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021E2BC8" w:rsidR="001F1C81" w:rsidRPr="00E814F3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</w:t>
      </w:r>
      <w:r w:rsidR="00FA27CE">
        <w:rPr>
          <w:color w:val="000000"/>
          <w:sz w:val="30"/>
          <w:szCs w:val="30"/>
        </w:rPr>
        <w:t>2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21BE09E2" w14:textId="6DB995C5" w:rsidR="00FA27CE" w:rsidRDefault="00FA27CE" w:rsidP="00FA27C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7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Задания к лабораторной работе № 2 </w:t>
      </w:r>
    </w:p>
    <w:p w14:paraId="03B39876" w14:textId="77777777" w:rsidR="00FA27CE" w:rsidRPr="00FA27CE" w:rsidRDefault="00FA27CE" w:rsidP="00FA27CE"/>
    <w:p w14:paraId="128DF287" w14:textId="77777777" w:rsidR="00FA27CE" w:rsidRPr="00FA27CE" w:rsidRDefault="00FA27CE" w:rsidP="00FA27CE">
      <w:pPr>
        <w:numPr>
          <w:ilvl w:val="0"/>
          <w:numId w:val="30"/>
        </w:numPr>
        <w:tabs>
          <w:tab w:val="left" w:pos="360"/>
        </w:tabs>
        <w:ind w:left="0" w:firstLine="0"/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Единицы измерения.</w:t>
      </w:r>
    </w:p>
    <w:p w14:paraId="6A9DED32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Проверить заполнение справочника Если нужно, добавить недостающие позиции.</w:t>
      </w:r>
    </w:p>
    <w:p w14:paraId="47A1944B" w14:textId="1BEC9DF1" w:rsid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 xml:space="preserve">Добавить новую единицу измерения: </w:t>
      </w:r>
      <w:bookmarkStart w:id="0" w:name="_top"/>
      <w:bookmarkEnd w:id="0"/>
      <w:r w:rsidRPr="00FA27CE">
        <w:rPr>
          <w:color w:val="000000" w:themeColor="text1"/>
          <w:sz w:val="28"/>
          <w:szCs w:val="28"/>
        </w:rPr>
        <w:t>Сокращенное наименование – бут., полное наименование – бутылка.9</w:t>
      </w:r>
    </w:p>
    <w:p w14:paraId="5F73ED6E" w14:textId="7EEA6AEE" w:rsidR="00FA27CE" w:rsidRPr="00FA27CE" w:rsidRDefault="00FA27CE" w:rsidP="00FA27CE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drawing>
          <wp:inline distT="0" distB="0" distL="0" distR="0" wp14:anchorId="02152C11" wp14:editId="0148488B">
            <wp:extent cx="3334215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E820" w14:textId="77777777" w:rsidR="00FA27CE" w:rsidRPr="00FA27CE" w:rsidRDefault="00FA27CE" w:rsidP="00FA27CE">
      <w:pPr>
        <w:numPr>
          <w:ilvl w:val="0"/>
          <w:numId w:val="30"/>
        </w:numPr>
        <w:tabs>
          <w:tab w:val="left" w:pos="360"/>
        </w:tabs>
        <w:ind w:left="0" w:firstLine="0"/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 xml:space="preserve"> Заполнить справочник Склады.</w:t>
      </w:r>
    </w:p>
    <w:p w14:paraId="7C4FD628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Проверить заполнение справочника. Если нужно, добавить недостающие позиции.</w:t>
      </w:r>
    </w:p>
    <w:p w14:paraId="1DD7C820" w14:textId="4D13B119" w:rsid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склад Кондитерские изделия.</w:t>
      </w:r>
    </w:p>
    <w:p w14:paraId="077DEA31" w14:textId="69FB904D" w:rsidR="00FA27CE" w:rsidRPr="00FA27CE" w:rsidRDefault="00FA27CE" w:rsidP="00FA27CE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drawing>
          <wp:inline distT="0" distB="0" distL="0" distR="0" wp14:anchorId="72DBC112" wp14:editId="738ACD57">
            <wp:extent cx="2286319" cy="3248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662" w14:textId="77777777" w:rsidR="00FA27CE" w:rsidRPr="00FA27CE" w:rsidRDefault="00FA27CE" w:rsidP="00FA27CE">
      <w:pPr>
        <w:numPr>
          <w:ilvl w:val="0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Виды этапов проектов.</w:t>
      </w:r>
    </w:p>
    <w:p w14:paraId="00A447BD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Проверить заполнение справочника. Если нужно, добавить недостающие позиции.</w:t>
      </w:r>
    </w:p>
    <w:p w14:paraId="3960D422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lastRenderedPageBreak/>
        <w:t>Добавить группу этапов проекта Консалтинг.</w:t>
      </w:r>
    </w:p>
    <w:p w14:paraId="52B6F837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этап Поиск клиента.</w:t>
      </w:r>
    </w:p>
    <w:p w14:paraId="505D2F72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этап Первичный контакт.</w:t>
      </w:r>
    </w:p>
    <w:p w14:paraId="21F1FD9C" w14:textId="33BC5A36" w:rsid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этап Сопровождение.</w:t>
      </w:r>
    </w:p>
    <w:p w14:paraId="5BDD9AEA" w14:textId="5314AFC5" w:rsidR="00881275" w:rsidRPr="00FA27CE" w:rsidRDefault="00881275" w:rsidP="00881275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881275">
        <w:rPr>
          <w:color w:val="000000" w:themeColor="text1"/>
          <w:sz w:val="28"/>
          <w:szCs w:val="28"/>
        </w:rPr>
        <w:drawing>
          <wp:inline distT="0" distB="0" distL="0" distR="0" wp14:anchorId="5BA7F40D" wp14:editId="554A8E9B">
            <wp:extent cx="5839640" cy="27626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114D" w14:textId="77777777" w:rsidR="00FA27CE" w:rsidRP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Роли в проекте.</w:t>
      </w:r>
    </w:p>
    <w:p w14:paraId="66F3A9B0" w14:textId="77777777" w:rsidR="00FA27CE" w:rsidRP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 xml:space="preserve"> Проверить заполнение справочника. Если нужно, добавить недостающие позиции.</w:t>
      </w:r>
    </w:p>
    <w:p w14:paraId="2CC1A24D" w14:textId="284DC220" w:rsid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элемент Консультант.</w:t>
      </w:r>
    </w:p>
    <w:p w14:paraId="4A1D1C18" w14:textId="3B52313B" w:rsidR="00881275" w:rsidRPr="00FA27CE" w:rsidRDefault="00881275" w:rsidP="00881275">
      <w:pPr>
        <w:ind w:left="360"/>
        <w:rPr>
          <w:color w:val="000000" w:themeColor="text1"/>
          <w:sz w:val="28"/>
          <w:szCs w:val="28"/>
        </w:rPr>
      </w:pPr>
      <w:r w:rsidRPr="00881275">
        <w:rPr>
          <w:color w:val="000000" w:themeColor="text1"/>
          <w:sz w:val="28"/>
          <w:szCs w:val="28"/>
        </w:rPr>
        <w:drawing>
          <wp:inline distT="0" distB="0" distL="0" distR="0" wp14:anchorId="5B377F2C" wp14:editId="7B16938C">
            <wp:extent cx="2610214" cy="340090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3E4" w14:textId="77777777" w:rsidR="00FA27CE" w:rsidRP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Типовые проекты.</w:t>
      </w:r>
    </w:p>
    <w:p w14:paraId="047992FC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Просмотреть заполнение справочника.</w:t>
      </w:r>
    </w:p>
    <w:p w14:paraId="47088704" w14:textId="2C275686" w:rsid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новый проект Продажа.</w:t>
      </w:r>
    </w:p>
    <w:p w14:paraId="7C2F2579" w14:textId="126AE4A3" w:rsidR="00881275" w:rsidRPr="00FA27CE" w:rsidRDefault="00881275" w:rsidP="00881275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881275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9D1EE53" wp14:editId="1168C7D7">
            <wp:extent cx="5940425" cy="16922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8A82" w14:textId="77777777" w:rsidR="00FA27CE" w:rsidRPr="00FA27CE" w:rsidRDefault="00FA27CE" w:rsidP="00FA27CE">
      <w:pPr>
        <w:numPr>
          <w:ilvl w:val="1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этапы проекта:</w:t>
      </w:r>
    </w:p>
    <w:p w14:paraId="3A3E5FD7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Поиск клиента</w:t>
      </w:r>
    </w:p>
    <w:p w14:paraId="05EF80F1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Первичный контакт</w:t>
      </w:r>
    </w:p>
    <w:p w14:paraId="50325C1E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Переговоры</w:t>
      </w:r>
    </w:p>
    <w:p w14:paraId="3704B813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Согласование условий с покупателем</w:t>
      </w:r>
    </w:p>
    <w:p w14:paraId="4B168E30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Заключение договора</w:t>
      </w:r>
    </w:p>
    <w:p w14:paraId="3B59A6BF" w14:textId="77777777" w:rsidR="00FA27CE" w:rsidRP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Оплата</w:t>
      </w:r>
    </w:p>
    <w:p w14:paraId="795EC905" w14:textId="012ACBAA" w:rsidR="00FA27CE" w:rsidRDefault="00FA27CE" w:rsidP="00FA27CE">
      <w:pPr>
        <w:numPr>
          <w:ilvl w:val="2"/>
          <w:numId w:val="30"/>
        </w:numPr>
        <w:tabs>
          <w:tab w:val="left" w:pos="360"/>
        </w:tabs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Отгрузка</w:t>
      </w:r>
    </w:p>
    <w:p w14:paraId="61D3E5B7" w14:textId="7055B560" w:rsidR="004B1B0F" w:rsidRPr="00FA27CE" w:rsidRDefault="004B1B0F" w:rsidP="004B1B0F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4B1B0F">
        <w:rPr>
          <w:color w:val="000000" w:themeColor="text1"/>
          <w:sz w:val="28"/>
          <w:szCs w:val="28"/>
        </w:rPr>
        <w:drawing>
          <wp:inline distT="0" distB="0" distL="0" distR="0" wp14:anchorId="231C29D9" wp14:editId="07B29671">
            <wp:extent cx="5940425" cy="29000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CAA3" w14:textId="6140530C" w:rsid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В справочник Виды цен добавить розничная цена.</w:t>
      </w:r>
    </w:p>
    <w:p w14:paraId="7BBED882" w14:textId="1BC82521" w:rsidR="00170C13" w:rsidRPr="00FA27CE" w:rsidRDefault="00170C13" w:rsidP="00170C13">
      <w:pPr>
        <w:rPr>
          <w:color w:val="000000" w:themeColor="text1"/>
          <w:sz w:val="28"/>
          <w:szCs w:val="28"/>
        </w:rPr>
      </w:pPr>
      <w:r w:rsidRPr="00170C13">
        <w:rPr>
          <w:color w:val="000000" w:themeColor="text1"/>
          <w:sz w:val="28"/>
          <w:szCs w:val="28"/>
        </w:rPr>
        <w:drawing>
          <wp:inline distT="0" distB="0" distL="0" distR="0" wp14:anchorId="68451749" wp14:editId="3D9B437B">
            <wp:extent cx="4229690" cy="248637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8F1" w14:textId="0878981C" w:rsid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lastRenderedPageBreak/>
        <w:t>В справочник Праздники добавить ежегодный праздник, являющийся выходным днем День независимости России 12 июня, задать напоминание о нем 10 июня.</w:t>
      </w:r>
    </w:p>
    <w:p w14:paraId="15701628" w14:textId="66FDB60A" w:rsidR="00170C13" w:rsidRPr="00170C13" w:rsidRDefault="00170C13" w:rsidP="00170C13">
      <w:pPr>
        <w:rPr>
          <w:color w:val="000000" w:themeColor="text1"/>
          <w:sz w:val="28"/>
          <w:szCs w:val="28"/>
          <w:lang w:val="en-US"/>
        </w:rPr>
      </w:pPr>
      <w:r w:rsidRPr="00170C13">
        <w:rPr>
          <w:color w:val="000000" w:themeColor="text1"/>
          <w:sz w:val="28"/>
          <w:szCs w:val="28"/>
        </w:rPr>
        <w:drawing>
          <wp:inline distT="0" distB="0" distL="0" distR="0" wp14:anchorId="2E3D7F31" wp14:editId="08454150">
            <wp:extent cx="3982006" cy="1857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456" w14:textId="77777777" w:rsidR="00FA27CE" w:rsidRP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Режимы работы.</w:t>
      </w:r>
    </w:p>
    <w:p w14:paraId="48BE4FB0" w14:textId="77777777" w:rsidR="00FA27CE" w:rsidRP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добавить группу Услуги населению</w:t>
      </w:r>
    </w:p>
    <w:p w14:paraId="4803E3EF" w14:textId="77777777" w:rsidR="00FA27CE" w:rsidRP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Задать режимы работы:</w:t>
      </w:r>
    </w:p>
    <w:p w14:paraId="584C2F39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 xml:space="preserve"> с 8:00 до 20:00 все рабочие дни, включая субботу</w:t>
      </w:r>
    </w:p>
    <w:p w14:paraId="7DBC9105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с 8:00 до 14:00 в воскресенье</w:t>
      </w:r>
    </w:p>
    <w:p w14:paraId="46145B8F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Обед с 12:30 до 13:30 все рабочие дни, включая субботу</w:t>
      </w:r>
    </w:p>
    <w:p w14:paraId="160968C6" w14:textId="63E74A9D" w:rsid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В воскресенье без обеда</w:t>
      </w:r>
    </w:p>
    <w:p w14:paraId="3B265DD9" w14:textId="6897CE4C" w:rsidR="00170C13" w:rsidRPr="00FA27CE" w:rsidRDefault="00170C13" w:rsidP="00170C13">
      <w:pPr>
        <w:rPr>
          <w:color w:val="000000" w:themeColor="text1"/>
          <w:sz w:val="28"/>
          <w:szCs w:val="28"/>
        </w:rPr>
      </w:pPr>
      <w:r w:rsidRPr="00170C13">
        <w:rPr>
          <w:color w:val="000000" w:themeColor="text1"/>
          <w:sz w:val="28"/>
          <w:szCs w:val="28"/>
        </w:rPr>
        <w:drawing>
          <wp:inline distT="0" distB="0" distL="0" distR="0" wp14:anchorId="22D2279B" wp14:editId="734631A8">
            <wp:extent cx="5306165" cy="324847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605" w14:textId="77777777" w:rsidR="00FA27CE" w:rsidRPr="00FA27CE" w:rsidRDefault="00FA27CE" w:rsidP="00FA27CE">
      <w:pPr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Заполнить справочник Признаки.</w:t>
      </w:r>
    </w:p>
    <w:p w14:paraId="1CF6193D" w14:textId="77777777" w:rsidR="00FA27CE" w:rsidRP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В группу Сотрудники добавить признак Хобби со значениями:</w:t>
      </w:r>
    </w:p>
    <w:p w14:paraId="2832EE37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Рыбалка</w:t>
      </w:r>
    </w:p>
    <w:p w14:paraId="44E96F2D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Шахматы</w:t>
      </w:r>
    </w:p>
    <w:p w14:paraId="4A5AD7DB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Увлекается джазом</w:t>
      </w:r>
    </w:p>
    <w:p w14:paraId="1A17C37A" w14:textId="66EBFDC1" w:rsid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Коллекционирует пивные кружки</w:t>
      </w:r>
    </w:p>
    <w:p w14:paraId="0672BB8B" w14:textId="7ECD91D6" w:rsidR="00170C13" w:rsidRPr="00FA27CE" w:rsidRDefault="00170C13" w:rsidP="00170C13">
      <w:pPr>
        <w:rPr>
          <w:color w:val="000000" w:themeColor="text1"/>
          <w:sz w:val="28"/>
          <w:szCs w:val="28"/>
        </w:rPr>
      </w:pPr>
      <w:r w:rsidRPr="00170C1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F60BEDF" wp14:editId="425B594E">
            <wp:extent cx="5940425" cy="61112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DC6" w14:textId="77777777" w:rsidR="00FA27CE" w:rsidRPr="00FA27CE" w:rsidRDefault="00FA27CE" w:rsidP="00FA27CE">
      <w:pPr>
        <w:numPr>
          <w:ilvl w:val="1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В группу Оплата добавить признак Вид оплаты со значениями:</w:t>
      </w:r>
    </w:p>
    <w:p w14:paraId="17587F3A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Платит налом</w:t>
      </w:r>
    </w:p>
    <w:p w14:paraId="391593AF" w14:textId="77777777" w:rsidR="00FA27CE" w:rsidRPr="00FA27CE" w:rsidRDefault="00FA27CE" w:rsidP="00FA27CE">
      <w:pPr>
        <w:numPr>
          <w:ilvl w:val="2"/>
          <w:numId w:val="30"/>
        </w:numPr>
        <w:rPr>
          <w:color w:val="000000" w:themeColor="text1"/>
          <w:sz w:val="28"/>
          <w:szCs w:val="28"/>
        </w:rPr>
      </w:pPr>
      <w:r w:rsidRPr="00FA27CE">
        <w:rPr>
          <w:color w:val="000000" w:themeColor="text1"/>
          <w:sz w:val="28"/>
          <w:szCs w:val="28"/>
        </w:rPr>
        <w:t>Платит безналом</w:t>
      </w:r>
    </w:p>
    <w:p w14:paraId="0BCF8295" w14:textId="4756D3BF" w:rsidR="00FA27CE" w:rsidRPr="00FA27CE" w:rsidRDefault="00170C13" w:rsidP="00170C13">
      <w:pPr>
        <w:ind w:left="360"/>
        <w:rPr>
          <w:color w:val="000000" w:themeColor="text1"/>
          <w:sz w:val="28"/>
          <w:szCs w:val="28"/>
        </w:rPr>
      </w:pPr>
      <w:r w:rsidRPr="00170C1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906276B" wp14:editId="65DCB779">
            <wp:extent cx="5940425" cy="63353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290D1C" w14:textId="5A825998" w:rsidR="00A413AE" w:rsidRPr="00FA27CE" w:rsidRDefault="00A413AE" w:rsidP="00A413AE">
      <w:pPr>
        <w:spacing w:line="360" w:lineRule="auto"/>
        <w:rPr>
          <w:color w:val="000000" w:themeColor="text1"/>
          <w:sz w:val="28"/>
          <w:szCs w:val="28"/>
        </w:rPr>
      </w:pPr>
    </w:p>
    <w:sectPr w:rsidR="00A413AE" w:rsidRPr="00FA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1685F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10809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6"/>
  </w:num>
  <w:num w:numId="5">
    <w:abstractNumId w:val="28"/>
  </w:num>
  <w:num w:numId="6">
    <w:abstractNumId w:val="26"/>
  </w:num>
  <w:num w:numId="7">
    <w:abstractNumId w:val="29"/>
  </w:num>
  <w:num w:numId="8">
    <w:abstractNumId w:val="19"/>
  </w:num>
  <w:num w:numId="9">
    <w:abstractNumId w:val="22"/>
  </w:num>
  <w:num w:numId="10">
    <w:abstractNumId w:val="7"/>
  </w:num>
  <w:num w:numId="11">
    <w:abstractNumId w:val="15"/>
  </w:num>
  <w:num w:numId="12">
    <w:abstractNumId w:val="27"/>
  </w:num>
  <w:num w:numId="13">
    <w:abstractNumId w:val="18"/>
  </w:num>
  <w:num w:numId="14">
    <w:abstractNumId w:val="24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  <w:num w:numId="19">
    <w:abstractNumId w:val="25"/>
  </w:num>
  <w:num w:numId="20">
    <w:abstractNumId w:val="11"/>
  </w:num>
  <w:num w:numId="21">
    <w:abstractNumId w:val="2"/>
  </w:num>
  <w:num w:numId="22">
    <w:abstractNumId w:val="3"/>
  </w:num>
  <w:num w:numId="23">
    <w:abstractNumId w:val="13"/>
  </w:num>
  <w:num w:numId="24">
    <w:abstractNumId w:val="10"/>
  </w:num>
  <w:num w:numId="25">
    <w:abstractNumId w:val="20"/>
  </w:num>
  <w:num w:numId="26">
    <w:abstractNumId w:val="17"/>
  </w:num>
  <w:num w:numId="27">
    <w:abstractNumId w:val="23"/>
  </w:num>
  <w:num w:numId="28">
    <w:abstractNumId w:val="0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120B6"/>
    <w:rsid w:val="00170C13"/>
    <w:rsid w:val="001F1C81"/>
    <w:rsid w:val="002222A0"/>
    <w:rsid w:val="002C6DDE"/>
    <w:rsid w:val="003057B8"/>
    <w:rsid w:val="004B1B0F"/>
    <w:rsid w:val="004F5F7E"/>
    <w:rsid w:val="0050349C"/>
    <w:rsid w:val="0069445A"/>
    <w:rsid w:val="006F20D3"/>
    <w:rsid w:val="007F4BF1"/>
    <w:rsid w:val="00881275"/>
    <w:rsid w:val="008D0298"/>
    <w:rsid w:val="008E21F8"/>
    <w:rsid w:val="00A413AE"/>
    <w:rsid w:val="00B2495C"/>
    <w:rsid w:val="00CB7284"/>
    <w:rsid w:val="00D21E88"/>
    <w:rsid w:val="00D42664"/>
    <w:rsid w:val="00D72627"/>
    <w:rsid w:val="00FA27CE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D72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7262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Дмитрий Соколов</cp:lastModifiedBy>
  <cp:revision>6</cp:revision>
  <dcterms:created xsi:type="dcterms:W3CDTF">2025-06-02T06:35:00Z</dcterms:created>
  <dcterms:modified xsi:type="dcterms:W3CDTF">2025-06-06T15:30:00Z</dcterms:modified>
</cp:coreProperties>
</file>