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4E339654" w:rsidR="00AB2227" w:rsidRPr="005978DF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>
        <w:rPr>
          <w:b/>
          <w:bCs/>
          <w:sz w:val="24"/>
          <w:szCs w:val="24"/>
          <w:lang w:eastAsia="ru-RU"/>
        </w:rPr>
        <w:t>2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09750B6F" w:rsidR="00AB2227" w:rsidRPr="00AB2227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2372C243" w14:textId="258E0138" w:rsidR="00187113" w:rsidRPr="00AB2227" w:rsidRDefault="00187113" w:rsidP="00AB2227">
      <w:pPr>
        <w:pStyle w:val="1"/>
        <w:spacing w:before="76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B222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Практическая</w:t>
      </w:r>
      <w:r w:rsidRPr="00AB2227">
        <w:rPr>
          <w:rFonts w:ascii="Times New Roman" w:hAnsi="Times New Roman" w:cs="Times New Roman"/>
          <w:b/>
          <w:bCs/>
          <w:color w:val="auto"/>
          <w:spacing w:val="74"/>
          <w:sz w:val="28"/>
          <w:szCs w:val="28"/>
        </w:rPr>
        <w:t xml:space="preserve"> </w:t>
      </w:r>
      <w:r w:rsidRPr="00AB2227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</w:t>
      </w:r>
      <w:r w:rsidRPr="00AB2227">
        <w:rPr>
          <w:rFonts w:ascii="Times New Roman" w:hAnsi="Times New Roman" w:cs="Times New Roman"/>
          <w:b/>
          <w:bCs/>
          <w:color w:val="auto"/>
          <w:spacing w:val="75"/>
          <w:sz w:val="28"/>
          <w:szCs w:val="28"/>
        </w:rPr>
        <w:t xml:space="preserve"> </w:t>
      </w:r>
      <w:r w:rsidRPr="00AB222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2.</w:t>
      </w:r>
    </w:p>
    <w:p w14:paraId="04934B00" w14:textId="77777777" w:rsidR="00187113" w:rsidRPr="00187113" w:rsidRDefault="00187113" w:rsidP="00AB2227">
      <w:pPr>
        <w:spacing w:line="360" w:lineRule="auto"/>
        <w:ind w:left="427" w:right="1129" w:firstLine="708"/>
        <w:jc w:val="both"/>
        <w:rPr>
          <w:b/>
          <w:sz w:val="28"/>
          <w:szCs w:val="28"/>
        </w:rPr>
      </w:pPr>
      <w:r w:rsidRPr="00187113">
        <w:rPr>
          <w:b/>
          <w:sz w:val="28"/>
          <w:szCs w:val="28"/>
        </w:rPr>
        <w:t>Знакомство</w:t>
      </w:r>
      <w:r w:rsidRPr="00187113">
        <w:rPr>
          <w:b/>
          <w:spacing w:val="40"/>
          <w:sz w:val="28"/>
          <w:szCs w:val="28"/>
        </w:rPr>
        <w:t xml:space="preserve"> </w:t>
      </w:r>
      <w:r w:rsidRPr="00187113">
        <w:rPr>
          <w:b/>
          <w:sz w:val="28"/>
          <w:szCs w:val="28"/>
        </w:rPr>
        <w:t>с</w:t>
      </w:r>
      <w:r w:rsidRPr="00187113">
        <w:rPr>
          <w:b/>
          <w:spacing w:val="40"/>
          <w:sz w:val="28"/>
          <w:szCs w:val="28"/>
        </w:rPr>
        <w:t xml:space="preserve"> </w:t>
      </w:r>
      <w:r w:rsidRPr="00187113">
        <w:rPr>
          <w:b/>
          <w:sz w:val="28"/>
          <w:szCs w:val="28"/>
        </w:rPr>
        <w:t>пространственными</w:t>
      </w:r>
      <w:r w:rsidRPr="00187113">
        <w:rPr>
          <w:b/>
          <w:spacing w:val="40"/>
          <w:sz w:val="28"/>
          <w:szCs w:val="28"/>
        </w:rPr>
        <w:t xml:space="preserve"> </w:t>
      </w:r>
      <w:r w:rsidRPr="00187113">
        <w:rPr>
          <w:b/>
          <w:sz w:val="28"/>
          <w:szCs w:val="28"/>
        </w:rPr>
        <w:t>данными</w:t>
      </w:r>
      <w:r w:rsidRPr="00187113">
        <w:rPr>
          <w:b/>
          <w:spacing w:val="40"/>
          <w:sz w:val="28"/>
          <w:szCs w:val="28"/>
        </w:rPr>
        <w:t xml:space="preserve"> </w:t>
      </w:r>
      <w:r w:rsidRPr="00187113">
        <w:rPr>
          <w:b/>
          <w:sz w:val="28"/>
          <w:szCs w:val="28"/>
        </w:rPr>
        <w:t>и</w:t>
      </w:r>
      <w:r w:rsidRPr="00187113">
        <w:rPr>
          <w:b/>
          <w:spacing w:val="40"/>
          <w:sz w:val="28"/>
          <w:szCs w:val="28"/>
        </w:rPr>
        <w:t xml:space="preserve"> </w:t>
      </w:r>
      <w:r w:rsidRPr="00187113">
        <w:rPr>
          <w:b/>
          <w:sz w:val="28"/>
          <w:szCs w:val="28"/>
        </w:rPr>
        <w:t>рабочими</w:t>
      </w:r>
      <w:r w:rsidRPr="00187113">
        <w:rPr>
          <w:b/>
          <w:spacing w:val="80"/>
          <w:sz w:val="28"/>
          <w:szCs w:val="28"/>
        </w:rPr>
        <w:t xml:space="preserve"> </w:t>
      </w:r>
      <w:r w:rsidRPr="00187113">
        <w:rPr>
          <w:b/>
          <w:spacing w:val="-2"/>
          <w:sz w:val="28"/>
          <w:szCs w:val="28"/>
        </w:rPr>
        <w:t>наборами</w:t>
      </w:r>
    </w:p>
    <w:p w14:paraId="21B0FD7E" w14:textId="77777777" w:rsidR="00187113" w:rsidRPr="00187113" w:rsidRDefault="00187113" w:rsidP="00AB2227">
      <w:pPr>
        <w:pStyle w:val="ac"/>
        <w:spacing w:line="360" w:lineRule="auto"/>
        <w:ind w:right="1129"/>
      </w:pPr>
      <w:r w:rsidRPr="00187113">
        <w:rPr>
          <w:b/>
        </w:rPr>
        <w:t xml:space="preserve">Цель - </w:t>
      </w:r>
      <w:r w:rsidRPr="00187113">
        <w:t>Знакомство с особенностями пространственных данных и рабочих</w:t>
      </w:r>
      <w:r w:rsidRPr="00187113">
        <w:rPr>
          <w:spacing w:val="40"/>
        </w:rPr>
        <w:t xml:space="preserve"> </w:t>
      </w:r>
      <w:r w:rsidRPr="00187113">
        <w:t>наборов ГИС Аксиома</w:t>
      </w:r>
    </w:p>
    <w:p w14:paraId="1DF990FC" w14:textId="77777777" w:rsidR="00187113" w:rsidRPr="00187113" w:rsidRDefault="00187113" w:rsidP="00AB2227">
      <w:pPr>
        <w:pStyle w:val="ac"/>
        <w:spacing w:line="360" w:lineRule="auto"/>
        <w:ind w:right="1129"/>
      </w:pPr>
      <w:r w:rsidRPr="00187113">
        <w:rPr>
          <w:b/>
        </w:rPr>
        <w:t xml:space="preserve">Исходные данные – </w:t>
      </w:r>
      <w:r w:rsidRPr="00187113">
        <w:t>1-й проект «Природные данные», проект из трех слоев (точки памятников природы, линии рек, полигоны ландшафтов). Масштаб крупный, проекция Гаусса-Крюгера. 2-й проект – «Городские данные», проект из трех слоев (точки - POI, линии – улицы или маршруты транспорта, полигоны – районы/дома/кварталы/ функциональное зонирование), все лежит в одной папке. Масштаб крупный, проекция Гаусса- Крюгера. Тематические данные (не принципиально, какие именно).</w:t>
      </w:r>
    </w:p>
    <w:p w14:paraId="0A3BCE98" w14:textId="77777777" w:rsidR="00187113" w:rsidRPr="00874EF7" w:rsidRDefault="00187113" w:rsidP="00AB2227">
      <w:pPr>
        <w:pStyle w:val="1"/>
        <w:spacing w:line="360" w:lineRule="auto"/>
        <w:ind w:firstLine="42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4EF7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Исходный</w:t>
      </w:r>
      <w:r w:rsidRPr="00874EF7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874EF7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вид</w:t>
      </w:r>
      <w:r w:rsidRPr="00874EF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874EF7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проекта</w:t>
      </w:r>
    </w:p>
    <w:p w14:paraId="337155CA" w14:textId="77777777" w:rsidR="00187113" w:rsidRPr="00187113" w:rsidRDefault="00187113" w:rsidP="00AB2227">
      <w:pPr>
        <w:pStyle w:val="ac"/>
        <w:spacing w:line="360" w:lineRule="auto"/>
        <w:ind w:right="1132"/>
      </w:pPr>
      <w:r w:rsidRPr="00187113">
        <w:t>Первый проект – полностью оформленный, функционирующий, открывающийся</w:t>
      </w:r>
      <w:r w:rsidRPr="00187113">
        <w:rPr>
          <w:spacing w:val="-1"/>
        </w:rPr>
        <w:t xml:space="preserve"> </w:t>
      </w:r>
      <w:r w:rsidRPr="00187113">
        <w:t xml:space="preserve">без сбоев и проблем, не требующий доработки, с таблицами </w:t>
      </w:r>
      <w:r w:rsidRPr="00187113">
        <w:rPr>
          <w:spacing w:val="-2"/>
        </w:rPr>
        <w:t>атрибутов.</w:t>
      </w:r>
    </w:p>
    <w:p w14:paraId="1DF5058B" w14:textId="77777777" w:rsidR="00187113" w:rsidRPr="00187113" w:rsidRDefault="00187113" w:rsidP="00AB2227">
      <w:pPr>
        <w:pStyle w:val="ac"/>
        <w:spacing w:line="360" w:lineRule="auto"/>
        <w:ind w:right="1129"/>
      </w:pPr>
      <w:r w:rsidRPr="00187113">
        <w:t>Второй проект - слои перемешаны (полигональный сверху и перекрывает линии, точки в самом низу), экстент карты со смещением от центра, не вся территория умещается в области просмотра, масштаб крупнее нужного, один слой невидим, один дублируется. При открывании выдает сбой из-за перенесенных в другие папки файловых компонентов. Просит указать путь к одному из слоев.</w:t>
      </w:r>
    </w:p>
    <w:p w14:paraId="5BE27332" w14:textId="77777777" w:rsidR="00187113" w:rsidRPr="00187113" w:rsidRDefault="00187113" w:rsidP="00AB2227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187113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r w:rsidRPr="00187113">
        <w:rPr>
          <w:rFonts w:ascii="Times New Roman" w:hAnsi="Times New Roman" w:cs="Times New Roman"/>
          <w:color w:val="auto"/>
          <w:spacing w:val="-10"/>
          <w:sz w:val="28"/>
          <w:szCs w:val="28"/>
        </w:rPr>
        <w:t xml:space="preserve"> </w:t>
      </w:r>
      <w:r w:rsidRPr="00187113">
        <w:rPr>
          <w:rFonts w:ascii="Times New Roman" w:hAnsi="Times New Roman" w:cs="Times New Roman"/>
          <w:color w:val="auto"/>
          <w:spacing w:val="-2"/>
          <w:sz w:val="28"/>
          <w:szCs w:val="28"/>
        </w:rPr>
        <w:t>заданий</w:t>
      </w:r>
    </w:p>
    <w:p w14:paraId="01E848E1" w14:textId="07DD75E4" w:rsidR="0034193F" w:rsidRPr="00874EF7" w:rsidRDefault="00187113" w:rsidP="00AB2227">
      <w:pPr>
        <w:pStyle w:val="a7"/>
        <w:numPr>
          <w:ilvl w:val="0"/>
          <w:numId w:val="3"/>
        </w:numPr>
        <w:tabs>
          <w:tab w:val="left" w:pos="2291"/>
        </w:tabs>
        <w:spacing w:line="360" w:lineRule="auto"/>
        <w:ind w:right="1129" w:firstLine="708"/>
        <w:contextualSpacing w:val="0"/>
        <w:jc w:val="both"/>
        <w:rPr>
          <w:sz w:val="28"/>
          <w:szCs w:val="28"/>
        </w:rPr>
      </w:pPr>
      <w:r w:rsidRPr="00187113">
        <w:rPr>
          <w:sz w:val="28"/>
          <w:szCs w:val="28"/>
        </w:rPr>
        <w:t xml:space="preserve">Ознакомиться с данными первого проекта и сделать выписку атрибутивных данных для указанного объекта </w:t>
      </w:r>
      <w:r w:rsidRPr="00187113">
        <w:rPr>
          <w:sz w:val="28"/>
          <w:szCs w:val="28"/>
        </w:rPr>
        <w:lastRenderedPageBreak/>
        <w:t xml:space="preserve">(памятника природы, реки или </w:t>
      </w:r>
      <w:r w:rsidRPr="00187113">
        <w:rPr>
          <w:spacing w:val="-2"/>
          <w:sz w:val="28"/>
          <w:szCs w:val="28"/>
        </w:rPr>
        <w:t>ландшафта)</w:t>
      </w:r>
    </w:p>
    <w:tbl>
      <w:tblPr>
        <w:tblStyle w:val="TableNormal"/>
        <w:tblW w:w="8627" w:type="dxa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99"/>
        <w:gridCol w:w="4328"/>
      </w:tblGrid>
      <w:tr w:rsidR="00874EF7" w:rsidRPr="00187113" w14:paraId="278B0E4B" w14:textId="77777777" w:rsidTr="003C5242">
        <w:trPr>
          <w:trHeight w:val="967"/>
        </w:trPr>
        <w:tc>
          <w:tcPr>
            <w:tcW w:w="4299" w:type="dxa"/>
          </w:tcPr>
          <w:p w14:paraId="5FF1D58C" w14:textId="77777777" w:rsidR="00874EF7" w:rsidRPr="00187113" w:rsidRDefault="00874EF7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187113">
              <w:rPr>
                <w:sz w:val="28"/>
                <w:szCs w:val="28"/>
              </w:rPr>
              <w:t>Название</w:t>
            </w:r>
            <w:r w:rsidRPr="00187113">
              <w:rPr>
                <w:spacing w:val="-7"/>
                <w:sz w:val="28"/>
                <w:szCs w:val="28"/>
              </w:rPr>
              <w:t xml:space="preserve"> </w:t>
            </w:r>
            <w:r w:rsidRPr="00187113">
              <w:rPr>
                <w:spacing w:val="-4"/>
                <w:sz w:val="28"/>
                <w:szCs w:val="28"/>
              </w:rPr>
              <w:t>слоя</w:t>
            </w:r>
          </w:p>
        </w:tc>
        <w:tc>
          <w:tcPr>
            <w:tcW w:w="4328" w:type="dxa"/>
          </w:tcPr>
          <w:p w14:paraId="5B9A3AF1" w14:textId="77777777" w:rsidR="00874EF7" w:rsidRPr="00187113" w:rsidRDefault="00874EF7" w:rsidP="00AB2227">
            <w:pPr>
              <w:pStyle w:val="TableParagraph"/>
              <w:spacing w:line="360" w:lineRule="auto"/>
              <w:ind w:right="1129"/>
              <w:jc w:val="right"/>
              <w:rPr>
                <w:sz w:val="28"/>
                <w:szCs w:val="28"/>
                <w:lang w:val="ru-RU"/>
              </w:rPr>
            </w:pPr>
            <w:r w:rsidRPr="00187113">
              <w:rPr>
                <w:sz w:val="28"/>
                <w:szCs w:val="28"/>
                <w:lang w:val="ru-RU"/>
              </w:rPr>
              <w:t>Количество</w:t>
            </w:r>
            <w:r w:rsidRPr="00187113">
              <w:rPr>
                <w:spacing w:val="29"/>
                <w:sz w:val="28"/>
                <w:szCs w:val="28"/>
                <w:lang w:val="ru-RU"/>
              </w:rPr>
              <w:t xml:space="preserve"> </w:t>
            </w:r>
            <w:r w:rsidRPr="00187113">
              <w:rPr>
                <w:sz w:val="28"/>
                <w:szCs w:val="28"/>
                <w:lang w:val="ru-RU"/>
              </w:rPr>
              <w:t>полей</w:t>
            </w:r>
            <w:r w:rsidRPr="00187113">
              <w:rPr>
                <w:spacing w:val="53"/>
                <w:sz w:val="28"/>
                <w:szCs w:val="28"/>
                <w:lang w:val="ru-RU"/>
              </w:rPr>
              <w:t xml:space="preserve"> </w:t>
            </w:r>
            <w:r w:rsidRPr="00187113">
              <w:rPr>
                <w:spacing w:val="-10"/>
                <w:sz w:val="28"/>
                <w:szCs w:val="28"/>
                <w:lang w:val="ru-RU"/>
              </w:rPr>
              <w:t>в</w:t>
            </w:r>
          </w:p>
          <w:p w14:paraId="46D41CA5" w14:textId="77777777" w:rsidR="00874EF7" w:rsidRPr="00187113" w:rsidRDefault="00874EF7" w:rsidP="00AB2227">
            <w:pPr>
              <w:pStyle w:val="TableParagraph"/>
              <w:spacing w:line="360" w:lineRule="auto"/>
              <w:ind w:right="1154"/>
              <w:jc w:val="right"/>
              <w:rPr>
                <w:sz w:val="28"/>
                <w:szCs w:val="28"/>
                <w:lang w:val="ru-RU"/>
              </w:rPr>
            </w:pPr>
            <w:r w:rsidRPr="00187113">
              <w:rPr>
                <w:spacing w:val="-2"/>
                <w:sz w:val="28"/>
                <w:szCs w:val="28"/>
                <w:lang w:val="ru-RU"/>
              </w:rPr>
              <w:t>таблице</w:t>
            </w:r>
          </w:p>
          <w:p w14:paraId="525BD1C3" w14:textId="77777777" w:rsidR="00874EF7" w:rsidRPr="00187113" w:rsidRDefault="00874EF7" w:rsidP="00AB2227">
            <w:pPr>
              <w:pStyle w:val="TableParagraph"/>
              <w:spacing w:line="360" w:lineRule="auto"/>
              <w:ind w:left="712"/>
              <w:rPr>
                <w:sz w:val="28"/>
                <w:szCs w:val="28"/>
                <w:lang w:val="ru-RU"/>
              </w:rPr>
            </w:pPr>
            <w:r w:rsidRPr="00187113">
              <w:rPr>
                <w:spacing w:val="-2"/>
                <w:sz w:val="28"/>
                <w:szCs w:val="28"/>
                <w:lang w:val="ru-RU"/>
              </w:rPr>
              <w:t>(списке)</w:t>
            </w:r>
          </w:p>
        </w:tc>
      </w:tr>
      <w:tr w:rsidR="003C5242" w:rsidRPr="00187113" w14:paraId="1B2F418A" w14:textId="77777777" w:rsidTr="003C5242">
        <w:trPr>
          <w:trHeight w:val="436"/>
        </w:trPr>
        <w:tc>
          <w:tcPr>
            <w:tcW w:w="4299" w:type="dxa"/>
          </w:tcPr>
          <w:p w14:paraId="1CB00EAB" w14:textId="6FF57D26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48AB">
              <w:t>Название объекта</w:t>
            </w:r>
          </w:p>
        </w:tc>
        <w:tc>
          <w:tcPr>
            <w:tcW w:w="4328" w:type="dxa"/>
          </w:tcPr>
          <w:p w14:paraId="292F6B2C" w14:textId="37CF1FF4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48AB">
              <w:t>Ока</w:t>
            </w:r>
          </w:p>
        </w:tc>
      </w:tr>
      <w:tr w:rsidR="003C5242" w:rsidRPr="00187113" w14:paraId="3657BE6F" w14:textId="77777777" w:rsidTr="003C5242">
        <w:trPr>
          <w:trHeight w:val="441"/>
        </w:trPr>
        <w:tc>
          <w:tcPr>
            <w:tcW w:w="4299" w:type="dxa"/>
          </w:tcPr>
          <w:p w14:paraId="7EF21AB4" w14:textId="2009A4F1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48AB">
              <w:t>Тип объекта</w:t>
            </w:r>
          </w:p>
        </w:tc>
        <w:tc>
          <w:tcPr>
            <w:tcW w:w="4328" w:type="dxa"/>
          </w:tcPr>
          <w:p w14:paraId="28F767D9" w14:textId="2D09681A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48AB">
              <w:t>Река</w:t>
            </w:r>
          </w:p>
        </w:tc>
      </w:tr>
      <w:tr w:rsidR="003C5242" w:rsidRPr="00187113" w14:paraId="39D80BE7" w14:textId="77777777" w:rsidTr="003C5242">
        <w:trPr>
          <w:trHeight w:val="441"/>
        </w:trPr>
        <w:tc>
          <w:tcPr>
            <w:tcW w:w="4299" w:type="dxa"/>
          </w:tcPr>
          <w:p w14:paraId="12DB4285" w14:textId="5CEB69E9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Геометрический тип слоя</w:t>
            </w:r>
          </w:p>
        </w:tc>
        <w:tc>
          <w:tcPr>
            <w:tcW w:w="4328" w:type="dxa"/>
          </w:tcPr>
          <w:p w14:paraId="00939C19" w14:textId="4E4AFFE3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Линейный объект</w:t>
            </w:r>
          </w:p>
        </w:tc>
      </w:tr>
      <w:tr w:rsidR="003C5242" w:rsidRPr="00187113" w14:paraId="7FA0561D" w14:textId="77777777" w:rsidTr="003C5242">
        <w:trPr>
          <w:trHeight w:val="441"/>
        </w:trPr>
        <w:tc>
          <w:tcPr>
            <w:tcW w:w="4299" w:type="dxa"/>
          </w:tcPr>
          <w:p w14:paraId="304D65D3" w14:textId="2E47850D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Регион</w:t>
            </w:r>
          </w:p>
        </w:tc>
        <w:tc>
          <w:tcPr>
            <w:tcW w:w="4328" w:type="dxa"/>
          </w:tcPr>
          <w:p w14:paraId="24482AD8" w14:textId="08C8188C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Нижегородская область</w:t>
            </w:r>
          </w:p>
        </w:tc>
      </w:tr>
      <w:tr w:rsidR="003C5242" w:rsidRPr="00187113" w14:paraId="79CD489B" w14:textId="77777777" w:rsidTr="003C5242">
        <w:trPr>
          <w:trHeight w:val="441"/>
        </w:trPr>
        <w:tc>
          <w:tcPr>
            <w:tcW w:w="4299" w:type="dxa"/>
          </w:tcPr>
          <w:p w14:paraId="7E01E513" w14:textId="7F6257A5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Водная система</w:t>
            </w:r>
          </w:p>
        </w:tc>
        <w:tc>
          <w:tcPr>
            <w:tcW w:w="4328" w:type="dxa"/>
          </w:tcPr>
          <w:p w14:paraId="29BE04DD" w14:textId="7AC95C42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Бассейн Волги</w:t>
            </w:r>
          </w:p>
        </w:tc>
      </w:tr>
      <w:tr w:rsidR="003C5242" w:rsidRPr="00187113" w14:paraId="36BCD81D" w14:textId="77777777" w:rsidTr="003C5242">
        <w:trPr>
          <w:trHeight w:val="441"/>
        </w:trPr>
        <w:tc>
          <w:tcPr>
            <w:tcW w:w="4299" w:type="dxa"/>
          </w:tcPr>
          <w:p w14:paraId="53675699" w14:textId="19E551FB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Характеристика</w:t>
            </w:r>
          </w:p>
        </w:tc>
        <w:tc>
          <w:tcPr>
            <w:tcW w:w="4328" w:type="dxa"/>
          </w:tcPr>
          <w:p w14:paraId="3E7201D3" w14:textId="0D86C35B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Крупнейший правый приток Волги</w:t>
            </w:r>
          </w:p>
        </w:tc>
      </w:tr>
      <w:tr w:rsidR="003C5242" w:rsidRPr="00187113" w14:paraId="36954861" w14:textId="77777777" w:rsidTr="003C5242">
        <w:trPr>
          <w:trHeight w:val="441"/>
        </w:trPr>
        <w:tc>
          <w:tcPr>
            <w:tcW w:w="4299" w:type="dxa"/>
          </w:tcPr>
          <w:p w14:paraId="40F0CE28" w14:textId="0601443E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Устье</w:t>
            </w:r>
          </w:p>
        </w:tc>
        <w:tc>
          <w:tcPr>
            <w:tcW w:w="4328" w:type="dxa"/>
          </w:tcPr>
          <w:p w14:paraId="7121BE7A" w14:textId="79A3AB41" w:rsidR="003C5242" w:rsidRPr="003C5242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5242">
              <w:rPr>
                <w:lang w:val="ru-RU"/>
              </w:rPr>
              <w:t>Волга, в районе Нижнего Новгорода</w:t>
            </w:r>
          </w:p>
        </w:tc>
      </w:tr>
      <w:tr w:rsidR="003C5242" w:rsidRPr="00187113" w14:paraId="6CB72D7B" w14:textId="77777777" w:rsidTr="003C5242">
        <w:trPr>
          <w:trHeight w:val="441"/>
        </w:trPr>
        <w:tc>
          <w:tcPr>
            <w:tcW w:w="4299" w:type="dxa"/>
          </w:tcPr>
          <w:p w14:paraId="18068709" w14:textId="16EDC750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Длина</w:t>
            </w:r>
          </w:p>
        </w:tc>
        <w:tc>
          <w:tcPr>
            <w:tcW w:w="4328" w:type="dxa"/>
          </w:tcPr>
          <w:p w14:paraId="4D7716EC" w14:textId="3B0414B7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1500 км</w:t>
            </w:r>
          </w:p>
        </w:tc>
      </w:tr>
      <w:tr w:rsidR="003C5242" w:rsidRPr="00187113" w14:paraId="3F990950" w14:textId="77777777" w:rsidTr="003C5242">
        <w:trPr>
          <w:trHeight w:val="441"/>
        </w:trPr>
        <w:tc>
          <w:tcPr>
            <w:tcW w:w="4299" w:type="dxa"/>
          </w:tcPr>
          <w:p w14:paraId="4A58A80B" w14:textId="269B835A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Площадь бассейна</w:t>
            </w:r>
          </w:p>
        </w:tc>
        <w:tc>
          <w:tcPr>
            <w:tcW w:w="4328" w:type="dxa"/>
          </w:tcPr>
          <w:p w14:paraId="46337840" w14:textId="370AE97D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245 000 км²</w:t>
            </w:r>
          </w:p>
        </w:tc>
      </w:tr>
      <w:tr w:rsidR="003C5242" w:rsidRPr="00187113" w14:paraId="3F1E51A8" w14:textId="77777777" w:rsidTr="003C5242">
        <w:trPr>
          <w:trHeight w:val="441"/>
        </w:trPr>
        <w:tc>
          <w:tcPr>
            <w:tcW w:w="4299" w:type="dxa"/>
          </w:tcPr>
          <w:p w14:paraId="6D0728A3" w14:textId="38AC396D" w:rsidR="003C5242" w:rsidRPr="00187113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</w:rPr>
            </w:pPr>
            <w:r w:rsidRPr="003C48AB">
              <w:t>Примечание</w:t>
            </w:r>
          </w:p>
        </w:tc>
        <w:tc>
          <w:tcPr>
            <w:tcW w:w="4328" w:type="dxa"/>
          </w:tcPr>
          <w:p w14:paraId="46AEE89B" w14:textId="4223DC58" w:rsidR="003C5242" w:rsidRPr="003C5242" w:rsidRDefault="003C5242" w:rsidP="00AB2227">
            <w:pPr>
              <w:pStyle w:val="TableParagraph"/>
              <w:spacing w:line="360" w:lineRule="auto"/>
              <w:rPr>
                <w:sz w:val="28"/>
                <w:szCs w:val="28"/>
                <w:lang w:val="ru-RU"/>
              </w:rPr>
            </w:pPr>
            <w:r w:rsidRPr="003C5242">
              <w:rPr>
                <w:lang w:val="ru-RU"/>
              </w:rPr>
              <w:t>Крупная река европейской части России</w:t>
            </w:r>
          </w:p>
        </w:tc>
      </w:tr>
    </w:tbl>
    <w:p w14:paraId="61D72B69" w14:textId="77777777" w:rsidR="00874EF7" w:rsidRPr="00874EF7" w:rsidRDefault="00874EF7" w:rsidP="00AB2227">
      <w:pPr>
        <w:tabs>
          <w:tab w:val="left" w:pos="2291"/>
        </w:tabs>
        <w:spacing w:line="360" w:lineRule="auto"/>
        <w:ind w:right="1129"/>
        <w:jc w:val="both"/>
        <w:rPr>
          <w:sz w:val="28"/>
          <w:szCs w:val="28"/>
        </w:rPr>
      </w:pPr>
    </w:p>
    <w:p w14:paraId="1948031D" w14:textId="77777777" w:rsidR="00187113" w:rsidRDefault="00187113" w:rsidP="00AB2227">
      <w:pPr>
        <w:pStyle w:val="a7"/>
        <w:numPr>
          <w:ilvl w:val="0"/>
          <w:numId w:val="3"/>
        </w:numPr>
        <w:tabs>
          <w:tab w:val="left" w:pos="2291"/>
        </w:tabs>
        <w:spacing w:line="360" w:lineRule="auto"/>
        <w:ind w:right="1135" w:firstLine="708"/>
        <w:contextualSpacing w:val="0"/>
        <w:jc w:val="both"/>
        <w:rPr>
          <w:sz w:val="28"/>
          <w:szCs w:val="28"/>
        </w:rPr>
      </w:pPr>
      <w:r w:rsidRPr="00187113">
        <w:rPr>
          <w:sz w:val="28"/>
          <w:szCs w:val="28"/>
        </w:rPr>
        <w:t>Восстановить целостность папки второго проекта (скопировать или перенести недостающее), настроить порядок и</w:t>
      </w:r>
      <w:r w:rsidRPr="00187113">
        <w:rPr>
          <w:spacing w:val="80"/>
          <w:sz w:val="28"/>
          <w:szCs w:val="28"/>
        </w:rPr>
        <w:t xml:space="preserve"> </w:t>
      </w:r>
      <w:r w:rsidRPr="00187113">
        <w:rPr>
          <w:sz w:val="28"/>
          <w:szCs w:val="28"/>
        </w:rPr>
        <w:t>отображение слоев, охват картографического изображения.</w:t>
      </w:r>
    </w:p>
    <w:p w14:paraId="38696FAA" w14:textId="15A8767B" w:rsidR="00874EF7" w:rsidRPr="00874EF7" w:rsidRDefault="00874EF7" w:rsidP="00AB2227">
      <w:pPr>
        <w:tabs>
          <w:tab w:val="left" w:pos="2291"/>
        </w:tabs>
        <w:spacing w:line="360" w:lineRule="auto"/>
        <w:ind w:right="1135"/>
        <w:jc w:val="both"/>
        <w:rPr>
          <w:sz w:val="28"/>
          <w:szCs w:val="28"/>
        </w:rPr>
      </w:pPr>
      <w:r w:rsidRPr="00874EF7">
        <w:rPr>
          <w:noProof/>
          <w:sz w:val="28"/>
          <w:szCs w:val="28"/>
        </w:rPr>
        <w:drawing>
          <wp:inline distT="0" distB="0" distL="0" distR="0" wp14:anchorId="7AD603FA" wp14:editId="350F20C0">
            <wp:extent cx="5940425" cy="31591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C851" w14:textId="77777777" w:rsidR="003C5242" w:rsidRDefault="003C5242" w:rsidP="00AB2227">
      <w:pPr>
        <w:widowControl/>
        <w:autoSpaceDE/>
        <w:autoSpaceDN/>
        <w:spacing w:after="160" w:line="360" w:lineRule="auto"/>
      </w:pPr>
    </w:p>
    <w:p w14:paraId="203EE0CE" w14:textId="026262D2" w:rsidR="00187113" w:rsidRDefault="00187113" w:rsidP="00AB2227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br w:type="page"/>
      </w:r>
    </w:p>
    <w:p w14:paraId="0C1FACA2" w14:textId="39A859AA" w:rsidR="00187113" w:rsidRPr="00187113" w:rsidRDefault="00187113" w:rsidP="00AB2227">
      <w:pPr>
        <w:pStyle w:val="ac"/>
        <w:spacing w:line="360" w:lineRule="auto"/>
        <w:jc w:val="center"/>
        <w:rPr>
          <w:b/>
          <w:bCs/>
        </w:rPr>
      </w:pPr>
      <w:r w:rsidRPr="00187113">
        <w:rPr>
          <w:b/>
          <w:bCs/>
        </w:rPr>
        <w:lastRenderedPageBreak/>
        <w:t>Вопросы по пройденному материалу дать письменный развернутый ответ</w:t>
      </w:r>
    </w:p>
    <w:p w14:paraId="10300C1C" w14:textId="28BE4C9F" w:rsidR="0034193F" w:rsidRDefault="00187113" w:rsidP="00AB2227">
      <w:pPr>
        <w:pStyle w:val="ac"/>
        <w:spacing w:line="360" w:lineRule="auto"/>
      </w:pPr>
      <w:r>
        <w:t>1.</w:t>
      </w:r>
      <w:r>
        <w:tab/>
        <w:t>Сколько</w:t>
      </w:r>
      <w:r>
        <w:tab/>
        <w:t>и</w:t>
      </w:r>
      <w:r>
        <w:tab/>
        <w:t>каких</w:t>
      </w:r>
      <w:r>
        <w:tab/>
        <w:t>окон</w:t>
      </w:r>
      <w:r>
        <w:tab/>
        <w:t>будет</w:t>
      </w:r>
      <w:r>
        <w:tab/>
        <w:t>открыто</w:t>
      </w:r>
      <w:r>
        <w:tab/>
        <w:t>после</w:t>
      </w:r>
      <w:r>
        <w:tab/>
        <w:t>загрузки сохраненного рабочего набора?</w:t>
      </w:r>
    </w:p>
    <w:p w14:paraId="52755515" w14:textId="549A749F" w:rsidR="0034193F" w:rsidRDefault="0034193F" w:rsidP="00AB2227">
      <w:pPr>
        <w:pStyle w:val="ac"/>
        <w:spacing w:line="360" w:lineRule="auto"/>
      </w:pPr>
      <w:r w:rsidRPr="0034193F">
        <w:t>После загрузки сохраненного рабочего набора откроются те окна, которые были сохранены в файле .MWS в момент последнего сохранения.</w:t>
      </w:r>
    </w:p>
    <w:p w14:paraId="69A37766" w14:textId="77777777" w:rsidR="0034193F" w:rsidRDefault="0034193F" w:rsidP="00AB2227">
      <w:pPr>
        <w:pStyle w:val="ac"/>
        <w:spacing w:line="360" w:lineRule="auto"/>
      </w:pPr>
    </w:p>
    <w:p w14:paraId="3003F02D" w14:textId="77777777" w:rsidR="00187113" w:rsidRDefault="00187113" w:rsidP="00AB2227">
      <w:pPr>
        <w:pStyle w:val="ac"/>
        <w:spacing w:line="360" w:lineRule="auto"/>
      </w:pPr>
      <w:r>
        <w:t>2.</w:t>
      </w:r>
      <w:r>
        <w:tab/>
        <w:t>Какой</w:t>
      </w:r>
      <w:r>
        <w:tab/>
        <w:t>инструмент</w:t>
      </w:r>
      <w:r>
        <w:tab/>
        <w:t>позволяет</w:t>
      </w:r>
      <w:r>
        <w:tab/>
        <w:t>просмотреть</w:t>
      </w:r>
      <w:r>
        <w:tab/>
        <w:t>атрибутивную информацию по одному выделенному объекту?</w:t>
      </w:r>
    </w:p>
    <w:p w14:paraId="15076D0A" w14:textId="2221AF10" w:rsidR="0034193F" w:rsidRDefault="00764C9B" w:rsidP="00AB2227">
      <w:pPr>
        <w:pStyle w:val="ac"/>
        <w:spacing w:line="360" w:lineRule="auto"/>
        <w:ind w:left="0" w:firstLine="0"/>
      </w:pPr>
      <w:r w:rsidRPr="00764C9B">
        <w:rPr>
          <w:noProof/>
        </w:rPr>
        <w:drawing>
          <wp:inline distT="0" distB="0" distL="0" distR="0" wp14:anchorId="0145CD09" wp14:editId="2A3FD8C7">
            <wp:extent cx="5292725" cy="160790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456" cy="16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2039" w14:textId="0D6E5F7B" w:rsidR="00764C9B" w:rsidRDefault="00764C9B" w:rsidP="00AB2227">
      <w:pPr>
        <w:pStyle w:val="ac"/>
        <w:spacing w:line="360" w:lineRule="auto"/>
        <w:ind w:left="0" w:firstLine="0"/>
      </w:pPr>
      <w:r w:rsidRPr="00764C9B">
        <w:rPr>
          <w:noProof/>
        </w:rPr>
        <w:drawing>
          <wp:inline distT="0" distB="0" distL="0" distR="0" wp14:anchorId="5E51986C" wp14:editId="25437F64">
            <wp:extent cx="5940425" cy="32994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E6E2" w14:textId="77777777" w:rsidR="0034193F" w:rsidRDefault="0034193F" w:rsidP="00AB2227">
      <w:pPr>
        <w:pStyle w:val="ac"/>
        <w:spacing w:line="360" w:lineRule="auto"/>
      </w:pPr>
    </w:p>
    <w:p w14:paraId="2221B4C8" w14:textId="77777777" w:rsidR="00187113" w:rsidRDefault="00187113" w:rsidP="00AB2227">
      <w:pPr>
        <w:pStyle w:val="ac"/>
        <w:spacing w:line="360" w:lineRule="auto"/>
      </w:pPr>
      <w:r>
        <w:t>3.</w:t>
      </w:r>
      <w:r>
        <w:tab/>
        <w:t>Каков порядок сохранения рабочего набора?</w:t>
      </w:r>
    </w:p>
    <w:p w14:paraId="68159915" w14:textId="19DD3308" w:rsidR="00764C9B" w:rsidRDefault="00764C9B" w:rsidP="00AB2227">
      <w:pPr>
        <w:pStyle w:val="ac"/>
        <w:spacing w:line="360" w:lineRule="auto"/>
      </w:pPr>
      <w:r w:rsidRPr="00764C9B">
        <w:t xml:space="preserve">Нужно выполнить команду Файл → Сохранить рабочий набор, затем указать имя файла, папку и диск для сохранения и нажать Сохранить. </w:t>
      </w:r>
      <w:r w:rsidRPr="00764C9B">
        <w:lastRenderedPageBreak/>
        <w:t>Рабочий набор сохраняется в файле формата .MWS.</w:t>
      </w:r>
    </w:p>
    <w:p w14:paraId="2A1E9496" w14:textId="069A7A4E" w:rsidR="00764C9B" w:rsidRDefault="00764C9B" w:rsidP="00AB2227">
      <w:pPr>
        <w:pStyle w:val="ac"/>
        <w:spacing w:line="360" w:lineRule="auto"/>
        <w:ind w:left="0" w:firstLine="0"/>
      </w:pPr>
      <w:r w:rsidRPr="00764C9B">
        <w:rPr>
          <w:noProof/>
        </w:rPr>
        <w:drawing>
          <wp:inline distT="0" distB="0" distL="0" distR="0" wp14:anchorId="6F52C279" wp14:editId="3A7604C3">
            <wp:extent cx="5940425" cy="27908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F8D6" w14:textId="77777777" w:rsidR="00764C9B" w:rsidRDefault="00764C9B" w:rsidP="00AB2227">
      <w:pPr>
        <w:pStyle w:val="ac"/>
        <w:spacing w:line="360" w:lineRule="auto"/>
      </w:pPr>
    </w:p>
    <w:p w14:paraId="02212C9C" w14:textId="2A6F7D0C" w:rsidR="00187113" w:rsidRDefault="00187113" w:rsidP="00AB2227">
      <w:pPr>
        <w:pStyle w:val="ac"/>
        <w:spacing w:line="360" w:lineRule="auto"/>
      </w:pPr>
      <w:r>
        <w:t>4.</w:t>
      </w:r>
      <w:r>
        <w:tab/>
        <w:t>Какие виды интерфейса использует программа?</w:t>
      </w:r>
    </w:p>
    <w:p w14:paraId="3B037B08" w14:textId="14EEDBB5" w:rsidR="00764C9B" w:rsidRDefault="00764C9B" w:rsidP="00AB2227">
      <w:pPr>
        <w:pStyle w:val="ac"/>
        <w:spacing w:line="360" w:lineRule="auto"/>
      </w:pPr>
      <w:r w:rsidRPr="00764C9B">
        <w:t>Программа использует два варианта интерфейса: ленточный и классический</w:t>
      </w:r>
    </w:p>
    <w:p w14:paraId="43D0AA8E" w14:textId="77777777" w:rsidR="00764C9B" w:rsidRDefault="00764C9B" w:rsidP="00AB2227">
      <w:pPr>
        <w:pStyle w:val="ac"/>
        <w:spacing w:line="360" w:lineRule="auto"/>
      </w:pPr>
    </w:p>
    <w:p w14:paraId="4DB908E1" w14:textId="77777777" w:rsidR="00187113" w:rsidRDefault="00187113" w:rsidP="00AB2227">
      <w:pPr>
        <w:pStyle w:val="ac"/>
        <w:spacing w:line="360" w:lineRule="auto"/>
      </w:pPr>
      <w:r>
        <w:t>5.</w:t>
      </w:r>
      <w:r>
        <w:tab/>
        <w:t>Как открыть атрибутивную таблицу?</w:t>
      </w:r>
    </w:p>
    <w:p w14:paraId="28846C7F" w14:textId="4D3CA725" w:rsidR="00764C9B" w:rsidRDefault="00764C9B" w:rsidP="00AB2227">
      <w:pPr>
        <w:pStyle w:val="ac"/>
        <w:spacing w:line="360" w:lineRule="auto"/>
        <w:ind w:left="0" w:firstLine="0"/>
      </w:pPr>
      <w:r w:rsidRPr="00764C9B">
        <w:rPr>
          <w:noProof/>
        </w:rPr>
        <w:drawing>
          <wp:inline distT="0" distB="0" distL="0" distR="0" wp14:anchorId="2AE504BE" wp14:editId="3F2202A7">
            <wp:extent cx="5940425" cy="3745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675C" w14:textId="77777777" w:rsidR="00764C9B" w:rsidRDefault="00764C9B" w:rsidP="00AB2227">
      <w:pPr>
        <w:pStyle w:val="ac"/>
        <w:spacing w:line="360" w:lineRule="auto"/>
      </w:pPr>
    </w:p>
    <w:p w14:paraId="4E968006" w14:textId="16CCA826" w:rsidR="00187113" w:rsidRDefault="00187113" w:rsidP="00AB2227">
      <w:pPr>
        <w:pStyle w:val="ac"/>
        <w:spacing w:line="360" w:lineRule="auto"/>
      </w:pPr>
      <w:r>
        <w:lastRenderedPageBreak/>
        <w:t>6.</w:t>
      </w:r>
      <w:r>
        <w:tab/>
        <w:t>Как показать все окна?</w:t>
      </w:r>
    </w:p>
    <w:p w14:paraId="6A48D50A" w14:textId="5307F7ED" w:rsidR="00764C9B" w:rsidRDefault="00764C9B" w:rsidP="00AB2227">
      <w:pPr>
        <w:pStyle w:val="ac"/>
        <w:spacing w:line="360" w:lineRule="auto"/>
        <w:ind w:left="0" w:firstLine="0"/>
      </w:pPr>
      <w:r w:rsidRPr="00764C9B">
        <w:rPr>
          <w:noProof/>
        </w:rPr>
        <w:drawing>
          <wp:inline distT="0" distB="0" distL="0" distR="0" wp14:anchorId="73BF2A2B" wp14:editId="061DE070">
            <wp:extent cx="5940425" cy="2459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493E" w14:textId="77777777" w:rsidR="00764C9B" w:rsidRDefault="00764C9B" w:rsidP="00AB2227">
      <w:pPr>
        <w:pStyle w:val="ac"/>
        <w:spacing w:line="360" w:lineRule="auto"/>
        <w:ind w:left="0" w:firstLine="0"/>
      </w:pPr>
    </w:p>
    <w:p w14:paraId="7EBA4051" w14:textId="77777777" w:rsidR="00187113" w:rsidRDefault="00187113" w:rsidP="00AB2227">
      <w:pPr>
        <w:pStyle w:val="ac"/>
        <w:spacing w:line="360" w:lineRule="auto"/>
      </w:pPr>
      <w:r>
        <w:t>7.</w:t>
      </w:r>
      <w:r>
        <w:tab/>
        <w:t>Как работать с векторными данными?</w:t>
      </w:r>
    </w:p>
    <w:p w14:paraId="60EC1A19" w14:textId="77777777" w:rsidR="00764C9B" w:rsidRDefault="00764C9B" w:rsidP="00AB2227">
      <w:pPr>
        <w:pStyle w:val="ac"/>
        <w:spacing w:line="360" w:lineRule="auto"/>
      </w:pPr>
    </w:p>
    <w:p w14:paraId="362E87D6" w14:textId="20E051C2" w:rsidR="00764C9B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58AD4E4D" wp14:editId="610E2595">
            <wp:extent cx="5940425" cy="34772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4934" w14:textId="77777777" w:rsidR="00BE54EC" w:rsidRDefault="00BE54EC" w:rsidP="00AB2227">
      <w:pPr>
        <w:pStyle w:val="ac"/>
        <w:spacing w:line="360" w:lineRule="auto"/>
      </w:pPr>
    </w:p>
    <w:p w14:paraId="32E4B8AD" w14:textId="77777777" w:rsidR="00BE54EC" w:rsidRDefault="00BE54EC" w:rsidP="00AB2227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br w:type="page"/>
      </w:r>
    </w:p>
    <w:p w14:paraId="4A4250F8" w14:textId="56F93EA2" w:rsidR="00187113" w:rsidRDefault="00187113" w:rsidP="00AB2227">
      <w:pPr>
        <w:pStyle w:val="ac"/>
        <w:spacing w:line="360" w:lineRule="auto"/>
      </w:pPr>
      <w:r>
        <w:lastRenderedPageBreak/>
        <w:t>8.</w:t>
      </w:r>
      <w:r>
        <w:tab/>
        <w:t>Как оформлять карты?</w:t>
      </w:r>
    </w:p>
    <w:p w14:paraId="737D3A73" w14:textId="77777777" w:rsidR="00BE54EC" w:rsidRDefault="00BE54EC" w:rsidP="00AB2227">
      <w:pPr>
        <w:pStyle w:val="ac"/>
        <w:spacing w:line="360" w:lineRule="auto"/>
      </w:pPr>
    </w:p>
    <w:p w14:paraId="554313E6" w14:textId="7AB5D455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2C9FC953" wp14:editId="08FB4627">
            <wp:extent cx="4755292" cy="3482642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609B" w14:textId="77777777" w:rsidR="00BE54EC" w:rsidRDefault="00BE54EC" w:rsidP="00AB2227">
      <w:pPr>
        <w:pStyle w:val="ac"/>
        <w:spacing w:line="360" w:lineRule="auto"/>
        <w:ind w:left="0" w:firstLine="0"/>
      </w:pPr>
    </w:p>
    <w:p w14:paraId="6D292982" w14:textId="77777777" w:rsidR="00187113" w:rsidRDefault="00187113" w:rsidP="00AB2227">
      <w:pPr>
        <w:pStyle w:val="ac"/>
        <w:spacing w:line="360" w:lineRule="auto"/>
      </w:pPr>
      <w:r>
        <w:t>9.</w:t>
      </w:r>
      <w:r>
        <w:tab/>
        <w:t>Как использовать картографические проекции?</w:t>
      </w:r>
    </w:p>
    <w:p w14:paraId="5F2A6440" w14:textId="7D15B887" w:rsidR="00187113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4554FEDD" wp14:editId="5D4ED9F8">
            <wp:extent cx="5940425" cy="4292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113">
        <w:t xml:space="preserve"> </w:t>
      </w:r>
    </w:p>
    <w:p w14:paraId="4891FE81" w14:textId="77777777" w:rsidR="00BE54EC" w:rsidRDefault="00BE54EC" w:rsidP="00AB2227">
      <w:pPr>
        <w:pStyle w:val="ac"/>
        <w:spacing w:line="360" w:lineRule="auto"/>
      </w:pPr>
    </w:p>
    <w:p w14:paraId="7854C72F" w14:textId="350CD69C" w:rsidR="00187113" w:rsidRDefault="00187113" w:rsidP="00AB2227">
      <w:pPr>
        <w:pStyle w:val="ac"/>
        <w:spacing w:line="360" w:lineRule="auto"/>
      </w:pPr>
      <w:r>
        <w:t>10.</w:t>
      </w:r>
      <w:r>
        <w:tab/>
        <w:t>Как создавать тематические карты?</w:t>
      </w:r>
    </w:p>
    <w:p w14:paraId="03A779FD" w14:textId="34D0B0AB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45165415" wp14:editId="468D22C9">
            <wp:extent cx="5940425" cy="27863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142B" w14:textId="77777777" w:rsidR="00BE54EC" w:rsidRDefault="00BE54EC" w:rsidP="00AB2227">
      <w:pPr>
        <w:pStyle w:val="ac"/>
        <w:spacing w:line="360" w:lineRule="auto"/>
      </w:pPr>
    </w:p>
    <w:p w14:paraId="676A5167" w14:textId="2F7C6511" w:rsidR="00187113" w:rsidRDefault="00187113" w:rsidP="00AB2227">
      <w:pPr>
        <w:pStyle w:val="ac"/>
        <w:spacing w:line="360" w:lineRule="auto"/>
      </w:pPr>
      <w:r>
        <w:t>11.</w:t>
      </w:r>
      <w:r>
        <w:tab/>
        <w:t>Как проводить географический анализ?</w:t>
      </w:r>
    </w:p>
    <w:p w14:paraId="211ADB2C" w14:textId="675DDD63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1703010C" wp14:editId="45B8DB78">
            <wp:extent cx="5940425" cy="26022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455B" w14:textId="010C91DF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lastRenderedPageBreak/>
        <w:drawing>
          <wp:inline distT="0" distB="0" distL="0" distR="0" wp14:anchorId="5A44CAE3" wp14:editId="1C284D1F">
            <wp:extent cx="5715495" cy="58679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27A2" w14:textId="77777777" w:rsidR="00BE54EC" w:rsidRDefault="00BE54EC" w:rsidP="00AB2227">
      <w:pPr>
        <w:pStyle w:val="ac"/>
        <w:spacing w:line="360" w:lineRule="auto"/>
      </w:pPr>
    </w:p>
    <w:p w14:paraId="74C1DC05" w14:textId="5123575B" w:rsidR="00187113" w:rsidRDefault="00187113" w:rsidP="00AB2227">
      <w:pPr>
        <w:pStyle w:val="ac"/>
        <w:spacing w:line="360" w:lineRule="auto"/>
      </w:pPr>
      <w:r>
        <w:t>12.</w:t>
      </w:r>
      <w:r>
        <w:tab/>
        <w:t>Как по умолчанию выглядит меню программы?</w:t>
      </w:r>
    </w:p>
    <w:p w14:paraId="35DBFB80" w14:textId="25BB0597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12D23BD0" wp14:editId="1C865ECC">
            <wp:extent cx="5940425" cy="5511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B2ED" w14:textId="77777777" w:rsidR="00BE54EC" w:rsidRDefault="00BE54EC" w:rsidP="00AB2227">
      <w:pPr>
        <w:pStyle w:val="ac"/>
        <w:spacing w:line="360" w:lineRule="auto"/>
        <w:ind w:left="0" w:firstLine="0"/>
      </w:pPr>
    </w:p>
    <w:p w14:paraId="4C229278" w14:textId="77777777" w:rsidR="00187113" w:rsidRDefault="00187113" w:rsidP="00AB2227">
      <w:pPr>
        <w:pStyle w:val="ac"/>
        <w:spacing w:line="360" w:lineRule="auto"/>
      </w:pPr>
      <w:r>
        <w:t>13.</w:t>
      </w:r>
      <w:r>
        <w:tab/>
        <w:t>Как расширить рабочую область?</w:t>
      </w:r>
    </w:p>
    <w:p w14:paraId="62A6B95D" w14:textId="1D356F40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lastRenderedPageBreak/>
        <w:drawing>
          <wp:inline distT="0" distB="0" distL="0" distR="0" wp14:anchorId="25F99A0E" wp14:editId="7397E094">
            <wp:extent cx="4953429" cy="29034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464C" w14:textId="77777777" w:rsidR="00BE54EC" w:rsidRDefault="00BE54EC" w:rsidP="00AB2227">
      <w:pPr>
        <w:pStyle w:val="ac"/>
        <w:spacing w:line="360" w:lineRule="auto"/>
        <w:ind w:left="0" w:firstLine="0"/>
      </w:pPr>
    </w:p>
    <w:p w14:paraId="6559D9BC" w14:textId="77777777" w:rsidR="00187113" w:rsidRDefault="00187113" w:rsidP="00AB2227">
      <w:pPr>
        <w:pStyle w:val="ac"/>
        <w:spacing w:line="360" w:lineRule="auto"/>
      </w:pPr>
      <w:r>
        <w:t>14.</w:t>
      </w:r>
      <w:r>
        <w:tab/>
        <w:t>Как настроить режимы, которые сохраняются между сеансами работы, и режимы, которые применяются к создаваемым объектам?</w:t>
      </w:r>
    </w:p>
    <w:p w14:paraId="6820C3C8" w14:textId="1AC07B4F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drawing>
          <wp:inline distT="0" distB="0" distL="0" distR="0" wp14:anchorId="65474C6E" wp14:editId="13190D03">
            <wp:extent cx="5940425" cy="46831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E55" w14:textId="77777777" w:rsidR="00187113" w:rsidRDefault="00187113" w:rsidP="00AB2227">
      <w:pPr>
        <w:pStyle w:val="ac"/>
        <w:spacing w:line="360" w:lineRule="auto"/>
      </w:pPr>
      <w:r>
        <w:t>16.</w:t>
      </w:r>
      <w:r>
        <w:tab/>
        <w:t>Как найти окно по имени?</w:t>
      </w:r>
    </w:p>
    <w:p w14:paraId="150AC13F" w14:textId="099B897F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lastRenderedPageBreak/>
        <w:drawing>
          <wp:inline distT="0" distB="0" distL="0" distR="0" wp14:anchorId="2EF68389" wp14:editId="41F34944">
            <wp:extent cx="5940425" cy="55810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815B" w14:textId="77777777" w:rsidR="00187113" w:rsidRDefault="00187113" w:rsidP="00AB2227">
      <w:pPr>
        <w:pStyle w:val="ac"/>
        <w:spacing w:line="360" w:lineRule="auto"/>
      </w:pPr>
      <w:r>
        <w:t>17.</w:t>
      </w:r>
      <w:r>
        <w:tab/>
        <w:t>Как организовать пространственные данные в виде групп файлов с общим именем, но разными расширениями?</w:t>
      </w:r>
    </w:p>
    <w:p w14:paraId="2CDDA179" w14:textId="69F42CE0" w:rsidR="00BE54EC" w:rsidRDefault="00BE54EC" w:rsidP="00AB2227">
      <w:pPr>
        <w:pStyle w:val="ac"/>
        <w:spacing w:line="360" w:lineRule="auto"/>
      </w:pPr>
      <w:r>
        <w:t>в Аксиоме таблица данных хранится как набор файлов с одним именем; основной файл - TAB, дополнительно могут быть DAT, MAP, ID. Пользователь обычно работает именно с .TAB.</w:t>
      </w:r>
    </w:p>
    <w:p w14:paraId="688D7EC8" w14:textId="77777777" w:rsidR="00BE54EC" w:rsidRDefault="00BE54EC" w:rsidP="00AB2227">
      <w:pPr>
        <w:pStyle w:val="ac"/>
        <w:spacing w:line="360" w:lineRule="auto"/>
      </w:pPr>
    </w:p>
    <w:p w14:paraId="1D397147" w14:textId="77777777" w:rsidR="00187113" w:rsidRDefault="00187113" w:rsidP="00AB2227">
      <w:pPr>
        <w:pStyle w:val="ac"/>
        <w:spacing w:line="360" w:lineRule="auto"/>
      </w:pPr>
      <w:r>
        <w:t>18.</w:t>
      </w:r>
      <w:r>
        <w:tab/>
        <w:t>Как работать с таблицами?</w:t>
      </w:r>
    </w:p>
    <w:p w14:paraId="2702B3B7" w14:textId="6AD808DF" w:rsidR="00BE54EC" w:rsidRDefault="00BE54EC" w:rsidP="00AB2227">
      <w:pPr>
        <w:pStyle w:val="ac"/>
        <w:spacing w:line="360" w:lineRule="auto"/>
        <w:ind w:left="0" w:firstLine="0"/>
      </w:pPr>
      <w:r w:rsidRPr="00BE54EC">
        <w:rPr>
          <w:noProof/>
        </w:rPr>
        <w:lastRenderedPageBreak/>
        <w:drawing>
          <wp:inline distT="0" distB="0" distL="0" distR="0" wp14:anchorId="7CD9492C" wp14:editId="21FE5E40">
            <wp:extent cx="5940425" cy="30353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E10" w14:textId="77777777" w:rsidR="00BE54EC" w:rsidRDefault="00BE54EC" w:rsidP="00AB2227">
      <w:pPr>
        <w:pStyle w:val="ac"/>
        <w:spacing w:line="360" w:lineRule="auto"/>
      </w:pPr>
    </w:p>
    <w:p w14:paraId="3FBB75E1" w14:textId="3672851B" w:rsidR="00187113" w:rsidRDefault="00187113" w:rsidP="00AB2227">
      <w:pPr>
        <w:pStyle w:val="ac"/>
        <w:spacing w:line="360" w:lineRule="auto"/>
      </w:pPr>
      <w:r>
        <w:t>19.</w:t>
      </w:r>
      <w:r>
        <w:tab/>
        <w:t>Как сохранить результаты выборки или запроса в рабочем наборе?</w:t>
      </w:r>
    </w:p>
    <w:p w14:paraId="70DDF662" w14:textId="0748344C" w:rsidR="00BE54EC" w:rsidRDefault="00BE54EC" w:rsidP="00AB2227">
      <w:pPr>
        <w:pStyle w:val="ac"/>
        <w:spacing w:line="360" w:lineRule="auto"/>
      </w:pPr>
      <w:r w:rsidRPr="00BE54EC">
        <w:t>запросы можно сохранять вместе с рабочим набором; при повторном открытии рабочего набора они будут восстановлены.</w:t>
      </w:r>
    </w:p>
    <w:p w14:paraId="57CB129D" w14:textId="77777777" w:rsidR="00BE54EC" w:rsidRDefault="00BE54EC" w:rsidP="00AB2227">
      <w:pPr>
        <w:pStyle w:val="ac"/>
        <w:spacing w:line="360" w:lineRule="auto"/>
      </w:pPr>
    </w:p>
    <w:p w14:paraId="15A5FE59" w14:textId="77777777" w:rsidR="00187113" w:rsidRDefault="00187113" w:rsidP="00AB2227">
      <w:pPr>
        <w:pStyle w:val="ac"/>
        <w:spacing w:line="360" w:lineRule="auto"/>
      </w:pPr>
      <w:r>
        <w:t>20.</w:t>
      </w:r>
      <w:r>
        <w:tab/>
        <w:t>Как работать с слоями?</w:t>
      </w:r>
    </w:p>
    <w:p w14:paraId="4C7E8AAD" w14:textId="0B7DF64F" w:rsidR="00BE54EC" w:rsidRDefault="00BE54EC" w:rsidP="00AB2227">
      <w:pPr>
        <w:pStyle w:val="ac"/>
        <w:spacing w:line="360" w:lineRule="auto"/>
      </w:pPr>
      <w:r w:rsidRPr="00BE54EC">
        <w:rPr>
          <w:noProof/>
        </w:rPr>
        <w:drawing>
          <wp:inline distT="0" distB="0" distL="0" distR="0" wp14:anchorId="7A5EE194" wp14:editId="2500E367">
            <wp:extent cx="2385267" cy="2644369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1A61" w14:textId="77777777" w:rsidR="00BE54EC" w:rsidRDefault="00BE54EC" w:rsidP="00AB2227">
      <w:pPr>
        <w:pStyle w:val="ac"/>
        <w:spacing w:line="360" w:lineRule="auto"/>
      </w:pPr>
    </w:p>
    <w:p w14:paraId="1C1B6C5C" w14:textId="77777777" w:rsidR="00187113" w:rsidRDefault="00187113" w:rsidP="00AB2227">
      <w:pPr>
        <w:pStyle w:val="ac"/>
        <w:spacing w:line="360" w:lineRule="auto"/>
      </w:pPr>
      <w:r>
        <w:t>21.</w:t>
      </w:r>
      <w:r>
        <w:tab/>
        <w:t>Как задавать проекцию при создании новой карты или таблицы?</w:t>
      </w:r>
    </w:p>
    <w:p w14:paraId="3C4830AD" w14:textId="272D1B2C" w:rsidR="00BE54EC" w:rsidRDefault="00874EF7" w:rsidP="00AB2227">
      <w:pPr>
        <w:pStyle w:val="ac"/>
        <w:spacing w:line="360" w:lineRule="auto"/>
        <w:ind w:left="0" w:firstLine="0"/>
      </w:pPr>
      <w:r w:rsidRPr="00874EF7">
        <w:rPr>
          <w:noProof/>
        </w:rPr>
        <w:lastRenderedPageBreak/>
        <w:drawing>
          <wp:inline distT="0" distB="0" distL="0" distR="0" wp14:anchorId="08782C5F" wp14:editId="26F0743A">
            <wp:extent cx="5940425" cy="27705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E2AF" w14:textId="77777777" w:rsidR="00874EF7" w:rsidRDefault="00874EF7" w:rsidP="00AB2227">
      <w:pPr>
        <w:pStyle w:val="ac"/>
        <w:spacing w:line="360" w:lineRule="auto"/>
        <w:ind w:left="0" w:firstLine="0"/>
      </w:pPr>
    </w:p>
    <w:p w14:paraId="6318B899" w14:textId="77777777" w:rsidR="00187113" w:rsidRDefault="00187113" w:rsidP="00AB2227">
      <w:pPr>
        <w:pStyle w:val="ac"/>
        <w:spacing w:line="360" w:lineRule="auto"/>
      </w:pPr>
      <w:r>
        <w:t>22.</w:t>
      </w:r>
      <w:r>
        <w:tab/>
        <w:t>Как сохранить данные из ГИС «Аксиома» в других форматах?</w:t>
      </w:r>
    </w:p>
    <w:p w14:paraId="3BFD7EB4" w14:textId="644F00BF" w:rsidR="00874EF7" w:rsidRDefault="00874EF7" w:rsidP="00AB2227">
      <w:pPr>
        <w:pStyle w:val="ac"/>
        <w:spacing w:line="360" w:lineRule="auto"/>
      </w:pPr>
      <w:r w:rsidRPr="00874EF7">
        <w:rPr>
          <w:noProof/>
        </w:rPr>
        <w:lastRenderedPageBreak/>
        <w:drawing>
          <wp:inline distT="0" distB="0" distL="0" distR="0" wp14:anchorId="45DC9BEB" wp14:editId="3B565BDD">
            <wp:extent cx="3535986" cy="5524979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251" w14:textId="4EC5612B" w:rsidR="00874EF7" w:rsidRDefault="00874EF7" w:rsidP="00AB2227">
      <w:pPr>
        <w:pStyle w:val="ac"/>
        <w:spacing w:line="360" w:lineRule="auto"/>
        <w:ind w:left="0" w:firstLine="0"/>
      </w:pPr>
      <w:r w:rsidRPr="00874EF7">
        <w:rPr>
          <w:noProof/>
        </w:rPr>
        <w:lastRenderedPageBreak/>
        <w:drawing>
          <wp:inline distT="0" distB="0" distL="0" distR="0" wp14:anchorId="052D89E3" wp14:editId="04182D0C">
            <wp:extent cx="5940425" cy="40138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CFCA" w14:textId="77777777" w:rsidR="003C5242" w:rsidRDefault="003C5242" w:rsidP="00AB2227">
      <w:pPr>
        <w:pStyle w:val="ac"/>
        <w:spacing w:line="360" w:lineRule="auto"/>
      </w:pPr>
    </w:p>
    <w:p w14:paraId="466EA1BE" w14:textId="25D60D2A" w:rsidR="00187113" w:rsidRDefault="00187113" w:rsidP="00AB2227">
      <w:pPr>
        <w:pStyle w:val="ac"/>
        <w:spacing w:line="360" w:lineRule="auto"/>
      </w:pPr>
      <w:r>
        <w:t>23.</w:t>
      </w:r>
      <w:r>
        <w:tab/>
        <w:t>Как сохранить оформленные в ГИС «Аксиома» результаты в файлах растровых форматов или в PDF-файле?</w:t>
      </w:r>
    </w:p>
    <w:p w14:paraId="4CB46263" w14:textId="4E53B5EB" w:rsidR="003C5242" w:rsidRDefault="003C5242" w:rsidP="00AB2227">
      <w:pPr>
        <w:pStyle w:val="ac"/>
        <w:spacing w:line="360" w:lineRule="auto"/>
        <w:ind w:left="0" w:firstLine="0"/>
      </w:pPr>
      <w:r w:rsidRPr="003C5242">
        <w:rPr>
          <w:noProof/>
        </w:rPr>
        <w:lastRenderedPageBreak/>
        <w:drawing>
          <wp:inline distT="0" distB="0" distL="0" distR="0" wp14:anchorId="7C76CC5D" wp14:editId="748AFD60">
            <wp:extent cx="4564776" cy="6408975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16EA" w14:textId="77777777" w:rsidR="003C5242" w:rsidRDefault="003C5242" w:rsidP="00AB2227">
      <w:pPr>
        <w:pStyle w:val="ac"/>
        <w:spacing w:line="360" w:lineRule="auto"/>
      </w:pPr>
    </w:p>
    <w:p w14:paraId="1D3FDFE6" w14:textId="132733CE" w:rsidR="00187113" w:rsidRDefault="00187113" w:rsidP="00AB2227">
      <w:pPr>
        <w:pStyle w:val="ac"/>
        <w:spacing w:line="360" w:lineRule="auto"/>
      </w:pPr>
      <w:r>
        <w:t>24.</w:t>
      </w:r>
      <w:r>
        <w:tab/>
        <w:t>Как сохранить окно отчёта в формате растрового файла?</w:t>
      </w:r>
    </w:p>
    <w:p w14:paraId="4F8E402F" w14:textId="7ECC61AD" w:rsidR="003C5242" w:rsidRDefault="003C5242" w:rsidP="00AB2227">
      <w:pPr>
        <w:pStyle w:val="ac"/>
        <w:spacing w:line="360" w:lineRule="auto"/>
        <w:ind w:left="0" w:firstLine="0"/>
      </w:pPr>
      <w:r w:rsidRPr="003C5242">
        <w:rPr>
          <w:noProof/>
        </w:rPr>
        <w:lastRenderedPageBreak/>
        <w:drawing>
          <wp:inline distT="0" distB="0" distL="0" distR="0" wp14:anchorId="01CC2961" wp14:editId="105C27B6">
            <wp:extent cx="5776461" cy="659949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4ED0" w14:textId="77777777" w:rsidR="003C5242" w:rsidRDefault="003C5242" w:rsidP="00AB2227">
      <w:pPr>
        <w:pStyle w:val="ac"/>
        <w:spacing w:line="360" w:lineRule="auto"/>
      </w:pPr>
    </w:p>
    <w:p w14:paraId="367D4748" w14:textId="3A6C30CF" w:rsidR="00187113" w:rsidRDefault="00187113" w:rsidP="00AB2227">
      <w:pPr>
        <w:pStyle w:val="ac"/>
        <w:spacing w:line="360" w:lineRule="auto"/>
      </w:pPr>
      <w:r>
        <w:t>25.</w:t>
      </w:r>
      <w:r>
        <w:tab/>
        <w:t>Как сохранить результаты запроса в виде постоянной таблицы, если некоторые алгоритмы программы не работают с временными таблицами?</w:t>
      </w:r>
    </w:p>
    <w:p w14:paraId="1830C00E" w14:textId="0AEBA9D9" w:rsidR="003C5242" w:rsidRDefault="003C5242" w:rsidP="00AB2227">
      <w:pPr>
        <w:pStyle w:val="ac"/>
        <w:spacing w:line="360" w:lineRule="auto"/>
        <w:ind w:left="0" w:firstLine="0"/>
      </w:pPr>
      <w:r w:rsidRPr="003C5242">
        <w:rPr>
          <w:noProof/>
        </w:rPr>
        <w:lastRenderedPageBreak/>
        <w:drawing>
          <wp:inline distT="0" distB="0" distL="0" distR="0" wp14:anchorId="0DDFA195" wp14:editId="1F5E793B">
            <wp:extent cx="5940425" cy="48221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5DC4" w14:textId="4588F3AA" w:rsidR="003C5242" w:rsidRDefault="003C5242" w:rsidP="00AB2227">
      <w:pPr>
        <w:pStyle w:val="ac"/>
        <w:spacing w:line="360" w:lineRule="auto"/>
        <w:ind w:left="0" w:firstLine="0"/>
      </w:pPr>
      <w:r w:rsidRPr="003C5242">
        <w:rPr>
          <w:noProof/>
        </w:rPr>
        <w:lastRenderedPageBreak/>
        <w:drawing>
          <wp:inline distT="0" distB="0" distL="0" distR="0" wp14:anchorId="31F8A5C3" wp14:editId="2AFBFDFC">
            <wp:extent cx="5067739" cy="6530906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76CE" w14:textId="77777777" w:rsidR="003C5242" w:rsidRDefault="003C5242" w:rsidP="00AB2227">
      <w:pPr>
        <w:pStyle w:val="ac"/>
        <w:spacing w:line="360" w:lineRule="auto"/>
      </w:pPr>
    </w:p>
    <w:p w14:paraId="7F246EFE" w14:textId="204B85B7" w:rsidR="00187113" w:rsidRDefault="00187113" w:rsidP="00AB2227">
      <w:pPr>
        <w:pStyle w:val="ac"/>
        <w:spacing w:line="360" w:lineRule="auto"/>
      </w:pPr>
      <w:r>
        <w:t>26.</w:t>
      </w:r>
      <w:r>
        <w:tab/>
        <w:t>Как  получить  техническую  поддержку  программы  ГИС</w:t>
      </w:r>
    </w:p>
    <w:p w14:paraId="33C2FE4F" w14:textId="77777777" w:rsidR="00187113" w:rsidRDefault="00187113" w:rsidP="00AB2227">
      <w:pPr>
        <w:pStyle w:val="ac"/>
        <w:spacing w:line="360" w:lineRule="auto"/>
      </w:pPr>
      <w:r>
        <w:t>«Аксиома»?</w:t>
      </w:r>
    </w:p>
    <w:p w14:paraId="428E61B6" w14:textId="746A8FB5" w:rsidR="003C5242" w:rsidRDefault="003C5242" w:rsidP="00AB2227">
      <w:pPr>
        <w:pStyle w:val="ac"/>
        <w:spacing w:line="360" w:lineRule="auto"/>
      </w:pPr>
      <w:r w:rsidRPr="003C5242">
        <w:rPr>
          <w:noProof/>
        </w:rPr>
        <w:lastRenderedPageBreak/>
        <w:drawing>
          <wp:inline distT="0" distB="0" distL="0" distR="0" wp14:anchorId="37180CAA" wp14:editId="30AAB48B">
            <wp:extent cx="3475021" cy="1920406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E70" w14:textId="5AA2F63D" w:rsidR="00187113" w:rsidRPr="00187113" w:rsidRDefault="00187113" w:rsidP="00AB2227">
      <w:pPr>
        <w:pStyle w:val="ac"/>
        <w:spacing w:line="360" w:lineRule="auto"/>
        <w:ind w:left="0" w:firstLine="0"/>
        <w:jc w:val="left"/>
      </w:pPr>
      <w:r>
        <w:t>27.</w:t>
      </w:r>
      <w:r>
        <w:tab/>
        <w:t>Как получить серийный номер для получения новой версии программы в период действия подписки?</w:t>
      </w:r>
    </w:p>
    <w:p w14:paraId="2742FC6E" w14:textId="77777777" w:rsidR="00187113" w:rsidRPr="00187113" w:rsidRDefault="00187113" w:rsidP="00AB2227">
      <w:pPr>
        <w:pStyle w:val="ac"/>
        <w:spacing w:before="3" w:line="360" w:lineRule="auto"/>
        <w:ind w:left="0" w:firstLine="0"/>
        <w:jc w:val="left"/>
      </w:pPr>
    </w:p>
    <w:p w14:paraId="6A83BADB" w14:textId="75F2390A" w:rsidR="00BA633E" w:rsidRPr="00187113" w:rsidRDefault="003C5242" w:rsidP="00AB2227">
      <w:pPr>
        <w:spacing w:line="360" w:lineRule="auto"/>
        <w:rPr>
          <w:sz w:val="28"/>
          <w:szCs w:val="28"/>
        </w:rPr>
      </w:pPr>
      <w:r w:rsidRPr="003C5242">
        <w:rPr>
          <w:noProof/>
          <w:sz w:val="28"/>
          <w:szCs w:val="28"/>
        </w:rPr>
        <w:drawing>
          <wp:inline distT="0" distB="0" distL="0" distR="0" wp14:anchorId="68832792" wp14:editId="0A91FE75">
            <wp:extent cx="4747671" cy="3330229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33E" w:rsidRPr="00187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1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2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num w:numId="1" w16cid:durableId="379984826">
    <w:abstractNumId w:val="2"/>
  </w:num>
  <w:num w:numId="2" w16cid:durableId="1879395492">
    <w:abstractNumId w:val="1"/>
  </w:num>
  <w:num w:numId="3" w16cid:durableId="112292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187113"/>
    <w:rsid w:val="00295100"/>
    <w:rsid w:val="0034193F"/>
    <w:rsid w:val="003C5242"/>
    <w:rsid w:val="004C38BC"/>
    <w:rsid w:val="00764C9B"/>
    <w:rsid w:val="00874EF7"/>
    <w:rsid w:val="00A36BD0"/>
    <w:rsid w:val="00A958BE"/>
    <w:rsid w:val="00AB2227"/>
    <w:rsid w:val="00BA633E"/>
    <w:rsid w:val="00BE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3</cp:revision>
  <dcterms:created xsi:type="dcterms:W3CDTF">2026-03-27T15:21:00Z</dcterms:created>
  <dcterms:modified xsi:type="dcterms:W3CDTF">2026-03-27T16:26:00Z</dcterms:modified>
</cp:coreProperties>
</file>