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 w:cs="Times New Roman"/>
          <w:color w:val="auto"/>
          <w:sz w:val="28"/>
          <w:szCs w:val="28"/>
        </w:rPr>
        <w:id w:val="1746062623"/>
        <w:docPartObj>
          <w:docPartGallery w:val="Table of Contents"/>
          <w:docPartUnique/>
        </w:docPartObj>
      </w:sdtPr>
      <w:sdtEndPr>
        <w:rPr>
          <w:rFonts w:ascii="Calibri" w:eastAsia="SimSun" w:hAnsi="Calibri"/>
          <w:b/>
          <w:bCs/>
          <w:sz w:val="20"/>
          <w:szCs w:val="20"/>
          <w:lang w:val="en-US" w:eastAsia="zh-CN"/>
        </w:rPr>
      </w:sdtEndPr>
      <w:sdtContent>
        <w:p w14:paraId="4ABE97AE" w14:textId="289EB5BA" w:rsidR="0034498B" w:rsidRPr="0034498B" w:rsidRDefault="0034498B" w:rsidP="0034498B">
          <w:pPr>
            <w:pStyle w:val="af5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7D96C0E" w14:textId="1EDFEDEF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r w:rsidRPr="0034498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4498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4498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2546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_Toc228125469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30EDB" w14:textId="50F8C73E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Глава 1. Теоретическая часть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DC31E" w14:textId="3E2D1873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 Характеристика предметной области автосервиса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354C1" w14:textId="4EAE6638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1.1.1. Назначение и особенности деятельности автосервиса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73772" w14:textId="407E1D8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1.1.2. Основные участники бизнес-процесса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6E742" w14:textId="42B5D165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1.1.3. Основные этапы обслуживания автомобиля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29676" w14:textId="1CCE2521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1.1.4. Входная и выходная информация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2EB47" w14:textId="7E784754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1.1.5. Матрица функциональной ответственности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90EC3" w14:textId="7CBFBB24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 Анализ проблемной области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80E02" w14:textId="73E6C3B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1.2.1. Недостатки ручного учета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E1AEC" w14:textId="66B944A2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1.2.2. Проблемы хранения и обработки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BB26B" w14:textId="08715C8B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1.2.3. Необходимость автоматизации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86EE4" w14:textId="6AF9C81B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1.2.4. Границы проектируемой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2E743" w14:textId="17B4E9C6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 Предложения по решению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EC54A" w14:textId="16EBDBC7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1.3.1. Цель создания информационной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37A74" w14:textId="5477BC11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1.3.2. Основные функции информационной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D946D" w14:textId="2F16C364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1.3.3. Ожидаемые результаты внедрения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3DCBB" w14:textId="3BB00FC0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 Выбор средств проектирования и разработки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7E88B" w14:textId="1A635D4B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1.4.1. CASE-средства моделирования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10B03" w14:textId="421E523E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1.4.2. Средства проектирования базы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06F38" w14:textId="46A40F12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1.4.3. Средства программной реализации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79E38" w14:textId="7396F7DD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1.4.4. Обоснование выбора инструментов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DB33E" w14:textId="7D88C4F2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 Анализ существующих разработок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236C1" w14:textId="6558B18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1.5.1. Обзор аналогов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B4CCD" w14:textId="70EFF20F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1.5.2. Их достоинства и недостатки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E2147" w14:textId="7051E3F3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1.5.3. Причины разработки собственной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F5B3C" w14:textId="0D8C8E4E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Вывод по 1 главе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C00B5" w14:textId="34B0C967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Глава 2.  Практическая часть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41FF5" w14:textId="71600089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 Постановка задачи и моделирование бизнес-процессов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ACBC0" w14:textId="05253E04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2.1.1. Постановка задачи курсового проекта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7651B" w14:textId="236EB4BB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2.1.2. Модель “Как есть”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EAD46" w14:textId="5A79906B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2.1.3. Модель “Как должно быть”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A48EC" w14:textId="039E0906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2.1.4 Итоги базового проектирования: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C4E31" w14:textId="73DB99E8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 Моделирование требований к информационной системе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07A14" w14:textId="5F6FFE12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2.2.1. Действующие лица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827A9" w14:textId="671865E3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2.2.2. Варианты использования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6426E" w14:textId="743F77C6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2.2.3. Диаграмма вариантов использования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F4D1A" w14:textId="6F7FB65F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2.2.4. Описание основного потока событий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DC1CD" w14:textId="7DDBD52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2.2.5. Описание альтернативных потоков событий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0A9C5" w14:textId="2223FB66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 Проектирование логической структуры информационной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DAB4E" w14:textId="267E9288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2.3.1. Диаграммы взаимодействия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1A6C7" w14:textId="4EA39663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2.3.2. Пакеты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29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7F928" w14:textId="70361046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2.3.3. Диаграмма классов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E5DB4" w14:textId="69E38A54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 Проектирование базы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DAB12" w14:textId="18CAB147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2.4.1. Концептуальная модель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87B80" w14:textId="44A3943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2.4.2. ER-диаграмма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6AC8D" w14:textId="3446500F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2.4.3 Логическая схема базы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668E6" w14:textId="0ADB672C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2.4.4. Физическая модель базы данных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38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32AED" w14:textId="394B7D3C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2.4.5. Описание основных таблиц и связей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2AB1A" w14:textId="52F4BD36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2.5. Создание макетов экранных форм и отчетов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AD898" w14:textId="6D8F1DBD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 Технологическое обеспечение системы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3F205" w14:textId="63C8ED37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2.6.1. Диаграмма компонентов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8897F" w14:textId="6005B916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2.6.2. Диаграмма развертывания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FCB9E" w14:textId="18926EE4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2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2.6.3. Технические средства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_Toc228125522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33741" w14:textId="458B14D4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3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2.6.4. Программные средства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_Toc228125523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55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B7DB2" w14:textId="51403E88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4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 Документационное обеспечение программного продукта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_Toc228125524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201A2" w14:textId="099C78D8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5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2.8.1. Краткое руководство пользователя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_Toc228125525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59A51" w14:textId="46038731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6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2.8.2. Описание порядка работы в системе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_Toc228125526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58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DCFA6" w14:textId="6891C49C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7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Выводы по главе 2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_Toc228125527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59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3CBF3" w14:textId="4399F11A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8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_Toc228125528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60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40F68" w14:textId="074DBC38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СПИСОК ЛИТЕРАТУРЫ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FD25C" w14:textId="5B99A8E5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30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 w:bidi="ar"/>
              </w:rPr>
              <w:t>ПРИЛОЖЕНИЕ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_Toc228125530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5FB80" w14:textId="619CEFE9" w:rsidR="0034498B" w:rsidRPr="0034498B" w:rsidRDefault="0034498B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31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Приложение 1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_Toc228125531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DCB46" w14:textId="5CAC98D5" w:rsidR="0034498B" w:rsidRDefault="0034498B">
          <w:r w:rsidRPr="0034498B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4F4CBB21" w14:textId="016F7B93" w:rsidR="0034498B" w:rsidRDefault="0034498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9957DA9" w14:textId="1199AB49" w:rsidR="00812246" w:rsidRPr="00A31970" w:rsidRDefault="00531E3F" w:rsidP="00A31970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0" w:name="_Toc228125469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14:paraId="3942C5ED" w14:textId="1ECA0159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Современный автосервис представляет собой предприятие, деятельность которого связана с техническим обслуживанием, диагностикой и ремонтом автомобилей. В процессе работы автосервиса выполняется широкий перечень операций: прием автомобиля, выявление неисправностей, подбор необходимых работ, использование запасных частей и расходных материалов, выполнение ремонта, контроль качества и выдача автомобиля клиенту. На каждом из этих этапов формируется и обрабатывается значительный объем информации, от правильности учета которой зависит качество обслуживания, скорость выполнения работ и точность расчета стоимости оказанных услуг.</w:t>
      </w:r>
    </w:p>
    <w:p w14:paraId="62B3BE49" w14:textId="7DA1FD86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Актуальность темы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курсового проекта обусловлена тем, что учет услуг и запчастей в автосервисе является одной из наиболее важных и в то же время трудоемких частей деятельности предприятия. При ручном ведении учета или использовании разрозненных таблиц и документов возникают сложности с фиксацией перечня оказанных услуг, контролем расходования запчастей, расчетом итоговой стоимости ремонта и формированием отчетности. Кроме того, при большом количестве заказов повышается риск ошибок, дублирования данных, потери информации о выполненных работах и затрудняется анализ деятельности автосервиса.</w:t>
      </w:r>
    </w:p>
    <w:p w14:paraId="6FA84503" w14:textId="5E7F94B5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Использование информационной системы позволяет централизованно хранить сведения об услугах, заказах, клиентах, сотрудниках, запасных частях и расходных материалах. Это дает возможность ускорить обработку заказов, обеспечить более точный расчет стоимости работ, упростить контроль наличия и списания запчастей, а также повысить доступность и достоверность информации. </w:t>
      </w:r>
    </w:p>
    <w:p w14:paraId="3A443165" w14:textId="77777777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Объектом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4EC2E6ED" w14:textId="1ACABB2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Предметом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</w:t>
      </w:r>
      <w:r w:rsidRPr="00185551">
        <w:rPr>
          <w:rFonts w:ascii="Times New Roman" w:hAnsi="Times New Roman"/>
          <w:sz w:val="28"/>
          <w:szCs w:val="28"/>
          <w:lang w:val="ru-RU"/>
        </w:rPr>
        <w:lastRenderedPageBreak/>
        <w:t xml:space="preserve">методы их автоматизации с применением современных средств проектирования информационных систем. </w:t>
      </w:r>
    </w:p>
    <w:p w14:paraId="0039B2C9" w14:textId="6E7B1CA3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Целью курсового проекта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является проектирование информационной системы, обеспечивающей автоматизацию учета услуг и запчастей автосервиса. Разрабатываемая система должна обеспечивать регистрацию оказываемых услуг, учет используемых запасных частей и расходных материалов, хранение данных о заказах, контроль стоимости выполненных работ и формирование отчетной информации. </w:t>
      </w:r>
    </w:p>
    <w:p w14:paraId="65916857" w14:textId="094FF10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Для достижения поставленной цели необходимо решить следующие задачи: изучить предметную область автосервиса и определить особенности учета услуг и запчастей; выявить основные проблемы существующего подхода к ведению учета; определить границы проектируемой системы, ее входную и выходную информацию, а также перечень выполняемых функций; сформулировать требования к разрабатываемой информационной системе; построить модели бизнес-процессов и модели системы на различных уровнях представления; разработать логическую и физическую структуру базы данных; определить состав экранных форм и отчетов; представить примеры программной реализации основных функций системы. </w:t>
      </w:r>
    </w:p>
    <w:p w14:paraId="165CAD2C" w14:textId="52A6DD1E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Практическая значимость работы заключается в том, что результаты проектирования могут быть использованы как основа для создания программного продукта, предназначенного для автоматизации учета услуг и запчастей в автосервисе. Внедрение подобной системы позволит сократить время на оформление заказов, повысить точность учета выполненных работ и использованных материалов, упростить расчет стоимости услуг, улучшить контроль за движением запчастей и обеспечить формирование отчетности для анализа деятельности предприятия.</w:t>
      </w:r>
    </w:p>
    <w:p w14:paraId="667DAA94" w14:textId="7E05D211" w:rsidR="00363BD6" w:rsidRDefault="00363BD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5624FD" w14:textId="1C02A7F0" w:rsidR="00363BD6" w:rsidRPr="00A31970" w:rsidRDefault="00145FE0" w:rsidP="00A31970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" w:name="_Toc228125470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 xml:space="preserve">Глава </w:t>
      </w:r>
      <w:r w:rsidR="00363BD6"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 Теоретическая часть</w:t>
      </w:r>
      <w:bookmarkEnd w:id="1"/>
    </w:p>
    <w:p w14:paraId="6B2B3BCB" w14:textId="249C787E" w:rsidR="00363BD6" w:rsidRPr="00A31970" w:rsidRDefault="00363BD6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" w:name="_Toc228125471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 Характеристика предметной области автосервиса</w:t>
      </w:r>
      <w:bookmarkEnd w:id="2"/>
    </w:p>
    <w:p w14:paraId="45CA4CF9" w14:textId="21C733EC" w:rsidR="00363BD6" w:rsidRPr="00A31970" w:rsidRDefault="00363BD6" w:rsidP="00A3197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" w:name="_Toc228125472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1.1.1. Назначение и особенности деятельности автосервиса</w:t>
      </w:r>
      <w:bookmarkEnd w:id="3"/>
    </w:p>
    <w:p w14:paraId="798463AE" w14:textId="513CE36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Автосервис представляет собой предприятие, осуществляющее техническое обслуживание, диагностику и ремонт автомобилей. Основной целью его деятельности является обеспечение качественного и своевременного обслуживания транспортных средств клиентов. </w:t>
      </w:r>
    </w:p>
    <w:p w14:paraId="46C7C616" w14:textId="42E5BB23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Особенностью деятельности автосервиса является то, что в ходе выполнения работ одновременно обрабатываются разные виды информации: сведения о клиентах, автомобилях, перечне услуг, наличии и расходовании запчастей, сотрудниках, заказах и итоговой стоимости работ.</w:t>
      </w:r>
    </w:p>
    <w:p w14:paraId="79071B8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Еще одной важной особенностью является необходимость оперативного расчета стоимости заказа. Итоговая сумма складывается из стоимости выполненных услуг и стоимости запчастей или расходных материалов, использованных при ремонте. Если учет ведется вручную, возрастает риск ошибок в расчетах, дублирования информации и потери данных. Поэтому для автосервиса особенно важно наличие информационной системы, которая позволяет систематизировать сведения об услугах и запчастях, ускорить обработку заказов и повысить достоверность учетной информации.</w:t>
      </w:r>
    </w:p>
    <w:p w14:paraId="20B8B6B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152B84" w14:textId="49FA56A7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" w:name="_Toc228125473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1.1.2. Основные участники бизнес-процесса</w:t>
      </w:r>
      <w:bookmarkEnd w:id="4"/>
    </w:p>
    <w:p w14:paraId="6BEB3B9F" w14:textId="77777777" w:rsidR="000644D1" w:rsidRDefault="008716BE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4FB0F8C3" w14:textId="2271C958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Клиент</w:t>
      </w:r>
      <w:r>
        <w:rPr>
          <w:rFonts w:ascii="Times New Roman" w:hAnsi="Times New Roman"/>
          <w:sz w:val="28"/>
          <w:szCs w:val="28"/>
          <w:lang w:val="ru-RU"/>
        </w:rPr>
        <w:t xml:space="preserve"> -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>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79D85EDD" w14:textId="2F4CCA93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П</w:t>
      </w:r>
      <w:r w:rsidR="008716BE" w:rsidRPr="000644D1">
        <w:rPr>
          <w:rFonts w:ascii="Times New Roman" w:hAnsi="Times New Roman"/>
          <w:b/>
          <w:bCs/>
          <w:sz w:val="28"/>
          <w:szCs w:val="28"/>
          <w:lang w:val="ru-RU"/>
        </w:rPr>
        <w:t>риемщик или администратор автосервиса</w:t>
      </w:r>
      <w:r>
        <w:rPr>
          <w:rFonts w:ascii="Times New Roman" w:hAnsi="Times New Roman"/>
          <w:sz w:val="28"/>
          <w:szCs w:val="28"/>
          <w:lang w:val="ru-RU"/>
        </w:rPr>
        <w:t xml:space="preserve"> -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осуществляет первичное взаимодействие с клиентом, принимает автомобиль, оформляет заказ-наряд,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lastRenderedPageBreak/>
        <w:t xml:space="preserve">фиксирует перечень предполагаемых услуг, передает информацию исполнителям и контролирует общее движение заказа. </w:t>
      </w:r>
    </w:p>
    <w:p w14:paraId="59BF6DA5" w14:textId="21801460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Мастер или механик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выполняет</w:t>
      </w:r>
      <w:r>
        <w:rPr>
          <w:rFonts w:ascii="Times New Roman" w:hAnsi="Times New Roman"/>
          <w:sz w:val="28"/>
          <w:szCs w:val="28"/>
          <w:lang w:val="ru-RU"/>
        </w:rPr>
        <w:t xml:space="preserve"> т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ехническую часть работы. Он проводит </w:t>
      </w:r>
      <w:r w:rsidR="008716BE" w:rsidRPr="000644D1">
        <w:rPr>
          <w:rFonts w:ascii="Times New Roman" w:hAnsi="Times New Roman"/>
          <w:sz w:val="28"/>
          <w:szCs w:val="28"/>
          <w:lang w:val="ru-RU"/>
        </w:rPr>
        <w:t>диагностику, определяет фактический объем работ, выполняет ремонт,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указывает необходимость использования конкретных запчастей и 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2A20BE0E" w14:textId="48F2D75B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4527D6E8" w14:textId="273C8EC2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Таким образом, основными участниками бизнес-процесса автосервиса являются клиент, приемщик, мастер, сотрудник склада и руководитель. Их взаимодействие формирует основу процессов, которые подлежат дальнейшей автоматизации в проектируемой информационной системе. </w:t>
      </w:r>
    </w:p>
    <w:p w14:paraId="246C687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6F042C" w14:textId="593D7401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" w:name="_Toc228125474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1.1.3. Основные этапы обслуживания автомобиля</w:t>
      </w:r>
      <w:bookmarkEnd w:id="5"/>
    </w:p>
    <w:p w14:paraId="53999A59" w14:textId="77777777" w:rsidR="004D4CD8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6EC8CA2" w14:textId="0A6E9FDC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Первый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прием автомобиля. На этом этапе фиксируются сведения о клиенте, автомобиле, причинах обращения и предполагаемой проблеме. </w:t>
      </w:r>
    </w:p>
    <w:p w14:paraId="2BDBF50D" w14:textId="3DB63DDF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Второй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3054B12A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5E7E60" w14:textId="5A7DFE03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Третий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потребление ресурсов, которое должно быть учтено в информационной системе.</w:t>
      </w:r>
    </w:p>
    <w:p w14:paraId="5E263869" w14:textId="0017F417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Четвертый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проверка качества выполненных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7B4EF5C6" w14:textId="201F48B9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Пятый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выдача автомобиля клиенту. На этом этапе формируется итоговая информация по заказу: перечень оказанных услуг, список использованных запчастей, стоимость работ, общая сумма оплаты и факт завершения заказа. Таким образом, процесс обслуживания автомобиля представляет собой последовательную цепочку действий, на каждом этапе которой образуются данные, подлежащие регистрации и хранению.</w:t>
      </w:r>
    </w:p>
    <w:p w14:paraId="1F37A0C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9F25FB" w14:textId="73A1C3DE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" w:name="_Toc228125475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1.1.4. Входная и выходная информация</w:t>
      </w:r>
      <w:bookmarkEnd w:id="6"/>
    </w:p>
    <w:p w14:paraId="1FE40BF8" w14:textId="61BECF56" w:rsidR="004D4CD8" w:rsidRPr="008331CF" w:rsidRDefault="004D4CD8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Входная информация</w:t>
      </w:r>
      <w:r w:rsidRPr="008331CF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5C187C59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 xml:space="preserve">Сведений 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о клиенте: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97AECB1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С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ведения об автомобиле: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марка, модель, государственный номер, VIN-код, год выпуска. </w:t>
      </w:r>
    </w:p>
    <w:p w14:paraId="77B4F180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Д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анные о заказе: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5980C4A8" w14:textId="256D9334" w:rsidR="008716BE" w:rsidRPr="006C4CD0" w:rsidRDefault="008716BE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3C053CE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A1932E" w14:textId="0097141D" w:rsidR="004D4CD8" w:rsidRPr="004D4CD8" w:rsidRDefault="004D4CD8" w:rsidP="008716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Выходная информация:</w:t>
      </w:r>
    </w:p>
    <w:p w14:paraId="668B7C30" w14:textId="77777777" w:rsidR="004D4CD8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К выходной информации относятся результаты обработки данных, используемые в деятельности автосервиса. </w:t>
      </w:r>
    </w:p>
    <w:p w14:paraId="6487A3EF" w14:textId="3F6BBAA7" w:rsidR="004D4CD8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з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аказ-наряд, содержащий сведения о клиенте, автомобиле, оказанных услугах и использованных запчастях</w:t>
      </w:r>
      <w:r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8764C3B" w14:textId="64334951" w:rsidR="006C4CD0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и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тоговая стоимость заказа</w:t>
      </w:r>
      <w:r w:rsidRPr="006C4CD0">
        <w:rPr>
          <w:rFonts w:ascii="Times New Roman" w:hAnsi="Times New Roman"/>
          <w:sz w:val="28"/>
          <w:szCs w:val="28"/>
        </w:rPr>
        <w:t>;</w:t>
      </w:r>
    </w:p>
    <w:p w14:paraId="11CC03D6" w14:textId="6D36A3B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документы для выдачи автомобиля клиенту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6D4DE8B9" w14:textId="684D014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сведения об остатках запчастей</w:t>
      </w:r>
      <w:r w:rsidR="006C4CD0" w:rsidRPr="006C4CD0">
        <w:rPr>
          <w:rFonts w:ascii="Times New Roman" w:hAnsi="Times New Roman"/>
          <w:sz w:val="28"/>
          <w:szCs w:val="28"/>
        </w:rPr>
        <w:t>;</w:t>
      </w:r>
    </w:p>
    <w:p w14:paraId="30D95565" w14:textId="13A627AE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отчеты по оказанным услугам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57FF76C" w14:textId="77777777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3B349403" w14:textId="32015183" w:rsidR="008716BE" w:rsidRPr="008716BE" w:rsidRDefault="008716B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Таким образом, выходная информация должна обеспечивать как оперативную работу сотрудников, так и контроль деятельности автосервиса в целом.</w:t>
      </w:r>
    </w:p>
    <w:p w14:paraId="4058E25E" w14:textId="766B8C29" w:rsidR="00363BD6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Для выбранной темы особое значение имеет то, что входные и выходные данные тесно связаны между собой: введенные сведения об услугах и запчастях преобразуются в итоговую стоимость заказа, документы учета и отчеты. Поэтому при проектировании системы необходимо обеспечить полноту, точность и непротиворечивость информационных потоков.</w:t>
      </w:r>
    </w:p>
    <w:p w14:paraId="16ECE90C" w14:textId="77777777" w:rsidR="00DA54FD" w:rsidRDefault="00DA54FD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C8745E" w14:textId="14BFFC15" w:rsidR="003553DE" w:rsidRPr="003553DE" w:rsidRDefault="00DA54FD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7" w:name="_Toc228125476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1.1.5. Матрица функциональной ответственности</w:t>
      </w:r>
      <w:bookmarkEnd w:id="7"/>
    </w:p>
    <w:p w14:paraId="2EE37FF3" w14:textId="5BC6AAC2" w:rsidR="003553DE" w:rsidRDefault="003553D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553DE">
        <w:rPr>
          <w:rFonts w:ascii="Times New Roman" w:hAnsi="Times New Roman"/>
          <w:sz w:val="28"/>
          <w:szCs w:val="28"/>
          <w:lang w:val="ru-RU"/>
        </w:rPr>
        <w:t xml:space="preserve">Матрица </w:t>
      </w:r>
      <w:r>
        <w:rPr>
          <w:rFonts w:ascii="Times New Roman" w:hAnsi="Times New Roman"/>
          <w:sz w:val="28"/>
          <w:szCs w:val="28"/>
          <w:lang w:val="ru-RU"/>
        </w:rPr>
        <w:t>функциональной ответственности</w:t>
      </w:r>
      <w:r w:rsidRPr="003553D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1"/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-</w:t>
      </w:r>
      <w:r w:rsidRPr="003553DE">
        <w:rPr>
          <w:rFonts w:ascii="Times New Roman" w:hAnsi="Times New Roman"/>
          <w:sz w:val="28"/>
          <w:szCs w:val="28"/>
          <w:lang w:val="ru-RU"/>
        </w:rPr>
        <w:t xml:space="preserve"> это</w:t>
      </w:r>
      <w:proofErr w:type="gramEnd"/>
      <w:r w:rsidRPr="003553DE">
        <w:rPr>
          <w:rFonts w:ascii="Times New Roman" w:hAnsi="Times New Roman"/>
          <w:sz w:val="28"/>
          <w:szCs w:val="28"/>
          <w:lang w:val="ru-RU"/>
        </w:rPr>
        <w:t xml:space="preserve"> инструмент управления проектами, предназначенный для уточнения ролей и ответственности в команде. Она исключает путаницу и дублирование обязанностей. Чаще всего матрицу используют в сложных проектах с большим количеством участников.</w:t>
      </w:r>
    </w:p>
    <w:p w14:paraId="2E934E22" w14:textId="323824AB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Для характеристики предметной области целесообразно определить распределение ответственности между основными участниками бизнес-процесса. </w:t>
      </w:r>
    </w:p>
    <w:p w14:paraId="64294770" w14:textId="49A2ABA6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В таблице </w:t>
      </w:r>
      <w:r w:rsidR="003C4D3E">
        <w:rPr>
          <w:rFonts w:ascii="Times New Roman" w:hAnsi="Times New Roman"/>
          <w:b/>
          <w:bCs/>
          <w:sz w:val="28"/>
          <w:szCs w:val="28"/>
          <w:lang w:val="ru-RU"/>
        </w:rPr>
        <w:t>1.1.1</w:t>
      </w: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 используется следующее обозначение:</w:t>
      </w:r>
    </w:p>
    <w:p w14:paraId="1EA692C5" w14:textId="33A107FF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lastRenderedPageBreak/>
        <w:t>О - основной исполнитель функции;</w:t>
      </w:r>
    </w:p>
    <w:p w14:paraId="77594570" w14:textId="32A03749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У - участник функции;</w:t>
      </w:r>
    </w:p>
    <w:p w14:paraId="51EE4FD6" w14:textId="009FEE34" w:rsidR="003553DE" w:rsidRDefault="00DA54FD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К - контролирует или использует результат.</w:t>
      </w:r>
    </w:p>
    <w:p w14:paraId="1281F93D" w14:textId="77777777" w:rsidR="003C4D3E" w:rsidRDefault="003C4D3E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E8EA4D7" w14:textId="31CAF110" w:rsidR="00DA54FD" w:rsidRPr="003553DE" w:rsidRDefault="00DA54FD" w:rsidP="00DA54F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>Таблица 1.1</w:t>
      </w:r>
      <w:r w:rsidR="003553DE">
        <w:rPr>
          <w:rFonts w:ascii="Times New Roman" w:hAnsi="Times New Roman"/>
          <w:b/>
          <w:bCs/>
          <w:sz w:val="28"/>
          <w:szCs w:val="28"/>
        </w:rPr>
        <w:t>.1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1026"/>
        <w:gridCol w:w="1424"/>
        <w:gridCol w:w="1027"/>
        <w:gridCol w:w="1495"/>
        <w:gridCol w:w="1737"/>
      </w:tblGrid>
      <w:tr w:rsidR="00DA54FD" w14:paraId="7C3C8963" w14:textId="77777777" w:rsidTr="00DA54FD">
        <w:trPr>
          <w:jc w:val="center"/>
        </w:trPr>
        <w:tc>
          <w:tcPr>
            <w:tcW w:w="4248" w:type="dxa"/>
          </w:tcPr>
          <w:p w14:paraId="364EC199" w14:textId="5882F7B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801" w:type="dxa"/>
          </w:tcPr>
          <w:p w14:paraId="0665CB2D" w14:textId="33658949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141" w:type="dxa"/>
          </w:tcPr>
          <w:p w14:paraId="0A30207E" w14:textId="595087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Приемщик</w:t>
            </w:r>
            <w:proofErr w:type="spellEnd"/>
          </w:p>
        </w:tc>
        <w:tc>
          <w:tcPr>
            <w:tcW w:w="848" w:type="dxa"/>
          </w:tcPr>
          <w:p w14:paraId="735B3C84" w14:textId="01707B6B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Мастер</w:t>
            </w:r>
            <w:proofErr w:type="spellEnd"/>
          </w:p>
        </w:tc>
        <w:tc>
          <w:tcPr>
            <w:tcW w:w="1195" w:type="dxa"/>
          </w:tcPr>
          <w:p w14:paraId="0E2D7D61" w14:textId="533B6D5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Кладовщик</w:t>
            </w:r>
            <w:proofErr w:type="spellEnd"/>
          </w:p>
        </w:tc>
        <w:tc>
          <w:tcPr>
            <w:tcW w:w="1395" w:type="dxa"/>
          </w:tcPr>
          <w:p w14:paraId="022FBB99" w14:textId="29DFA38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Руководитель</w:t>
            </w:r>
            <w:proofErr w:type="spellEnd"/>
          </w:p>
        </w:tc>
      </w:tr>
      <w:tr w:rsidR="00DA54FD" w14:paraId="640BBDC1" w14:textId="77777777" w:rsidTr="00DA54FD">
        <w:trPr>
          <w:jc w:val="center"/>
        </w:trPr>
        <w:tc>
          <w:tcPr>
            <w:tcW w:w="4248" w:type="dxa"/>
          </w:tcPr>
          <w:p w14:paraId="396F8CA2" w14:textId="0390C14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801" w:type="dxa"/>
            <w:vAlign w:val="center"/>
          </w:tcPr>
          <w:p w14:paraId="07730264" w14:textId="63531E0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41" w:type="dxa"/>
            <w:vAlign w:val="center"/>
          </w:tcPr>
          <w:p w14:paraId="622F5A24" w14:textId="06B3C1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4DA2108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D61427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773FC2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FD2D19D" w14:textId="77777777" w:rsidTr="00DA54FD">
        <w:trPr>
          <w:jc w:val="center"/>
        </w:trPr>
        <w:tc>
          <w:tcPr>
            <w:tcW w:w="4248" w:type="dxa"/>
          </w:tcPr>
          <w:p w14:paraId="317B916C" w14:textId="3916AFE6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Оформление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заказ-наряда</w:t>
            </w:r>
            <w:proofErr w:type="spellEnd"/>
          </w:p>
        </w:tc>
        <w:tc>
          <w:tcPr>
            <w:tcW w:w="801" w:type="dxa"/>
            <w:vAlign w:val="center"/>
          </w:tcPr>
          <w:p w14:paraId="6C869CD2" w14:textId="3666CF9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033B1429" w14:textId="2135AC5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0C8123B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143ED83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5FB96BE" w14:textId="23207393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6512ADA8" w14:textId="77777777" w:rsidTr="00DA54FD">
        <w:trPr>
          <w:jc w:val="center"/>
        </w:trPr>
        <w:tc>
          <w:tcPr>
            <w:tcW w:w="4248" w:type="dxa"/>
          </w:tcPr>
          <w:p w14:paraId="25C03EAA" w14:textId="2EFE813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Согласование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перечня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801" w:type="dxa"/>
            <w:vAlign w:val="center"/>
          </w:tcPr>
          <w:p w14:paraId="5B30D64C" w14:textId="74AF879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7B9A19F1" w14:textId="0CF0EA85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61E227D0" w14:textId="1161BB2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3C1E3AB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EC05F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15D718BC" w14:textId="77777777" w:rsidTr="00DA54FD">
        <w:trPr>
          <w:jc w:val="center"/>
        </w:trPr>
        <w:tc>
          <w:tcPr>
            <w:tcW w:w="4248" w:type="dxa"/>
          </w:tcPr>
          <w:p w14:paraId="189CE1AC" w14:textId="6D564C11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Диагностика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неисправности</w:t>
            </w:r>
            <w:proofErr w:type="spellEnd"/>
          </w:p>
        </w:tc>
        <w:tc>
          <w:tcPr>
            <w:tcW w:w="801" w:type="dxa"/>
            <w:vAlign w:val="center"/>
          </w:tcPr>
          <w:p w14:paraId="558A3C94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342E357" w14:textId="22B1142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281857D3" w14:textId="7E5EC5E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48EDFD9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D27403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3D3A2E89" w14:textId="77777777" w:rsidTr="00DA54FD">
        <w:trPr>
          <w:jc w:val="center"/>
        </w:trPr>
        <w:tc>
          <w:tcPr>
            <w:tcW w:w="4248" w:type="dxa"/>
          </w:tcPr>
          <w:p w14:paraId="77DC91ED" w14:textId="14DB0F6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Определение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необходимых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801" w:type="dxa"/>
            <w:vAlign w:val="center"/>
          </w:tcPr>
          <w:p w14:paraId="63D722B0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5AA1DD" w14:textId="32EBA0A4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30072A6" w14:textId="147E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233B4291" w14:textId="52B9D96F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33757C9C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4B031347" w14:textId="77777777" w:rsidTr="00DA54FD">
        <w:trPr>
          <w:jc w:val="center"/>
        </w:trPr>
        <w:tc>
          <w:tcPr>
            <w:tcW w:w="4248" w:type="dxa"/>
          </w:tcPr>
          <w:p w14:paraId="7C180AA5" w14:textId="3ED762E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801" w:type="dxa"/>
            <w:vAlign w:val="center"/>
          </w:tcPr>
          <w:p w14:paraId="415D43B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1FBB35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201C3E71" w14:textId="67FACB4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694381C" w14:textId="1B5550F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395" w:type="dxa"/>
            <w:vAlign w:val="center"/>
          </w:tcPr>
          <w:p w14:paraId="2F3979D1" w14:textId="330EE17A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7748C353" w14:textId="77777777" w:rsidTr="00DA54FD">
        <w:trPr>
          <w:jc w:val="center"/>
        </w:trPr>
        <w:tc>
          <w:tcPr>
            <w:tcW w:w="4248" w:type="dxa"/>
          </w:tcPr>
          <w:p w14:paraId="50076827" w14:textId="5CECDA70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ремонтных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801" w:type="dxa"/>
            <w:vAlign w:val="center"/>
          </w:tcPr>
          <w:p w14:paraId="4733867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1EB99AE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51797C4B" w14:textId="0584E1B8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3CA22F4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4FD5F96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63973677" w14:textId="77777777" w:rsidTr="00DA54FD">
        <w:trPr>
          <w:jc w:val="center"/>
        </w:trPr>
        <w:tc>
          <w:tcPr>
            <w:tcW w:w="4248" w:type="dxa"/>
          </w:tcPr>
          <w:p w14:paraId="63E9FAD1" w14:textId="55D3F9F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801" w:type="dxa"/>
            <w:vAlign w:val="center"/>
          </w:tcPr>
          <w:p w14:paraId="2247FD0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EC25B2B" w14:textId="4028E2A0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41305CDC" w14:textId="7B8AFDE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7672E66" w14:textId="1E3C32D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C6BEE06" w14:textId="0677D9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40E1345B" w14:textId="77777777" w:rsidTr="00DA54FD">
        <w:trPr>
          <w:jc w:val="center"/>
        </w:trPr>
        <w:tc>
          <w:tcPr>
            <w:tcW w:w="4248" w:type="dxa"/>
          </w:tcPr>
          <w:p w14:paraId="3B116EB7" w14:textId="3EE3747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Выдача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автомобиля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клиенту</w:t>
            </w:r>
            <w:proofErr w:type="spellEnd"/>
          </w:p>
        </w:tc>
        <w:tc>
          <w:tcPr>
            <w:tcW w:w="801" w:type="dxa"/>
            <w:vAlign w:val="center"/>
          </w:tcPr>
          <w:p w14:paraId="26D12325" w14:textId="36F891D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403E12EA" w14:textId="78FFA1F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286877F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4AD0351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090DFA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4A9CD1A" w14:textId="77777777" w:rsidTr="00DA54FD">
        <w:trPr>
          <w:jc w:val="center"/>
        </w:trPr>
        <w:tc>
          <w:tcPr>
            <w:tcW w:w="4248" w:type="dxa"/>
          </w:tcPr>
          <w:p w14:paraId="1AA2585C" w14:textId="01F4AD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801" w:type="dxa"/>
            <w:vAlign w:val="center"/>
          </w:tcPr>
          <w:p w14:paraId="612477F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1B47EC" w14:textId="22B60F4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4A318FA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60020C67" w14:textId="3D74A7BB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9A2C69A" w14:textId="3F537D5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</w:tr>
    </w:tbl>
    <w:p w14:paraId="064935C8" w14:textId="77777777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15CD555" w14:textId="77777777" w:rsidR="00DA54FD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Представленная матрица показывает, что ключевая роль в процессе учета принадлежит приемщику, мастеру и сотруднику, отвечающему за запчасти. Клиент является источником исходной информации и получателем результата услуги, а руководитель использует итоговые данные для контроля и анализа. </w:t>
      </w:r>
    </w:p>
    <w:p w14:paraId="7EE75E5C" w14:textId="0170DD7F" w:rsidR="00185551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Такое распределение функций подтверждает, что проектируемая информационная система должна поддерживать не одного пользователя, а </w:t>
      </w:r>
      <w:r w:rsidRPr="00DA54FD">
        <w:rPr>
          <w:rFonts w:ascii="Times New Roman" w:hAnsi="Times New Roman"/>
          <w:sz w:val="28"/>
          <w:szCs w:val="28"/>
          <w:lang w:val="ru-RU"/>
        </w:rPr>
        <w:lastRenderedPageBreak/>
        <w:t>несколько ролей, взаимодействующих в рамках общего процесса учета услуг и запчастей.</w:t>
      </w:r>
    </w:p>
    <w:p w14:paraId="61EE0CC7" w14:textId="046D1E9E" w:rsidR="00DA54FD" w:rsidRDefault="00DA54FD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6D51132E" w14:textId="77777777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8" w:name="_Toc22812547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1.2. Анализ проблемной области</w:t>
      </w:r>
      <w:bookmarkEnd w:id="8"/>
    </w:p>
    <w:p w14:paraId="3E8F68C2" w14:textId="7758A4FE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9" w:name="_Toc22812547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1.2.1. Недостатки ручного учета</w:t>
      </w:r>
      <w:bookmarkEnd w:id="9"/>
    </w:p>
    <w:p w14:paraId="1EB2A841" w14:textId="0F9F51C4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При ручном учете услуг и запчастей в автосервисе значительная часть информации фиксируется в бумажных документах, таблицах или разрозненных файлах. Такой подход усложняет оформление заказов, повышает вероятность ошибок при указании перечня услуг, стоимости работ и использованных запчастей. Кроме того, ручной учет затрудняет контроль текущего состояния заказа и увеличивает время обработки информации сотрудниками. </w:t>
      </w:r>
    </w:p>
    <w:p w14:paraId="46ED8DE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44E9889" w14:textId="1EBE8FCC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0" w:name="_Toc228125479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1.2.2. Проблемы хранения и обработки данных</w:t>
      </w:r>
      <w:bookmarkEnd w:id="10"/>
    </w:p>
    <w:p w14:paraId="363EA96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деятельности автосервиса одновременно используются данные о клиентах, автомобилях, услугах, сотрудниках, заказах, запчастях и расходных материалах. При отсутствии единой системы эти сведения могут дублироваться, храниться в разных местах и обрабатываться несогласованно. Это затрудняет поиск информации, усложняет расчет стоимости ремонта, контроль остатков запчастей и формирование отчетности. В предметной области автосервиса учет таких объектов рассматривается как одна из ключевых задач автоматизации.</w:t>
      </w:r>
    </w:p>
    <w:p w14:paraId="1CF64C0F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E2366E" w14:textId="6E1078B5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1" w:name="_Toc228125480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1.2.3. Необходимость автоматизации</w:t>
      </w:r>
      <w:bookmarkEnd w:id="11"/>
    </w:p>
    <w:p w14:paraId="3E6FDFD6" w14:textId="78F5F06B" w:rsidR="00A000BE" w:rsidRPr="00A000BE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Автоматизация учета услуг и запчастей необходима для повышения точности, оперативности и удобства работы автосервиса. Использование информационной системы позволяет централизованно хранить данные, фиксировать перечень выполненных работ, учитывать использованные детали, автоматически рассчитывать стоимость заказа и формировать отчетную информацию. </w:t>
      </w:r>
    </w:p>
    <w:p w14:paraId="20A9E93F" w14:textId="0E153628" w:rsidR="00A000BE" w:rsidRDefault="00A000B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22F245C3" w14:textId="3165C9BD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2" w:name="_Toc228125481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1.2.4. Границы проектируемой системы</w:t>
      </w:r>
      <w:bookmarkEnd w:id="12"/>
    </w:p>
    <w:p w14:paraId="436B0748" w14:textId="5ECB449E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Проектируемая система охватывает учет услуг и запчастей в рамках работы автосервиса. В границы системы входят ведение справочников услуг и запчастей, оформление заказов, учет выполненных работ, фиксация использованных материалов, расчет итоговой стоимости и формирование отчетов. </w:t>
      </w:r>
    </w:p>
    <w:p w14:paraId="20DE41EF" w14:textId="77777777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3" w:name="_Toc228125482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1.3. Предложения по решению</w:t>
      </w:r>
      <w:bookmarkEnd w:id="13"/>
    </w:p>
    <w:p w14:paraId="0994214E" w14:textId="77777777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4" w:name="_Toc228125483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1.3.1. Цель создания информационной системы</w:t>
      </w:r>
      <w:bookmarkEnd w:id="14"/>
    </w:p>
    <w:p w14:paraId="12CE58A6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2B8B56" w14:textId="3714420F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Целью создания информационной системы является автоматизация учета услуг и запчастей автосервиса для повышения точности ведения данных, ускорения оформления заказов и упрощения контроля выполненных работ. Система должна обеспечить централизованное хранение информации и поддержку основных операций, связанных с учетом услуг, деталей и стоимости ремонта. </w:t>
      </w:r>
    </w:p>
    <w:p w14:paraId="4E8D0A1A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349554A" w14:textId="1F36F911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5" w:name="_Toc228125484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1.3.2. Основные функции информационной системы</w:t>
      </w:r>
      <w:bookmarkEnd w:id="15"/>
    </w:p>
    <w:p w14:paraId="13418E3F" w14:textId="77777777" w:rsidR="00145FE0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 xml:space="preserve">К основным функциям системы относятся: </w:t>
      </w:r>
    </w:p>
    <w:p w14:paraId="336760F7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2EF3546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оформление заказ-нарядов; </w:t>
      </w:r>
    </w:p>
    <w:p w14:paraId="63AC28B9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выполненных услуг; </w:t>
      </w:r>
    </w:p>
    <w:p w14:paraId="3345C20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использованных запчастей и расходных материалов; </w:t>
      </w:r>
    </w:p>
    <w:p w14:paraId="0FB8C413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расчет стоимости заказа; </w:t>
      </w:r>
    </w:p>
    <w:p w14:paraId="3A55062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>получение отчетов по услугам, материалам и заказам.</w:t>
      </w:r>
    </w:p>
    <w:p w14:paraId="1F59D8C4" w14:textId="50DE83DA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Также система должна обеспечивать доступ к информации для разных участников процесса в соответствии с их ролью. </w:t>
      </w:r>
    </w:p>
    <w:p w14:paraId="54DDABB9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C474F46" w14:textId="567A5D94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6" w:name="_Toc228125485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1.3.3. Ожидаемые результаты внедрения</w:t>
      </w:r>
      <w:bookmarkEnd w:id="16"/>
    </w:p>
    <w:p w14:paraId="36B90A6B" w14:textId="2F64D686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 xml:space="preserve">Внедрение системы должно привести к сокращению времени на обработку заказов, снижению количества ошибок при учете услуг и запчастей, повышению прозрачности работы автосервиса и удобству формирования отчетности. </w:t>
      </w:r>
    </w:p>
    <w:p w14:paraId="73D18A7A" w14:textId="4A86B1C3" w:rsidR="00145FE0" w:rsidRDefault="00145FE0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CF36426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7" w:name="_Toc228125486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1.4. Выбор средств проектирования и разработки</w:t>
      </w:r>
      <w:bookmarkEnd w:id="17"/>
    </w:p>
    <w:p w14:paraId="6055D3BA" w14:textId="77777777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8" w:name="_Toc22812548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1.4.1. CASE-средства моделирования</w:t>
      </w:r>
      <w:bookmarkEnd w:id="18"/>
    </w:p>
    <w:p w14:paraId="57A8832D" w14:textId="45AD98D9" w:rsidR="003C2BCD" w:rsidRPr="003C2BCD" w:rsidRDefault="003F4520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F4520">
        <w:rPr>
          <w:rFonts w:ascii="Times New Roman" w:hAnsi="Times New Roman"/>
          <w:sz w:val="28"/>
          <w:szCs w:val="28"/>
          <w:lang w:val="ru-RU"/>
        </w:rPr>
        <w:t>CASE-технол</w:t>
      </w:r>
      <w:r>
        <w:rPr>
          <w:rFonts w:ascii="Times New Roman" w:hAnsi="Times New Roman"/>
          <w:sz w:val="28"/>
          <w:szCs w:val="28"/>
          <w:lang w:val="ru-RU"/>
        </w:rPr>
        <w:t>о</w:t>
      </w:r>
      <w:r w:rsidRPr="003F4520">
        <w:rPr>
          <w:rFonts w:ascii="Times New Roman" w:hAnsi="Times New Roman"/>
          <w:sz w:val="28"/>
          <w:szCs w:val="28"/>
          <w:lang w:val="ru-RU"/>
        </w:rPr>
        <w:t xml:space="preserve">гии 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2"/>
      </w:r>
      <w:r w:rsidRPr="003F4520">
        <w:rPr>
          <w:rFonts w:ascii="Times New Roman" w:hAnsi="Times New Roman"/>
          <w:sz w:val="28"/>
          <w:szCs w:val="28"/>
          <w:lang w:val="ru-RU"/>
        </w:rPr>
        <w:t xml:space="preserve">(Разработка программного обеспечения при помощи компьютеров; от англ. </w:t>
      </w:r>
      <w:proofErr w:type="spellStart"/>
      <w:r w:rsidRPr="003F4520">
        <w:rPr>
          <w:rFonts w:ascii="Times New Roman" w:hAnsi="Times New Roman"/>
          <w:sz w:val="28"/>
          <w:szCs w:val="28"/>
          <w:lang w:val="ru-RU"/>
        </w:rPr>
        <w:t>Сomputer</w:t>
      </w:r>
      <w:proofErr w:type="spellEnd"/>
      <w:r w:rsidRPr="003F452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F4520">
        <w:rPr>
          <w:rFonts w:ascii="Times New Roman" w:hAnsi="Times New Roman"/>
          <w:sz w:val="28"/>
          <w:szCs w:val="28"/>
          <w:lang w:val="ru-RU"/>
        </w:rPr>
        <w:t>Aided</w:t>
      </w:r>
      <w:proofErr w:type="spellEnd"/>
      <w:r w:rsidRPr="003F452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F4520">
        <w:rPr>
          <w:rFonts w:ascii="Times New Roman" w:hAnsi="Times New Roman"/>
          <w:sz w:val="28"/>
          <w:szCs w:val="28"/>
          <w:lang w:val="ru-RU"/>
        </w:rPr>
        <w:t>Software</w:t>
      </w:r>
      <w:proofErr w:type="spellEnd"/>
      <w:r w:rsidRPr="003F4520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F4520">
        <w:rPr>
          <w:rFonts w:ascii="Times New Roman" w:hAnsi="Times New Roman"/>
          <w:sz w:val="28"/>
          <w:szCs w:val="28"/>
          <w:lang w:val="ru-RU"/>
        </w:rPr>
        <w:t>Engineering</w:t>
      </w:r>
      <w:proofErr w:type="spellEnd"/>
      <w:r w:rsidRPr="003F4520">
        <w:rPr>
          <w:rFonts w:ascii="Times New Roman" w:hAnsi="Times New Roman"/>
          <w:sz w:val="28"/>
          <w:szCs w:val="28"/>
          <w:lang w:val="ru-RU"/>
        </w:rPr>
        <w:t xml:space="preserve"> – CASE), методы и инструментальные программные средства, программные инструменты для разработки программного обеспечения (ПО).</w:t>
      </w:r>
    </w:p>
    <w:p w14:paraId="532CB195" w14:textId="6D0065E9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CASE-средства моделирования в данной работе выбран diagrams.net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C2BCD">
        <w:rPr>
          <w:rFonts w:ascii="Times New Roman" w:hAnsi="Times New Roman"/>
          <w:sz w:val="28"/>
          <w:szCs w:val="28"/>
          <w:lang w:val="ru-RU"/>
        </w:rPr>
        <w:t>(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draw.i</w:t>
      </w:r>
      <w:proofErr w:type="spellEnd"/>
      <w:r>
        <w:rPr>
          <w:rFonts w:ascii="Times New Roman" w:hAnsi="Times New Roman"/>
          <w:sz w:val="28"/>
          <w:szCs w:val="28"/>
        </w:rPr>
        <w:t>o</w:t>
      </w:r>
      <w:r w:rsidRPr="003C2BCD">
        <w:rPr>
          <w:rFonts w:ascii="Times New Roman" w:hAnsi="Times New Roman"/>
          <w:sz w:val="28"/>
          <w:szCs w:val="28"/>
          <w:lang w:val="ru-RU"/>
        </w:rPr>
        <w:t xml:space="preserve">). Данный инструмент позволяет создавать различные виды диаграмм, включая UML-диаграммы, ER-диаграммы, архитектурные схемы и иные графические модели. </w:t>
      </w:r>
    </w:p>
    <w:p w14:paraId="74A583CE" w14:textId="4F495295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Выбор diagrams.net обусловлен тем, что инструмент доступен бесплатно, может использоваться локально без обязательной регистрации и подходит для построения большинства диаграмм, необходимых в курсовом проекте.</w:t>
      </w:r>
    </w:p>
    <w:p w14:paraId="0CBE7E8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0F5A5E" w14:textId="4AF20D2C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9" w:name="_Toc22812548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1.4.2. Средства проектирования базы данных</w:t>
      </w:r>
      <w:bookmarkEnd w:id="19"/>
    </w:p>
    <w:p w14:paraId="4C8FDA90" w14:textId="4BE2C460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Для проектирования базы данных выбран инструмент </w:t>
      </w:r>
      <w:proofErr w:type="spellStart"/>
      <w:r w:rsidR="003F4520">
        <w:rPr>
          <w:rFonts w:ascii="Times New Roman" w:hAnsi="Times New Roman"/>
          <w:sz w:val="28"/>
          <w:szCs w:val="28"/>
        </w:rPr>
        <w:t>drawsql</w:t>
      </w:r>
      <w:proofErr w:type="spellEnd"/>
      <w:r w:rsidR="003F4520" w:rsidRPr="003F4520">
        <w:rPr>
          <w:rFonts w:ascii="Times New Roman" w:hAnsi="Times New Roman"/>
          <w:sz w:val="28"/>
          <w:szCs w:val="28"/>
          <w:lang w:val="ru-RU"/>
        </w:rPr>
        <w:t>.</w:t>
      </w:r>
      <w:r w:rsidR="003F4520">
        <w:rPr>
          <w:rFonts w:ascii="Times New Roman" w:hAnsi="Times New Roman"/>
          <w:sz w:val="28"/>
          <w:szCs w:val="28"/>
        </w:rPr>
        <w:t>app</w:t>
      </w:r>
      <w:r w:rsidRPr="003C2BCD">
        <w:rPr>
          <w:rFonts w:ascii="Times New Roman" w:hAnsi="Times New Roman"/>
          <w:sz w:val="28"/>
          <w:szCs w:val="28"/>
          <w:lang w:val="ru-RU"/>
        </w:rPr>
        <w:t xml:space="preserve">, ориентированный на работу с </w:t>
      </w:r>
      <w:proofErr w:type="spellStart"/>
      <w:r w:rsidR="003F4520">
        <w:rPr>
          <w:rFonts w:ascii="Times New Roman" w:hAnsi="Times New Roman"/>
          <w:sz w:val="28"/>
          <w:szCs w:val="28"/>
        </w:rPr>
        <w:t>MySql</w:t>
      </w:r>
      <w:proofErr w:type="spellEnd"/>
      <w:r w:rsidR="003F4520" w:rsidRPr="003F4520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. Он позволяет создавать структуру базы данных в графическом виде, задавать таблицы, связи, ограничения, ключи и другие объекты, а также экспортировать разработанную модель в SQL-скрип. Такой подход удобен для поэтапного проектирования концептуальной, логической и физической модели данных. </w:t>
      </w:r>
    </w:p>
    <w:p w14:paraId="08207D1D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C92627" w14:textId="7D657CD3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0" w:name="_Toc228125489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1.4.3. Средства программной реализации</w:t>
      </w:r>
      <w:bookmarkEnd w:id="20"/>
    </w:p>
    <w:p w14:paraId="0449EC0E" w14:textId="7D149C44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В качестве основного средства программной реализации в работе используется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. Данная система управления базами данных является открытой объектно-реляционной СУБД и широко применяется для хранения и обработки структурированных данных. В рамках курсового проекта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3C2BCD">
        <w:rPr>
          <w:rFonts w:ascii="Times New Roman" w:hAnsi="Times New Roman"/>
          <w:sz w:val="28"/>
          <w:szCs w:val="28"/>
          <w:lang w:val="ru-RU"/>
        </w:rPr>
        <w:lastRenderedPageBreak/>
        <w:t>будет использоваться для создания таблиц, связей, ограничений, заполнения тестовыми данными и выполнения SQL-запросов.</w:t>
      </w:r>
    </w:p>
    <w:p w14:paraId="22F1851E" w14:textId="39729D98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Для работы с базой данных выбран pgAdmin4, который является официальной платформой администрирования и разработки для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. С его помощью можно выполнять SQL-скрипты, просматривать структуру объектов базы данных и проверять корректность реализованной схемы.</w:t>
      </w:r>
    </w:p>
    <w:p w14:paraId="7A140EF6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Поскольку в данной курсовой работе не предусматривается полноценная реализация клиентской и серверной части приложения, пользовательский интерфейс будет представлен в виде прототипов экранных форм, разработанных в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Penpot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. Этот инструмент предназначен для проектирования интерфейсов и прототипирования, является бесплатным и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open-source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, а также может использоваться как в облачном режиме, так и в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self-host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варианте. Такой подход позволяет показать структуру будущего интерфейса без разработки полного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frontend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-приложения.</w:t>
      </w:r>
    </w:p>
    <w:p w14:paraId="6E8EFD1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C6DC6F" w14:textId="1ABBEAEB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1" w:name="_Toc228125490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1.4.4. Обоснование выбора инструментов</w:t>
      </w:r>
      <w:bookmarkEnd w:id="21"/>
    </w:p>
    <w:p w14:paraId="46038AEE" w14:textId="112945E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diagrams.net позволяет построить все необходимые диаграммы в рамках визуального проектирования,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pgModeler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обеспечивает удобное проектирование базы данных именно под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и pgAdmin4 позволяют реализовать и проверить структуру базы данных, а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Penpot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используется для разработки прототипов экранных форм. В совокупности эти средства покрывают основные этапы работы: моделирование, проектирование данных, реализацию SQL-части и представление интерфейса.</w:t>
      </w:r>
    </w:p>
    <w:p w14:paraId="18D4DC66" w14:textId="77777777" w:rsidR="003C2BCD" w:rsidRPr="003C2BCD" w:rsidRDefault="003C2BCD" w:rsidP="00FA08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17EA68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2" w:name="_Toc228125491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 Анализ существующих разработок</w:t>
      </w:r>
      <w:bookmarkEnd w:id="22"/>
    </w:p>
    <w:p w14:paraId="3A9EDEEC" w14:textId="2F90BD46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3" w:name="_Toc228125492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1.5.1. Обзор аналогов</w:t>
      </w:r>
      <w:bookmarkEnd w:id="23"/>
    </w:p>
    <w:p w14:paraId="7BDADB5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существующих разработок в области автоматизации автосервисов можно выделить 1</w:t>
      </w:r>
      <w:proofErr w:type="gramStart"/>
      <w:r w:rsidRPr="003C2BCD">
        <w:rPr>
          <w:rFonts w:ascii="Times New Roman" w:hAnsi="Times New Roman"/>
          <w:sz w:val="28"/>
          <w:szCs w:val="28"/>
          <w:lang w:val="ru-RU"/>
        </w:rPr>
        <w:t>С:Автосервис</w:t>
      </w:r>
      <w:proofErr w:type="gramEnd"/>
      <w:r w:rsidRPr="003C2BCD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АвтоДилер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Онлайн и Альфа-Авто: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Автосервис+Автозапчасти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. Эти программные продукты предназначены для учета заказ-нарядов, услуг, запасных частей, клиентов и других процессов, </w:t>
      </w:r>
      <w:r w:rsidRPr="003C2BCD">
        <w:rPr>
          <w:rFonts w:ascii="Times New Roman" w:hAnsi="Times New Roman"/>
          <w:sz w:val="28"/>
          <w:szCs w:val="28"/>
          <w:lang w:val="ru-RU"/>
        </w:rPr>
        <w:lastRenderedPageBreak/>
        <w:t>характерных для работы автосервиса. Например, 1</w:t>
      </w:r>
      <w:proofErr w:type="gramStart"/>
      <w:r w:rsidRPr="003C2BCD">
        <w:rPr>
          <w:rFonts w:ascii="Times New Roman" w:hAnsi="Times New Roman"/>
          <w:sz w:val="28"/>
          <w:szCs w:val="28"/>
          <w:lang w:val="ru-RU"/>
        </w:rPr>
        <w:t>С:Автосервис</w:t>
      </w:r>
      <w:proofErr w:type="gramEnd"/>
      <w:r w:rsidRPr="003C2BCD">
        <w:rPr>
          <w:rFonts w:ascii="Times New Roman" w:hAnsi="Times New Roman"/>
          <w:sz w:val="28"/>
          <w:szCs w:val="28"/>
          <w:lang w:val="ru-RU"/>
        </w:rPr>
        <w:t xml:space="preserve"> поддерживает заказ-наряды, прием автомобиля, дефектовку, подбор запчастей и выдачу автомобиля клиенту. </w:t>
      </w:r>
      <w:proofErr w:type="spellStart"/>
      <w:proofErr w:type="gramStart"/>
      <w:r w:rsidRPr="003C2BCD">
        <w:rPr>
          <w:rFonts w:ascii="Times New Roman" w:hAnsi="Times New Roman"/>
          <w:sz w:val="28"/>
          <w:szCs w:val="28"/>
          <w:lang w:val="ru-RU"/>
        </w:rPr>
        <w:t>АвтоДилер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 xml:space="preserve"> Онлайн</w:t>
      </w:r>
      <w:proofErr w:type="gramEnd"/>
      <w:r w:rsidRPr="003C2BCD">
        <w:rPr>
          <w:rFonts w:ascii="Times New Roman" w:hAnsi="Times New Roman"/>
          <w:sz w:val="28"/>
          <w:szCs w:val="28"/>
          <w:lang w:val="ru-RU"/>
        </w:rPr>
        <w:t xml:space="preserve"> ориентирован на ведение заказ-нарядов, учет товаров и материалов, а Альфа-Авто предназначен для автоматизации учета на предприятиях автобизнеса, включая автосервисы и магазины автозапчастей.</w:t>
      </w:r>
    </w:p>
    <w:p w14:paraId="161CE5F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C60163" w14:textId="7F08D323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4" w:name="_Toc228125493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1.5.2. Их достоинства и недостатки</w:t>
      </w:r>
      <w:bookmarkEnd w:id="24"/>
    </w:p>
    <w:p w14:paraId="32A6F2A5" w14:textId="1098D5F6" w:rsidR="003C2BCD" w:rsidRP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К достоинствам перечисленных систем можно отнести широкий набор функций, поддержку заказ-нарядов, учет услуг, запасных частей, печатных документов и отчетности. Эти решения ориентированы на реальные предприятия и позволяют автоматизировать значительную часть бизнес-процессов автосервиса.</w:t>
      </w:r>
    </w:p>
    <w:p w14:paraId="49B76AC0" w14:textId="221922C3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В то же время их недостатком является избыточность функциональности. Коммерческие системы охватывают не только учет услуг и запчастей, но и расчеты, кассу, закупки, склад, взаиморасчеты, рабочее время персонала и другие процессы. </w:t>
      </w:r>
    </w:p>
    <w:p w14:paraId="1C87142E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275D00" w14:textId="3957492A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5" w:name="_Toc228125494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1.5.3. Причины разработки собственной системы</w:t>
      </w:r>
      <w:bookmarkEnd w:id="25"/>
    </w:p>
    <w:p w14:paraId="4D13E4ED" w14:textId="1A6AFE0C" w:rsid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Разработка собственной системы в рамках курсового проекта обусловлена учебными целями. В данной работе необходимо выполнить анализ предметной области, сформулировать требования, построить модели информационной системы, спроектировать базу данных и представить прототипы интерфейса.</w:t>
      </w:r>
    </w:p>
    <w:p w14:paraId="15A0C4A4" w14:textId="04E8975D" w:rsidR="00FA0811" w:rsidRPr="003C2BCD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Выполнение данной курсовой работы затрагивает основные этапы проектирования ИС и создает прототип для дальнейшего расширения, который в дальнейшем может быть применен в практических целях.</w:t>
      </w:r>
    </w:p>
    <w:p w14:paraId="693C36B0" w14:textId="6A037CC3" w:rsidR="00DA54FD" w:rsidRDefault="00DA54F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6249A" w14:textId="372742AC" w:rsidR="00FA0811" w:rsidRPr="003F4520" w:rsidRDefault="00FA0811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6" w:name="_Toc228125495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Вывод по 1 главе</w:t>
      </w:r>
      <w:bookmarkEnd w:id="26"/>
    </w:p>
    <w:p w14:paraId="638980D0" w14:textId="39BF1EF0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 xml:space="preserve">В первой главе была рассмотрена предметная область автосервиса и определены особенности его деятельности с точки зрения автоматизации учета услуг и запчастей. Установлено, что в процессе работы автосервиса формируется </w:t>
      </w:r>
      <w:r w:rsidRPr="00FA0811">
        <w:rPr>
          <w:rFonts w:ascii="Times New Roman" w:hAnsi="Times New Roman"/>
          <w:sz w:val="28"/>
          <w:szCs w:val="28"/>
          <w:lang w:val="ru-RU"/>
        </w:rPr>
        <w:lastRenderedPageBreak/>
        <w:t xml:space="preserve">значительный объем информации о клиентах, автомобилях, выполняемых услугах, используемых запчастях, сотрудниках и заказах, что требует упорядоченного и надежного учета. </w:t>
      </w:r>
    </w:p>
    <w:p w14:paraId="2E30A7E0" w14:textId="0E350B82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 xml:space="preserve">В ходе анализа проблемной области выявлено, что ручной учет и разрозненное хранение данных затрудняют оформление заказов, расчет стоимости работ, контроль использования запчастей и формирование отчетности. Это подтверждает необходимость автоматизации выбранного участка деятельности автосервиса. </w:t>
      </w:r>
    </w:p>
    <w:p w14:paraId="78359826" w14:textId="035E875A" w:rsidR="00341C6E" w:rsidRPr="000B2A0F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Также в первой главе были определены цель создания системы, ее основные функции, ожидаемые результаты внедрения, а также выбраны средства моделирования, проектирования базы данных и программной реализации.</w:t>
      </w:r>
    </w:p>
    <w:p w14:paraId="59B0BCCF" w14:textId="77777777" w:rsidR="00341C6E" w:rsidRDefault="00341C6E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6BA330B" w14:textId="55E8A938" w:rsidR="00341C6E" w:rsidRPr="003F4520" w:rsidRDefault="00341C6E" w:rsidP="007E5CB9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7" w:name="_Toc228125496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Глава 2.  Практическая часть</w:t>
      </w:r>
      <w:bookmarkEnd w:id="27"/>
    </w:p>
    <w:p w14:paraId="604521F5" w14:textId="77777777" w:rsidR="00341C6E" w:rsidRPr="003F4520" w:rsidRDefault="00341C6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8" w:name="_Toc22812549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 Постановка задачи и моделирование бизнес-процессов</w:t>
      </w:r>
      <w:bookmarkEnd w:id="28"/>
    </w:p>
    <w:p w14:paraId="5734A2AC" w14:textId="77777777" w:rsidR="00341C6E" w:rsidRDefault="00341C6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29" w:name="_Toc22812549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2.1.1. Постановка задачи курсового проекта</w:t>
      </w:r>
      <w:bookmarkEnd w:id="29"/>
    </w:p>
    <w:p w14:paraId="1951853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В рамках данной курсовой работы рассматривается предметная область автосервиса, а в качестве направления автоматизации выбрана задача учета услуг и запчастей, используемых при техническом обслуживании и ремонте автомобилей. Необходимость решения данной задачи обусловлена тем, что </w:t>
      </w:r>
      <w:proofErr w:type="gramStart"/>
      <w:r w:rsidRPr="001B2029">
        <w:rPr>
          <w:rFonts w:ascii="Times New Roman" w:hAnsi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lang w:val="ru-RU"/>
        </w:rPr>
        <w:t>п</w:t>
      </w:r>
      <w:r w:rsidRPr="001B2029">
        <w:rPr>
          <w:rFonts w:ascii="Times New Roman" w:hAnsi="Times New Roman"/>
          <w:sz w:val="28"/>
          <w:szCs w:val="28"/>
          <w:lang w:val="ru-RU"/>
        </w:rPr>
        <w:t>ри</w:t>
      </w:r>
      <w:proofErr w:type="gramEnd"/>
      <w:r w:rsidRPr="001B2029">
        <w:rPr>
          <w:rFonts w:ascii="Times New Roman" w:hAnsi="Times New Roman"/>
          <w:sz w:val="28"/>
          <w:szCs w:val="28"/>
          <w:lang w:val="ru-RU"/>
        </w:rPr>
        <w:t xml:space="preserve"> ручном ведении учета или хранения данных возникают ошибки, дублирование информации, затруднения при расчете стоимости и сложности при формировании отчетности.</w:t>
      </w:r>
    </w:p>
    <w:p w14:paraId="676F6112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Задачей курсового проекта является проектирование информационной системы, предназначенной для автоматизации учета услуг и запчастей автосервиса. </w:t>
      </w:r>
    </w:p>
    <w:p w14:paraId="36EBD93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10F7E4A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110A8DF8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выделить участников процесса и основные информационные потоки;</w:t>
      </w:r>
    </w:p>
    <w:p w14:paraId="5CF50D47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построить модель текущего состояния и модель проектируемой системы;</w:t>
      </w:r>
    </w:p>
    <w:p w14:paraId="400B40BF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сформулировать требования к информационной системе;</w:t>
      </w:r>
    </w:p>
    <w:p w14:paraId="0ABFC51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разработать логическую структуру системы и модель базы данных;</w:t>
      </w:r>
    </w:p>
    <w:p w14:paraId="79F7E34E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спроектировать состав экранных форм и отчетов;</w:t>
      </w:r>
    </w:p>
    <w:p w14:paraId="35D82823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– реализовать физическую структуру базы данных в </w:t>
      </w:r>
      <w:proofErr w:type="spellStart"/>
      <w:r w:rsidRPr="001B2029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1B2029">
        <w:rPr>
          <w:rFonts w:ascii="Times New Roman" w:hAnsi="Times New Roman"/>
          <w:sz w:val="28"/>
          <w:szCs w:val="28"/>
          <w:lang w:val="ru-RU"/>
        </w:rPr>
        <w:t>;</w:t>
      </w:r>
    </w:p>
    <w:p w14:paraId="57C68A73" w14:textId="6C482784" w:rsidR="00341C6E" w:rsidRPr="000B2A0F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подготовить прототипы пользовательского интерфейса и примеры SQL-реализации основных функций.</w:t>
      </w:r>
    </w:p>
    <w:p w14:paraId="5C7B4B0E" w14:textId="2720D663" w:rsidR="00341C6E" w:rsidRPr="000B2A0F" w:rsidRDefault="00341C6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1734929E" w14:textId="72E306C9" w:rsidR="009B7C0E" w:rsidRPr="007E5CB9" w:rsidRDefault="009B7C0E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0" w:name="_Toc228125499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2.1.2. Модель “Как есть”</w:t>
      </w:r>
      <w:bookmarkEnd w:id="30"/>
    </w:p>
    <w:p w14:paraId="0A88511F" w14:textId="0FC59030" w:rsidR="007E5CB9" w:rsidRPr="007E5CB9" w:rsidRDefault="007E5CB9" w:rsidP="009B7C0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>Модель «Как есть» (</w:t>
      </w:r>
      <w:r w:rsidRPr="007E5CB9">
        <w:rPr>
          <w:rFonts w:ascii="Times New Roman" w:hAnsi="Times New Roman"/>
          <w:sz w:val="28"/>
          <w:szCs w:val="28"/>
        </w:rPr>
        <w:t>AS</w:t>
      </w:r>
      <w:r w:rsidRPr="007E5CB9">
        <w:rPr>
          <w:rFonts w:ascii="Times New Roman" w:hAnsi="Times New Roman"/>
          <w:sz w:val="28"/>
          <w:szCs w:val="28"/>
          <w:lang w:val="ru-RU"/>
        </w:rPr>
        <w:t>-</w:t>
      </w:r>
      <w:r w:rsidRPr="007E5CB9">
        <w:rPr>
          <w:rFonts w:ascii="Times New Roman" w:hAnsi="Times New Roman"/>
          <w:sz w:val="28"/>
          <w:szCs w:val="28"/>
        </w:rPr>
        <w:t>IS</w:t>
      </w:r>
      <w:r w:rsidRPr="007E5CB9"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3"/>
      </w:r>
      <w:proofErr w:type="gramStart"/>
      <w:r w:rsidRPr="007E5CB9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7E5CB9">
        <w:rPr>
          <w:rFonts w:ascii="Times New Roman" w:hAnsi="Times New Roman"/>
          <w:sz w:val="28"/>
          <w:szCs w:val="28"/>
          <w:lang w:val="ru-RU"/>
        </w:rPr>
        <w:t xml:space="preserve"> модель текущего состояния процесса со всеми его недостатками, узкими местами и особенностями. Модель фиксирует: </w:t>
      </w:r>
      <w:r w:rsidRPr="007E5CB9">
        <w:rPr>
          <w:rFonts w:ascii="Times New Roman" w:hAnsi="Times New Roman"/>
          <w:sz w:val="28"/>
          <w:szCs w:val="28"/>
          <w:lang w:val="ru-RU"/>
        </w:rPr>
        <w:lastRenderedPageBreak/>
        <w:t>кто выполняет процесс, какие шаги проходят задачи, какие ресурсы используются, какие результаты получаются.</w:t>
      </w:r>
    </w:p>
    <w:p w14:paraId="6E7B8100" w14:textId="07659F3A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Процесс обслуживания автомобиля включает несколько последовательных этапов: прием автомобиля, диагностику неисправностей, выполнение работ, проверку качества и выдачу автомобиля клиенту. На каждом из этих этапов формируются документы и происходит обмен информацией между различными участниками процесса.</w:t>
      </w:r>
    </w:p>
    <w:p w14:paraId="081CEFFD" w14:textId="17365D27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В текущем состоянии учет услуг и запчастей ведется преимущественно вручную или с использованием разрозненных документов и таблиц. </w:t>
      </w:r>
    </w:p>
    <w:p w14:paraId="0A9B874A" w14:textId="71494AB2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Основным недостатком текущей модели является отсутствие единого централизованного хранилища данных. </w:t>
      </w:r>
    </w:p>
    <w:p w14:paraId="46E89CB0" w14:textId="1FC2B29B" w:rsidR="009B7C0E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 xml:space="preserve">Таким образом, модель «Как есть» показывает, что в текущем состоянии процесс учета услуг и запчастей в автосервисе организован недостаточно эффективно. </w:t>
      </w:r>
    </w:p>
    <w:p w14:paraId="0B4AA44D" w14:textId="7538A328" w:rsid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связи с этим была реализована модель «Как есть» приведенная на рисунке 2.1.</w:t>
      </w:r>
      <w:r w:rsidR="00A13B5F">
        <w:rPr>
          <w:rFonts w:ascii="Times New Roman" w:hAnsi="Times New Roman"/>
          <w:sz w:val="28"/>
          <w:szCs w:val="28"/>
          <w:lang w:val="ru-RU"/>
        </w:rPr>
        <w:t>1.</w:t>
      </w:r>
    </w:p>
    <w:p w14:paraId="7C01AE52" w14:textId="4B669960" w:rsidR="008331CF" w:rsidRDefault="00A20754" w:rsidP="00A13B5F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075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A16E0ED" wp14:editId="1CA92BB6">
            <wp:extent cx="5772144" cy="39814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569" cy="40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8CE4" w14:textId="375358E9" w:rsidR="00A20754" w:rsidRDefault="00A20754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2.1</w:t>
      </w:r>
      <w:r w:rsidR="00A13B5F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</w:t>
      </w:r>
      <w:r w:rsidR="00D27E8F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>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>диаграмма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есть»</w:t>
      </w:r>
    </w:p>
    <w:p w14:paraId="64A20334" w14:textId="77777777" w:rsidR="008E4785" w:rsidRDefault="008E4785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6E2DF88" w14:textId="653470EE" w:rsidR="008E4785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Также была произведена декомпозиция, результат представлен на рисунке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>
        <w:rPr>
          <w:rFonts w:ascii="Times New Roman" w:hAnsi="Times New Roman"/>
          <w:sz w:val="28"/>
          <w:szCs w:val="28"/>
          <w:lang w:val="ru-RU"/>
        </w:rPr>
        <w:t>2.</w:t>
      </w:r>
    </w:p>
    <w:p w14:paraId="626278F4" w14:textId="0770E918" w:rsidR="008E4785" w:rsidRDefault="008E4785" w:rsidP="008E478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E4785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6369345F" wp14:editId="5448F1CF">
            <wp:extent cx="6120130" cy="42462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83C" w14:textId="716203A2" w:rsidR="008E4785" w:rsidRDefault="008E4785" w:rsidP="008E478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 w:rsidR="00AA4F3A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0 (</w:t>
      </w:r>
      <w:r w:rsidR="00AA4F3A">
        <w:rPr>
          <w:rFonts w:ascii="Times New Roman" w:hAnsi="Times New Roman"/>
          <w:sz w:val="28"/>
          <w:szCs w:val="28"/>
          <w:lang w:val="ru-RU"/>
        </w:rPr>
        <w:t>декомпозиция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)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«Как есть»</w:t>
      </w:r>
    </w:p>
    <w:p w14:paraId="11AAF4CB" w14:textId="77777777" w:rsidR="008E4785" w:rsidRPr="00A20754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B3EEC43" w14:textId="77777777" w:rsidR="007E5CB9" w:rsidRPr="007E5CB9" w:rsidRDefault="009B7C0E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1" w:name="_Toc228125500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2.1.3. Модель “Как должно быть”</w:t>
      </w:r>
      <w:bookmarkEnd w:id="31"/>
    </w:p>
    <w:p w14:paraId="271CC768" w14:textId="10A787BB" w:rsidR="007E5CB9" w:rsidRPr="007E5CB9" w:rsidRDefault="007E5CB9" w:rsidP="007E5CB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 xml:space="preserve">Модель «Как </w:t>
      </w:r>
      <w:r>
        <w:rPr>
          <w:rFonts w:ascii="Times New Roman" w:hAnsi="Times New Roman"/>
          <w:sz w:val="28"/>
          <w:szCs w:val="28"/>
          <w:lang w:val="ru-RU"/>
        </w:rPr>
        <w:t>должно быть</w:t>
      </w:r>
      <w:r w:rsidRPr="007E5CB9">
        <w:rPr>
          <w:rFonts w:ascii="Times New Roman" w:hAnsi="Times New Roman"/>
          <w:sz w:val="28"/>
          <w:szCs w:val="28"/>
          <w:lang w:val="ru-RU"/>
        </w:rPr>
        <w:t>» (</w:t>
      </w:r>
      <w:r>
        <w:rPr>
          <w:rFonts w:ascii="Times New Roman" w:hAnsi="Times New Roman"/>
          <w:sz w:val="28"/>
          <w:szCs w:val="28"/>
        </w:rPr>
        <w:t>TO</w:t>
      </w:r>
      <w:r w:rsidRPr="007E5CB9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BE</w:t>
      </w:r>
      <w:r w:rsidRPr="007E5CB9">
        <w:rPr>
          <w:rFonts w:ascii="Times New Roman" w:hAnsi="Times New Roman"/>
          <w:sz w:val="28"/>
          <w:szCs w:val="28"/>
          <w:lang w:val="ru-RU"/>
        </w:rPr>
        <w:t xml:space="preserve">) </w:t>
      </w:r>
      <w:r>
        <w:rPr>
          <w:rStyle w:val="ad"/>
          <w:rFonts w:ascii="Times New Roman" w:hAnsi="Times New Roman"/>
          <w:sz w:val="28"/>
          <w:szCs w:val="28"/>
          <w:lang w:val="ru-RU"/>
        </w:rPr>
        <w:footnoteReference w:id="4"/>
      </w:r>
      <w:proofErr w:type="gramStart"/>
      <w:r w:rsidRPr="007E5CB9">
        <w:rPr>
          <w:rFonts w:ascii="Times New Roman" w:hAnsi="Times New Roman"/>
          <w:sz w:val="28"/>
          <w:szCs w:val="28"/>
          <w:lang w:val="ru-RU"/>
        </w:rPr>
        <w:t>- это</w:t>
      </w:r>
      <w:proofErr w:type="gramEnd"/>
      <w:r w:rsidRPr="007E5CB9">
        <w:rPr>
          <w:rFonts w:ascii="Times New Roman" w:hAnsi="Times New Roman"/>
          <w:sz w:val="28"/>
          <w:szCs w:val="28"/>
          <w:lang w:val="ru-RU"/>
        </w:rPr>
        <w:t xml:space="preserve"> модель будущего состояния процесса после всех улучшений и оптимизации. Главная цель TO BE - устранение узких мест, дублирования и ошибок, создание прозрачных и стандартизированных процессов, подготовка к автоматизации и масштабированию.</w:t>
      </w:r>
    </w:p>
    <w:p w14:paraId="4794C73F" w14:textId="07FA7AB8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В новой модели основные этапы обслуживания сохраняются, однако учет данных осуществляется в единой базе данных. </w:t>
      </w:r>
    </w:p>
    <w:p w14:paraId="63D25E0D" w14:textId="1498205D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Результаты моделирования </w:t>
      </w:r>
      <w:r>
        <w:rPr>
          <w:rFonts w:ascii="Times New Roman" w:hAnsi="Times New Roman"/>
          <w:sz w:val="28"/>
          <w:szCs w:val="28"/>
        </w:rPr>
        <w:t>IDEF</w:t>
      </w:r>
      <w:r w:rsidRPr="00AA4F3A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 xml:space="preserve">-0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приведены на рисунках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>.3-2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>.4.</w:t>
      </w:r>
    </w:p>
    <w:p w14:paraId="0A72F8EE" w14:textId="333BC0AA" w:rsidR="000B2A0F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2C4DBA1B" wp14:editId="37D0F8E2">
            <wp:extent cx="6120130" cy="4243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ABC" w14:textId="4426A614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.3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165AF8B3" w14:textId="77777777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41F0EA" w14:textId="11339D14" w:rsidR="00AA4F3A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B30674" wp14:editId="4F816255">
            <wp:extent cx="6120130" cy="4266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C58" w14:textId="30593830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.4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5031CE4F" w14:textId="77777777" w:rsidR="000B2A0F" w:rsidRDefault="000B2A0F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97871D" w14:textId="491B24D5" w:rsidR="00872D50" w:rsidRPr="007E5CB9" w:rsidRDefault="00872D50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2" w:name="_Toc228125501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2.1.4 Итоги базового проектирования:</w:t>
      </w:r>
      <w:bookmarkEnd w:id="32"/>
    </w:p>
    <w:p w14:paraId="416D0CB6" w14:textId="6CEFD134" w:rsidR="00AA4F3A" w:rsidRPr="000B2A0F" w:rsidRDefault="00AA4F3A" w:rsidP="00872D5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Модель «Как есть» была разработана для анализа текущего состояния учета услуг и запчастей в автосервисе. Она позволила отразить существующий порядок выполнения работ, определить основных участников процесса, выявить входные и выходные информационные потоки, а также установить основные недостатки ручного и разрозненного учета. </w:t>
      </w:r>
    </w:p>
    <w:p w14:paraId="3D027961" w14:textId="77777777" w:rsidR="00872D50" w:rsidRPr="000B2A0F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Модель «Как должно быть» была разработана для представления целевого состояния процесса после внедрения проектируемой информационной системы. Она показывает, каким образом учет услуг и запчастей будет выполняться с использованием централизованной базы данных, справочников, электронной фиксации данных и автоматического расчета стоимости. </w:t>
      </w:r>
    </w:p>
    <w:p w14:paraId="43488602" w14:textId="22F741C0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 xml:space="preserve">Данная модель служит основой для дальнейшего проектирования требований, базы данных и структуры системы. </w:t>
      </w:r>
    </w:p>
    <w:p w14:paraId="3CADBEE9" w14:textId="77777777" w:rsidR="003D7290" w:rsidRDefault="003D7290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CB0F47" w14:textId="4E15CDCA" w:rsidR="003D7290" w:rsidRPr="00935875" w:rsidRDefault="003D7290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3" w:name="_Toc228125502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33"/>
    </w:p>
    <w:p w14:paraId="5A4E1BEB" w14:textId="7081D07A" w:rsidR="0003633B" w:rsidRPr="00935875" w:rsidRDefault="0003633B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4" w:name="_Toc228125503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2.2.1. Действующие лица системы</w:t>
      </w:r>
      <w:bookmarkEnd w:id="34"/>
    </w:p>
    <w:p w14:paraId="72BF2BA2" w14:textId="77777777" w:rsidR="003D7290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1912C277" w14:textId="403AD6E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п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риемщик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85D3DA5" w14:textId="13C8910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м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астер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35A798EA" w14:textId="4DD51A1B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к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ладовщик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5472E7DE" w14:textId="11A78032" w:rsidR="0003633B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уководитель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DFA4A59" w14:textId="61EDC485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113E583E" w14:textId="29462E89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6FE56172" w14:textId="0473FF8F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4DD832D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540DDCC1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7F541A" w14:textId="711FD6DB" w:rsidR="0003633B" w:rsidRPr="00935875" w:rsidRDefault="0003633B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5" w:name="_Toc228125504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2.2.2. Варианты использования</w:t>
      </w:r>
      <w:bookmarkEnd w:id="35"/>
    </w:p>
    <w:p w14:paraId="1FCF342C" w14:textId="77777777" w:rsidR="003D7290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Для выбранной задачи автоматизации учета услуг и запчастей автосервиса определены следующие основные варианты использования системы: </w:t>
      </w:r>
    </w:p>
    <w:p w14:paraId="3856072A" w14:textId="1E1ED49C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регистрация клиента и автомобиля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A1279C" w14:textId="5DAE0DA0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оформление заказ-наряда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E639957" w14:textId="4E2F7A91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выбор услуг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  <w:r w:rsidRPr="003D7290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93C7E1C" w14:textId="6F86197A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учет запчастей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71388988" w14:textId="78BCD28B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фиксация выполненных работ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BDD3D6" w14:textId="3192C49D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18DBDDD" w14:textId="5B1B4A4D" w:rsidR="0003633B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формирование отчетов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.</w:t>
      </w:r>
    </w:p>
    <w:p w14:paraId="45B9A240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Регистрация клиента и автомобиля выполняется приемщиком при обращении в автосервис.</w:t>
      </w:r>
    </w:p>
    <w:p w14:paraId="7D9238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заказ-наряда используется для создания и ведения заказа на обслуживание.</w:t>
      </w:r>
    </w:p>
    <w:p w14:paraId="6D88E3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Выбор услуг выполняется мастером по результатам диагностики автомобиля.</w:t>
      </w:r>
    </w:p>
    <w:p w14:paraId="37871444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Учет запчастей используется кладовщиком для подбора и фиксации выданных деталей и материалов.</w:t>
      </w:r>
    </w:p>
    <w:p w14:paraId="5421586F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Фиксация выполненных работ позволяет отразить фактически оказанные услуги.</w:t>
      </w:r>
    </w:p>
    <w:p w14:paraId="1E4A6B1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Расчет стоимости заказа обеспечивает получение итоговой суммы с учетом услуг и запчастей.</w:t>
      </w:r>
    </w:p>
    <w:p w14:paraId="27FB7094" w14:textId="77777777" w:rsidR="0003633B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Формирование отчетов используется руководителем для получения сводной информации по заказам, услугам и материалам.</w:t>
      </w:r>
    </w:p>
    <w:p w14:paraId="1D5A2BC0" w14:textId="77777777" w:rsidR="003D7290" w:rsidRPr="000B2A0F" w:rsidRDefault="003D7290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EDED24" w14:textId="77777777" w:rsidR="003D7290" w:rsidRPr="00935875" w:rsidRDefault="003D7290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6" w:name="_Toc228125505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2.2.3. Диаграмма вариантов использования</w:t>
      </w:r>
      <w:bookmarkEnd w:id="36"/>
    </w:p>
    <w:p w14:paraId="53765CF1" w14:textId="08EFB459" w:rsidR="003D7290" w:rsidRPr="00A82EF4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На данном этапе</w:t>
      </w:r>
      <w:r>
        <w:rPr>
          <w:rFonts w:ascii="Times New Roman" w:hAnsi="Times New Roman"/>
          <w:sz w:val="28"/>
          <w:szCs w:val="28"/>
          <w:lang w:val="ru-RU"/>
        </w:rPr>
        <w:t xml:space="preserve"> проектирования была реализована диаграмма вариантов использования с использованием </w:t>
      </w:r>
      <w:r>
        <w:rPr>
          <w:rFonts w:ascii="Times New Roman" w:hAnsi="Times New Roman"/>
          <w:sz w:val="28"/>
          <w:szCs w:val="28"/>
        </w:rPr>
        <w:t>CASE</w:t>
      </w:r>
      <w:r w:rsidRPr="003D7290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средства </w:t>
      </w:r>
      <w:r>
        <w:rPr>
          <w:rFonts w:ascii="Times New Roman" w:hAnsi="Times New Roman"/>
          <w:sz w:val="28"/>
          <w:szCs w:val="28"/>
        </w:rPr>
        <w:t>draw</w:t>
      </w:r>
      <w:r w:rsidRPr="003D7290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sz w:val="28"/>
          <w:szCs w:val="28"/>
        </w:rPr>
        <w:t>io</w:t>
      </w:r>
      <w:proofErr w:type="spellEnd"/>
      <w:r w:rsidRPr="003D7290">
        <w:rPr>
          <w:rFonts w:ascii="Times New Roman" w:hAnsi="Times New Roman"/>
          <w:sz w:val="28"/>
          <w:szCs w:val="28"/>
          <w:lang w:val="ru-RU"/>
        </w:rPr>
        <w:t>.</w:t>
      </w:r>
      <w:r w:rsidR="00A82EF4" w:rsidRPr="00A82EF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82EF4">
        <w:rPr>
          <w:rFonts w:ascii="Times New Roman" w:hAnsi="Times New Roman"/>
          <w:sz w:val="28"/>
          <w:szCs w:val="28"/>
          <w:lang w:val="ru-RU"/>
        </w:rPr>
        <w:t>Результат приведен на рисунке 2.</w:t>
      </w:r>
      <w:r w:rsidR="00D14C13">
        <w:rPr>
          <w:rFonts w:ascii="Times New Roman" w:hAnsi="Times New Roman"/>
          <w:sz w:val="28"/>
          <w:szCs w:val="28"/>
          <w:lang w:val="ru-RU"/>
        </w:rPr>
        <w:t>2.1.</w:t>
      </w:r>
    </w:p>
    <w:p w14:paraId="661B43F3" w14:textId="5569B252" w:rsidR="00A82EF4" w:rsidRDefault="001904DE" w:rsidP="00A82EF4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904D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2EADCB0" wp14:editId="1721312B">
            <wp:extent cx="5357324" cy="44047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834" w14:textId="6ED01B5E" w:rsidR="00A82EF4" w:rsidRDefault="00A82EF4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D14C13">
        <w:rPr>
          <w:rFonts w:ascii="Times New Roman" w:hAnsi="Times New Roman"/>
          <w:sz w:val="28"/>
          <w:szCs w:val="28"/>
          <w:lang w:val="ru-RU"/>
        </w:rPr>
        <w:t>2.1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вариантов использования</w:t>
      </w:r>
    </w:p>
    <w:p w14:paraId="27032584" w14:textId="77777777" w:rsidR="00F16701" w:rsidRDefault="00F16701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333F743" w14:textId="5449E0C6" w:rsidR="00F16701" w:rsidRPr="00935875" w:rsidRDefault="00F16701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7" w:name="_Toc228125506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2.2.4. Описание основного потока событий</w:t>
      </w:r>
      <w:bookmarkEnd w:id="37"/>
    </w:p>
    <w:p w14:paraId="2173AB79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Основной поток событий в системе связан с оформлением и выполнением заказа на обслуживание автомобиля. </w:t>
      </w:r>
    </w:p>
    <w:p w14:paraId="42F85867" w14:textId="72735D88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BA1C53E" w14:textId="745EC332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7818B7C2" w14:textId="77777777" w:rsidR="00F16701" w:rsidRP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DC16A30" w14:textId="77777777" w:rsidR="00F16701" w:rsidRDefault="00F16701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950D88B" w14:textId="6013A4A7" w:rsidR="00F16701" w:rsidRPr="00935875" w:rsidRDefault="00F16701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8" w:name="_Toc228125507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2.2.5. Описание альтернативных потоков событий</w:t>
      </w:r>
      <w:bookmarkEnd w:id="38"/>
    </w:p>
    <w:p w14:paraId="6545F281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Альтернативные потоки событий возникают при отклонении процесса от основного сценария. </w:t>
      </w:r>
    </w:p>
    <w:p w14:paraId="510C4EF9" w14:textId="5DF1B41F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57400721" w14:textId="1CD9B788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1321E11B" w14:textId="1E0E5105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336A767F" w14:textId="6BCD7B56" w:rsidR="00F16701" w:rsidRPr="001904DE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5999972" w14:textId="77777777" w:rsidR="001904DE" w:rsidRPr="00651608" w:rsidRDefault="001904DE" w:rsidP="001904DE">
      <w:pPr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41CEAC" w14:textId="77777777" w:rsidR="00BB2B26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1852F765" w14:textId="2E2652C3" w:rsidR="00795592" w:rsidRPr="004E0EA6" w:rsidRDefault="001904DE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9" w:name="_Toc228125508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2.3. Проектирование логической структуры информационной системы</w:t>
      </w:r>
      <w:bookmarkEnd w:id="39"/>
    </w:p>
    <w:p w14:paraId="38F16A9A" w14:textId="610A657E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 xml:space="preserve">На этапе проектирования логической структуры определяется, из каких основных частей состоит информационная система, какие объекты в ней используются и как они взаимодействуют между собой. </w:t>
      </w:r>
    </w:p>
    <w:p w14:paraId="54B5725C" w14:textId="6406DEE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4FF1240A" w14:textId="043F109A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уровень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формы и экраны, с которыми работает сотрудник;</w:t>
      </w:r>
    </w:p>
    <w:p w14:paraId="71006DB2" w14:textId="1847FAF2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логики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обработка заказов, расчет стоимости, учет услуг и запчастей;</w:t>
      </w:r>
    </w:p>
    <w:p w14:paraId="351713A0" w14:textId="7F11770C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данных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хранение информации в базе данных.</w:t>
      </w:r>
    </w:p>
    <w:p w14:paraId="53824D7B" w14:textId="777777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8C20E5" w14:textId="478CC86B" w:rsidR="00795592" w:rsidRPr="004E0EA6" w:rsidRDefault="00795592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0" w:name="_Toc228125509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2.3.1. Диаграммы взаимодействия</w:t>
      </w:r>
      <w:bookmarkEnd w:id="40"/>
    </w:p>
    <w:p w14:paraId="55EA2712" w14:textId="0CD9F74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 xml:space="preserve">Для описания поведения системы были построены диаграммы взаимодействия в виде диаграмм последовательности. Они нужны для того, чтобы показать порядок обмена сообщениями между пользователем, интерфейсом, системой и базой данных. </w:t>
      </w:r>
    </w:p>
    <w:p w14:paraId="3FE16DD9" w14:textId="463FEA7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Диаграмма «Оформление заказ-наряда»</w:t>
      </w:r>
    </w:p>
    <w:p w14:paraId="288F1024" w14:textId="3DF8C10B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«Оформление заказ-наряда»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3E81D600" w14:textId="2C06A541" w:rsidR="00795592" w:rsidRDefault="00795592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FE817D" wp14:editId="3E1A2416">
            <wp:extent cx="6120130" cy="50819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1F6" w14:textId="54C15B56" w:rsidR="003D5E2B" w:rsidRDefault="00795592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«Оформление заказ-наряда»</w:t>
      </w:r>
    </w:p>
    <w:p w14:paraId="34CFED5F" w14:textId="77777777" w:rsidR="003D5E2B" w:rsidRPr="00795592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9B5A6C0" w14:textId="1338932F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показывает процесс создания нового заказа в системе.</w:t>
      </w:r>
    </w:p>
    <w:p w14:paraId="0524E265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Практический смысл диаграммы:</w:t>
      </w:r>
    </w:p>
    <w:p w14:paraId="7B475652" w14:textId="3407491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показывает, какие действия выполняет пользователь, какие данные передаются в систему и в какой момент заказ-наряд считается оформленным.</w:t>
      </w:r>
    </w:p>
    <w:p w14:paraId="21D6B00D" w14:textId="77777777" w:rsidR="003D5E2B" w:rsidRDefault="003D5E2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0456CB00" w14:textId="1F65DCD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Диаграмма «Расчет стоимости заказа»</w:t>
      </w:r>
    </w:p>
    <w:p w14:paraId="535171AD" w14:textId="48110157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«Расчет стоимости заказа»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0AFCFFE" w14:textId="742E501B" w:rsidR="003D5E2B" w:rsidRDefault="003D5E2B" w:rsidP="003D5E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FC401A3" wp14:editId="36B8908A">
            <wp:extent cx="6120130" cy="54394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CB80" w14:textId="53E7336D" w:rsidR="003D5E2B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64439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</w:t>
      </w:r>
      <w:r w:rsidRPr="00795592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86FAAF8" w14:textId="77777777" w:rsidR="003D5E2B" w:rsidRPr="00795592" w:rsidRDefault="003D5E2B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395607" w14:textId="646D8EED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показывает, как система формирует итоговую стоимость заказа.</w:t>
      </w:r>
    </w:p>
    <w:p w14:paraId="70C98531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Практический смысл диаграммы:</w:t>
      </w:r>
    </w:p>
    <w:p w14:paraId="05926CA2" w14:textId="688D38A8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позволяет показать, что расчет стоимости выполняется не вручную, а на основе данных, уже внесенных в систему.</w:t>
      </w:r>
    </w:p>
    <w:p w14:paraId="02B3020E" w14:textId="0CC36D7C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Итог по диаграммам взаимодействия</w:t>
      </w:r>
    </w:p>
    <w:p w14:paraId="643BF1BB" w14:textId="404BE9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Построенные диаграммы позволяют наглядно представить два ключевых сценария работы информационной системы:</w:t>
      </w:r>
    </w:p>
    <w:p w14:paraId="6AB57816" w14:textId="77777777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заказа;</w:t>
      </w:r>
    </w:p>
    <w:p w14:paraId="20D797D4" w14:textId="3B4855A5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t>расчет итоговой стоимости.</w:t>
      </w:r>
    </w:p>
    <w:p w14:paraId="6604D9D0" w14:textId="09E85A1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Именно эти сценарии являются центральными для темы автоматизации учета услуг и запчастей автосервиса, так как связывают действия сотрудников, обработку данных и работу базы данных в единую логическую цепочку.</w:t>
      </w:r>
    </w:p>
    <w:p w14:paraId="7B081A0D" w14:textId="1D108FB5" w:rsidR="00795592" w:rsidRPr="00651608" w:rsidRDefault="00795592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6B41322" w14:textId="61208D5D" w:rsidR="002A1D7E" w:rsidRPr="004E0EA6" w:rsidRDefault="001904DE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1" w:name="_Toc228125510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2.3.2. Пакеты системы</w:t>
      </w:r>
      <w:bookmarkEnd w:id="41"/>
    </w:p>
    <w:p w14:paraId="5EE04819" w14:textId="6D3AB054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 xml:space="preserve">Для упорядочения логической структуры проектируемая система разбита на пакеты. Каждый пакет объединяет связанные функции и данные. </w:t>
      </w:r>
    </w:p>
    <w:p w14:paraId="345AF4A3" w14:textId="00D916D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В системе выделены следующие пакеты:</w:t>
      </w:r>
    </w:p>
    <w:p w14:paraId="2067E18A" w14:textId="1111B70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Интерфейс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экранные формы и окна, через которые пользователь работает с системой.</w:t>
      </w:r>
    </w:p>
    <w:p w14:paraId="4C443A2F" w14:textId="024FE9CA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Клиенты и автомобили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хранение данных о клиентах и принадлежащих им автомобилях.</w:t>
      </w:r>
    </w:p>
    <w:p w14:paraId="7078E8C0" w14:textId="7EC7B05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Заказ-наряды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центральный пакет системы, в котором создаются, изменяются и хранятся заказы.</w:t>
      </w:r>
    </w:p>
    <w:p w14:paraId="6985F91F" w14:textId="14A29AB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Услуги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справочник услуг и сведения о работах, включаемых в заказ.</w:t>
      </w:r>
    </w:p>
    <w:p w14:paraId="53B2FF57" w14:textId="0DBC8F3B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Запчасти и материалы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учет деталей, расходных материалов и их включение в заказ.</w:t>
      </w:r>
    </w:p>
    <w:p w14:paraId="14FA87B9" w14:textId="52EA932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Отчеты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формирование итоговой информации по заказам, услугам и запчастям.</w:t>
      </w:r>
    </w:p>
    <w:p w14:paraId="6A3572E3" w14:textId="2FBE3375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Авторизация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вход пользователя в систему и проверка учетных данных.</w:t>
      </w:r>
    </w:p>
    <w:p w14:paraId="1F854E86" w14:textId="698AAAB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Безопасность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разграничение прав доступа и защита данных.</w:t>
      </w:r>
    </w:p>
    <w:p w14:paraId="58223F46" w14:textId="11C321C0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База данных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централизованное хранение всей информации системы.</w:t>
      </w:r>
    </w:p>
    <w:p w14:paraId="34E23D0B" w14:textId="14E28C5D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Диаграмма пакетов системы приведена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A65E778" w14:textId="3A114095" w:rsidR="002A1D7E" w:rsidRDefault="002A1D7E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A1D7E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E7796F" wp14:editId="4DA4959F">
            <wp:extent cx="6120130" cy="5405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D19" w14:textId="1C6DE778" w:rsid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– Диаграмма пакетов</w:t>
      </w:r>
    </w:p>
    <w:p w14:paraId="06E02767" w14:textId="77777777" w:rsidR="002A1D7E" w:rsidRP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125EA07" w14:textId="4C253B4F" w:rsidR="007117D9" w:rsidRPr="004E0EA6" w:rsidRDefault="001904DE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2" w:name="_Toc228125511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2.3.3. Диаграмма классов</w:t>
      </w:r>
      <w:bookmarkEnd w:id="42"/>
    </w:p>
    <w:p w14:paraId="1BC54F07" w14:textId="0509B1DA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Диаграмма классов отражает логическую структуру проектируемой информационной системы и показывает основные объекты предметной области, их атрибуты и связи между ними. </w:t>
      </w:r>
    </w:p>
    <w:p w14:paraId="49D06F08" w14:textId="0A6E0427" w:rsid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 содержит несколько основных блоков, описанных ниже.</w:t>
      </w:r>
    </w:p>
    <w:p w14:paraId="3A91ABFC" w14:textId="77777777" w:rsidR="007117D9" w:rsidRP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FD474AC" w14:textId="35D2E055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Классы-сущности</w:t>
      </w:r>
    </w:p>
    <w:p w14:paraId="2D2049B9" w14:textId="2A2D908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Классы-сущности отражают основные объекты предметной области, данные о которых должны храниться в системе. В данной работе к классам-сущностям </w:t>
      </w: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 xml:space="preserve">относятся: Клиент, Автомобиль, Сотрудник,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ЗаказНаряд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, Услуга, Запчасть,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ПозицияУслуги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ПозицияЗапчасти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45A1EF4F" w14:textId="73625FD4" w:rsidR="007117D9" w:rsidRPr="00651608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Классы-сущности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537E4DF" w14:textId="4D97894F" w:rsidR="00F15F3F" w:rsidRDefault="00F15F3F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F15F3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7B84D3" wp14:editId="22A3666D">
            <wp:extent cx="5806943" cy="632514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A1C7" w14:textId="70D7F3DB" w:rsidR="00651608" w:rsidRP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 xml:space="preserve"> – Классы-сущности</w:t>
      </w:r>
    </w:p>
    <w:p w14:paraId="4AB8F7AD" w14:textId="77777777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0A9988" w14:textId="75F50061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Управляющие классы</w:t>
      </w:r>
    </w:p>
    <w:p w14:paraId="36A7DEB1" w14:textId="587B759C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Управляющие классы отвечают за выполнение логики системы и обработку действий пользователя. Они не хранят основные данные предметной области, а </w:t>
      </w: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 xml:space="preserve">управляют созданием, изменением и обработкой заказов, услуг, запчастей и отчетной информации. </w:t>
      </w:r>
    </w:p>
    <w:p w14:paraId="7C240ABF" w14:textId="25E18A18" w:rsidR="001904DE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Практически управляющие классы связывают интерфейсную часть системы с классами-сущностями и обеспечивают выполнение основных сценариев работы. </w:t>
      </w:r>
    </w:p>
    <w:p w14:paraId="4C8033B0" w14:textId="08B785F1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Управляющие классы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FDF2DF6" w14:textId="305B0FB2" w:rsidR="00D739BF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075DD08" wp14:editId="34AD4CAE">
            <wp:extent cx="1425063" cy="6317527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E741" w14:textId="3C9A8702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 xml:space="preserve"> – Управляющие классы</w:t>
      </w:r>
    </w:p>
    <w:p w14:paraId="0E77987D" w14:textId="77777777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80AE5B" w14:textId="77777777" w:rsidR="00C13D1F" w:rsidRDefault="00C13D1F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A137751" w14:textId="0F3A37F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Граничные классы и их интерфейсы</w:t>
      </w:r>
    </w:p>
    <w:p w14:paraId="1E4CE9A6" w14:textId="7AEEBE4E" w:rsidR="00A82EF4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Граничные классы предназначены для взаимодействия пользователя с системой. Они представляют экранные формы и элементы интерфейса, через которые выполняется ввод, просмотр и обработка данных. </w:t>
      </w:r>
    </w:p>
    <w:p w14:paraId="146B9706" w14:textId="3407AF6C" w:rsidR="007117D9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Практически граничные классы связывают пользователя с логикой системы. </w:t>
      </w:r>
    </w:p>
    <w:p w14:paraId="578932F6" w14:textId="7CB667C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Граничные классы</w:t>
      </w: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21A8B9A2" w14:textId="7708031D" w:rsidR="007117D9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96C5E48" wp14:editId="1D69B59E">
            <wp:extent cx="1394581" cy="63327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BF5" w14:textId="73DED025" w:rsid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 xml:space="preserve"> – Граничные классы</w:t>
      </w:r>
    </w:p>
    <w:p w14:paraId="63CBE088" w14:textId="77777777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EF63127" w14:textId="77777777" w:rsidR="00D75EE1" w:rsidRDefault="00D75EE1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C4D5D2E" w14:textId="24398D8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Итоги разработки диаграммы классов</w:t>
      </w:r>
    </w:p>
    <w:p w14:paraId="4A4D98DB" w14:textId="19749C82" w:rsidR="003D7290" w:rsidRPr="00D739BF" w:rsidRDefault="007117D9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В результате разработки диаграммы классов была сформирована логическая структура информационной системы учета услуг и запчастей автосервиса.</w:t>
      </w:r>
      <w:r>
        <w:rPr>
          <w:rFonts w:ascii="Times New Roman" w:hAnsi="Times New Roman"/>
          <w:sz w:val="28"/>
          <w:szCs w:val="28"/>
          <w:lang w:val="ru-RU"/>
        </w:rPr>
        <w:t xml:space="preserve"> Диаграмма классов включает в себя классы-сущности, управляющие и граничные классы</w:t>
      </w:r>
      <w:r w:rsidR="00247991">
        <w:rPr>
          <w:rFonts w:ascii="Times New Roman" w:hAnsi="Times New Roman"/>
          <w:sz w:val="28"/>
          <w:szCs w:val="28"/>
          <w:lang w:val="ru-RU"/>
        </w:rPr>
        <w:t>. Общее представление диаграммы приведено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2.8</w:t>
      </w:r>
      <w:r w:rsidR="00247991">
        <w:rPr>
          <w:rFonts w:ascii="Times New Roman" w:hAnsi="Times New Roman"/>
          <w:sz w:val="28"/>
          <w:szCs w:val="28"/>
          <w:lang w:val="ru-RU"/>
        </w:rPr>
        <w:t>.</w:t>
      </w:r>
    </w:p>
    <w:p w14:paraId="764A6869" w14:textId="66B8CBF7" w:rsidR="003D7290" w:rsidRDefault="000013B0" w:rsidP="00AE079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013B0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A75BB70" wp14:editId="02755BCB">
            <wp:extent cx="6120130" cy="4385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3F87" w14:textId="16E1DF8D" w:rsidR="00BB2B26" w:rsidRDefault="00AE0791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2.8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классов</w:t>
      </w:r>
    </w:p>
    <w:p w14:paraId="7A2628D2" w14:textId="77777777" w:rsidR="00BB2B26" w:rsidRDefault="00BB2B2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4F90A75" w14:textId="77777777" w:rsidR="00BB2B26" w:rsidRPr="004E0EA6" w:rsidRDefault="00BB2B26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3" w:name="_Toc228125512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 Проектирование базы данных</w:t>
      </w:r>
      <w:bookmarkEnd w:id="43"/>
    </w:p>
    <w:p w14:paraId="01130240" w14:textId="77777777" w:rsidR="00BB2B26" w:rsidRPr="004E0EA6" w:rsidRDefault="00BB2B26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4" w:name="_Toc228125513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2.4.1. Концептуальная модель данных</w:t>
      </w:r>
      <w:bookmarkEnd w:id="44"/>
    </w:p>
    <w:p w14:paraId="3E315C7F" w14:textId="4315B094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B2B26">
        <w:rPr>
          <w:rFonts w:ascii="Times New Roman" w:hAnsi="Times New Roman"/>
          <w:sz w:val="28"/>
          <w:szCs w:val="28"/>
          <w:lang w:val="ru-RU"/>
        </w:rPr>
        <w:t xml:space="preserve">Концептуальная модель данных предназначена для выделения основных объектов предметной области и связей между ними. На этом уровне не рассматриваются конкретные типы данных, индексы и технические детали реализации. Основная задача концептуальной модели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B2B26">
        <w:rPr>
          <w:rFonts w:ascii="Times New Roman" w:hAnsi="Times New Roman"/>
          <w:sz w:val="28"/>
          <w:szCs w:val="28"/>
          <w:lang w:val="ru-RU"/>
        </w:rPr>
        <w:t xml:space="preserve"> показать, какие данные должна хранить проектируемая система учета услуг и запчастей автосервиса и как эти данные связаны между собой. </w:t>
      </w:r>
    </w:p>
    <w:p w14:paraId="2AF6B35E" w14:textId="44609F6D" w:rsidR="00BB2B26" w:rsidRPr="00101BD5" w:rsidRDefault="00BB2B2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модели</w:t>
      </w:r>
    </w:p>
    <w:p w14:paraId="0ED24843" w14:textId="4A444AD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2.4.1 - </w:t>
      </w: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B2B26" w14:paraId="3B418FCB" w14:textId="77777777" w:rsidTr="00BB2B26">
        <w:tc>
          <w:tcPr>
            <w:tcW w:w="2263" w:type="dxa"/>
          </w:tcPr>
          <w:p w14:paraId="7C16E177" w14:textId="257B0D8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7365" w:type="dxa"/>
          </w:tcPr>
          <w:p w14:paraId="14D49AC1" w14:textId="7CC1CCB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B2B26" w:rsidRPr="00E901F9" w14:paraId="7C8086AE" w14:textId="77777777" w:rsidTr="00BB2B26">
        <w:tc>
          <w:tcPr>
            <w:tcW w:w="2263" w:type="dxa"/>
          </w:tcPr>
          <w:p w14:paraId="5D3622A1" w14:textId="31D7E49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7365" w:type="dxa"/>
          </w:tcPr>
          <w:p w14:paraId="00DB6A10" w14:textId="426A74B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BB2B26" w:rsidRPr="00E901F9" w14:paraId="2AC3783E" w14:textId="77777777" w:rsidTr="00BB2B26">
        <w:tc>
          <w:tcPr>
            <w:tcW w:w="2263" w:type="dxa"/>
          </w:tcPr>
          <w:p w14:paraId="69BBBB1E" w14:textId="090C58D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7365" w:type="dxa"/>
          </w:tcPr>
          <w:p w14:paraId="620667A8" w14:textId="39B9DB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BB2B26" w:rsidRPr="00E901F9" w14:paraId="44184E31" w14:textId="77777777" w:rsidTr="00BB2B26">
        <w:tc>
          <w:tcPr>
            <w:tcW w:w="2263" w:type="dxa"/>
          </w:tcPr>
          <w:p w14:paraId="27E89EB1" w14:textId="2A2A30B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</w:p>
        </w:tc>
        <w:tc>
          <w:tcPr>
            <w:tcW w:w="7365" w:type="dxa"/>
          </w:tcPr>
          <w:p w14:paraId="221CC0AC" w14:textId="2F9C5FF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BB2B26" w:rsidRPr="00E901F9" w14:paraId="602D243A" w14:textId="77777777" w:rsidTr="00BB2B26">
        <w:tc>
          <w:tcPr>
            <w:tcW w:w="2263" w:type="dxa"/>
          </w:tcPr>
          <w:p w14:paraId="737C811E" w14:textId="1D1A14A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7365" w:type="dxa"/>
          </w:tcPr>
          <w:p w14:paraId="0A725B81" w14:textId="0C97B5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BB2B26" w:rsidRPr="00E901F9" w14:paraId="79458B2C" w14:textId="77777777" w:rsidTr="00BB2B26">
        <w:tc>
          <w:tcPr>
            <w:tcW w:w="2263" w:type="dxa"/>
          </w:tcPr>
          <w:p w14:paraId="3ED3A009" w14:textId="3323264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7365" w:type="dxa"/>
          </w:tcPr>
          <w:p w14:paraId="57AF4060" w14:textId="667FD10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BB2B26" w:rsidRPr="00E901F9" w14:paraId="5957FA41" w14:textId="77777777" w:rsidTr="00BB2B26">
        <w:tc>
          <w:tcPr>
            <w:tcW w:w="2263" w:type="dxa"/>
          </w:tcPr>
          <w:p w14:paraId="7BF91130" w14:textId="5083AB1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7365" w:type="dxa"/>
          </w:tcPr>
          <w:p w14:paraId="1D156888" w14:textId="6647D3F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BB2B26" w14:paraId="6C95EB7F" w14:textId="77777777" w:rsidTr="00BB2B26">
        <w:tc>
          <w:tcPr>
            <w:tcW w:w="2263" w:type="dxa"/>
          </w:tcPr>
          <w:p w14:paraId="1F286914" w14:textId="6C9ABA0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</w:p>
        </w:tc>
        <w:tc>
          <w:tcPr>
            <w:tcW w:w="7365" w:type="dxa"/>
          </w:tcPr>
          <w:p w14:paraId="6C53F975" w14:textId="06DFE44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выполняемых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</w:tr>
      <w:tr w:rsidR="00BB2B26" w:rsidRPr="00E901F9" w14:paraId="4B656921" w14:textId="77777777" w:rsidTr="00BB2B26">
        <w:tc>
          <w:tcPr>
            <w:tcW w:w="2263" w:type="dxa"/>
          </w:tcPr>
          <w:p w14:paraId="29C788D9" w14:textId="56455F1E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</w:p>
        </w:tc>
        <w:tc>
          <w:tcPr>
            <w:tcW w:w="7365" w:type="dxa"/>
          </w:tcPr>
          <w:p w14:paraId="66D9C4F2" w14:textId="3E5EEE3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BB2B26" w:rsidRPr="00E901F9" w14:paraId="6A1B5BA1" w14:textId="77777777" w:rsidTr="00BB2B26">
        <w:tc>
          <w:tcPr>
            <w:tcW w:w="2263" w:type="dxa"/>
          </w:tcPr>
          <w:p w14:paraId="0C7F0270" w14:textId="5AE6B36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7365" w:type="dxa"/>
          </w:tcPr>
          <w:p w14:paraId="7F8D484B" w14:textId="5F7CC84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BB2B26" w:rsidRPr="00E901F9" w14:paraId="21B40449" w14:textId="77777777" w:rsidTr="00BB2B26">
        <w:tc>
          <w:tcPr>
            <w:tcW w:w="2263" w:type="dxa"/>
          </w:tcPr>
          <w:p w14:paraId="36972F64" w14:textId="511B906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7365" w:type="dxa"/>
          </w:tcPr>
          <w:p w14:paraId="6101EB7D" w14:textId="297E8B2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5C2C9A80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149D33" w14:textId="77777777" w:rsidR="00BB2B26" w:rsidRPr="00101BD5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6974F091" w14:textId="1189D748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Основные связи между сущностями</w:t>
      </w:r>
    </w:p>
    <w:p w14:paraId="1A22BCC3" w14:textId="77777777" w:rsid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2.4.2 - </w:t>
      </w: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сущностями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1322"/>
        <w:gridCol w:w="5097"/>
      </w:tblGrid>
      <w:tr w:rsidR="00BB2B26" w14:paraId="27726AF9" w14:textId="77777777" w:rsidTr="00BB2B26">
        <w:tc>
          <w:tcPr>
            <w:tcW w:w="3209" w:type="dxa"/>
          </w:tcPr>
          <w:p w14:paraId="1AFBD64C" w14:textId="1C886DE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322" w:type="dxa"/>
          </w:tcPr>
          <w:p w14:paraId="4A58EB57" w14:textId="38ECF808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</w:t>
            </w:r>
            <w:proofErr w:type="spellEnd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5097" w:type="dxa"/>
          </w:tcPr>
          <w:p w14:paraId="50494F42" w14:textId="75F41ED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</w:tr>
      <w:tr w:rsidR="00BB2B26" w:rsidRPr="00E901F9" w14:paraId="75C7C17D" w14:textId="77777777" w:rsidTr="00BB2B26">
        <w:tc>
          <w:tcPr>
            <w:tcW w:w="3209" w:type="dxa"/>
          </w:tcPr>
          <w:p w14:paraId="6B7E9DAF" w14:textId="2658041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1322" w:type="dxa"/>
          </w:tcPr>
          <w:p w14:paraId="73742A7F" w14:textId="4F6CBC8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A8F47F1" w14:textId="198A4B2F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BB2B26" w:rsidRPr="00E901F9" w14:paraId="1322F9B2" w14:textId="77777777" w:rsidTr="00BB2B26">
        <w:tc>
          <w:tcPr>
            <w:tcW w:w="3209" w:type="dxa"/>
          </w:tcPr>
          <w:p w14:paraId="0B56C98E" w14:textId="5D00AC0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1B7F0ADB" w14:textId="7FEDE86B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3D024DC" w14:textId="64FA5A10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BB2B26" w:rsidRPr="00E901F9" w14:paraId="128F7055" w14:textId="77777777" w:rsidTr="00BB2B26">
        <w:tc>
          <w:tcPr>
            <w:tcW w:w="3209" w:type="dxa"/>
          </w:tcPr>
          <w:p w14:paraId="3FD1D930" w14:textId="36F7358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7085D0C4" w14:textId="796ABE8A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58A6D03C" w14:textId="0F1CAB59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Для одного автомобиля может быть оформлено несколько заказов</w:t>
            </w:r>
          </w:p>
        </w:tc>
      </w:tr>
      <w:tr w:rsidR="00BB2B26" w:rsidRPr="00E901F9" w14:paraId="08DC1694" w14:textId="77777777" w:rsidTr="00BB2B26">
        <w:tc>
          <w:tcPr>
            <w:tcW w:w="3209" w:type="dxa"/>
          </w:tcPr>
          <w:p w14:paraId="23D51AE3" w14:textId="3808364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41753E2C" w14:textId="6DACDF63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9DEF14E" w14:textId="1C02C2D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BB2B26" w:rsidRPr="00E901F9" w14:paraId="68727A5B" w14:textId="77777777" w:rsidTr="00BB2B26">
        <w:tc>
          <w:tcPr>
            <w:tcW w:w="3209" w:type="dxa"/>
          </w:tcPr>
          <w:p w14:paraId="7E5AEC0D" w14:textId="5EB8DC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011EA916" w14:textId="6E866B16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04955EF" w14:textId="35C71EE8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BB2B26" w:rsidRPr="00E901F9" w14:paraId="2C8CB065" w14:textId="77777777" w:rsidTr="00BB2B26">
        <w:tc>
          <w:tcPr>
            <w:tcW w:w="3209" w:type="dxa"/>
          </w:tcPr>
          <w:p w14:paraId="0ACCD3CF" w14:textId="4003F846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6EE666CA" w14:textId="294E6AEF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802553C" w14:textId="40692C3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BB2B26" w:rsidRPr="00E901F9" w14:paraId="7244162E" w14:textId="77777777" w:rsidTr="00BB2B26">
        <w:tc>
          <w:tcPr>
            <w:tcW w:w="3209" w:type="dxa"/>
          </w:tcPr>
          <w:p w14:paraId="2C57E51D" w14:textId="23A2F0E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42FD5BE2" w14:textId="1D91A502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AB87C" w14:textId="777409B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BB2B26" w:rsidRPr="00E901F9" w14:paraId="3C9866AA" w14:textId="77777777" w:rsidTr="00BB2B26">
        <w:tc>
          <w:tcPr>
            <w:tcW w:w="3209" w:type="dxa"/>
          </w:tcPr>
          <w:p w14:paraId="5CED9788" w14:textId="34C460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21DB321F" w14:textId="0EAD9507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11E9072" w14:textId="343AE3CB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BB2B26" w:rsidRPr="00E901F9" w14:paraId="1C79EE10" w14:textId="77777777" w:rsidTr="00BB2B26">
        <w:tc>
          <w:tcPr>
            <w:tcW w:w="3209" w:type="dxa"/>
          </w:tcPr>
          <w:p w14:paraId="3DA76E56" w14:textId="05FE386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5B40A644" w14:textId="3C1838C1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 xml:space="preserve">1:1 / </w:t>
            </w:r>
            <w:proofErr w:type="gramStart"/>
            <w:r w:rsidRPr="00BB2B26">
              <w:rPr>
                <w:rFonts w:ascii="Times New Roman" w:hAnsi="Times New Roman"/>
                <w:sz w:val="24"/>
                <w:szCs w:val="24"/>
              </w:rPr>
              <w:t>1:0..</w:t>
            </w:r>
            <w:proofErr w:type="gramEnd"/>
            <w:r w:rsidRPr="00BB2B2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97" w:type="dxa"/>
          </w:tcPr>
          <w:p w14:paraId="5A37746A" w14:textId="08462034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BB2B26" w:rsidRPr="00E901F9" w14:paraId="35B23AE3" w14:textId="77777777" w:rsidTr="00BB2B26">
        <w:tc>
          <w:tcPr>
            <w:tcW w:w="3209" w:type="dxa"/>
          </w:tcPr>
          <w:p w14:paraId="0CAE9057" w14:textId="7BF8DC6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1FE419BF" w14:textId="224B9E2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C7A73" w14:textId="49FFD77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5F2D04AC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C3A4DE" w14:textId="77777777" w:rsidR="008231B6" w:rsidRP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модели</w:t>
      </w:r>
    </w:p>
    <w:p w14:paraId="1C98DA6D" w14:textId="77777777" w:rsidR="008231B6" w:rsidRPr="00101BD5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t xml:space="preserve">Центральной сущностью концептуальной модели является </w:t>
      </w:r>
      <w:proofErr w:type="spellStart"/>
      <w:r w:rsidRPr="008231B6">
        <w:rPr>
          <w:rFonts w:ascii="Times New Roman" w:hAnsi="Times New Roman"/>
          <w:sz w:val="28"/>
          <w:szCs w:val="28"/>
          <w:lang w:val="ru-RU"/>
        </w:rPr>
        <w:t>ЗаказНаряд</w:t>
      </w:r>
      <w:proofErr w:type="spellEnd"/>
      <w:r w:rsidRPr="008231B6">
        <w:rPr>
          <w:rFonts w:ascii="Times New Roman" w:hAnsi="Times New Roman"/>
          <w:sz w:val="28"/>
          <w:szCs w:val="28"/>
          <w:lang w:val="ru-RU"/>
        </w:rPr>
        <w:t xml:space="preserve">, так как именно она связывает клиента, автомобиль, сотрудника, услуги и запчасти. Для корректного учета состава заказа выделены отдельные сущности </w:t>
      </w:r>
      <w:proofErr w:type="spellStart"/>
      <w:r w:rsidRPr="008231B6">
        <w:rPr>
          <w:rFonts w:ascii="Times New Roman" w:hAnsi="Times New Roman"/>
          <w:sz w:val="28"/>
          <w:szCs w:val="28"/>
          <w:lang w:val="ru-RU"/>
        </w:rPr>
        <w:t>ПозицияУслуги</w:t>
      </w:r>
      <w:proofErr w:type="spellEnd"/>
      <w:r w:rsidRPr="008231B6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8231B6">
        <w:rPr>
          <w:rFonts w:ascii="Times New Roman" w:hAnsi="Times New Roman"/>
          <w:sz w:val="28"/>
          <w:szCs w:val="28"/>
          <w:lang w:val="ru-RU"/>
        </w:rPr>
        <w:t>ПозицияЗапчасти</w:t>
      </w:r>
      <w:proofErr w:type="spellEnd"/>
      <w:r w:rsidRPr="008231B6">
        <w:rPr>
          <w:rFonts w:ascii="Times New Roman" w:hAnsi="Times New Roman"/>
          <w:sz w:val="28"/>
          <w:szCs w:val="28"/>
          <w:lang w:val="ru-RU"/>
        </w:rPr>
        <w:t>. Такое решение позволяет отразить тот факт, что один заказ может включать одновременно несколько услуг и несколько запчастей. Сущности Пользователь и Роль введены как вспомогательные, поскольку в системе предусмотрен доступ пользователей с учетом их полномочий.</w:t>
      </w:r>
    </w:p>
    <w:p w14:paraId="7ECBA305" w14:textId="79312A4E" w:rsidR="008231B6" w:rsidRPr="00637AB4" w:rsidRDefault="008231B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5" w:name="_Toc228125514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</w:t>
      </w:r>
      <w:bookmarkStart w:id="46" w:name="_GoBack"/>
      <w:bookmarkEnd w:id="4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4.2. ER-диаграмма</w:t>
      </w:r>
      <w:bookmarkEnd w:id="45"/>
    </w:p>
    <w:p w14:paraId="1050E108" w14:textId="6E30EDD1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t xml:space="preserve">На следующем этапе проектирования базы данных была построена ER-диаграмма, отражающая сущности предметной области и связи между ними. ER-диаграмма позволяет перейти от общего представления о данных к более формализованной модели, которая в дальнейшем используется при разработке логической и физической структуры базы данных. </w:t>
      </w:r>
    </w:p>
    <w:p w14:paraId="00F4CE31" w14:textId="280A75C9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Созданная диаграмма приведена на рисунке 2.4.1.</w:t>
      </w:r>
    </w:p>
    <w:p w14:paraId="49F7EF38" w14:textId="7AA42F16" w:rsidR="008231B6" w:rsidRDefault="0044645E" w:rsidP="0044645E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4645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7AF53CF" wp14:editId="38E05460">
            <wp:extent cx="6120130" cy="45688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BFF6" w14:textId="49EA0E51" w:rsidR="0044645E" w:rsidRDefault="0044645E" w:rsidP="0044645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2.4.1 – Концептуальная модель базы данных</w:t>
      </w:r>
    </w:p>
    <w:p w14:paraId="2A3BF667" w14:textId="77777777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33416A3" w14:textId="596897F8" w:rsidR="00101BD5" w:rsidRPr="00637AB4" w:rsidRDefault="00101BD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7" w:name="_Toc228125515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2.4.3 Логическая схема базы данных</w:t>
      </w:r>
      <w:bookmarkEnd w:id="47"/>
    </w:p>
    <w:p w14:paraId="1C9AFB09" w14:textId="2DE55CA4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sz w:val="28"/>
          <w:szCs w:val="28"/>
          <w:lang w:val="ru-RU"/>
        </w:rPr>
        <w:t>Следующий этап проектирования подразумеваем создание логической модели будущей базы данных.</w:t>
      </w:r>
    </w:p>
    <w:p w14:paraId="531FCEED" w14:textId="2753AFFE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Она отражает связи и типы основных сущностей (таблиц) в базе данных и служит основой для физической схемы базы данных.</w:t>
      </w:r>
    </w:p>
    <w:p w14:paraId="50935A7F" w14:textId="7F15AB07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Логическая схема базы данных была разработана с помощью современного </w:t>
      </w:r>
      <w:r>
        <w:rPr>
          <w:rFonts w:ascii="Times New Roman" w:hAnsi="Times New Roman"/>
          <w:sz w:val="28"/>
          <w:szCs w:val="28"/>
        </w:rPr>
        <w:t>CASE</w:t>
      </w:r>
      <w:r w:rsidRPr="00101BD5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 xml:space="preserve">средства </w:t>
      </w:r>
      <w:proofErr w:type="spellStart"/>
      <w:r>
        <w:rPr>
          <w:rFonts w:ascii="Times New Roman" w:hAnsi="Times New Roman"/>
          <w:sz w:val="28"/>
          <w:szCs w:val="28"/>
        </w:rPr>
        <w:t>drawsql</w:t>
      </w:r>
      <w:proofErr w:type="spellEnd"/>
      <w:r w:rsidRPr="00101BD5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app</w:t>
      </w:r>
      <w:r w:rsidRPr="00101BD5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Данное средство позволяет наглядно отобразить схему базы и при правильном построении экспортировать ее в </w:t>
      </w:r>
      <w:r>
        <w:rPr>
          <w:rFonts w:ascii="Times New Roman" w:hAnsi="Times New Roman"/>
          <w:sz w:val="28"/>
          <w:szCs w:val="28"/>
        </w:rPr>
        <w:t>PostgreSQL</w:t>
      </w:r>
      <w:r w:rsidRPr="00101BD5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14:paraId="7D4F2E37" w14:textId="6D69F909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схема приведена на рисунке 2.4.2.</w:t>
      </w:r>
    </w:p>
    <w:p w14:paraId="1583BA65" w14:textId="2960CD50" w:rsidR="00101BD5" w:rsidRDefault="00101BD5" w:rsidP="00101BD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4F54F54" wp14:editId="0C00958B">
            <wp:extent cx="6120130" cy="32359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83A" w14:textId="2ACE3195" w:rsidR="00101BD5" w:rsidRDefault="00101BD5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</w:t>
      </w:r>
      <w:r w:rsidR="009211B6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Логическая схема базы данных автосервиса</w:t>
      </w:r>
    </w:p>
    <w:p w14:paraId="4377FBF2" w14:textId="77777777" w:rsidR="009211B6" w:rsidRDefault="009211B6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5C8274D" w14:textId="6D093B98" w:rsidR="009211B6" w:rsidRPr="00637AB4" w:rsidRDefault="009211B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8" w:name="_Toc22812551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2.4.4. Физическая модель базы данных</w:t>
      </w:r>
      <w:bookmarkEnd w:id="48"/>
    </w:p>
    <w:p w14:paraId="3A42944E" w14:textId="77777777" w:rsidR="00B1323E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разработки логической схемы базы данных современное средство </w:t>
      </w:r>
      <w:proofErr w:type="spellStart"/>
      <w:r>
        <w:rPr>
          <w:rFonts w:ascii="Times New Roman" w:hAnsi="Times New Roman"/>
          <w:sz w:val="28"/>
          <w:szCs w:val="28"/>
        </w:rPr>
        <w:t>drawsql</w:t>
      </w:r>
      <w:proofErr w:type="spellEnd"/>
      <w:r w:rsidRPr="009211B6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app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позволяет сделать экспорт модели для создания БД в </w:t>
      </w:r>
      <w:r>
        <w:rPr>
          <w:rFonts w:ascii="Times New Roman" w:hAnsi="Times New Roman"/>
          <w:sz w:val="28"/>
          <w:szCs w:val="28"/>
        </w:rPr>
        <w:t>PostgreSQL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>На логической схеме были продуманны поля, ключевые поля, связи и индексы</w:t>
      </w:r>
      <w:r w:rsidRPr="009211B6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5B60E417" w14:textId="77777777" w:rsidR="00B1323E" w:rsidRPr="00B1323E" w:rsidRDefault="00B1323E" w:rsidP="00B1323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323E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физической модели</w:t>
      </w:r>
    </w:p>
    <w:p w14:paraId="2F1B3A0C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СУБД: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</w:p>
    <w:p w14:paraId="428EA33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количество основных таблиц: 10</w:t>
      </w:r>
    </w:p>
    <w:p w14:paraId="7518726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задания первичных ключей: BIGSERIAL</w:t>
      </w:r>
    </w:p>
    <w:p w14:paraId="45EA028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реализации связей: FOREIGN KEY</w:t>
      </w:r>
    </w:p>
    <w:p w14:paraId="3D6FF3E6" w14:textId="77777777" w:rsidR="00B1323E" w:rsidRPr="00E901F9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контроль</w:t>
      </w:r>
      <w:r w:rsidRPr="00E901F9">
        <w:rPr>
          <w:rFonts w:ascii="Times New Roman" w:hAnsi="Times New Roman"/>
          <w:sz w:val="28"/>
          <w:szCs w:val="28"/>
        </w:rPr>
        <w:t xml:space="preserve"> </w:t>
      </w:r>
      <w:r w:rsidRPr="00B1323E">
        <w:rPr>
          <w:rFonts w:ascii="Times New Roman" w:hAnsi="Times New Roman"/>
          <w:sz w:val="28"/>
          <w:szCs w:val="28"/>
          <w:lang w:val="ru-RU"/>
        </w:rPr>
        <w:t>целостности</w:t>
      </w:r>
      <w:r w:rsidRPr="00E901F9">
        <w:rPr>
          <w:rFonts w:ascii="Times New Roman" w:hAnsi="Times New Roman"/>
          <w:sz w:val="28"/>
          <w:szCs w:val="28"/>
        </w:rPr>
        <w:t>: NOT NULL, UNIQUE, CHECK, DEFAULT</w:t>
      </w:r>
    </w:p>
    <w:p w14:paraId="0AEC85E4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ускорение запросов: индексы по внешним ключам</w:t>
      </w:r>
    </w:p>
    <w:p w14:paraId="6A48B767" w14:textId="2ED92C4F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начальные справочные данные: таблица ролей пользователей</w:t>
      </w:r>
    </w:p>
    <w:p w14:paraId="1DACF9AD" w14:textId="274056A5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Перед созданием таблиц в БД была создана база данных в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PostgreSQL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приведенная на рисунке 2.4.3.</w:t>
      </w:r>
    </w:p>
    <w:p w14:paraId="5BC2F7EE" w14:textId="0439DB17" w:rsidR="009211B6" w:rsidRDefault="009211B6" w:rsidP="009211B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211B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CF66CF0" wp14:editId="003173F3">
            <wp:extent cx="6120130" cy="34016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278" w14:textId="26729A42" w:rsidR="009211B6" w:rsidRPr="009211B6" w:rsidRDefault="009211B6" w:rsidP="009211B6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2.4.3 – База данных «</w:t>
      </w:r>
      <w:r>
        <w:rPr>
          <w:rFonts w:ascii="Times New Roman" w:hAnsi="Times New Roman"/>
          <w:sz w:val="28"/>
          <w:szCs w:val="28"/>
        </w:rPr>
        <w:t>car</w:t>
      </w:r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service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CF01287" w14:textId="77777777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A3770D" w14:textId="0C9BE19D" w:rsidR="0044645E" w:rsidRDefault="009211B6" w:rsidP="00B1323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Некоторая часть </w:t>
      </w:r>
      <w:proofErr w:type="spellStart"/>
      <w:r>
        <w:rPr>
          <w:rFonts w:ascii="Times New Roman" w:hAnsi="Times New Roman"/>
          <w:sz w:val="28"/>
          <w:szCs w:val="28"/>
        </w:rPr>
        <w:t>sql</w:t>
      </w:r>
      <w:proofErr w:type="spellEnd"/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кода для создания таблиц приведена на рисунк</w:t>
      </w:r>
      <w:r w:rsidR="00B1323E">
        <w:rPr>
          <w:rFonts w:ascii="Times New Roman" w:hAnsi="Times New Roman"/>
          <w:sz w:val="28"/>
          <w:szCs w:val="28"/>
          <w:lang w:val="ru-RU"/>
        </w:rPr>
        <w:t>ах</w:t>
      </w:r>
      <w:r>
        <w:rPr>
          <w:rFonts w:ascii="Times New Roman" w:hAnsi="Times New Roman"/>
          <w:sz w:val="28"/>
          <w:szCs w:val="28"/>
          <w:lang w:val="ru-RU"/>
        </w:rPr>
        <w:t xml:space="preserve"> 2.4.4</w:t>
      </w:r>
      <w:r w:rsidR="00B1323E">
        <w:rPr>
          <w:rFonts w:ascii="Times New Roman" w:hAnsi="Times New Roman"/>
          <w:sz w:val="28"/>
          <w:szCs w:val="28"/>
          <w:lang w:val="ru-RU"/>
        </w:rPr>
        <w:t>-2.4.7</w:t>
      </w:r>
      <w:r>
        <w:rPr>
          <w:rFonts w:ascii="Times New Roman" w:hAnsi="Times New Roman"/>
          <w:sz w:val="28"/>
          <w:szCs w:val="28"/>
          <w:lang w:val="ru-RU"/>
        </w:rPr>
        <w:t>,</w:t>
      </w:r>
      <w:r w:rsid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полный код для создания таблиц в базе приведен в приложении 1.</w:t>
      </w:r>
      <w:r w:rsidRPr="009211B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481EBDB" wp14:editId="49AEC7ED">
            <wp:extent cx="6120130" cy="57658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C14C" w14:textId="2187A7B5" w:rsidR="009211B6" w:rsidRDefault="009211B6" w:rsidP="009211B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2.4.4 – Создание таблиц (физическая схема базы данных)</w:t>
      </w:r>
    </w:p>
    <w:p w14:paraId="6C399528" w14:textId="781C078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59CABD" w14:textId="3F55781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C04D0AD" wp14:editId="3B519147">
            <wp:extent cx="6120130" cy="27565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70A" w14:textId="53CB641E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2.4.5 – Пример создания связей</w:t>
      </w:r>
    </w:p>
    <w:p w14:paraId="7FBB67C5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CECEA30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9CEF4F6" w14:textId="7830D7CE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CAC96C5" wp14:editId="6420F24F">
            <wp:extent cx="5992061" cy="150516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7A0A" w14:textId="31E97B51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2.4.6 – Пример ограничений в таблицах БД</w:t>
      </w:r>
    </w:p>
    <w:p w14:paraId="0EE131A4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4D3FD7D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6D9307" w14:textId="0706A555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143BD27" wp14:editId="639DE141">
            <wp:extent cx="6120130" cy="18205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1B2" w14:textId="64DD78FA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2.4.7 – Пример создания индексов</w:t>
      </w:r>
    </w:p>
    <w:p w14:paraId="1F770522" w14:textId="340CBBEC" w:rsidR="00B1323E" w:rsidRDefault="00B1323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58CD7FA" w14:textId="5307319A" w:rsidR="00B1323E" w:rsidRPr="00637AB4" w:rsidRDefault="00B1323E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9" w:name="_Toc228125517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2.4.5. Описание основных таблиц и связей</w:t>
      </w:r>
      <w:bookmarkEnd w:id="49"/>
    </w:p>
    <w:p w14:paraId="04AB37EA" w14:textId="0E98A3B3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</w:p>
    <w:p w14:paraId="2CF9D0F6" w14:textId="1C2111EC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roles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предназначена для хранения ролей пользователей системы. В ней содержатся идентификатор роли, наименование роли и ее описание. Таблица используется для разграничения прав доступа и связана с таблицей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по полю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id_role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C084DAB" w14:textId="10CCCEAA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</w:p>
    <w:p w14:paraId="7331A80A" w14:textId="3BB94D1F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employees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хранит сведения о сотрудниках автосервиса. В ней фиксируются идентификатор сотрудника, ФИО, должность и телефон. Эта таблица связана с таблицами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, поскольку сотрудник может иметь учетную запись в системе и быть ответственным за оформление или выполнение заказ-наряда.</w:t>
      </w:r>
    </w:p>
    <w:p w14:paraId="062B12B4" w14:textId="4ED0758D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</w:p>
    <w:p w14:paraId="6FA7C3E5" w14:textId="2E3A9384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содержит учетные записи пользователей информационной системы. В ней хранятся идентификатор пользователя, ссылка на сотрудника, ссылка на роль, логин, хэш пароля и признак активности учетной записи. Таблица обеспечивает авторизацию пользователей и связывает сотрудников с их ролями в системе.</w:t>
      </w:r>
    </w:p>
    <w:p w14:paraId="003E87B1" w14:textId="1839FB02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</w:p>
    <w:p w14:paraId="5E7DF9A5" w14:textId="035F3D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clients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предназначена для хранения данных о клиентах автосервиса. В ней содержатся идентификатор клиента, ФИО, телефон, адрес электронной почты и комментарий. Таблица связана с таблицами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cars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, так как одному клиенту может принадлежать несколько автомобилей и быть оформлено несколько заказ-нарядов.</w:t>
      </w:r>
    </w:p>
    <w:p w14:paraId="08C1BFE5" w14:textId="77BC376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</w:p>
    <w:p w14:paraId="617ED695" w14:textId="0AA55A4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cars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хранит сведения об автомобилях клиентов. Для каждого автомобиля фиксируются идентификатор, ссылка на клиента, марка, модель, VIN, государственный номер, год выпуска и пробег. Таблица связана с таблицей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clients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по полю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id_client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с таблицей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, поскольку по одному автомобилю может быть оформлено несколько заказ-нарядов.</w:t>
      </w:r>
    </w:p>
    <w:p w14:paraId="0F03E3AD" w14:textId="04845D8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services</w:t>
      </w:r>
      <w:proofErr w:type="spellEnd"/>
    </w:p>
    <w:p w14:paraId="3AD30DD3" w14:textId="6505162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представляет собой справочник услуг автосервиса. В ней содержатся идентификатор услуги, наименование, описание и стоимость. Таблица используется при формировании состава заказа и связана с таблицей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4ADDFBE" w14:textId="0F2FB7A7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</w:p>
    <w:p w14:paraId="466CD1FE" w14:textId="34A54135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представляет собой справочник запчастей и материалов. В ней хранятся идентификатор запчасти, наименование, артикул, единица измерения, цена и количество на складе. Таблица связана с таблицей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используется для учета материальной части заказ-наряда.</w:t>
      </w:r>
    </w:p>
    <w:p w14:paraId="1B290F4C" w14:textId="42C3694B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</w:p>
    <w:p w14:paraId="5CA6A759" w14:textId="5DAB305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является центральной таблицей базы данных. Она хранит сведения о заказ-нарядах: идентификатор заказа, ссылки на клиента, автомобиль и сотрудника, дату оформления, описание проблемы, статус и итоговую стоимость. Через данную таблицу связываются основные объекты предметной области: клиент, автомобиль, сотрудник, услуги и запчасти.</w:t>
      </w:r>
    </w:p>
    <w:p w14:paraId="3C6A0427" w14:textId="0B699DF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</w:p>
    <w:p w14:paraId="63DD213F" w14:textId="6DDE0750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предназначена для хранения услуг, включенных в конкретный заказ-наряд. В ней содержатся идентификатор позиции, ссылка на заказ, ссылка на услугу, количество, цена и сумма. Таблица реализует связь между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, позволяя включать в один заказ несколько услуг.</w:t>
      </w:r>
    </w:p>
    <w:p w14:paraId="0B1C9207" w14:textId="79CB683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</w:p>
    <w:p w14:paraId="3BA7B241" w14:textId="0B6921CE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предназначена для хранения запчастей, включенных в заказ-наряд. В ней содержатся идентификатор позиции, ссылка на заказ, ссылка на запчасть, количество, цена и сумма. Таблица реализует связь между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, позволяя учитывать использование материалов и запчастей в составе заказа.</w:t>
      </w:r>
    </w:p>
    <w:p w14:paraId="3C4299CF" w14:textId="68E0F22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таблицами</w:t>
      </w:r>
    </w:p>
    <w:p w14:paraId="1F93D297" w14:textId="5B42950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В базе данных реализованы следующие ключевые связи:</w:t>
      </w:r>
    </w:p>
    <w:p w14:paraId="0502BA6F" w14:textId="755313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роль может быть назначена нескольким пользователям;</w:t>
      </w:r>
    </w:p>
    <w:p w14:paraId="54B6E40D" w14:textId="3F3C68D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одному сотруднику может соответствовать одна учетная запись;</w:t>
      </w:r>
    </w:p>
    <w:p w14:paraId="0757BB9D" w14:textId="5E43A99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иметь несколько автомобилей;</w:t>
      </w:r>
    </w:p>
    <w:p w14:paraId="4BC5374C" w14:textId="4D1932A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оформить несколько заказ-нарядов;</w:t>
      </w:r>
    </w:p>
    <w:p w14:paraId="67E74077" w14:textId="0348C34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по одному автомобилю может быть оформлено несколько заказов;</w:t>
      </w:r>
    </w:p>
    <w:p w14:paraId="2DA0F79D" w14:textId="356B1E0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сотрудник может быть связан с несколькими заказ-нарядами;</w:t>
      </w:r>
    </w:p>
    <w:p w14:paraId="13480879" w14:textId="5E68C68B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содержит несколько услуг;</w:t>
      </w:r>
    </w:p>
    <w:p w14:paraId="4D79B38B" w14:textId="2D13C47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services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услуга может входить в разные заказ-наряды;</w:t>
      </w:r>
    </w:p>
    <w:p w14:paraId="50E9AE11" w14:textId="37B925A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может содержать несколько запчастей;</w:t>
      </w:r>
    </w:p>
    <w:p w14:paraId="2FC7A276" w14:textId="019AF873" w:rsidR="00E901F9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запчасть может использоваться в разных заказах.</w:t>
      </w:r>
    </w:p>
    <w:p w14:paraId="30AAF68D" w14:textId="77777777" w:rsidR="00E901F9" w:rsidRDefault="00E901F9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5015D3C" w14:textId="40084F9B" w:rsidR="00194FF8" w:rsidRPr="00637AB4" w:rsidRDefault="00E901F9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0" w:name="_Toc228125518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2.5. Создание макетов экранных форм и отчетов</w:t>
      </w:r>
      <w:bookmarkEnd w:id="50"/>
    </w:p>
    <w:p w14:paraId="6C48638C" w14:textId="18B9AB5C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На этапе проектирования пользовательского интерфейса были разработаны макеты основных экранных форм информационной системы автосервиса</w:t>
      </w:r>
      <w:r w:rsidR="007F1289">
        <w:rPr>
          <w:rFonts w:ascii="Times New Roman" w:hAnsi="Times New Roman"/>
          <w:sz w:val="28"/>
          <w:szCs w:val="28"/>
          <w:lang w:val="ru-RU"/>
        </w:rPr>
        <w:t xml:space="preserve"> с использованием современного средства </w:t>
      </w:r>
      <w:proofErr w:type="spellStart"/>
      <w:r w:rsidR="007F1289">
        <w:rPr>
          <w:rFonts w:ascii="Times New Roman" w:hAnsi="Times New Roman"/>
          <w:sz w:val="28"/>
          <w:szCs w:val="28"/>
        </w:rPr>
        <w:t>Penpot</w:t>
      </w:r>
      <w:proofErr w:type="spellEnd"/>
      <w:r w:rsidRPr="00E901F9">
        <w:rPr>
          <w:rFonts w:ascii="Times New Roman" w:hAnsi="Times New Roman"/>
          <w:sz w:val="28"/>
          <w:szCs w:val="28"/>
          <w:lang w:val="ru-RU"/>
        </w:rPr>
        <w:t xml:space="preserve">. Цель данного этапа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E901F9">
        <w:rPr>
          <w:rFonts w:ascii="Times New Roman" w:hAnsi="Times New Roman"/>
          <w:sz w:val="28"/>
          <w:szCs w:val="28"/>
          <w:lang w:val="ru-RU"/>
        </w:rPr>
        <w:t xml:space="preserve"> определить состав экранов, расположение элементов управления и логику взаимодействия пользователя с системой. </w:t>
      </w:r>
    </w:p>
    <w:p w14:paraId="518E047A" w14:textId="72833607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 xml:space="preserve">Разрабатываемые экранные формы ориентированы на решение задач учета клиентов, автомобилей, заказ-нарядов, услуг, запчастей и отчетной информации. </w:t>
      </w:r>
    </w:p>
    <w:p w14:paraId="19E2BDEF" w14:textId="19ECFDCB" w:rsid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При разработке макетов был использован единый стиль интерфейса: стандартная оконная компоновка, разделение формы на логические блоки, использование таблиц для списков данных, полей ввода для редактирования записей и кнопок действий для выполнения основных операций. Такой подход делает интерфейс более понятным и удобным для пользователя.</w:t>
      </w:r>
    </w:p>
    <w:p w14:paraId="33D10B4C" w14:textId="55178D8D" w:rsid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«Авторизация»</w:t>
      </w:r>
    </w:p>
    <w:p w14:paraId="039E345E" w14:textId="04599D6E" w:rsidR="009C7BEC" w:rsidRP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авторизации предназначена для входа пользователя в систему. В ней предусмотрены поля для ввода логина и пароля, выбор роли пользователя, а также кнопки входа, очистки и выхода.</w:t>
      </w:r>
      <w:r>
        <w:rPr>
          <w:rFonts w:ascii="Times New Roman" w:hAnsi="Times New Roman"/>
          <w:sz w:val="28"/>
          <w:szCs w:val="28"/>
          <w:lang w:val="ru-RU"/>
        </w:rPr>
        <w:t xml:space="preserve"> Результат проектирования приведен на рисунке 2.5.1.</w:t>
      </w:r>
    </w:p>
    <w:p w14:paraId="31E8BAB5" w14:textId="7C212110" w:rsidR="009C7BEC" w:rsidRDefault="009C7BEC" w:rsidP="009C7BEC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53BC40E" wp14:editId="40DD3B75">
            <wp:extent cx="6105525" cy="42100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8"/>
                    <a:stretch/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E5E86" w14:textId="262901FD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2.5.1 – Форма «Авторизация»</w:t>
      </w:r>
    </w:p>
    <w:p w14:paraId="0E3E0B06" w14:textId="77777777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ABDA3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«Клиенты»</w:t>
      </w:r>
    </w:p>
    <w:p w14:paraId="36DF9FD7" w14:textId="76ED094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«Клиенты» предназначена для добавления, редактирования, поиска и просмотра сведений о клиентах автосервиса. В макете предусмотрены поля для ввода кода клиента, ФИО, телефона, электронной почты, типа клиента, даты регистрации и комментария. Нижняя часть формы содержит таблицу со списком клиентов, а правая панель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9C7BEC">
        <w:rPr>
          <w:rFonts w:ascii="Times New Roman" w:hAnsi="Times New Roman"/>
          <w:sz w:val="28"/>
          <w:szCs w:val="28"/>
          <w:lang w:val="ru-RU"/>
        </w:rPr>
        <w:t xml:space="preserve"> кнопки основных действий: добавление, сохранение, изменение, удаление и очистка. Также предусмотрен блок краткой сводной информации по клиентской базе.</w:t>
      </w:r>
      <w:r>
        <w:rPr>
          <w:rFonts w:ascii="Times New Roman" w:hAnsi="Times New Roman"/>
          <w:sz w:val="28"/>
          <w:szCs w:val="28"/>
          <w:lang w:val="ru-RU"/>
        </w:rPr>
        <w:t xml:space="preserve"> Результат проектирования приведен на рисунке 2.5.2.</w:t>
      </w:r>
    </w:p>
    <w:p w14:paraId="0424633C" w14:textId="1C89FFD6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4965DA" wp14:editId="50D528C5">
            <wp:extent cx="6105525" cy="45815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684A" w14:textId="535B8215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2.5.2 – Форма «Клиенты»</w:t>
      </w:r>
    </w:p>
    <w:p w14:paraId="789A3665" w14:textId="77777777" w:rsidR="007F1289" w:rsidRP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C03BA7F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«Автомобили»</w:t>
      </w:r>
    </w:p>
    <w:p w14:paraId="7616673C" w14:textId="0D367D5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«Автомобили» используется для ведения сведений об автомобилях клиентов. В форме предусмотрены поля для выбора клиента, ввода марки, модели, VIN, государственного номера, года выпуска, пробега и комментария. В нижней части размещена таблица со списком автомобилей, позволяющая просматривать ранее внесенные записи. Отдельная панель действий обеспечивает добавление, сохранение, изменение и удаление данных. Данный макет поддерживает связь между клиентом и принадлежащими ему транспортными средствами. </w:t>
      </w:r>
      <w:r>
        <w:rPr>
          <w:rFonts w:ascii="Times New Roman" w:hAnsi="Times New Roman"/>
          <w:sz w:val="28"/>
          <w:szCs w:val="28"/>
          <w:lang w:val="ru-RU"/>
        </w:rPr>
        <w:t>Результат проектирования приведен на рисунке 2.5.3.</w:t>
      </w:r>
    </w:p>
    <w:p w14:paraId="7E721B55" w14:textId="7F301342" w:rsidR="007F1289" w:rsidRDefault="007F1289" w:rsidP="007F128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5A592F2" wp14:editId="5C0321AF">
            <wp:extent cx="6115050" cy="407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BF43" w14:textId="19C4854C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2.5.3 – Форма «Автомобили»</w:t>
      </w:r>
    </w:p>
    <w:p w14:paraId="233A6E88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483657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«Заказ-наряд»</w:t>
      </w:r>
    </w:p>
    <w:p w14:paraId="4FD8DCC0" w14:textId="72B4C463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«Заказ-наряд» является центральной в проектируемой системе. Она предназначена для оформления заказа на обслуживание автомобиля, фиксации состава работ и использованных запчастей, а также расчета итоговой стоимости. В верхней части формы размещены реквизиты заказа: номер, дата оформления, статус, приемщик и мастер. Далее расположены блоки с данными клиента и автомобиля, описание неисправности или пожеланий клиента, таблица услуг, таблица запчастей и материалов, а также итоговый расчет суммы по заказу. Правая часть формы содержит кнопки сохранения, проведения заказа, печати и обновления, а также историю изменения статусов. Данный макет отражает основной сценарий работы системы. </w:t>
      </w:r>
      <w:r>
        <w:rPr>
          <w:rFonts w:ascii="Times New Roman" w:hAnsi="Times New Roman"/>
          <w:sz w:val="28"/>
          <w:szCs w:val="28"/>
          <w:lang w:val="ru-RU"/>
        </w:rPr>
        <w:t>Результат проектирования приведен на рисунке 2.5.4.</w:t>
      </w:r>
    </w:p>
    <w:p w14:paraId="1BDEF1D1" w14:textId="78A98A0E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DCA1E4A" wp14:editId="6DF8B0F5">
            <wp:extent cx="6115050" cy="4895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4063" w14:textId="3C8DEC7D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2.5.4 – Форма «Заказ-наряд»</w:t>
      </w:r>
    </w:p>
    <w:p w14:paraId="3F9A16BF" w14:textId="77777777" w:rsidR="007F1289" w:rsidRPr="009C7BEC" w:rsidRDefault="007F128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D998D03" w14:textId="789E2CC9" w:rsidR="009C7BEC" w:rsidRPr="009C7BEC" w:rsidRDefault="009C7BEC" w:rsidP="007F1289">
      <w:pPr>
        <w:spacing w:after="160" w:line="259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«Услуги и запчасти»</w:t>
      </w:r>
    </w:p>
    <w:p w14:paraId="16C38F13" w14:textId="672912AE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«Услуги и запчасти» предназначена для ведения справочников услуг, запчастей и материалов. Она включает вкладки для переключения между перечнем услуг и перечнем запчастей, блок фильтрации, таблицы со списками записей и карточку выбранной позиции. В карточке предусмотрены поля для наименования, категории, единицы измерения, цены, остатка, нормы времени и описания. Наличие этой формы позволяет централизованно поддерживать справочную информацию, которая затем используется при оформлении заказ-нарядов. </w:t>
      </w:r>
      <w:r>
        <w:rPr>
          <w:rFonts w:ascii="Times New Roman" w:hAnsi="Times New Roman"/>
          <w:sz w:val="28"/>
          <w:szCs w:val="28"/>
          <w:lang w:val="ru-RU"/>
        </w:rPr>
        <w:t>Результат проектирования приведен на рисунке 2.5.5.</w:t>
      </w:r>
    </w:p>
    <w:p w14:paraId="2DBE85BD" w14:textId="2083B7E4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D69486C" wp14:editId="7B0C436D">
            <wp:extent cx="6105525" cy="4333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5"/>
                    <a:stretch/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7313" w14:textId="27F788DF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2.5.5 – Рисунок «Услуги и запчасти»</w:t>
      </w:r>
    </w:p>
    <w:p w14:paraId="5E4AA641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7547D5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отчетов</w:t>
      </w:r>
    </w:p>
    <w:p w14:paraId="7D7E8ECF" w14:textId="5FB32541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отчетов предназначена для формирования итоговой информации по заказ-нарядам, услугам и запчастям. В верхней части формы предусмотрены параметры построения отчета: тип отчета, период, сотрудник и статус. Центральную часть занимает таблица с результатами, а боковая панель содержит сводные показатели: количество заказов, сумму услуг, сумму запчастей и общую выручку. Также предусмотрены кнопки печати и экспорта результатов в различные форматы. Данная форма необходима для анализа деятельности автосервиса и получения управленческой информации. </w:t>
      </w:r>
      <w:r>
        <w:rPr>
          <w:rFonts w:ascii="Times New Roman" w:hAnsi="Times New Roman"/>
          <w:sz w:val="28"/>
          <w:szCs w:val="28"/>
          <w:lang w:val="ru-RU"/>
        </w:rPr>
        <w:t>Результат проектирования приведен на рисунке 2.5.6.</w:t>
      </w:r>
    </w:p>
    <w:p w14:paraId="716AE9C4" w14:textId="77777777" w:rsidR="009C7BEC" w:rsidRPr="00E901F9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F0B9C9E" w14:textId="77777777" w:rsidR="00E901F9" w:rsidRDefault="00E901F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164E53" w14:textId="29F9DDD9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45930CC" w14:textId="70D9043F" w:rsidR="00AE0791" w:rsidRDefault="006038D4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8EF28F" wp14:editId="483D0D69">
            <wp:extent cx="6105525" cy="4581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CFA9" w14:textId="3CD63260" w:rsidR="00C914A4" w:rsidRDefault="007F1289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2.5.6 – Форма «Отчеты»</w:t>
      </w:r>
    </w:p>
    <w:p w14:paraId="00576B4A" w14:textId="77777777" w:rsidR="00C914A4" w:rsidRDefault="00C914A4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4BBA444" w14:textId="77777777" w:rsidR="00C914A4" w:rsidRPr="00637AB4" w:rsidRDefault="00C914A4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1" w:name="_Toc228125519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2.6. Технологическое обеспечение системы</w:t>
      </w:r>
      <w:bookmarkEnd w:id="51"/>
    </w:p>
    <w:p w14:paraId="1D9988E4" w14:textId="26255FEE" w:rsidR="00C914A4" w:rsidRPr="00637AB4" w:rsidRDefault="00C914A4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2" w:name="_Toc228125520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2.6.1. Диаграмма компонентов</w:t>
      </w:r>
      <w:bookmarkEnd w:id="52"/>
    </w:p>
    <w:p w14:paraId="75DE900A" w14:textId="11608170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>Диаграмма компонентов показывает, из каких основных программных частей состоит система, какие функции выполняет каждый компонент и как организовано взаимодействие между ними.</w:t>
      </w:r>
    </w:p>
    <w:p w14:paraId="62EF8FC3" w14:textId="7A9D761F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 xml:space="preserve">Для темы автоматизации учета услуг и запчастей автосервиса диаграмма компонентов должна отражать состав будущей информационной системы с учетом ее основных функций: учет клиентов, автомобилей, заказ-нарядов, услуг, запчастей, пользователей и отчетов. </w:t>
      </w:r>
    </w:p>
    <w:p w14:paraId="77240F15" w14:textId="1E272505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В состав системы целесообразно включить следующие компоненты:</w:t>
      </w:r>
    </w:p>
    <w:p w14:paraId="3D638FB1" w14:textId="621DFFC4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интерфейс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формы авторизации, клиентов, автомобилей, заказ-наряда, услуг и запчастей, отчетов;</w:t>
      </w:r>
    </w:p>
    <w:p w14:paraId="2F8C44E8" w14:textId="301847BC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авторизации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проверка учетных данных пользователя и определение его роли;</w:t>
      </w:r>
    </w:p>
    <w:p w14:paraId="333C3653" w14:textId="371BCB9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клиентами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клиентов;</w:t>
      </w:r>
    </w:p>
    <w:p w14:paraId="27FCD0EA" w14:textId="1B3732FB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автомобилями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автомобилей;</w:t>
      </w:r>
    </w:p>
    <w:p w14:paraId="28E774C8" w14:textId="64C086B2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заказ-нарядами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создание, изменение и сопровождение заказов;</w:t>
      </w:r>
    </w:p>
    <w:p w14:paraId="5277D2FA" w14:textId="1322D4B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услуг и запчастей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ведение справочников услуг, материалов и запчастей;</w:t>
      </w:r>
    </w:p>
    <w:p w14:paraId="59E5B51C" w14:textId="7A745E78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формирования отчетов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подготовка итоговой отчетной информации;</w:t>
      </w:r>
    </w:p>
    <w:p w14:paraId="5C61C96A" w14:textId="3C420596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доступа к данным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обмен данными между прикладной логикой и базой данных;</w:t>
      </w:r>
    </w:p>
    <w:p w14:paraId="02DE03C8" w14:textId="7C13B4E3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 xml:space="preserve">База данных </w:t>
      </w:r>
      <w:proofErr w:type="spellStart"/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PostgreSQL</w:t>
      </w:r>
      <w:proofErr w:type="spellEnd"/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централизованное хранение информации системы.</w:t>
      </w:r>
    </w:p>
    <w:p w14:paraId="2D2B8866" w14:textId="3267ACA1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Учитывая данные компоненты информационной системы «Автосервис», была реализована диаграмма компонентов, представленная на рисунке 2.6.1.</w:t>
      </w:r>
    </w:p>
    <w:p w14:paraId="4E565A01" w14:textId="2BA32BAF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6F5C693F" wp14:editId="73F225DB">
            <wp:extent cx="6120130" cy="30968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C6C" w14:textId="2D508116" w:rsidR="00B0105B" w:rsidRPr="00B0105B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2.6.1 – Диаграмма компонентов</w:t>
      </w:r>
    </w:p>
    <w:p w14:paraId="3C62FECF" w14:textId="77777777" w:rsidR="007F1289" w:rsidRPr="003D7290" w:rsidRDefault="007F1289" w:rsidP="00B0105B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C8935F8" w14:textId="2115BB8A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3" w:name="_Toc228125521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2.6.2. Диаграмма развертывания</w:t>
      </w:r>
      <w:bookmarkEnd w:id="53"/>
    </w:p>
    <w:p w14:paraId="25C0AC7C" w14:textId="22D59565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Диаграмма развертывания предназначена для отображения физического размещения программных компонентов системы на технических узлах. </w:t>
      </w:r>
    </w:p>
    <w:p w14:paraId="304ED321" w14:textId="4A6D555F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Для информационной системы учета услуг и запчастей автосервиса целесообразно использовать </w:t>
      </w: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клиент-серверную</w:t>
      </w:r>
      <w:r w:rsidRPr="00AB5A05">
        <w:rPr>
          <w:rFonts w:ascii="Times New Roman" w:hAnsi="Times New Roman"/>
          <w:sz w:val="28"/>
          <w:szCs w:val="28"/>
          <w:lang w:val="ru-RU"/>
        </w:rPr>
        <w:t xml:space="preserve"> схему размещения. </w:t>
      </w:r>
    </w:p>
    <w:p w14:paraId="5F70E72A" w14:textId="0474E4DD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диаграмма развертывания приведена на рисунке 2.6.2.</w:t>
      </w:r>
    </w:p>
    <w:p w14:paraId="137CAAC9" w14:textId="346B3CBA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sz w:val="28"/>
          <w:szCs w:val="28"/>
          <w:lang w:val="ru-RU"/>
        </w:rPr>
        <w:lastRenderedPageBreak/>
        <w:drawing>
          <wp:inline distT="0" distB="0" distL="0" distR="0" wp14:anchorId="69AF4833" wp14:editId="349432BD">
            <wp:extent cx="6120130" cy="4806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AAA" w14:textId="196E372C" w:rsidR="00B0105B" w:rsidRPr="00AB5A05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2.6.2 – Диаграмма развертывания</w:t>
      </w:r>
    </w:p>
    <w:p w14:paraId="5B0670CE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F6A0E48" w14:textId="039DBBF6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4" w:name="_Toc228125522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2.6.3. Технические средства</w:t>
      </w:r>
      <w:bookmarkEnd w:id="54"/>
    </w:p>
    <w:p w14:paraId="7A54A2CF" w14:textId="3BAC060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Технические средства системы определяются задачами хранения данных, оформления заказ-нарядов, ведения справочников и формирования отчетной информации. </w:t>
      </w:r>
    </w:p>
    <w:p w14:paraId="69B43ADA" w14:textId="110E15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Для функционирования системы достаточно следующего минимального набора технических средств:</w:t>
      </w:r>
    </w:p>
    <w:p w14:paraId="122A091B" w14:textId="645164EE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Рабочее место сотрудника:</w:t>
      </w:r>
    </w:p>
    <w:p w14:paraId="71AC058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персональный компьютер или ноутбук;</w:t>
      </w:r>
    </w:p>
    <w:p w14:paraId="6F5E13F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процессор уровня не ниже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Intel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Core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i3 / AMD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Ryzen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3;</w:t>
      </w:r>
    </w:p>
    <w:p w14:paraId="0731D769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8 ГБ;</w:t>
      </w:r>
    </w:p>
    <w:p w14:paraId="1E218C6C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256 ГБ;</w:t>
      </w:r>
    </w:p>
    <w:p w14:paraId="0814C455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монитор, клавиатура и мышь;</w:t>
      </w:r>
    </w:p>
    <w:p w14:paraId="1FBCB418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lastRenderedPageBreak/>
        <w:t>сетевое подключение;</w:t>
      </w:r>
    </w:p>
    <w:p w14:paraId="62F0A45C" w14:textId="3788ACCE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при необходимости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AB5A05">
        <w:rPr>
          <w:rFonts w:ascii="Times New Roman" w:hAnsi="Times New Roman"/>
          <w:sz w:val="28"/>
          <w:szCs w:val="28"/>
          <w:lang w:val="ru-RU"/>
        </w:rPr>
        <w:t xml:space="preserve"> принтер для печати заказ-нарядов и отчетов.</w:t>
      </w:r>
    </w:p>
    <w:p w14:paraId="2047C57B" w14:textId="2622D29D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Серверная часть:</w:t>
      </w:r>
    </w:p>
    <w:p w14:paraId="7C6FD39A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компьютер или сервер на архитектуре x64;</w:t>
      </w:r>
    </w:p>
    <w:p w14:paraId="6915A591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16 ГБ;</w:t>
      </w:r>
    </w:p>
    <w:p w14:paraId="7E7D97CB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500 ГБ;</w:t>
      </w:r>
    </w:p>
    <w:p w14:paraId="33354B12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сетевой интерфейс для работы в локальной сети;</w:t>
      </w:r>
    </w:p>
    <w:p w14:paraId="3F7E2865" w14:textId="20F68975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резервного копирования данных.</w:t>
      </w:r>
    </w:p>
    <w:p w14:paraId="65E08547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Указанного набора технических средств достаточно для поддержки работы небольшой информационной системы автосервиса и хранения данных о клиентах, автомобилях, заказах, услугах и запчастях.</w:t>
      </w:r>
    </w:p>
    <w:p w14:paraId="3607457F" w14:textId="77777777" w:rsidR="00637AB4" w:rsidRDefault="00637AB4" w:rsidP="00637AB4">
      <w:pPr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82D345B" w14:textId="0EF05C08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5" w:name="_Toc228125523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2.6.4. Программные средства</w:t>
      </w:r>
      <w:bookmarkEnd w:id="55"/>
    </w:p>
    <w:p w14:paraId="6E426DCF" w14:textId="121B9B84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Программные средства системы включают системное, прикладное и инструментальное программное обеспечение, необходимое для работы информационной системы. Их выбор определяется необходимостью централизованного хранения данных, обработки заказов и подготовки отчетной информации.</w:t>
      </w:r>
    </w:p>
    <w:p w14:paraId="71143733" w14:textId="4829D78B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В составе программных средств целесообразно выделить:</w:t>
      </w:r>
    </w:p>
    <w:p w14:paraId="3D8C5C83" w14:textId="083EB901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Системное программное обеспечение:</w:t>
      </w:r>
    </w:p>
    <w:p w14:paraId="4CC5CFFA" w14:textId="77777777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операционная система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Windows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10/11 или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Linux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>;</w:t>
      </w:r>
    </w:p>
    <w:p w14:paraId="360E0077" w14:textId="694C161B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сетевые службы для обмена данными между рабочими местами и сервером.</w:t>
      </w:r>
    </w:p>
    <w:p w14:paraId="481C2F02" w14:textId="26F8F3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Прикладное программное обеспечение:</w:t>
      </w:r>
    </w:p>
    <w:p w14:paraId="7C44301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информационная система автосервиса;</w:t>
      </w:r>
    </w:p>
    <w:p w14:paraId="5EF711A4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СУБД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для хранения данных;</w:t>
      </w:r>
    </w:p>
    <w:p w14:paraId="476CAE7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pgAdmin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4 для администрирования базы данных;</w:t>
      </w:r>
    </w:p>
    <w:p w14:paraId="56A6A495" w14:textId="37980E14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просмотра и печати документов и отчетов.</w:t>
      </w:r>
    </w:p>
    <w:p w14:paraId="1D60E3F2" w14:textId="5F60E1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Инструментальные средства:</w:t>
      </w:r>
    </w:p>
    <w:p w14:paraId="291588FE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draw.io или аналогичное CASE-средство для построения UML- и IDEF-моделей;</w:t>
      </w:r>
    </w:p>
    <w:p w14:paraId="3A353617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lastRenderedPageBreak/>
        <w:t>средство проектирования структуры базы данных;</w:t>
      </w:r>
    </w:p>
    <w:p w14:paraId="741AB714" w14:textId="23233F55" w:rsidR="0003633B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редактор SQL-скриптов для создания и сопровождения базы данных.</w:t>
      </w:r>
    </w:p>
    <w:p w14:paraId="5DAD603D" w14:textId="77777777" w:rsidR="00B14CA2" w:rsidRDefault="00B14CA2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3B66CBA8" w14:textId="5F51F659" w:rsidR="00B14CA2" w:rsidRPr="00637AB4" w:rsidRDefault="00B14CA2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6" w:name="_Toc228125524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2.8. Документационное обеспечение программного продукта</w:t>
      </w:r>
      <w:bookmarkEnd w:id="56"/>
    </w:p>
    <w:p w14:paraId="711D1782" w14:textId="6ACB0F84" w:rsidR="00B14CA2" w:rsidRPr="00637AB4" w:rsidRDefault="00B14CA2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7" w:name="_Toc228125525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2.8.1. Краткое руководство пользователя</w:t>
      </w:r>
      <w:bookmarkEnd w:id="57"/>
    </w:p>
    <w:p w14:paraId="3A519378" w14:textId="476CA7DE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 xml:space="preserve">Разрабатываемая информационная система предназначена для автоматизации учета услуг и запчастей автосервиса. Система позволяет централизованно хранить сведения о клиентах, автомобилях, сотрудниках, заказ-нарядах, услугах и запчастях, а также формировать отчетную информацию. </w:t>
      </w:r>
    </w:p>
    <w:p w14:paraId="374BF979" w14:textId="428854A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Пользователями системы являются сотрудники автосервиса, работающие с заказами и справочными данными. В зависимости от роли пользователь может выполнять разные действия: оформлять заказ-наряды, вести справочники клиентов и автомобилей, учитывать услуги и запчасти, а также просматривать отчеты.</w:t>
      </w:r>
    </w:p>
    <w:p w14:paraId="580769D2" w14:textId="0323964F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Для начала работы пользователь проходит авторизацию, вводя логин и пароль. После успешного входа открывается доступ к основным разделам системы. Работа пользователя осуществляется через экранные формы: «Клиенты», «Автомобили», «Заказ-наряд», «Услуги и запчасти» и «Отчеты». Каждая форма предназначена для выполнения определенной группы операций и содержит поля ввода, таблицы данных и кнопки основных действий.</w:t>
      </w:r>
    </w:p>
    <w:p w14:paraId="3DA71DD8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 xml:space="preserve">Форма «Клиенты» используется для ввода, изменения, поиска и просмотра сведений о клиентах. </w:t>
      </w:r>
    </w:p>
    <w:p w14:paraId="19218FA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 xml:space="preserve">Форма «Автомобили» предназначена для хранения данных об автомобилях, принадлежащих клиентам. </w:t>
      </w:r>
    </w:p>
    <w:p w14:paraId="37430C6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 xml:space="preserve">Форма «Заказ-наряд» является основной рабочей формой системы и используется для оформления заказа на обслуживание автомобиля, добавления услуг и запчастей, расчета итоговой стоимости и сохранения заказа. </w:t>
      </w:r>
    </w:p>
    <w:p w14:paraId="6C6079B5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 xml:space="preserve">Форма «Услуги и запчасти» применяется для ведения справочников услуг, материалов и запчастей. </w:t>
      </w:r>
    </w:p>
    <w:p w14:paraId="7FCFCF11" w14:textId="4C29FA2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«Отчеты» используется для формирования итоговой информации по заказам, услугам и запчастям за выбранный период.</w:t>
      </w:r>
    </w:p>
    <w:p w14:paraId="6247AA8C" w14:textId="77777777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4CA2">
        <w:rPr>
          <w:rFonts w:ascii="Times New Roman" w:hAnsi="Times New Roman"/>
          <w:b/>
          <w:bCs/>
          <w:sz w:val="28"/>
          <w:szCs w:val="28"/>
          <w:lang w:val="ru-RU"/>
        </w:rPr>
        <w:t>Основные действия пользователя в системе включают:</w:t>
      </w:r>
    </w:p>
    <w:p w14:paraId="7266A1EF" w14:textId="77777777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5F4F4C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lastRenderedPageBreak/>
        <w:t>добавление новой записи;</w:t>
      </w:r>
    </w:p>
    <w:p w14:paraId="7172120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редактирование существующих данных;</w:t>
      </w:r>
    </w:p>
    <w:p w14:paraId="402A038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удаление записей;</w:t>
      </w:r>
    </w:p>
    <w:p w14:paraId="26D58D56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сохранение результатов;</w:t>
      </w:r>
    </w:p>
    <w:p w14:paraId="699BE06D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поиск информации;</w:t>
      </w:r>
    </w:p>
    <w:p w14:paraId="1BFD9AAE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формирование отчетов;</w:t>
      </w:r>
    </w:p>
    <w:p w14:paraId="54A1E769" w14:textId="505531E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печать документов.</w:t>
      </w:r>
    </w:p>
    <w:p w14:paraId="074D8A5C" w14:textId="77777777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4D6271" w14:textId="6F68455B" w:rsidR="00B14CA2" w:rsidRPr="00637AB4" w:rsidRDefault="00B14CA2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8" w:name="_Toc22812552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2.8.2. Описание порядка работы в системе</w:t>
      </w:r>
      <w:bookmarkEnd w:id="58"/>
    </w:p>
    <w:p w14:paraId="047043B3" w14:textId="0E39971E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Работа с системой начинается с входа через форму авторизации. Пользователь вводит учетные данные и получает доступ к функциям системы в соответствии со своей ролью. После входа сотрудник может перейти в нужный раздел через соответствующую экранную форму.</w:t>
      </w:r>
    </w:p>
    <w:p w14:paraId="2E07718D" w14:textId="52671278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На первом этапе оформляются сведения о клиенте. Если клиент обращается впервые, сотрудник открывает форму «Клиенты», вводит ФИО, телефон, электронную почту и комментарий, после чего сохраняет запись. Если клиент уже существует в базе, его можно найти по поиску и использовать имеющиеся данные.</w:t>
      </w:r>
    </w:p>
    <w:p w14:paraId="6E8FF1CA" w14:textId="573C64C0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На втором этапе в форму «Автомобили» вносятся сведения об автомобиле клиента: марка, модель, VIN, государственный номер, год выпуска и пробег. Если автомобиль уже был зарегистрирован ранее, пользователь выбирает его из списка.</w:t>
      </w:r>
    </w:p>
    <w:p w14:paraId="5B08CC43" w14:textId="77777777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После этого сотрудник открывает форму «Заказ-наряд» и создает новый заказ. В заказе указываются дата оформления, клиент, автомобиль, описание проблемы или пожеланий клиента, а также ответственный сотрудник.</w:t>
      </w:r>
    </w:p>
    <w:p w14:paraId="233BCA0C" w14:textId="7B910F29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Далее в состав заказа добавляются услуги и необходимые запчасти. Для этого используются либо соответствующие разделы в заказ-наряде, либо форма «Услуги и запчасти», где выбираются нужные позиции из справочников.</w:t>
      </w:r>
    </w:p>
    <w:p w14:paraId="47C2E4FB" w14:textId="77777777" w:rsidR="00B14CA2" w:rsidRPr="00B14CA2" w:rsidRDefault="00B14CA2" w:rsidP="00B14CA2">
      <w:pPr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2CA3B4E" w14:textId="06FF9C85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lastRenderedPageBreak/>
        <w:t>После добавления всех позиций система рассчитывает итоговую стоимость заказа на основе стоимости услуг и стоимости запчастей. Пользователь проверяет состав заказа, сохраняет его и при необходимости выводит заказ-наряд на печать. Такой порядок работы соответствует основным процессам автосервиса: приему автомобиля, выполнению работ и фиксации результата.</w:t>
      </w:r>
    </w:p>
    <w:p w14:paraId="3351FD4C" w14:textId="26243BAE" w:rsid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На завершающем этапе пользователь может открыть форму «Отчеты», задать параметры выборки и сформировать отчет по заказ-нарядам, услугам или запчастям. Отчеты используются для анализа выполненных работ, контроля выручки и оценки загруженности автосервиса.</w:t>
      </w:r>
    </w:p>
    <w:p w14:paraId="571259CD" w14:textId="371B27B9" w:rsid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1D0F931" w14:textId="77777777" w:rsidR="002F04F6" w:rsidRPr="00637AB4" w:rsidRDefault="002F04F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9" w:name="_Toc228125527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Выводы по главе 2</w:t>
      </w:r>
      <w:bookmarkEnd w:id="59"/>
    </w:p>
    <w:p w14:paraId="78F4CC67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ходе выполнения практической части курсовой работы были получены следующие результаты:</w:t>
      </w:r>
    </w:p>
    <w:p w14:paraId="62527225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выполнена постановка задачи автоматизации учета услуг и запчастей автосервиса;</w:t>
      </w:r>
    </w:p>
    <w:p w14:paraId="0FF1D07C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построены модели бизнес-процессов «Как есть» и «Как должно быть»;</w:t>
      </w:r>
    </w:p>
    <w:p w14:paraId="4AD7CCC2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определены действующие лица системы и варианты использования;</w:t>
      </w:r>
    </w:p>
    <w:p w14:paraId="53D712A8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разработаны диаграммы взаимодействия для основных сценариев работы;</w:t>
      </w:r>
    </w:p>
    <w:p w14:paraId="7CF38B3F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построена логическая модель информационной системы, включающая пакеты, классы, классы-сущности, управляющие и граничные классы;</w:t>
      </w:r>
    </w:p>
    <w:p w14:paraId="2631F663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спроектирована база данных на концептуальном, логическом и физическом уровнях;</w:t>
      </w:r>
    </w:p>
    <w:p w14:paraId="65C5E93D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разработаны макеты основных экранных форм и отчетов;</w:t>
      </w:r>
    </w:p>
    <w:p w14:paraId="7491A89E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определены технологические средства функционирования системы, включая диаграмму компонентов и диаграмму развертывания;</w:t>
      </w:r>
    </w:p>
    <w:p w14:paraId="12FE9EFA" w14:textId="4F7C8ADB" w:rsid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подготовлено краткое руководство пользователя и описание порядка работы в системе.</w:t>
      </w:r>
    </w:p>
    <w:p w14:paraId="77E7CD2B" w14:textId="4BB98E1D" w:rsidR="002F04F6" w:rsidRDefault="002F04F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88DBCE9" w14:textId="3E3AA12F" w:rsidR="002F04F6" w:rsidRPr="00637AB4" w:rsidRDefault="002F04F6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0" w:name="_Toc228125528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60"/>
    </w:p>
    <w:p w14:paraId="3EC44B48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ходе выполнения курсовой работы была рассмотрена задача проектирования информационной системы для автоматизации учета услуг и запчастей автосервиса. Актуальность выбранной темы обусловлена тем, что при ручном ведении учета возрастает трудоемкость обработки заказов, усложняется хранение информации и снижается оперативность получения отчетных данных. Использование базы данных и средств информационной системы позволяет централизованно хранить сведения о клиентах, автомобилях, заказах, услугах, сотрудниках и запчастях, а также повышает точность и доступность информации.</w:t>
      </w:r>
    </w:p>
    <w:p w14:paraId="0B88D690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рамках работы была изучена предметная область автосервиса, определены основные участники и этапы бизнес-процесса, выявлены недостатки существующего ручного учета и обоснована необходимость автоматизации. На основе проведенного анализа была сформулирована цель проектирования системы и определены ее основные функции.</w:t>
      </w:r>
    </w:p>
    <w:p w14:paraId="1B9BF7C7" w14:textId="69E1E0EB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 xml:space="preserve">В практической части были разработаны основные модели информационной системы на разных уровнях представления. Построены модели бизнес-процессов, диаграммы вариантов использования, диаграммы взаимодействия, диаграмма классов, а также выполнено проектирование базы данных на концептуальном, логическом и физическом уровнях. Дополнительно были разработаны макеты экранных форм, диаграмма компонентов, диаграмма развертывания и краткая пользовательская документация. </w:t>
      </w:r>
    </w:p>
    <w:p w14:paraId="6A465480" w14:textId="019524A9" w:rsidR="00F60F8B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результате была получена проектная модель информационной системы, предназначенной для учета услуг и запчастей автосервиса. Разработанное решение охватывает основные процессы деятельности предприятия и может служить основой для дальнейшей программной реализации системы. Таким образом, цель курсовой работы достигнута, а поставленные задачи решены.</w:t>
      </w:r>
    </w:p>
    <w:p w14:paraId="51AC0C69" w14:textId="77777777" w:rsidR="00F60F8B" w:rsidRDefault="00F60F8B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3F3F89B" w14:textId="077A596B" w:rsidR="002F04F6" w:rsidRPr="00637AB4" w:rsidRDefault="00F60F8B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1" w:name="_Toc228125529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СПИСОК ЛИТЕРАТУРЫ</w:t>
      </w:r>
      <w:bookmarkEnd w:id="61"/>
    </w:p>
    <w:p w14:paraId="78924214" w14:textId="20A2326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Галиаскаров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Э. Г. Анализ и проектирование систем с использованием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UML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Э. Г.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Галиаскаров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А. С. Воробьев.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125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978-5-534-14903-6.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https://urait.ru/bcode/588976 (дата обращения: 26.04.2026).</w:t>
      </w:r>
    </w:p>
    <w:p w14:paraId="1DFDF354" w14:textId="5D27D28B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Грекул, В. И.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В. И. Грекул, Н. Л. Коровкина, Г. А. Левочкина.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404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978-5-534-19505-7.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https://urait.ru/bcode/560976 (дата обращения: 26.04.2026).</w:t>
      </w:r>
    </w:p>
    <w:p w14:paraId="326C8CF2" w14:textId="621FA60D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Григорьев, М. В.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М. В. Григорьев, И. И. Григорьева.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278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978-5-534-16340-7.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https://urait.ru/bcode/561649 (дата обращения: 26.04.2026).</w:t>
      </w:r>
    </w:p>
    <w:p w14:paraId="0967F8EF" w14:textId="1ABF4EF7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Р. А. Проектирование графических интерфейсов программных систем: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практикум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составители Р. А.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[и др.].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Хабаровск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ДВГУПС,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117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Лань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https://e.lanbook.com/book/506859 (дата обращения: 26.04.2026).</w:t>
      </w:r>
    </w:p>
    <w:p w14:paraId="74C59434" w14:textId="4DEDA171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Е. П. Управление жизненным циклом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Е.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497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978-5-534-14023-1.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https://urait.ru/bcode/561046 (дата обращения: 26.04.2026).</w:t>
      </w:r>
    </w:p>
    <w:p w14:paraId="5AD3959C" w14:textId="5FFCE8A3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Зыков, С. В. Архитектура информационных систем. Основы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проектирования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С. В. Зыков.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260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978-5-534-21538-0.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https://urait.ru/bcode/575500 (дата обращения: 26.04.2026).</w:t>
      </w:r>
    </w:p>
    <w:p w14:paraId="021F724B" w14:textId="7B922326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М. Основы использования и проектирования баз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В. М.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213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978-5-534-03617-6.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https://urait.ru/bcode/535450 (дата обращения: 26.04.2026).</w:t>
      </w:r>
    </w:p>
    <w:p w14:paraId="0B705AF3" w14:textId="7DE543B2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Нестеров, С. А.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С. А. Нестеров.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258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978-5-534-18107-4.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https://urait.ru/bcode/536687 (дата обращения: 26.04.2026).</w:t>
      </w:r>
    </w:p>
    <w:p w14:paraId="5BE0B1CB" w14:textId="5683A58B" w:rsidR="00F60F8B" w:rsidRPr="003C4D3E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Development Team. </w:t>
      </w: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4 Documentation. </w:t>
      </w:r>
      <w:r w:rsidRPr="003C4D3E">
        <w:rPr>
          <w:rFonts w:ascii="Times New Roman" w:hAnsi="Times New Roman"/>
          <w:sz w:val="28"/>
          <w:szCs w:val="28"/>
        </w:rPr>
        <w:t xml:space="preserve">Version 9.14.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</w:t>
      </w:r>
      <w:r w:rsidRPr="003C4D3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3C4D3E">
        <w:rPr>
          <w:rFonts w:ascii="Times New Roman" w:hAnsi="Times New Roman"/>
          <w:sz w:val="28"/>
          <w:szCs w:val="28"/>
        </w:rPr>
        <w:t xml:space="preserve"> // PostgreSQL FTP Archive [</w:t>
      </w:r>
      <w:r w:rsidRPr="00F60F8B">
        <w:rPr>
          <w:rFonts w:ascii="Times New Roman" w:hAnsi="Times New Roman"/>
          <w:sz w:val="28"/>
          <w:szCs w:val="28"/>
          <w:lang w:val="ru-RU"/>
        </w:rPr>
        <w:t>сайт</w:t>
      </w:r>
      <w:r w:rsidRPr="003C4D3E">
        <w:rPr>
          <w:rFonts w:ascii="Times New Roman" w:hAnsi="Times New Roman"/>
          <w:sz w:val="28"/>
          <w:szCs w:val="28"/>
        </w:rPr>
        <w:t xml:space="preserve">].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URL: https://ftp.postgresql.org/pub/pgadmin/pgadmin4/snapshots/2026-04-04/pgadmin4-9.14.pdf (</w:t>
      </w:r>
      <w:r w:rsidRPr="00F60F8B">
        <w:rPr>
          <w:rFonts w:ascii="Times New Roman" w:hAnsi="Times New Roman"/>
          <w:sz w:val="28"/>
          <w:szCs w:val="28"/>
          <w:lang w:val="ru-RU"/>
        </w:rPr>
        <w:t>дата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обращения</w:t>
      </w:r>
      <w:r w:rsidRPr="003C4D3E">
        <w:rPr>
          <w:rFonts w:ascii="Times New Roman" w:hAnsi="Times New Roman"/>
          <w:sz w:val="28"/>
          <w:szCs w:val="28"/>
        </w:rPr>
        <w:t>: 26.04.2026).</w:t>
      </w:r>
    </w:p>
    <w:p w14:paraId="7BBB4FF4" w14:textId="48A57CC8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Советов, Б. Я.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Б. Я. Советов, В. В.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Цехановский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Д. Чертовской.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978-5-534-18479-2.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https://urait.ru/bcode/559898 (дата обращения: 26.04.2026).</w:t>
      </w:r>
    </w:p>
    <w:p w14:paraId="5BF73D66" w14:textId="1AC18C62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Н. П. Базы данных: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проектирование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среднего профессионального образования / Н.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В. Годин.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477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(Профессиональное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978-5-534-11635-9.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https://urait.ru/bcode/542792 (дата обращения: 26.04.2026).</w:t>
      </w:r>
    </w:p>
    <w:p w14:paraId="2CADC746" w14:textId="14481B0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Внедрение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341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978-5-406-12424-6.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https://book.ru/book/952297 (дата обращения: 26.04.2026).</w:t>
      </w:r>
    </w:p>
    <w:p w14:paraId="21C29083" w14:textId="69A39E58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Устройство и функционирование информационной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системы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333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978-5-406-12882-4.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https://book.ru/book/953436 (дата обращения: 26.04.2026).</w:t>
      </w:r>
    </w:p>
    <w:p w14:paraId="402EC164" w14:textId="6B12FBDC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Corp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//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Documentation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https://dbeaver.com/docs/dbeaver/ER-Diagrams/ (дата обращения: 26.04.2026).</w:t>
      </w:r>
    </w:p>
    <w:p w14:paraId="7BC5104B" w14:textId="7808D438" w:rsid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draw.io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Ltd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UML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draw.io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https://drawio-app.com/uml-diagrams/ (дата обращения: 26.04.2026).</w:t>
      </w:r>
    </w:p>
    <w:p w14:paraId="738DAF50" w14:textId="77777777" w:rsidR="00637AB4" w:rsidRPr="00637AB4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Матрица RACI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practicum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https://practicum.yandex.ru/blog/matritsa-otvetstvennosti-raci/</w:t>
      </w:r>
    </w:p>
    <w:p w14:paraId="1D8B8CAC" w14:textId="77777777" w:rsidR="00637AB4" w:rsidRPr="00637AB4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CASE-технологии. Большая российская энциклопедия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bigenc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https://bigenc.ru/c/case-tekhnologii-50d8cb</w:t>
      </w:r>
    </w:p>
    <w:p w14:paraId="422BE4EF" w14:textId="0DA058A9" w:rsidR="003553DE" w:rsidRPr="00F60F8B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AS IS и TO BE модели бизнес процессов, как есть и как должно быть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kaiten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https://kaiten.ru/blog/as-is-i-to-be-modeli/</w:t>
      </w:r>
    </w:p>
    <w:p w14:paraId="28DBF418" w14:textId="77777777" w:rsidR="007E5CB9" w:rsidRDefault="00F60F8B" w:rsidP="00F60F8B">
      <w:pPr>
        <w:spacing w:after="160" w:line="259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0451A305" w14:textId="77777777" w:rsidR="007E5CB9" w:rsidRPr="00935875" w:rsidRDefault="007E5CB9" w:rsidP="007E5CB9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62" w:name="_Toc214213609"/>
      <w:bookmarkStart w:id="63" w:name="_Toc22812553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bookmarkEnd w:id="62"/>
      <w:bookmarkEnd w:id="63"/>
    </w:p>
    <w:p w14:paraId="4DE1F0CD" w14:textId="193002C8" w:rsidR="00F60F8B" w:rsidRPr="00935875" w:rsidRDefault="00F60F8B" w:rsidP="00935875">
      <w:pPr>
        <w:pStyle w:val="2"/>
        <w:spacing w:before="0" w:line="360" w:lineRule="auto"/>
        <w:ind w:firstLine="425"/>
        <w:jc w:val="right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4" w:name="_Toc228125531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Приложение 1</w:t>
      </w:r>
      <w:bookmarkEnd w:id="64"/>
    </w:p>
    <w:p w14:paraId="464C9820" w14:textId="23727E97" w:rsidR="00F60F8B" w:rsidRDefault="00F60F8B" w:rsidP="00F60F8B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Скрипт создания базы данных</w:t>
      </w:r>
    </w:p>
    <w:p w14:paraId="546D84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8708C5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DATABASE "car-service"</w:t>
      </w:r>
    </w:p>
    <w:p w14:paraId="60C5C63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WITH</w:t>
      </w:r>
    </w:p>
    <w:p w14:paraId="1E52248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OWNER = </w:t>
      </w:r>
      <w:proofErr w:type="spellStart"/>
      <w:r w:rsidRPr="00F60F8B">
        <w:rPr>
          <w:rFonts w:ascii="Times New Roman" w:hAnsi="Times New Roman"/>
          <w:sz w:val="24"/>
          <w:szCs w:val="24"/>
        </w:rPr>
        <w:t>postgres</w:t>
      </w:r>
      <w:proofErr w:type="spellEnd"/>
    </w:p>
    <w:p w14:paraId="5050A5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ENCODING = 'UTF8'</w:t>
      </w:r>
    </w:p>
    <w:p w14:paraId="40FABF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LC_COLLATE = 'C.UTF-8'</w:t>
      </w:r>
    </w:p>
    <w:p w14:paraId="6EA1DB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LC_CTYPE = 'C.UTF-8'</w:t>
      </w:r>
    </w:p>
    <w:p w14:paraId="527B7A6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TEMPLATE = template0;</w:t>
      </w:r>
    </w:p>
    <w:p w14:paraId="6614B8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3E8D8F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\connect "car-service";</w:t>
      </w:r>
    </w:p>
    <w:p w14:paraId="56D7D1F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9FF6C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CC2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roles (</w:t>
      </w:r>
    </w:p>
    <w:p w14:paraId="4B20D36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BIGSERIAL PRIMARY KEY,</w:t>
      </w:r>
    </w:p>
    <w:p w14:paraId="455A9C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4043757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</w:t>
      </w:r>
    </w:p>
    <w:p w14:paraId="76FDF44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07911B6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4D580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employees (</w:t>
      </w:r>
    </w:p>
    <w:p w14:paraId="6DA63A2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1D1172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41731E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position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100) NOT NULL,</w:t>
      </w:r>
    </w:p>
    <w:p w14:paraId="78623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6C090E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chk_employees_full_name</w:t>
      </w:r>
      <w:proofErr w:type="spellEnd"/>
    </w:p>
    <w:p w14:paraId="32702D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1488D1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5FD631F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7487B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users (</w:t>
      </w:r>
    </w:p>
    <w:p w14:paraId="72A44C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id_user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BIGSERIAL PRIMARY KEY,</w:t>
      </w:r>
    </w:p>
    <w:p w14:paraId="2427FF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BIGINT UNIQUE,</w:t>
      </w:r>
    </w:p>
    <w:p w14:paraId="2D7B34A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6A9EA24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login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62C595C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password_hash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 NOT NULL,</w:t>
      </w:r>
    </w:p>
    <w:p w14:paraId="510FCE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is_active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BOOLEAN NOT NULL DEFAULT TRUE,</w:t>
      </w:r>
    </w:p>
    <w:p w14:paraId="666E40D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fk_users_employee</w:t>
      </w:r>
      <w:proofErr w:type="spellEnd"/>
    </w:p>
    <w:p w14:paraId="2EB9B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6D620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B1C2B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618846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SET NULL,</w:t>
      </w:r>
    </w:p>
    <w:p w14:paraId="441473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fk_users_role</w:t>
      </w:r>
      <w:proofErr w:type="spellEnd"/>
    </w:p>
    <w:p w14:paraId="5F96DAC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3953234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57C929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70F7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</w:t>
      </w:r>
    </w:p>
    <w:p w14:paraId="06EBC89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E7A2C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FFDC1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clients (</w:t>
      </w:r>
    </w:p>
    <w:p w14:paraId="550158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BIGSERIAL PRIMARY KEY,</w:t>
      </w:r>
    </w:p>
    <w:p w14:paraId="2FA73D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3E016C0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5799F19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email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120),</w:t>
      </w:r>
    </w:p>
    <w:p w14:paraId="47D68F7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comment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300),</w:t>
      </w:r>
    </w:p>
    <w:p w14:paraId="0D4A9F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uq_clients_phone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(phone),</w:t>
      </w:r>
    </w:p>
    <w:p w14:paraId="02C2838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uq_clients_email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(email),</w:t>
      </w:r>
    </w:p>
    <w:p w14:paraId="7B3C21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chk_clients_full_name</w:t>
      </w:r>
      <w:proofErr w:type="spellEnd"/>
    </w:p>
    <w:p w14:paraId="4CDD9DA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6CF576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FC6F8C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F43B21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cars (</w:t>
      </w:r>
    </w:p>
    <w:p w14:paraId="531483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BIGSERIAL PRIMARY KEY,</w:t>
      </w:r>
    </w:p>
    <w:p w14:paraId="54FD5A5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BIGINT NOT NULL,</w:t>
      </w:r>
    </w:p>
    <w:p w14:paraId="167EA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make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1370086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model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4BFE8F5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vin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17) NOT NULL,</w:t>
      </w:r>
    </w:p>
    <w:p w14:paraId="7FCDBA1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126A15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year               INTEGER NOT NULL,</w:t>
      </w:r>
    </w:p>
    <w:p w14:paraId="0AD9BB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mileage            INTEGER NOT NULL DEFAULT 0,</w:t>
      </w:r>
    </w:p>
    <w:p w14:paraId="5E030F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fk_cars_client</w:t>
      </w:r>
      <w:proofErr w:type="spellEnd"/>
    </w:p>
    <w:p w14:paraId="366A3E4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4E469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9BFDEF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00DA9DD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5DE582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uq_cars_vin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(vin),</w:t>
      </w:r>
    </w:p>
    <w:p w14:paraId="48CDCEA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1A7D14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chk_cars_year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(year BETWEEN 1950 AND 2100),</w:t>
      </w:r>
    </w:p>
    <w:p w14:paraId="4B91621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chk_cars_mileage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(mileage &gt;= 0)</w:t>
      </w:r>
    </w:p>
    <w:p w14:paraId="236DC90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45C4F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2C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services (</w:t>
      </w:r>
    </w:p>
    <w:p w14:paraId="2DB3205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4BECED7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5B5EE71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255),</w:t>
      </w:r>
    </w:p>
    <w:p w14:paraId="62D436A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2422BB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uq_services_name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3F94E7E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</w:t>
      </w:r>
    </w:p>
    <w:p w14:paraId="4E912E2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2A4AF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2FE6A3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parts (</w:t>
      </w:r>
    </w:p>
    <w:p w14:paraId="253EC7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BIGSERIAL PRIMARY KEY,</w:t>
      </w:r>
    </w:p>
    <w:p w14:paraId="74779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part_name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2AD0887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article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50),</w:t>
      </w:r>
    </w:p>
    <w:p w14:paraId="1D0F06E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unit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6489B4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price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1EEA11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INTEGER NOT NULL DEFAULT 0,</w:t>
      </w:r>
    </w:p>
    <w:p w14:paraId="0AA7D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uq_parts_article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(article),</w:t>
      </w:r>
    </w:p>
    <w:p w14:paraId="650FD63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2B994C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chk_parts_stock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</w:t>
      </w:r>
    </w:p>
    <w:p w14:paraId="3317B80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2FFB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5E635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orders (</w:t>
      </w:r>
    </w:p>
    <w:p w14:paraId="7B8D49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BIGSERIAL PRIMARY KEY,</w:t>
      </w:r>
    </w:p>
    <w:p w14:paraId="765410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BIGINT NOT NULL,</w:t>
      </w:r>
    </w:p>
    <w:p w14:paraId="1219A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  BIGINT NOT NULL,</w:t>
      </w:r>
    </w:p>
    <w:p w14:paraId="7E503D8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75553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order_date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DATE NOT NULL,</w:t>
      </w:r>
    </w:p>
    <w:p w14:paraId="4F7E12E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problem_description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500),</w:t>
      </w:r>
    </w:p>
    <w:p w14:paraId="32A72F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status 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30) NOT NULL DEFAULT 'new',</w:t>
      </w:r>
    </w:p>
    <w:p w14:paraId="52CDCC6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 DEFAULT 0,</w:t>
      </w:r>
    </w:p>
    <w:p w14:paraId="3C28415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fk_orders_client</w:t>
      </w:r>
      <w:proofErr w:type="spellEnd"/>
    </w:p>
    <w:p w14:paraId="6F5ECA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297A09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DF7E99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AC8221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ACF971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fk_orders_car</w:t>
      </w:r>
      <w:proofErr w:type="spellEnd"/>
    </w:p>
    <w:p w14:paraId="58E4B1B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8836B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4C80CF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49A6567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D50F5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fk_orders_employee</w:t>
      </w:r>
      <w:proofErr w:type="spellEnd"/>
    </w:p>
    <w:p w14:paraId="75F2344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7CD59B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F7C9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BF91A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1E85D6E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0),</w:t>
      </w:r>
    </w:p>
    <w:p w14:paraId="0F9251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chk_orders_status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</w:p>
    <w:p w14:paraId="7B4135D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status IN ('new', 'diagnosis', '</w:t>
      </w:r>
      <w:proofErr w:type="spellStart"/>
      <w:r w:rsidRPr="00F60F8B">
        <w:rPr>
          <w:rFonts w:ascii="Times New Roman" w:hAnsi="Times New Roman"/>
          <w:sz w:val="24"/>
          <w:szCs w:val="24"/>
        </w:rPr>
        <w:t>in_progress</w:t>
      </w:r>
      <w:proofErr w:type="spellEnd"/>
      <w:r w:rsidRPr="00F60F8B">
        <w:rPr>
          <w:rFonts w:ascii="Times New Roman" w:hAnsi="Times New Roman"/>
          <w:sz w:val="24"/>
          <w:szCs w:val="24"/>
        </w:rPr>
        <w:t>', 'completed', 'issued', 'cancelled')</w:t>
      </w:r>
    </w:p>
    <w:p w14:paraId="0FBA60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)</w:t>
      </w:r>
    </w:p>
    <w:p w14:paraId="7C088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6D8A09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38843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7D8EB0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661F393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56E21AC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3B2A993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quantity           INTEGER NOT NULL DEFAULT 1,</w:t>
      </w:r>
    </w:p>
    <w:p w14:paraId="6C459B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456CE9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7E571F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fk_order_services_order</w:t>
      </w:r>
      <w:proofErr w:type="spellEnd"/>
    </w:p>
    <w:p w14:paraId="6F5CD1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6E639E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948972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0DBA88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15DC47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fk_order_services_service</w:t>
      </w:r>
      <w:proofErr w:type="spellEnd"/>
    </w:p>
    <w:p w14:paraId="3EC08B5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BAD87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services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22FBC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820E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40A4A5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077C17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3E9032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3CFD2F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582225B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10E0E6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4AC03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65BBAB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6BA3EB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0A9AA06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9090D7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quantity           INTEGER NOT NULL DEFAULT 1,</w:t>
      </w:r>
    </w:p>
    <w:p w14:paraId="1B57BF2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04D9C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C6796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fk_order_parts_order</w:t>
      </w:r>
      <w:proofErr w:type="spellEnd"/>
    </w:p>
    <w:p w14:paraId="7CFFE46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EAC2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C22426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95A951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2315FF8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fk_order_parts_part</w:t>
      </w:r>
      <w:proofErr w:type="spellEnd"/>
    </w:p>
    <w:p w14:paraId="1DF7A63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0B183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parts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4FE2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64F3E8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391DFCA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4E71B2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7AE9693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677725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60F0E3E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46355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1E0821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idx_users_id_role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users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CEC02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idx_cars_id_client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652307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0BE538F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3C70A8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35ECFDF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FD6F9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525831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1B21E31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E11C0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A210AD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roles IS '</w:t>
      </w:r>
      <w:r w:rsidRPr="00F60F8B">
        <w:rPr>
          <w:rFonts w:ascii="Times New Roman" w:hAnsi="Times New Roman"/>
          <w:sz w:val="24"/>
          <w:szCs w:val="24"/>
          <w:lang w:val="ru-RU"/>
        </w:rPr>
        <w:t>Роли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системы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0A9E69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employees IS '</w:t>
      </w:r>
      <w:r w:rsidRPr="00F60F8B">
        <w:rPr>
          <w:rFonts w:ascii="Times New Roman" w:hAnsi="Times New Roman"/>
          <w:sz w:val="24"/>
          <w:szCs w:val="24"/>
          <w:lang w:val="ru-RU"/>
        </w:rPr>
        <w:t>Сотрудники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100452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users IS '</w:t>
      </w:r>
      <w:r w:rsidRPr="00F60F8B">
        <w:rPr>
          <w:rFonts w:ascii="Times New Roman" w:hAnsi="Times New Roman"/>
          <w:sz w:val="24"/>
          <w:szCs w:val="24"/>
          <w:lang w:val="ru-RU"/>
        </w:rPr>
        <w:t>Учетные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записи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26A1D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>COMMENT ON TABLE clients IS '</w:t>
      </w:r>
      <w:r w:rsidRPr="00F60F8B">
        <w:rPr>
          <w:rFonts w:ascii="Times New Roman" w:hAnsi="Times New Roman"/>
          <w:sz w:val="24"/>
          <w:szCs w:val="24"/>
          <w:lang w:val="ru-RU"/>
        </w:rPr>
        <w:t>Клиенты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C0C986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cars IS '</w:t>
      </w:r>
      <w:r w:rsidRPr="00F60F8B">
        <w:rPr>
          <w:rFonts w:ascii="Times New Roman" w:hAnsi="Times New Roman"/>
          <w:sz w:val="24"/>
          <w:szCs w:val="24"/>
          <w:lang w:val="ru-RU"/>
        </w:rPr>
        <w:t>Автомобили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клиентов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A3F56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services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услуг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7ADB15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parts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материалов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1E7192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orders IS '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59BC8E0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Услуги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1A2CBB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D6CEA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66E948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INSERT INTO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>, description)</w:t>
      </w:r>
    </w:p>
    <w:p w14:paraId="3B4534E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>VALUES</w:t>
      </w:r>
    </w:p>
    <w:p w14:paraId="690B08F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admin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'Полный доступ к системе'),</w:t>
      </w:r>
    </w:p>
    <w:p w14:paraId="6763A2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manager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'Приемщик / менеджер заказов'),</w:t>
      </w:r>
    </w:p>
    <w:p w14:paraId="744CC10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master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'Исполнитель работ'),</w:t>
      </w:r>
    </w:p>
    <w:p w14:paraId="3F9566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storekeeper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'Кладовщик'),</w:t>
      </w:r>
    </w:p>
    <w:p w14:paraId="7A6F1AED" w14:textId="6183A76A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director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'Просмотр отчетности');</w:t>
      </w:r>
    </w:p>
    <w:sectPr w:rsidR="00F60F8B" w:rsidRPr="00F60F8B" w:rsidSect="009A421A">
      <w:footerReference w:type="default" r:id="rId35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7EA7E2" w14:textId="77777777" w:rsidR="00337D1D" w:rsidRDefault="00337D1D" w:rsidP="009A421A">
      <w:r>
        <w:separator/>
      </w:r>
    </w:p>
  </w:endnote>
  <w:endnote w:type="continuationSeparator" w:id="0">
    <w:p w14:paraId="5F8BA631" w14:textId="77777777" w:rsidR="00337D1D" w:rsidRDefault="00337D1D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A13B5F" w:rsidRDefault="00A13B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A13B5F" w:rsidRDefault="00A13B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C3050" w14:textId="77777777" w:rsidR="00337D1D" w:rsidRDefault="00337D1D" w:rsidP="009A421A">
      <w:r>
        <w:separator/>
      </w:r>
    </w:p>
  </w:footnote>
  <w:footnote w:type="continuationSeparator" w:id="0">
    <w:p w14:paraId="0EAB7B14" w14:textId="77777777" w:rsidR="00337D1D" w:rsidRDefault="00337D1D" w:rsidP="009A421A">
      <w:r>
        <w:continuationSeparator/>
      </w:r>
    </w:p>
  </w:footnote>
  <w:footnote w:id="1">
    <w:p w14:paraId="6F91C3F8" w14:textId="5A0B8C2B" w:rsidR="00A13B5F" w:rsidRPr="003553DE" w:rsidRDefault="00A13B5F">
      <w:pPr>
        <w:pStyle w:val="ab"/>
        <w:rPr>
          <w:rFonts w:ascii="Times New Roman" w:hAnsi="Times New Roman"/>
        </w:rPr>
      </w:pPr>
      <w:r w:rsidRPr="003553DE">
        <w:rPr>
          <w:rStyle w:val="ad"/>
          <w:rFonts w:ascii="Times New Roman" w:hAnsi="Times New Roman"/>
        </w:rPr>
        <w:footnoteRef/>
      </w:r>
      <w:r w:rsidRPr="003553DE">
        <w:rPr>
          <w:rFonts w:ascii="Times New Roman" w:hAnsi="Times New Roman"/>
        </w:rPr>
        <w:t xml:space="preserve"> [16] </w:t>
      </w:r>
      <w:r w:rsidRPr="003553DE">
        <w:rPr>
          <w:rFonts w:ascii="Times New Roman" w:hAnsi="Times New Roman"/>
          <w:lang w:val="ru-RU"/>
        </w:rPr>
        <w:t>Матрица</w:t>
      </w:r>
      <w:r w:rsidRPr="003553DE">
        <w:rPr>
          <w:rFonts w:ascii="Times New Roman" w:hAnsi="Times New Roman"/>
        </w:rPr>
        <w:t xml:space="preserve"> RACI // practicum URL: https://practicum.yandex.ru/blog/matritsa-otvetstvennosti-raci/</w:t>
      </w:r>
    </w:p>
  </w:footnote>
  <w:footnote w:id="2">
    <w:p w14:paraId="2FCDA031" w14:textId="25EF74CF" w:rsidR="00A13B5F" w:rsidRPr="003F4520" w:rsidRDefault="00A13B5F">
      <w:pPr>
        <w:pStyle w:val="ab"/>
        <w:rPr>
          <w:rFonts w:ascii="Times New Roman" w:hAnsi="Times New Roman"/>
          <w:lang w:val="ru-RU"/>
        </w:rPr>
      </w:pPr>
      <w:r w:rsidRPr="003F4520">
        <w:rPr>
          <w:rStyle w:val="ad"/>
          <w:rFonts w:ascii="Times New Roman" w:hAnsi="Times New Roman"/>
        </w:rPr>
        <w:footnoteRef/>
      </w:r>
      <w:r w:rsidRPr="003F4520">
        <w:rPr>
          <w:rFonts w:ascii="Times New Roman" w:hAnsi="Times New Roman"/>
          <w:lang w:val="ru-RU"/>
        </w:rPr>
        <w:t xml:space="preserve"> [17] </w:t>
      </w:r>
      <w:r w:rsidRPr="003F4520">
        <w:rPr>
          <w:rFonts w:ascii="Times New Roman" w:hAnsi="Times New Roman"/>
        </w:rPr>
        <w:t>CASE</w:t>
      </w:r>
      <w:r w:rsidRPr="003F4520">
        <w:rPr>
          <w:rFonts w:ascii="Times New Roman" w:hAnsi="Times New Roman"/>
          <w:lang w:val="ru-RU"/>
        </w:rPr>
        <w:t xml:space="preserve">-технологии. Большая российская энциклопедия // </w:t>
      </w:r>
      <w:proofErr w:type="spellStart"/>
      <w:r w:rsidRPr="003F4520">
        <w:rPr>
          <w:rFonts w:ascii="Times New Roman" w:hAnsi="Times New Roman"/>
        </w:rPr>
        <w:t>bigenc</w:t>
      </w:r>
      <w:proofErr w:type="spellEnd"/>
      <w:r w:rsidRPr="003F4520">
        <w:rPr>
          <w:rFonts w:ascii="Times New Roman" w:hAnsi="Times New Roman"/>
          <w:lang w:val="ru-RU"/>
        </w:rPr>
        <w:t xml:space="preserve"> </w:t>
      </w:r>
      <w:r w:rsidRPr="003F4520">
        <w:rPr>
          <w:rFonts w:ascii="Times New Roman" w:hAnsi="Times New Roman"/>
        </w:rPr>
        <w:t>URL</w:t>
      </w:r>
      <w:r w:rsidRPr="003F4520">
        <w:rPr>
          <w:rFonts w:ascii="Times New Roman" w:hAnsi="Times New Roman"/>
          <w:lang w:val="ru-RU"/>
        </w:rPr>
        <w:t>: https://bigenc.ru/c/case-tekhnologii-50d8cb</w:t>
      </w:r>
    </w:p>
  </w:footnote>
  <w:footnote w:id="3">
    <w:p w14:paraId="29393D4F" w14:textId="46A43742" w:rsidR="00A13B5F" w:rsidRPr="007E5CB9" w:rsidRDefault="00A13B5F">
      <w:pPr>
        <w:pStyle w:val="ab"/>
        <w:rPr>
          <w:rFonts w:ascii="Times New Roman" w:hAnsi="Times New Roman"/>
          <w:lang w:val="ru-RU"/>
        </w:rPr>
      </w:pPr>
      <w:r w:rsidRPr="007E5CB9">
        <w:rPr>
          <w:rStyle w:val="ad"/>
          <w:rFonts w:ascii="Times New Roman" w:hAnsi="Times New Roman"/>
        </w:rPr>
        <w:footnoteRef/>
      </w:r>
      <w:r w:rsidRPr="007E5CB9">
        <w:rPr>
          <w:rFonts w:ascii="Times New Roman" w:hAnsi="Times New Roman"/>
          <w:lang w:val="ru-RU"/>
        </w:rPr>
        <w:t xml:space="preserve"> [18] </w:t>
      </w:r>
      <w:r w:rsidRPr="007E5CB9">
        <w:rPr>
          <w:rFonts w:ascii="Times New Roman" w:hAnsi="Times New Roman"/>
        </w:rPr>
        <w:t>AS</w:t>
      </w:r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IS</w:t>
      </w:r>
      <w:r w:rsidRPr="007E5CB9">
        <w:rPr>
          <w:rFonts w:ascii="Times New Roman" w:hAnsi="Times New Roman"/>
          <w:lang w:val="ru-RU"/>
        </w:rPr>
        <w:t xml:space="preserve"> и </w:t>
      </w:r>
      <w:r w:rsidRPr="007E5CB9">
        <w:rPr>
          <w:rFonts w:ascii="Times New Roman" w:hAnsi="Times New Roman"/>
        </w:rPr>
        <w:t>TO</w:t>
      </w:r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BE</w:t>
      </w:r>
      <w:r w:rsidRPr="007E5CB9">
        <w:rPr>
          <w:rFonts w:ascii="Times New Roman" w:hAnsi="Times New Roman"/>
          <w:lang w:val="ru-RU"/>
        </w:rPr>
        <w:t xml:space="preserve"> модели бизнес процессов, как есть и как должно быть // </w:t>
      </w:r>
      <w:proofErr w:type="spellStart"/>
      <w:r w:rsidRPr="007E5CB9">
        <w:rPr>
          <w:rFonts w:ascii="Times New Roman" w:hAnsi="Times New Roman"/>
        </w:rPr>
        <w:t>kaiten</w:t>
      </w:r>
      <w:proofErr w:type="spellEnd"/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URL</w:t>
      </w:r>
      <w:r w:rsidRPr="007E5CB9">
        <w:rPr>
          <w:rFonts w:ascii="Times New Roman" w:hAnsi="Times New Roman"/>
          <w:lang w:val="ru-RU"/>
        </w:rPr>
        <w:t>: https://kaiten.ru/blog/as-is-i-to-be-modeli/</w:t>
      </w:r>
    </w:p>
  </w:footnote>
  <w:footnote w:id="4">
    <w:p w14:paraId="060ECFA7" w14:textId="6747565D" w:rsidR="00A13B5F" w:rsidRPr="007E5CB9" w:rsidRDefault="00A13B5F">
      <w:pPr>
        <w:pStyle w:val="ab"/>
        <w:rPr>
          <w:lang w:val="ru-RU"/>
        </w:rPr>
      </w:pPr>
      <w:r>
        <w:rPr>
          <w:rStyle w:val="ad"/>
        </w:rPr>
        <w:footnoteRef/>
      </w:r>
      <w:r w:rsidRPr="007E5CB9">
        <w:rPr>
          <w:lang w:val="ru-RU"/>
        </w:rPr>
        <w:t xml:space="preserve"> </w:t>
      </w:r>
      <w:r w:rsidRPr="007E5CB9">
        <w:rPr>
          <w:rFonts w:ascii="Times New Roman" w:hAnsi="Times New Roman"/>
          <w:lang w:val="ru-RU"/>
        </w:rPr>
        <w:t xml:space="preserve">[18] </w:t>
      </w:r>
      <w:r w:rsidRPr="007E5CB9">
        <w:rPr>
          <w:rFonts w:ascii="Times New Roman" w:hAnsi="Times New Roman"/>
        </w:rPr>
        <w:t>AS</w:t>
      </w:r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IS</w:t>
      </w:r>
      <w:r w:rsidRPr="007E5CB9">
        <w:rPr>
          <w:rFonts w:ascii="Times New Roman" w:hAnsi="Times New Roman"/>
          <w:lang w:val="ru-RU"/>
        </w:rPr>
        <w:t xml:space="preserve"> и </w:t>
      </w:r>
      <w:r w:rsidRPr="007E5CB9">
        <w:rPr>
          <w:rFonts w:ascii="Times New Roman" w:hAnsi="Times New Roman"/>
        </w:rPr>
        <w:t>TO</w:t>
      </w:r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BE</w:t>
      </w:r>
      <w:r w:rsidRPr="007E5CB9">
        <w:rPr>
          <w:rFonts w:ascii="Times New Roman" w:hAnsi="Times New Roman"/>
          <w:lang w:val="ru-RU"/>
        </w:rPr>
        <w:t xml:space="preserve"> модели бизнес процессов, как есть и как должно быть // </w:t>
      </w:r>
      <w:proofErr w:type="spellStart"/>
      <w:r w:rsidRPr="007E5CB9">
        <w:rPr>
          <w:rFonts w:ascii="Times New Roman" w:hAnsi="Times New Roman"/>
        </w:rPr>
        <w:t>kaiten</w:t>
      </w:r>
      <w:proofErr w:type="spellEnd"/>
      <w:r w:rsidRPr="007E5CB9">
        <w:rPr>
          <w:rFonts w:ascii="Times New Roman" w:hAnsi="Times New Roman"/>
          <w:lang w:val="ru-RU"/>
        </w:rPr>
        <w:t xml:space="preserve"> </w:t>
      </w:r>
      <w:r w:rsidRPr="007E5CB9">
        <w:rPr>
          <w:rFonts w:ascii="Times New Roman" w:hAnsi="Times New Roman"/>
        </w:rPr>
        <w:t>URL</w:t>
      </w:r>
      <w:r w:rsidRPr="007E5CB9">
        <w:rPr>
          <w:rFonts w:ascii="Times New Roman" w:hAnsi="Times New Roman"/>
          <w:lang w:val="ru-RU"/>
        </w:rPr>
        <w:t>: https://kaiten.ru/blog/as-is-i-to-be-modeli/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D69AC"/>
    <w:multiLevelType w:val="hybridMultilevel"/>
    <w:tmpl w:val="8DB619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3754252"/>
    <w:multiLevelType w:val="hybridMultilevel"/>
    <w:tmpl w:val="2B500B2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3CF5CB0"/>
    <w:multiLevelType w:val="hybridMultilevel"/>
    <w:tmpl w:val="1C425C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B740BD1"/>
    <w:multiLevelType w:val="hybridMultilevel"/>
    <w:tmpl w:val="0DC82E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092596D"/>
    <w:multiLevelType w:val="hybridMultilevel"/>
    <w:tmpl w:val="0194CCA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72469B3"/>
    <w:multiLevelType w:val="hybridMultilevel"/>
    <w:tmpl w:val="9F7844F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11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2" w15:restartNumberingAfterBreak="0">
    <w:nsid w:val="22B64F8C"/>
    <w:multiLevelType w:val="hybridMultilevel"/>
    <w:tmpl w:val="D9BC82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E43231"/>
    <w:multiLevelType w:val="hybridMultilevel"/>
    <w:tmpl w:val="761C95E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6455B72"/>
    <w:multiLevelType w:val="hybridMultilevel"/>
    <w:tmpl w:val="B70E235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D2F1ECA"/>
    <w:multiLevelType w:val="hybridMultilevel"/>
    <w:tmpl w:val="A59CF2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123453A"/>
    <w:multiLevelType w:val="hybridMultilevel"/>
    <w:tmpl w:val="2740098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0D144BB"/>
    <w:multiLevelType w:val="hybridMultilevel"/>
    <w:tmpl w:val="EA626E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D644B69"/>
    <w:multiLevelType w:val="hybridMultilevel"/>
    <w:tmpl w:val="6EDC7A6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16F52C7"/>
    <w:multiLevelType w:val="hybridMultilevel"/>
    <w:tmpl w:val="C07872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C840C78"/>
    <w:multiLevelType w:val="hybridMultilevel"/>
    <w:tmpl w:val="1D7A329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9" w15:restartNumberingAfterBreak="0">
    <w:nsid w:val="64BD6D48"/>
    <w:multiLevelType w:val="hybridMultilevel"/>
    <w:tmpl w:val="5A60977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7614ABA"/>
    <w:multiLevelType w:val="hybridMultilevel"/>
    <w:tmpl w:val="0876F9E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782169DF"/>
    <w:multiLevelType w:val="hybridMultilevel"/>
    <w:tmpl w:val="A2A646F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4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AF83FBC"/>
    <w:multiLevelType w:val="hybridMultilevel"/>
    <w:tmpl w:val="ADE0E6A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6" w15:restartNumberingAfterBreak="0">
    <w:nsid w:val="7D4A4470"/>
    <w:multiLevelType w:val="hybridMultilevel"/>
    <w:tmpl w:val="5D6A38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7" w15:restartNumberingAfterBreak="0">
    <w:nsid w:val="7E4A2AA0"/>
    <w:multiLevelType w:val="hybridMultilevel"/>
    <w:tmpl w:val="D48476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6"/>
  </w:num>
  <w:num w:numId="2">
    <w:abstractNumId w:val="6"/>
  </w:num>
  <w:num w:numId="3">
    <w:abstractNumId w:val="11"/>
  </w:num>
  <w:num w:numId="4">
    <w:abstractNumId w:val="35"/>
  </w:num>
  <w:num w:numId="5">
    <w:abstractNumId w:val="28"/>
  </w:num>
  <w:num w:numId="6">
    <w:abstractNumId w:val="20"/>
  </w:num>
  <w:num w:numId="7">
    <w:abstractNumId w:val="18"/>
  </w:num>
  <w:num w:numId="8">
    <w:abstractNumId w:val="36"/>
  </w:num>
  <w:num w:numId="9">
    <w:abstractNumId w:val="17"/>
  </w:num>
  <w:num w:numId="10">
    <w:abstractNumId w:val="31"/>
  </w:num>
  <w:num w:numId="11">
    <w:abstractNumId w:val="24"/>
  </w:num>
  <w:num w:numId="12">
    <w:abstractNumId w:val="5"/>
  </w:num>
  <w:num w:numId="13">
    <w:abstractNumId w:val="8"/>
  </w:num>
  <w:num w:numId="14">
    <w:abstractNumId w:val="21"/>
  </w:num>
  <w:num w:numId="15">
    <w:abstractNumId w:val="25"/>
  </w:num>
  <w:num w:numId="16">
    <w:abstractNumId w:val="40"/>
  </w:num>
  <w:num w:numId="17">
    <w:abstractNumId w:val="44"/>
  </w:num>
  <w:num w:numId="18">
    <w:abstractNumId w:val="29"/>
  </w:num>
  <w:num w:numId="19">
    <w:abstractNumId w:val="33"/>
  </w:num>
  <w:num w:numId="20">
    <w:abstractNumId w:val="3"/>
  </w:num>
  <w:num w:numId="21">
    <w:abstractNumId w:val="14"/>
  </w:num>
  <w:num w:numId="22">
    <w:abstractNumId w:val="42"/>
  </w:num>
  <w:num w:numId="23">
    <w:abstractNumId w:val="34"/>
  </w:num>
  <w:num w:numId="24">
    <w:abstractNumId w:val="37"/>
  </w:num>
  <w:num w:numId="25">
    <w:abstractNumId w:val="10"/>
  </w:num>
  <w:num w:numId="26">
    <w:abstractNumId w:val="23"/>
  </w:num>
  <w:num w:numId="27">
    <w:abstractNumId w:val="27"/>
  </w:num>
  <w:num w:numId="28">
    <w:abstractNumId w:val="13"/>
  </w:num>
  <w:num w:numId="29">
    <w:abstractNumId w:val="4"/>
  </w:num>
  <w:num w:numId="30">
    <w:abstractNumId w:val="1"/>
  </w:num>
  <w:num w:numId="31">
    <w:abstractNumId w:val="39"/>
  </w:num>
  <w:num w:numId="32">
    <w:abstractNumId w:val="47"/>
  </w:num>
  <w:num w:numId="33">
    <w:abstractNumId w:val="7"/>
  </w:num>
  <w:num w:numId="34">
    <w:abstractNumId w:val="41"/>
  </w:num>
  <w:num w:numId="35">
    <w:abstractNumId w:val="2"/>
  </w:num>
  <w:num w:numId="36">
    <w:abstractNumId w:val="46"/>
  </w:num>
  <w:num w:numId="37">
    <w:abstractNumId w:val="43"/>
  </w:num>
  <w:num w:numId="38">
    <w:abstractNumId w:val="38"/>
  </w:num>
  <w:num w:numId="39">
    <w:abstractNumId w:val="12"/>
  </w:num>
  <w:num w:numId="40">
    <w:abstractNumId w:val="30"/>
  </w:num>
  <w:num w:numId="41">
    <w:abstractNumId w:val="32"/>
  </w:num>
  <w:num w:numId="42">
    <w:abstractNumId w:val="15"/>
  </w:num>
  <w:num w:numId="43">
    <w:abstractNumId w:val="26"/>
  </w:num>
  <w:num w:numId="44">
    <w:abstractNumId w:val="0"/>
  </w:num>
  <w:num w:numId="45">
    <w:abstractNumId w:val="9"/>
  </w:num>
  <w:num w:numId="46">
    <w:abstractNumId w:val="19"/>
  </w:num>
  <w:num w:numId="47">
    <w:abstractNumId w:val="45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013B0"/>
    <w:rsid w:val="00027CC4"/>
    <w:rsid w:val="0003633B"/>
    <w:rsid w:val="000644D1"/>
    <w:rsid w:val="00075F9D"/>
    <w:rsid w:val="00087E29"/>
    <w:rsid w:val="00097F42"/>
    <w:rsid w:val="000A2A5D"/>
    <w:rsid w:val="000B2A0F"/>
    <w:rsid w:val="000C3563"/>
    <w:rsid w:val="000D6F32"/>
    <w:rsid w:val="000F2E91"/>
    <w:rsid w:val="000F7CC6"/>
    <w:rsid w:val="00101BD5"/>
    <w:rsid w:val="00121CFD"/>
    <w:rsid w:val="00133598"/>
    <w:rsid w:val="00145FE0"/>
    <w:rsid w:val="00152EED"/>
    <w:rsid w:val="0015325C"/>
    <w:rsid w:val="00153CED"/>
    <w:rsid w:val="00177324"/>
    <w:rsid w:val="00177B43"/>
    <w:rsid w:val="00185551"/>
    <w:rsid w:val="001904DE"/>
    <w:rsid w:val="00194FF8"/>
    <w:rsid w:val="001B2029"/>
    <w:rsid w:val="001B2DF7"/>
    <w:rsid w:val="001B30E0"/>
    <w:rsid w:val="001C6667"/>
    <w:rsid w:val="001D0137"/>
    <w:rsid w:val="001E6E0A"/>
    <w:rsid w:val="001F0BB4"/>
    <w:rsid w:val="001F31DD"/>
    <w:rsid w:val="001F47C3"/>
    <w:rsid w:val="002127DC"/>
    <w:rsid w:val="00227754"/>
    <w:rsid w:val="00240617"/>
    <w:rsid w:val="00247991"/>
    <w:rsid w:val="0025363D"/>
    <w:rsid w:val="002932B1"/>
    <w:rsid w:val="002A1D7E"/>
    <w:rsid w:val="002C386C"/>
    <w:rsid w:val="002E0EE3"/>
    <w:rsid w:val="002F04F6"/>
    <w:rsid w:val="00303FBD"/>
    <w:rsid w:val="003050AB"/>
    <w:rsid w:val="00317C15"/>
    <w:rsid w:val="00337D1D"/>
    <w:rsid w:val="00341C6E"/>
    <w:rsid w:val="0034498B"/>
    <w:rsid w:val="003553DE"/>
    <w:rsid w:val="00357BD5"/>
    <w:rsid w:val="00363BD6"/>
    <w:rsid w:val="003719D6"/>
    <w:rsid w:val="00375DA2"/>
    <w:rsid w:val="00380A9D"/>
    <w:rsid w:val="0038387B"/>
    <w:rsid w:val="00391A11"/>
    <w:rsid w:val="003A09ED"/>
    <w:rsid w:val="003A3BE8"/>
    <w:rsid w:val="003C2BCD"/>
    <w:rsid w:val="003C4D3E"/>
    <w:rsid w:val="003D0FA2"/>
    <w:rsid w:val="003D17AB"/>
    <w:rsid w:val="003D5E2B"/>
    <w:rsid w:val="003D7290"/>
    <w:rsid w:val="003E11F2"/>
    <w:rsid w:val="003F4520"/>
    <w:rsid w:val="004151D6"/>
    <w:rsid w:val="0041557A"/>
    <w:rsid w:val="0044645E"/>
    <w:rsid w:val="00450251"/>
    <w:rsid w:val="00451E75"/>
    <w:rsid w:val="004524C5"/>
    <w:rsid w:val="004664A1"/>
    <w:rsid w:val="00470D1C"/>
    <w:rsid w:val="0048794F"/>
    <w:rsid w:val="00487F6D"/>
    <w:rsid w:val="004B7F2B"/>
    <w:rsid w:val="004C16AB"/>
    <w:rsid w:val="004C390A"/>
    <w:rsid w:val="004C79F3"/>
    <w:rsid w:val="004D4CD8"/>
    <w:rsid w:val="004D6735"/>
    <w:rsid w:val="004E0EA6"/>
    <w:rsid w:val="004F2E71"/>
    <w:rsid w:val="00531E3F"/>
    <w:rsid w:val="005437D1"/>
    <w:rsid w:val="00545C45"/>
    <w:rsid w:val="00554E03"/>
    <w:rsid w:val="00576AC5"/>
    <w:rsid w:val="0058199E"/>
    <w:rsid w:val="005A1804"/>
    <w:rsid w:val="005B1F89"/>
    <w:rsid w:val="005E5637"/>
    <w:rsid w:val="005F1CB8"/>
    <w:rsid w:val="005F4ECF"/>
    <w:rsid w:val="006038D4"/>
    <w:rsid w:val="00637AB4"/>
    <w:rsid w:val="00651608"/>
    <w:rsid w:val="00665B58"/>
    <w:rsid w:val="00666E13"/>
    <w:rsid w:val="006728AA"/>
    <w:rsid w:val="0068061D"/>
    <w:rsid w:val="006C4CD0"/>
    <w:rsid w:val="006D1711"/>
    <w:rsid w:val="006D352E"/>
    <w:rsid w:val="007079B3"/>
    <w:rsid w:val="007117D9"/>
    <w:rsid w:val="0071320E"/>
    <w:rsid w:val="00734654"/>
    <w:rsid w:val="00740F31"/>
    <w:rsid w:val="00767015"/>
    <w:rsid w:val="00781A49"/>
    <w:rsid w:val="00795592"/>
    <w:rsid w:val="00795E7E"/>
    <w:rsid w:val="007C73A2"/>
    <w:rsid w:val="007E5CB9"/>
    <w:rsid w:val="007F1289"/>
    <w:rsid w:val="007F5A55"/>
    <w:rsid w:val="0081176A"/>
    <w:rsid w:val="00812246"/>
    <w:rsid w:val="008231B6"/>
    <w:rsid w:val="008331CF"/>
    <w:rsid w:val="0085483D"/>
    <w:rsid w:val="00861427"/>
    <w:rsid w:val="00871239"/>
    <w:rsid w:val="008716BE"/>
    <w:rsid w:val="00872D50"/>
    <w:rsid w:val="008A1E14"/>
    <w:rsid w:val="008A4624"/>
    <w:rsid w:val="008A4F92"/>
    <w:rsid w:val="008A5116"/>
    <w:rsid w:val="008D66E4"/>
    <w:rsid w:val="008E4785"/>
    <w:rsid w:val="008F6C91"/>
    <w:rsid w:val="00902A05"/>
    <w:rsid w:val="00906A15"/>
    <w:rsid w:val="009211B6"/>
    <w:rsid w:val="00922AC9"/>
    <w:rsid w:val="00930BCF"/>
    <w:rsid w:val="0093224E"/>
    <w:rsid w:val="00935875"/>
    <w:rsid w:val="00964B17"/>
    <w:rsid w:val="0097709D"/>
    <w:rsid w:val="00984246"/>
    <w:rsid w:val="009921AC"/>
    <w:rsid w:val="00995D8D"/>
    <w:rsid w:val="009A421A"/>
    <w:rsid w:val="009A56DE"/>
    <w:rsid w:val="009B727D"/>
    <w:rsid w:val="009B7C0E"/>
    <w:rsid w:val="009C7BEC"/>
    <w:rsid w:val="009E4BEC"/>
    <w:rsid w:val="00A000BE"/>
    <w:rsid w:val="00A13B5F"/>
    <w:rsid w:val="00A20754"/>
    <w:rsid w:val="00A31970"/>
    <w:rsid w:val="00A3254E"/>
    <w:rsid w:val="00A47051"/>
    <w:rsid w:val="00A531B7"/>
    <w:rsid w:val="00A53A51"/>
    <w:rsid w:val="00A57816"/>
    <w:rsid w:val="00A661B8"/>
    <w:rsid w:val="00A82EF4"/>
    <w:rsid w:val="00A975B0"/>
    <w:rsid w:val="00AA2C3A"/>
    <w:rsid w:val="00AA4F3A"/>
    <w:rsid w:val="00AB5A05"/>
    <w:rsid w:val="00AC5DD6"/>
    <w:rsid w:val="00AD2A22"/>
    <w:rsid w:val="00AE0791"/>
    <w:rsid w:val="00AF435E"/>
    <w:rsid w:val="00AF5FA8"/>
    <w:rsid w:val="00B0105B"/>
    <w:rsid w:val="00B1323E"/>
    <w:rsid w:val="00B14CA2"/>
    <w:rsid w:val="00B575DE"/>
    <w:rsid w:val="00B61A26"/>
    <w:rsid w:val="00B63E74"/>
    <w:rsid w:val="00B729E2"/>
    <w:rsid w:val="00B85F3A"/>
    <w:rsid w:val="00BB29FE"/>
    <w:rsid w:val="00BB2B26"/>
    <w:rsid w:val="00BD1011"/>
    <w:rsid w:val="00BD6993"/>
    <w:rsid w:val="00BE41C0"/>
    <w:rsid w:val="00BE48AB"/>
    <w:rsid w:val="00BE7448"/>
    <w:rsid w:val="00C11D8F"/>
    <w:rsid w:val="00C13D1F"/>
    <w:rsid w:val="00C31CE5"/>
    <w:rsid w:val="00C465B9"/>
    <w:rsid w:val="00C4736E"/>
    <w:rsid w:val="00C64439"/>
    <w:rsid w:val="00C6778D"/>
    <w:rsid w:val="00C914A4"/>
    <w:rsid w:val="00CC1B41"/>
    <w:rsid w:val="00CD0D87"/>
    <w:rsid w:val="00CF1518"/>
    <w:rsid w:val="00D14C13"/>
    <w:rsid w:val="00D271B0"/>
    <w:rsid w:val="00D27E8F"/>
    <w:rsid w:val="00D331C0"/>
    <w:rsid w:val="00D34C31"/>
    <w:rsid w:val="00D35FA0"/>
    <w:rsid w:val="00D665D3"/>
    <w:rsid w:val="00D7108B"/>
    <w:rsid w:val="00D739BF"/>
    <w:rsid w:val="00D75EE1"/>
    <w:rsid w:val="00D83C85"/>
    <w:rsid w:val="00DA54FD"/>
    <w:rsid w:val="00DE184D"/>
    <w:rsid w:val="00DF563A"/>
    <w:rsid w:val="00DF569A"/>
    <w:rsid w:val="00E0015E"/>
    <w:rsid w:val="00E1336F"/>
    <w:rsid w:val="00E622A3"/>
    <w:rsid w:val="00E62822"/>
    <w:rsid w:val="00E66FB6"/>
    <w:rsid w:val="00E70522"/>
    <w:rsid w:val="00E901F9"/>
    <w:rsid w:val="00ED2DF7"/>
    <w:rsid w:val="00F0384C"/>
    <w:rsid w:val="00F11A72"/>
    <w:rsid w:val="00F15F3F"/>
    <w:rsid w:val="00F16701"/>
    <w:rsid w:val="00F442A8"/>
    <w:rsid w:val="00F5793E"/>
    <w:rsid w:val="00F60F8B"/>
    <w:rsid w:val="00F67B69"/>
    <w:rsid w:val="00F767AE"/>
    <w:rsid w:val="00F77432"/>
    <w:rsid w:val="00F841D5"/>
    <w:rsid w:val="00FA0811"/>
    <w:rsid w:val="00FB335E"/>
    <w:rsid w:val="00FC607A"/>
    <w:rsid w:val="00FD2D92"/>
    <w:rsid w:val="00FE32C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DE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  <w:style w:type="paragraph" w:customStyle="1" w:styleId="af1">
    <w:name w:val="ЗАГОЛОВОК"/>
    <w:basedOn w:val="1"/>
    <w:next w:val="a"/>
    <w:link w:val="af2"/>
    <w:qFormat/>
    <w:rsid w:val="00E62822"/>
    <w:pPr>
      <w:spacing w:before="0" w:line="360" w:lineRule="auto"/>
      <w:jc w:val="center"/>
    </w:pPr>
    <w:rPr>
      <w:rFonts w:ascii="Times New Roman" w:hAnsi="Times New Roman"/>
      <w:b/>
      <w:color w:val="000000"/>
      <w:sz w:val="28"/>
      <w:szCs w:val="28"/>
      <w:lang w:val="ru-RU" w:eastAsia="ru-RU"/>
    </w:rPr>
  </w:style>
  <w:style w:type="character" w:customStyle="1" w:styleId="af2">
    <w:name w:val="ЗАГОЛОВОК Знак"/>
    <w:basedOn w:val="a0"/>
    <w:link w:val="af1"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3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styleId="af5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86956-84A2-4240-8B51-92CEECEE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2370</TotalTime>
  <Pages>70</Pages>
  <Words>10965</Words>
  <Characters>62503</Characters>
  <Application>Microsoft Office Word</Application>
  <DocSecurity>0</DocSecurity>
  <Lines>520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67</cp:revision>
  <dcterms:created xsi:type="dcterms:W3CDTF">2025-10-26T10:45:00Z</dcterms:created>
  <dcterms:modified xsi:type="dcterms:W3CDTF">2026-04-26T17:01:00Z</dcterms:modified>
</cp:coreProperties>
</file>