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5CA57" w14:textId="77777777" w:rsidR="00853D59" w:rsidRP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3</w:t>
      </w:r>
    </w:p>
    <w:p w14:paraId="22303929" w14:textId="77777777" w:rsidR="00853D59" w:rsidRP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>Анализ ресурсной реализуемости проекта</w:t>
      </w:r>
    </w:p>
    <w:p w14:paraId="6C8B3F4B" w14:textId="43BC7B31" w:rsidR="00265D58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D59">
        <w:rPr>
          <w:rFonts w:ascii="Times New Roman" w:hAnsi="Times New Roman" w:cs="Times New Roman"/>
          <w:sz w:val="28"/>
          <w:szCs w:val="28"/>
        </w:rPr>
        <w:t>Цель лабораторной работы - выявить перегруженные ресурсы в проекте разработки и внедрения информационной системы автосервиса и выполнить выравнивание загрузки ресурсов разными способами.</w:t>
      </w:r>
    </w:p>
    <w:p w14:paraId="30CEF15A" w14:textId="094AB327" w:rsid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>Перегруженные ресурсы</w:t>
      </w:r>
    </w:p>
    <w:p w14:paraId="11C78F0D" w14:textId="1C2BCDED" w:rsidR="00853D59" w:rsidRDefault="00853D59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85F38" wp14:editId="4960A878">
            <wp:extent cx="5940425" cy="2837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B7C4" w14:textId="0599F958" w:rsidR="00853D59" w:rsidRDefault="00454751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Способ 1. </w:t>
      </w:r>
      <w:r w:rsidR="00853D59">
        <w:rPr>
          <w:rFonts w:ascii="Times New Roman" w:hAnsi="Times New Roman" w:cs="Times New Roman"/>
          <w:b/>
          <w:bCs/>
          <w:sz w:val="28"/>
          <w:szCs w:val="28"/>
        </w:rPr>
        <w:t>Автоматическое выравнивание</w:t>
      </w:r>
    </w:p>
    <w:p w14:paraId="08DFC40C" w14:textId="4401C85C" w:rsidR="00853D59" w:rsidRDefault="00853D59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74AE81" wp14:editId="6C40F010">
            <wp:extent cx="5940425" cy="3382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CFC6" w14:textId="77777777" w:rsidR="003230C9" w:rsidRDefault="003230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704113" w14:textId="28C047C4" w:rsidR="003230C9" w:rsidRDefault="003230C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738DE0C0" w14:textId="3703B508" w:rsidR="003230C9" w:rsidRDefault="003230C9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30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71D875" wp14:editId="6735A6FC">
            <wp:extent cx="5940425" cy="3557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D0E5" w14:textId="09D41BE2" w:rsidR="00AE2546" w:rsidRDefault="00454751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Способ 2. </w:t>
      </w:r>
      <w:r w:rsidR="00AE2546">
        <w:rPr>
          <w:rFonts w:ascii="Times New Roman" w:hAnsi="Times New Roman" w:cs="Times New Roman"/>
          <w:b/>
          <w:bCs/>
          <w:sz w:val="28"/>
          <w:szCs w:val="28"/>
        </w:rPr>
        <w:t xml:space="preserve">Ручное распределение. Делаем задачи последовательными </w:t>
      </w:r>
    </w:p>
    <w:p w14:paraId="5A30F644" w14:textId="4256DAAB" w:rsidR="00AE2546" w:rsidRDefault="00AE2546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95AC70" wp14:editId="62250C54">
            <wp:extent cx="5940425" cy="2110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038B" w14:textId="77777777" w:rsidR="00AE2546" w:rsidRDefault="00AE25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0F9808" w14:textId="2E3D4788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53159186" w14:textId="56383D88" w:rsidR="00AE2546" w:rsidRDefault="00AE2546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B4E4AC" wp14:editId="40E96E46">
            <wp:extent cx="5940425" cy="3321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7CE6" w14:textId="5D8FDD45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Убрана перегрузка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разработчиков </w:t>
      </w:r>
    </w:p>
    <w:p w14:paraId="73287B1A" w14:textId="45BA7B4D" w:rsidR="00AE2546" w:rsidRDefault="00AE2546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A7D7D6" wp14:editId="44451FC6">
            <wp:extent cx="5940425" cy="30194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92F" w14:textId="77777777" w:rsidR="00AE2546" w:rsidRDefault="00AE25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0CF909" w14:textId="49D069CB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способ 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добавить ресурсов </w:t>
      </w:r>
    </w:p>
    <w:p w14:paraId="5B776DE1" w14:textId="1D57A6FF" w:rsidR="00AE2546" w:rsidRDefault="00AE2546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B0907F" wp14:editId="725E0E4D">
            <wp:extent cx="5940425" cy="1914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4467" w14:textId="6238E463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Замена </w:t>
      </w:r>
    </w:p>
    <w:p w14:paraId="3B9E8680" w14:textId="5609C160" w:rsidR="00AE2546" w:rsidRPr="00AE2546" w:rsidRDefault="00AE2546" w:rsidP="00071B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4C688D" wp14:editId="7088C129">
            <wp:extent cx="5940425" cy="29095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1865" w14:textId="77777777" w:rsidR="00454751" w:rsidRDefault="00454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0CB352" w14:textId="55942B24" w:rsidR="00AE2546" w:rsidRDefault="00826A3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26A3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Способ 4 — Ручное перераспределение трудозатрат</w:t>
      </w:r>
    </w:p>
    <w:p w14:paraId="3047DCA5" w14:textId="47CF1A75" w:rsidR="00071BFE" w:rsidRDefault="00A056DB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056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36DE9B" wp14:editId="6CE0BDFB">
            <wp:extent cx="5940425" cy="2783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959D" w14:textId="22144A61" w:rsidR="00826A39" w:rsidRDefault="00A056DB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056DB">
        <w:rPr>
          <w:rFonts w:ascii="Times New Roman" w:hAnsi="Times New Roman" w:cs="Times New Roman"/>
          <w:b/>
          <w:bCs/>
          <w:sz w:val="28"/>
          <w:szCs w:val="28"/>
        </w:rPr>
        <w:t>Способ 5 — Перенос части трудозатрат в сверхурочные</w:t>
      </w:r>
    </w:p>
    <w:p w14:paraId="7F761D70" w14:textId="2EE5D356" w:rsidR="00A056DB" w:rsidRPr="00853D59" w:rsidRDefault="00A913ED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913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E954B9" wp14:editId="0D770034">
            <wp:extent cx="5940425" cy="53873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56DB" w:rsidRPr="00853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81"/>
    <w:rsid w:val="00071BFE"/>
    <w:rsid w:val="00265D58"/>
    <w:rsid w:val="003230C9"/>
    <w:rsid w:val="00451E75"/>
    <w:rsid w:val="00454751"/>
    <w:rsid w:val="005547C7"/>
    <w:rsid w:val="00556970"/>
    <w:rsid w:val="0062595E"/>
    <w:rsid w:val="006D1711"/>
    <w:rsid w:val="007071A8"/>
    <w:rsid w:val="00826A39"/>
    <w:rsid w:val="00846031"/>
    <w:rsid w:val="00853D59"/>
    <w:rsid w:val="00860544"/>
    <w:rsid w:val="008A5FC6"/>
    <w:rsid w:val="00A056DB"/>
    <w:rsid w:val="00A642C0"/>
    <w:rsid w:val="00A913ED"/>
    <w:rsid w:val="00AE2546"/>
    <w:rsid w:val="00BD5E19"/>
    <w:rsid w:val="00C3549B"/>
    <w:rsid w:val="00EC1181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78BC"/>
  <w15:chartTrackingRefBased/>
  <w15:docId w15:val="{0A030503-480D-4F33-9FE9-EBA685A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8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12</cp:revision>
  <dcterms:created xsi:type="dcterms:W3CDTF">2026-05-03T12:47:00Z</dcterms:created>
  <dcterms:modified xsi:type="dcterms:W3CDTF">2026-05-04T13:42:00Z</dcterms:modified>
</cp:coreProperties>
</file>