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2021" w14:textId="365425D0" w:rsidR="00817024" w:rsidRPr="00D47F13" w:rsidRDefault="00D47F13">
      <w:r>
        <w:t>CSS-правило</w:t>
      </w:r>
      <w:r w:rsidRPr="00D47F13">
        <w:t xml:space="preserve"> – </w:t>
      </w:r>
      <w:r>
        <w:t xml:space="preserve">отдельный «кирпичик» </w:t>
      </w:r>
      <w:proofErr w:type="spellStart"/>
      <w:r>
        <w:rPr>
          <w:lang w:val="en-US"/>
        </w:rPr>
        <w:t>css</w:t>
      </w:r>
      <w:proofErr w:type="spellEnd"/>
      <w:r>
        <w:t>-стиля страницы (сайта)</w:t>
      </w:r>
    </w:p>
    <w:p w14:paraId="22F00235" w14:textId="77777777" w:rsidR="00D47F13" w:rsidRDefault="00D47F13" w:rsidP="00D47F13">
      <w:r>
        <w:t>CSS-правило состоит из селектора, CSS-свойств и их значений.</w:t>
      </w:r>
    </w:p>
    <w:p w14:paraId="6C917AE6" w14:textId="77777777" w:rsidR="00D47F13" w:rsidRDefault="00D47F13" w:rsidP="00D47F13">
      <w:r>
        <w:t>Селекторы — это метки, которые помогают браузеру понять, к какой части HTML-кода нужно применить заданные параметры.</w:t>
      </w:r>
    </w:p>
    <w:p w14:paraId="4C924C9A" w14:textId="2424CCFB" w:rsidR="00D47F13" w:rsidRPr="00D47F13" w:rsidRDefault="00D47F13" w:rsidP="00D47F13">
      <w:pPr>
        <w:rPr>
          <w:lang w:val="en-US"/>
        </w:rPr>
      </w:pPr>
      <w:r>
        <w:t>CSS-свойства — это параметры оформления, например цвет текста или цвет фона</w:t>
      </w:r>
    </w:p>
    <w:sectPr w:rsidR="00D47F13" w:rsidRPr="00D4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13"/>
    <w:rsid w:val="00817024"/>
    <w:rsid w:val="00D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514F"/>
  <w15:chartTrackingRefBased/>
  <w15:docId w15:val="{60B90363-90E7-4129-9CBA-4B0C496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2024-01-12T13:33:00Z</dcterms:created>
  <dcterms:modified xsi:type="dcterms:W3CDTF">2024-01-12T13:35:00Z</dcterms:modified>
</cp:coreProperties>
</file>