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Коронароангиография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Сокращения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i/>
                <w:iCs/>
                <w:sz w:val="18"/>
                <w:szCs w:val="18"/>
                <w:lang w:eastAsia="ru-RU"/>
              </w:rPr>
            </w:pPr>
            <w:r w:rsidRPr="00457F67">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57F67" w:rsidRPr="00457F67" w:rsidTr="00457F67">
        <w:trPr>
          <w:trHeight w:val="625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410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Доза: 298mGy. Количество контраста: 10. Время обслучения: 4.</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Тип коронарного кровообращения: правый.</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Характеристика поражения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Тип стеноза: C; Бифуркация; Медина 1,0,0; Тромбоз;</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SYNTAXSCORE: 4</w:t>
            </w:r>
          </w:p>
        </w:tc>
      </w:tr>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Принимая во внимание клиникоанамнестические данные, показана и выполнена ТБКА ПКА.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08.12.2023 11:48:50</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val="en-US" w:eastAsia="ru-RU"/>
              </w:rPr>
            </w:pPr>
            <w:r w:rsidRPr="00457F67">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val="en-US"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val="en-US" w:eastAsia="ru-RU"/>
              </w:rPr>
              <w:t xml:space="preserve"> Владелец:[ПОДПИСЬ]</w:t>
            </w:r>
            <w:r w:rsidRPr="00457F67">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PT-A18ED94C36</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57F67" w:rsidRPr="00457F67" w:rsidTr="00457F67">
        <w:trPr>
          <w:trHeight w:val="124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457F67" w:rsidRPr="00457F67" w:rsidRDefault="00457F67" w:rsidP="00457F67">
            <w:pPr>
              <w:spacing w:after="0" w:line="240" w:lineRule="auto"/>
              <w:jc w:val="both"/>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операции: 08.12.2023</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11:25:00</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457F67" w:rsidRPr="00457F67" w:rsidTr="00457F67">
        <w:trPr>
          <w:trHeight w:val="192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ПКА дистальный сегмент. В устье правой коронарной артерии установлен гид - катетер JR-4.0 6 Fr.  коронарный проводник Sion BLACK.  проведен до дистальных отделов артерии. К месту стеноза подведен:  Стент на системе доставки Biomime 3,5 Х 16. имплантирован давлением 16 атм. , продолжительность дилатации: 30 сек. Для профилактики тромботических осложнений рекомендовано начать введение Агграстата по схеме. Остаточный стеноз: Нет. Диссекция: нет.</w:t>
            </w: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11:28:00</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11:40:00</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298</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08.12.2023 11:55:30</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val="en-US" w:eastAsia="ru-RU"/>
              </w:rPr>
            </w:pPr>
            <w:r w:rsidRPr="00457F67">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val="en-US"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val="en-US" w:eastAsia="ru-RU"/>
              </w:rPr>
              <w:t xml:space="preserve"> Владелец:[ПОДПИСЬ]</w:t>
            </w:r>
            <w:r w:rsidRPr="00457F67">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PT-A18ED94C36</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12:27:10</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 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12:27:10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4"/>
        <w:gridCol w:w="3742"/>
        <w:gridCol w:w="1035"/>
        <w:gridCol w:w="1740"/>
        <w:gridCol w:w="107"/>
        <w:gridCol w:w="107"/>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Протокол обследования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08.12.2023 13:00:00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ЭХОКАРДИОГРАФИЯ</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sz w:val="12"/>
                <w:szCs w:val="12"/>
                <w:lang w:eastAsia="ru-RU"/>
              </w:rPr>
            </w:pPr>
            <w:r w:rsidRPr="00457F67">
              <w:rPr>
                <w:rFonts w:ascii="Times New Roman" w:eastAsia="Times New Roman" w:hAnsi="Times New Roman" w:cs="Times New Roman"/>
                <w:b/>
                <w:bCs/>
                <w:sz w:val="12"/>
                <w:szCs w:val="12"/>
                <w:lang w:eastAsia="ru-RU"/>
              </w:rPr>
              <w:t>Сокращения</w:t>
            </w:r>
          </w:p>
        </w:tc>
      </w:tr>
      <w:tr w:rsidR="00457F67" w:rsidRPr="00457F67" w:rsidTr="00457F67">
        <w:trPr>
          <w:trHeight w:val="1380"/>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12"/>
                <w:szCs w:val="12"/>
                <w:lang w:eastAsia="ru-RU"/>
              </w:rPr>
            </w:pPr>
            <w:r w:rsidRPr="00457F6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57F67" w:rsidRPr="00457F67" w:rsidTr="00457F67">
        <w:trPr>
          <w:trHeight w:val="250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Рост - 168 см; Вес - 97 кг; ППТ - 2,06 м²; Возраст - 56 лет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M/B- </w:t>
            </w:r>
            <w:r w:rsidRPr="00457F6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B- </w:t>
            </w:r>
            <w:r w:rsidRPr="00457F6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Гипер- </w:t>
            </w:r>
            <w:r w:rsidRPr="00457F6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Склероз</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24-32 мм/м² </w:t>
            </w:r>
            <w:r w:rsidRPr="00457F6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124,8 г/м²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≤115 г/м²</w:t>
            </w:r>
          </w:p>
        </w:tc>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Эксцентрическая гипертрофия ЛЖ</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57F67" w:rsidRPr="00457F67" w:rsidTr="00457F67">
        <w:trPr>
          <w:trHeight w:val="111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r w:rsidRPr="00457F67">
              <w:rPr>
                <w:rFonts w:ascii="Times New Roman" w:eastAsia="Times New Roman" w:hAnsi="Times New Roman" w:cs="Times New Roman"/>
                <w:sz w:val="18"/>
                <w:szCs w:val="18"/>
                <w:lang w:eastAsia="ru-RU"/>
              </w:rPr>
            </w:r>
            <w:r w:rsidRPr="00457F67">
              <w:rPr>
                <w:rFonts w:ascii="Times New Roman" w:eastAsia="Times New Roman" w:hAnsi="Times New Roman" w:cs="Times New Roman"/>
                <w:sz w:val="18"/>
                <w:szCs w:val="18"/>
                <w:lang w:eastAsia="ru-RU"/>
              </w:rPr>
            </w:r>
            <w:r w:rsidRPr="00457F67">
              <w:rPr>
                <w:rFonts w:ascii="Times New Roman" w:eastAsia="Times New Roman" w:hAnsi="Times New Roman" w:cs="Times New Roman"/>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Легочной артерии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СДЛА - 25 мм рт.ст.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 восходящий отдел - 37 мм;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Комментарий к заключению</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Осмотр в БИТ. Портативный аппарат Vivid iQ.</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Атеросклероз аорты, незначительная дилатация ее корня. Незначительная гипертрофия миокарда МЖП. Незначительная дилатация полости ЛП. Асинергия миокарда нижней стенки ЛЖ. Глобальная сократительная функция ЛЖ в покое удовлетворительная.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457F67" w:rsidRPr="00457F67" w:rsidTr="00457F67">
        <w:trPr>
          <w:trHeight w:val="40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110"/>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PT-0D5B1419AD</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i/>
                <w:iCs/>
                <w:sz w:val="12"/>
                <w:szCs w:val="12"/>
                <w:lang w:eastAsia="ru-RU"/>
              </w:rPr>
            </w:pPr>
            <w:r w:rsidRPr="00457F6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lastRenderedPageBreak/>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13:06:34</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13:06:34</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13:06:34</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13:06:35</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Кислотно-щелочное состояние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15"/>
        <w:gridCol w:w="846"/>
        <w:gridCol w:w="856"/>
        <w:gridCol w:w="711"/>
        <w:gridCol w:w="568"/>
        <w:gridCol w:w="1443"/>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7.277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13:10:54</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Общий анализ крови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8.75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13:47:58</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PT-7A3872CFDC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568"/>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0.660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595"/>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68"/>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179.8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128.24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0.76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65.3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14:15:50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18:01:45</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18:01:45</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18:01:45</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19:08:52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20"/>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21:01:35</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21:01:35</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 13:30-20,9 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21:01:35</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08.12.2023 23:35:52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Кислотно-щелочное состояние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7.321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137.5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1.120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6:07:36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Общий анализ крови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6:35:18</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6:35:19</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6:43:31</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6:52:06</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135.49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6:52:06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lastRenderedPageBreak/>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62.3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6:52:06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57.4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6:52:06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210.9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6:52:06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6:52:06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Общий анализ мочи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3"/>
        <w:gridCol w:w="2083"/>
        <w:gridCol w:w="1168"/>
        <w:gridCol w:w="2484"/>
        <w:gridCol w:w="663"/>
        <w:gridCol w:w="1378"/>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Оксалаты мочи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Кетоновые тела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Клетки мицеля гриба Candida</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11:06:17</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психиатра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09.12.2023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lastRenderedPageBreak/>
              <w:t>Основные данные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57F67" w:rsidRPr="00457F67" w:rsidTr="00457F67">
        <w:trPr>
          <w:trHeight w:val="414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Жалобы: соматического характера Анамнез: Наследственность психопатологически не отягощена. ПСИХИЧЕСКИЙ СТАТУС Мышление: последовательное Внимание: снижение концентрации Память: норма Интеллект: норма Эмоциональный фон: лабилен Фон настроения: без снижения Вегетативные расстройства: Лабильность вазомоторов Ведущие синдромы: Астенический</w:t>
            </w: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(Z50.0) Реабилитация при болезни сердца.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69"/>
        <w:gridCol w:w="36"/>
      </w:tblGrid>
      <w:tr w:rsidR="00457F67" w:rsidRPr="00457F67" w:rsidTr="00457F67">
        <w:trPr>
          <w:trHeight w:val="67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Лекарственные назначения: Дополнений к медикаментозной терапии в условиях стационар[ОРГАНИЗАЦИЯ]</w:t>
            </w: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2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09.12.2023 13:58:13</w:t>
              <w:br/>
              <w:t>Сертификат: [ПОДПИСЬ]</w:t>
              <w:br/>
              <w:t>Владелец: [ПОДПИСЬ]</w:t>
              <w:br/>
              <w:t>Действителен: с 15.09.2023 8:49:06 по 15.09.2024 8:42:42</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13:56:49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13:56:49</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lastRenderedPageBreak/>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69.6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18:39:44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18:38:25</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21:03:46</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21:03:46</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21:03:46</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21:03:46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23:56:20</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24ч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09.12.2023 23:56:20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Коагулограмма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6:42:16</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6:42:16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59.8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6:57:07</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128.98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6:57:07</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10.31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6:57:07</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6:57:07</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6:57:07</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6:57:07</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Кислотно-щелочное состояние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lastRenderedPageBreak/>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7.335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7:05:09</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Общий анализ крови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7:13:04</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20:50:40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20:50:40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20:50:40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10.12.2023 20:50:40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PT-E480DA2236 PT-E480DA2236 PT-E480DA2236</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4"/>
        <w:gridCol w:w="3742"/>
        <w:gridCol w:w="1035"/>
        <w:gridCol w:w="1740"/>
        <w:gridCol w:w="107"/>
        <w:gridCol w:w="107"/>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Протокол обследования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11.12.2023 10:12:00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Компьютерная томография органов грудной клетки</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Описание</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Лучевая нагрузка (Е) = 3,5 мЗв.</w:t>
            </w:r>
          </w:p>
        </w:tc>
      </w:tr>
      <w:tr w:rsidR="00457F67" w:rsidRPr="00457F67" w:rsidTr="00457F67">
        <w:trPr>
          <w:trHeight w:val="1290"/>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расширено. В перикарде небольшое количество выпота.  Диафрагма расположена обычно, контуры ее ровные, четкие. Лимфатические узлы не увеличены.</w:t>
            </w: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Кардиомегалия. Гидроперикард.</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457F67" w:rsidRPr="00457F67" w:rsidTr="00457F67">
        <w:trPr>
          <w:trHeight w:val="34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ДОКУМЕНТ ПОДПИСАН</w:t>
              <w:br/>
              <w:t>[ПОДПИСЬ]</w:t>
            </w:r>
            <w:r w:rsidRPr="00457F6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11.12.2023 10:13:27</w:t>
            </w: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PT-DD2E82B145</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эндокринолога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11.12.2023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активно жалоб не предъявляет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СД 2 типа с 2013[АДРЕС],0г*2 раза в день, Диабетон МВ 60 мг 2 таб утром. Гликемия при самоконтроле 10-14 ммоль/л. Диету не соблюдает ИБС. ОКС с подъёмом с.STнижней стенки левого желудочка от 08.12.2023[АДРЕС]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65"/>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Основные данные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Наследственный анамнез: не отягощён</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Рост, см: 167   Вес, кг: 97   ИМТ: 34,78</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Объективный статус:</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удовлетворительное Телосложение: правильное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Кожные покровы: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Окраска: физиологической окраски</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Влажность: умеренная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Отёчность: отсутствует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Подкожно-жировой слой: развит избыточно, по абдоминальному типу</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Костно-мышечная система: без особенностей</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Щитовидная железа: эластичная, не увеличена, б/б, подвижная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Тремор: нет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Гирсутизм: нет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Диурез: в норме Стул: в норме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Проведено обследование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56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БИОХИМИЧЕСКОЕ ИССЛЕДОВАНИЕ от 10.12.2023: Креатинин: 59,8 мкмоль/л; СКФ (MDRD): 128,98 мл/мин; Глюкоза: 10,31 ммоль/л; Калий: 4,1 ммоль/л; АСТ: 37,2 Ед/л; АЛТ: 47,5 Ед/л. СОДЕРЖАНИЕ ГЛЮКОЗЫ В КРОВИ ПО ЧАСАМ от 08.12.2023: Комментарий: в 13:30-20,9 ммоль/л; 16:30: 11,1 ммоль/л; 20:30: 9,3 ммоль/л. СОДЕРЖАНИЕ ГЛЮКОЗЫ В КРОВИ ПО ЧАСАМ от 09.12.2023: 20:30: 10,5 ммоль/л; 16:30: 12,5 ммоль/л; 8:00: 10,8 ммоль/л; 11:30: 12,6 ммоль/л. СОДЕРЖАНИЕ ГЛЮКОЗЫ В КРОВИ ПО ЧАСАМ от 10.12.2023: 11:30: 12,8 ммоль/л; 8:00: 10,3 ммоль/л; 16:30: 11,7 ммоль/л; 20:30: 12,6 ммоль/л.</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 ИМТ 34 кг/м2.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РЕКОМЕНДОВАНО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Диабетовед.рф Снижение массы тела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ЛЕКАРСТВЕННЫЕ НАЗНАЧЕНИЯ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РЕГУЛЯРНО: 1. Гликлазид (Глидиаб, Диабетон) МВ 60 мг 1 таб. Утром до еды 2. Туджео 6 ед в 8-00 подкожно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Другие 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25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Гликемия по часам. повторная консультация с результатами 13.12.2023 «Д» эндокринолога. Продолжить коррекцию доз сахараснижающих доз амбулаторно Контроль гликемии амбулаторно, гликированный гемоглобин – 1р/3мес. Школа СД амбулаторно Самоконтроль гликемического профиля в домашних условиях(по глюкометру).Ведение дневника питания и дневника самоконтроля гликемии.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11.12.2023 13:57:43</w:t>
              <w:br/>
              <w:t>Сертификат: [ПОДПИСЬ]</w:t>
              <w:br/>
              <w:t>Владелец: [ПОДПИСЬ]</w:t>
              <w:br/>
              <w:t>Действителен: с 13.09.2023 11:48:36 по 13.09.2024 11:42:03</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14:23:56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PT-22EB9F4A21</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Гепатит 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16:06:52</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16:06:52</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16:06:52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Гепатит 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16:11:09</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16:11:10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11.12.2023 16:11:10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врача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11.12.2023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 при поступлении в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ИБС. Инфарк миокарда с подъёмом с.ST тип 1, без зубца Q нижней стенки левого желудочка от 08.12.2023[АДРЕС]ая ангиопластика, прямое стентирование ПКА.08.12.2023 . Гипертоническая болезнь III стадии. Неконтролируемая артериальная гипертония. Сахарный диабет 2 тип.PT-6DA7553AA8 4 (очень высокий). Целевое АД &lt; 130/&lt; 80 мм рт. ст.ХСН IIА. ФК II (NYHA).</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 . Боли в сердце полностью прошли.</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r w:rsidR="00457F67" w:rsidRPr="00457F67" w:rsidTr="00457F67">
        <w:trPr>
          <w:trHeight w:val="319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ИБС ранее не выставляли, инфаркт миокарда, нарушение сердечного ритма- отрицает. Артериальная гипертония около 10 лет, с максимальными цифрами 170/мм.рт.ст. адаптирован а 130/90мм.рт.ст. регулярно принимает лозартан, бисопролол, амлодипин.Настоящее ухудшение состояния 08.12.2023[АДРЕС]а ЭКГ- очаговые изменения нижней стенки Л.Ж.Оказанная помощь:зилт-300мг.аспирин-0.25 мг., гепарин 4 т. Ед. в/в. морфин -1.0 в/в.стр., Доставлен в экстренном порядке в приемное отделение ТКНЦ. По тяжести состояния госпитализируется в ГРИИТ. Течение болезни: проведена перв КАГ SYNTAXSCORE: 4, Однососудистое гемодинамически значимое стенотическое поражение ПКА. Принимая во внимание клиникоанамнестические данные, показана и выполнена ТБКА ПКА.</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ОСНОВНЫЕ КЛИНИЧЕСКИЕ ДАННЫЕ:</w:t>
            </w:r>
          </w:p>
        </w:tc>
      </w:tr>
      <w:tr w:rsidR="00457F67" w:rsidRPr="00457F67" w:rsidTr="00457F67">
        <w:trPr>
          <w:trHeight w:val="162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средней степени тяжести Рост, см: 168   Вес, кг: 97   ИМТ: 34,37 ЧДД (в мин.): 16 Сердечный ритм: PT-09F9E4C96D давление: ЧСС 58 мм.рт.ст.  САД 115 мм.рт.ст.  ДАД 70 мм.рт.ст. В лёгких: Везикулярное, хрипов нет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в палате Проведена беседа о двигательном режиме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12.12.2023 9:39:23</w:t>
              <w:br/>
              <w:t>Сертификат: [ПОДПИСЬ]</w:t>
              <w:br/>
              <w:t>Владелец: [ПОДПИСЬ]</w:t>
              <w:br/>
              <w:t>Действителен: с 16.12.2022 10:07:06 по 16.12.2023 10:01:49</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Прием медицинского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11.12.2023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Дата осмотра: 11.12.2023 17:56:32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Цель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Форма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37"/>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"Домой хочу, к внукам" Тоска.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lastRenderedPageBreak/>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Проживает с супругой в своем доме. Есть дети, внуки, живут отдельно. Образованее среднее. Работает, частично механизированный труд. Удовольствие получает от общения, бани. АГ около 12 лет. СД в анамнезе. ИМ, стентирование в декабре 2023 [АДРЕС]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осмотр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25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MOCA-test (оценка когнитивных функций . Результат: 16 баллов - снижение когнитивного функционирования. Выражено нарушение объема кратковременной памяти, исполнительных навыков.;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Обобщенные результаты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наблюдает свое эмоциональное состояние. Для пациента характерны активность, энергичность, общительность, эмоциональность, склонность к быстрой перемене настроения. Пациент склонен к реактивным образованиям, отрицанию, репрессии. Основные копинг-стратегии – переключение внимания, принятие ответственности, отреагирование, поиск социальной поддержки. Пациент поддерживает близкие и дистантные отношения. Значимыми аспектами жизни пациента является общение с близкими людьми и друзьями. .</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Прохождение курса медицинской реабилитации..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 пациента наблюдается снижение когнитивного функционирования, признаки психологической дезадаптации.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11.12.2023 18:09:59</w:t>
              <w:br/>
              <w:t>Сертификат: [ПОДПИСЬ]</w:t>
              <w:br/>
              <w:t>Владелец: [ПОДПИСЬ]</w:t>
              <w:br/>
              <w:t>Действителен: с 01.06.2023 10:21:36 по 01.06.2024 10:14:35</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4"/>
        <w:gridCol w:w="3742"/>
        <w:gridCol w:w="1035"/>
        <w:gridCol w:w="1740"/>
        <w:gridCol w:w="107"/>
        <w:gridCol w:w="107"/>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Протокол обследования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12.12.2023 7:37:00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ЭХОКАРДИОГРАФИЯ</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sz w:val="12"/>
                <w:szCs w:val="12"/>
                <w:lang w:eastAsia="ru-RU"/>
              </w:rPr>
            </w:pPr>
            <w:r w:rsidRPr="00457F67">
              <w:rPr>
                <w:rFonts w:ascii="Times New Roman" w:eastAsia="Times New Roman" w:hAnsi="Times New Roman" w:cs="Times New Roman"/>
                <w:b/>
                <w:bCs/>
                <w:sz w:val="12"/>
                <w:szCs w:val="12"/>
                <w:lang w:eastAsia="ru-RU"/>
              </w:rPr>
              <w:lastRenderedPageBreak/>
              <w:t>Сокращения</w:t>
            </w:r>
          </w:p>
        </w:tc>
      </w:tr>
      <w:tr w:rsidR="00457F67" w:rsidRPr="00457F67" w:rsidTr="00457F67">
        <w:trPr>
          <w:trHeight w:val="1380"/>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12"/>
                <w:szCs w:val="12"/>
                <w:lang w:eastAsia="ru-RU"/>
              </w:rPr>
            </w:pPr>
            <w:r w:rsidRPr="00457F6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Рост - 168 см; Вес - 97 кг; ППТ - 2,06 м²; Возраст - 56 лет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M/B- </w:t>
            </w:r>
            <w:r w:rsidRPr="00457F6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B- </w:t>
            </w:r>
            <w:r w:rsidRPr="00457F6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Гипер- </w:t>
            </w:r>
            <w:r w:rsidRPr="00457F6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Склероз</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24-32 мм/м² </w:t>
            </w:r>
            <w:r w:rsidRPr="00457F6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272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132 г/м²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≤115 г/м²</w:t>
            </w:r>
          </w:p>
        </w:tc>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Эксцентрическая гипертрофия ЛЖ</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57F67" w:rsidRPr="00457F67" w:rsidTr="00457F67">
        <w:trPr>
          <w:trHeight w:val="111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r w:rsidRPr="00457F67">
              <w:rPr>
                <w:rFonts w:ascii="Times New Roman" w:eastAsia="Times New Roman" w:hAnsi="Times New Roman" w:cs="Times New Roman"/>
                <w:sz w:val="18"/>
                <w:szCs w:val="18"/>
                <w:lang w:eastAsia="ru-RU"/>
              </w:rPr>
            </w:r>
            <w:r w:rsidRPr="00457F67">
              <w:rPr>
                <w:rFonts w:ascii="Times New Roman" w:eastAsia="Times New Roman" w:hAnsi="Times New Roman" w:cs="Times New Roman"/>
                <w:sz w:val="18"/>
                <w:szCs w:val="18"/>
                <w:lang w:eastAsia="ru-RU"/>
              </w:rPr>
            </w:r>
            <w:r w:rsidRPr="00457F67">
              <w:rPr>
                <w:rFonts w:ascii="Times New Roman" w:eastAsia="Times New Roman" w:hAnsi="Times New Roman" w:cs="Times New Roman"/>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Легочной артерии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СДЛА - 25 мм рт.ст.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 восходящий отдел - 37 мм; брюшной отдел, мм - 17 мм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Комментарий к заключению</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8"/>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После ТБКА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84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Атеросклероз аорты, незначительная дилатация ее корня. Гипертрофия миокарда МЖП (14-15мм). Незначительная дилатация полости ЛП. Гипокинез миокарда нижней стенки ЛЖ. Глобальная сократительная функция ЛЖ в покое удовлетворительная. Жидкость в полости перикарда не выявлена.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i/>
                <w:iCs/>
                <w:sz w:val="12"/>
                <w:szCs w:val="12"/>
                <w:lang w:eastAsia="ru-RU"/>
              </w:rPr>
            </w:pPr>
            <w:r w:rsidRPr="00457F6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457F67" w:rsidRPr="00457F67" w:rsidTr="00457F67">
        <w:trPr>
          <w:trHeight w:val="34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ДОКУМЕНТ ПОДПИСАН</w:t>
              <w:br/>
              <w:t>[ПОДПИСЬ]</w:t>
            </w:r>
            <w:r w:rsidRPr="00457F6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12.12.2023 7:49:15</w:t>
            </w: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PT-18BCC48801</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4"/>
        <w:gridCol w:w="3742"/>
        <w:gridCol w:w="1035"/>
        <w:gridCol w:w="1740"/>
        <w:gridCol w:w="107"/>
        <w:gridCol w:w="107"/>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Протокол обследования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12.12.2023 7:49:00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УЗИ БРЮШНОЙ ПОЛОСТИ И ПОЧЕК</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4"/>
        <w:gridCol w:w="1092"/>
        <w:gridCol w:w="1092"/>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ПЕЧЕНЬ</w:t>
            </w:r>
          </w:p>
        </w:tc>
      </w:tr>
      <w:tr w:rsidR="00457F67" w:rsidRPr="00457F67" w:rsidTr="00457F67">
        <w:trPr>
          <w:trHeight w:val="138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Размеры: ПЗР правой доли -15см , левой доли -10см </w:t>
            </w:r>
            <w:r w:rsidRPr="00457F67">
              <w:rPr>
                <w:rFonts w:ascii="Times New Roman" w:eastAsia="Times New Roman" w:hAnsi="Times New Roman" w:cs="Times New Roman"/>
                <w:sz w:val="18"/>
                <w:szCs w:val="18"/>
                <w:lang w:eastAsia="ru-RU"/>
              </w:rPr>
              <w:br/>
              <w:t xml:space="preserve">v. cava inferior 20 (мм), v. lienalis 5 (мм), v. porta 12 (мм) </w:t>
            </w:r>
            <w:r w:rsidRPr="00457F67">
              <w:rPr>
                <w:rFonts w:ascii="Times New Roman" w:eastAsia="Times New Roman" w:hAnsi="Times New Roman" w:cs="Times New Roman"/>
                <w:sz w:val="18"/>
                <w:szCs w:val="18"/>
                <w:lang w:eastAsia="ru-RU"/>
              </w:rPr>
              <w:br/>
              <w:t xml:space="preserve">Контур: ровный </w:t>
            </w:r>
            <w:r w:rsidRPr="00457F67">
              <w:rPr>
                <w:rFonts w:ascii="Times New Roman" w:eastAsia="Times New Roman" w:hAnsi="Times New Roman" w:cs="Times New Roman"/>
                <w:sz w:val="18"/>
                <w:szCs w:val="18"/>
                <w:lang w:eastAsia="ru-RU"/>
              </w:rPr>
              <w:br/>
              <w:t xml:space="preserve">Эхогенность: повышена </w:t>
            </w:r>
            <w:r w:rsidRPr="00457F67">
              <w:rPr>
                <w:rFonts w:ascii="Times New Roman" w:eastAsia="Times New Roman" w:hAnsi="Times New Roman" w:cs="Times New Roman"/>
                <w:sz w:val="18"/>
                <w:szCs w:val="18"/>
                <w:lang w:eastAsia="ru-RU"/>
              </w:rPr>
              <w:br/>
              <w:t>Эхоструктура: по типу "жирового гепатоза"</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ЖЕЛЧНЫЙ ПУЗЫРЬ</w:t>
            </w:r>
          </w:p>
        </w:tc>
      </w:tr>
      <w:tr w:rsidR="00457F67" w:rsidRPr="00457F67" w:rsidTr="00457F67">
        <w:trPr>
          <w:trHeight w:val="165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Размеры: нормальные </w:t>
            </w:r>
            <w:r w:rsidRPr="00457F67">
              <w:rPr>
                <w:rFonts w:ascii="Times New Roman" w:eastAsia="Times New Roman" w:hAnsi="Times New Roman" w:cs="Times New Roman"/>
                <w:sz w:val="18"/>
                <w:szCs w:val="18"/>
                <w:lang w:eastAsia="ru-RU"/>
              </w:rPr>
              <w:br/>
              <w:t xml:space="preserve">Форма: перегиб в верхней трети </w:t>
            </w:r>
            <w:r w:rsidRPr="00457F67">
              <w:rPr>
                <w:rFonts w:ascii="Times New Roman" w:eastAsia="Times New Roman" w:hAnsi="Times New Roman" w:cs="Times New Roman"/>
                <w:sz w:val="18"/>
                <w:szCs w:val="18"/>
                <w:lang w:eastAsia="ru-RU"/>
              </w:rPr>
              <w:br/>
              <w:t xml:space="preserve">Стенки: тонкие до 2 мм </w:t>
            </w:r>
            <w:r w:rsidRPr="00457F67">
              <w:rPr>
                <w:rFonts w:ascii="Times New Roman" w:eastAsia="Times New Roman" w:hAnsi="Times New Roman" w:cs="Times New Roman"/>
                <w:sz w:val="18"/>
                <w:szCs w:val="18"/>
                <w:lang w:eastAsia="ru-RU"/>
              </w:rPr>
              <w:br/>
              <w:t xml:space="preserve">Эхоплотность: не изменена </w:t>
            </w:r>
            <w:r w:rsidRPr="00457F67">
              <w:rPr>
                <w:rFonts w:ascii="Times New Roman" w:eastAsia="Times New Roman" w:hAnsi="Times New Roman" w:cs="Times New Roman"/>
                <w:sz w:val="18"/>
                <w:szCs w:val="18"/>
                <w:lang w:eastAsia="ru-RU"/>
              </w:rPr>
              <w:br/>
              <w:t xml:space="preserve">Содержимое: гомогенное </w:t>
            </w:r>
            <w:r w:rsidRPr="00457F67">
              <w:rPr>
                <w:rFonts w:ascii="Times New Roman" w:eastAsia="Times New Roman" w:hAnsi="Times New Roman" w:cs="Times New Roman"/>
                <w:sz w:val="18"/>
                <w:szCs w:val="18"/>
                <w:lang w:eastAsia="ru-RU"/>
              </w:rPr>
              <w:br/>
              <w:t>Конкременты: нет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БРЮШНАЯ АОРТА</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Размеры: 17мм</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ВНУТРИПЕЧЕНОЧНЫЕ ПРОТОКИ</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 изменены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ОБЩИЙ ЖЕЛЧНЫЙ ПРОТОК</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 (мм), не расширен</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ПОДЖЕЛУДОЧНАЯ ЖЕЛЕЗА</w:t>
            </w:r>
          </w:p>
        </w:tc>
      </w:tr>
      <w:tr w:rsidR="00457F67" w:rsidRPr="00457F67" w:rsidTr="00457F67">
        <w:trPr>
          <w:trHeight w:val="111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лоцируется фрагментарно </w:t>
            </w:r>
            <w:r w:rsidRPr="00457F67">
              <w:rPr>
                <w:rFonts w:ascii="Times New Roman" w:eastAsia="Times New Roman" w:hAnsi="Times New Roman" w:cs="Times New Roman"/>
                <w:sz w:val="18"/>
                <w:szCs w:val="18"/>
                <w:lang w:eastAsia="ru-RU"/>
              </w:rPr>
              <w:br/>
              <w:t xml:space="preserve">Размеры: нормальные </w:t>
            </w:r>
            <w:r w:rsidRPr="00457F67">
              <w:rPr>
                <w:rFonts w:ascii="Times New Roman" w:eastAsia="Times New Roman" w:hAnsi="Times New Roman" w:cs="Times New Roman"/>
                <w:sz w:val="18"/>
                <w:szCs w:val="18"/>
                <w:lang w:eastAsia="ru-RU"/>
              </w:rPr>
              <w:br/>
              <w:t xml:space="preserve">Эхоплотность: повышена </w:t>
            </w:r>
            <w:r w:rsidRPr="00457F67">
              <w:rPr>
                <w:rFonts w:ascii="Times New Roman" w:eastAsia="Times New Roman" w:hAnsi="Times New Roman" w:cs="Times New Roman"/>
                <w:sz w:val="18"/>
                <w:szCs w:val="18"/>
                <w:lang w:eastAsia="ru-RU"/>
              </w:rPr>
              <w:br/>
              <w:t>Контуры: ровные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ПОЧКИ</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ПРАВАЯ</w:t>
            </w:r>
          </w:p>
        </w:tc>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ЛЕВАЯ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Размеры:</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нормальные</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нормальные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Структура:</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нормальная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нормальная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 расширена</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 расширена</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нет</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СЕЛЕЗЕНКА</w:t>
            </w: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Размеры: нормальные </w:t>
            </w:r>
            <w:r w:rsidRPr="00457F67">
              <w:rPr>
                <w:rFonts w:ascii="Times New Roman" w:eastAsia="Times New Roman" w:hAnsi="Times New Roman" w:cs="Times New Roman"/>
                <w:sz w:val="18"/>
                <w:szCs w:val="18"/>
                <w:lang w:eastAsia="ru-RU"/>
              </w:rPr>
              <w:br/>
              <w:t>Эхоструктура: мелкие кальцинаты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НАДПОЧЕЧНИКИ</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Надпочечники не лоцируются.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6"/>
      </w:tblGrid>
      <w:tr w:rsidR="00457F67" w:rsidRPr="00457F67" w:rsidTr="00457F67">
        <w:trPr>
          <w:trHeight w:val="138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Гепатомегалия с диффузными изменениями эхоструктуры. </w:t>
            </w:r>
            <w:r w:rsidRPr="00457F67">
              <w:rPr>
                <w:rFonts w:ascii="Times New Roman" w:eastAsia="Times New Roman" w:hAnsi="Times New Roman" w:cs="Times New Roman"/>
                <w:sz w:val="18"/>
                <w:szCs w:val="18"/>
                <w:lang w:eastAsia="ru-RU"/>
              </w:rPr>
              <w:br/>
              <w:t xml:space="preserve">Желчный пузырь без патологии. </w:t>
            </w:r>
            <w:r w:rsidRPr="00457F67">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457F67">
              <w:rPr>
                <w:rFonts w:ascii="Times New Roman" w:eastAsia="Times New Roman" w:hAnsi="Times New Roman" w:cs="Times New Roman"/>
                <w:sz w:val="18"/>
                <w:szCs w:val="18"/>
                <w:lang w:eastAsia="ru-RU"/>
              </w:rPr>
              <w:br/>
              <w:t xml:space="preserve">Структурной патологии почек не выявлено. </w:t>
            </w:r>
            <w:r w:rsidRPr="00457F67">
              <w:rPr>
                <w:rFonts w:ascii="Times New Roman" w:eastAsia="Times New Roman" w:hAnsi="Times New Roman" w:cs="Times New Roman"/>
                <w:sz w:val="18"/>
                <w:szCs w:val="18"/>
                <w:lang w:eastAsia="ru-RU"/>
              </w:rPr>
              <w:br/>
              <w:t>Мелкие кальцинаты в паренхиме селезенки.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i/>
                <w:iCs/>
                <w:sz w:val="12"/>
                <w:szCs w:val="12"/>
                <w:lang w:eastAsia="ru-RU"/>
              </w:rPr>
            </w:pPr>
            <w:r w:rsidRPr="00457F6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457F67" w:rsidRPr="00457F67" w:rsidTr="00457F67">
        <w:trPr>
          <w:trHeight w:val="34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ДОКУМЕНТ ПОДПИСАН</w:t>
              <w:br/>
              <w:t>[ПОДПИСЬ]</w:t>
            </w:r>
            <w:r w:rsidRPr="00457F6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12.12.2023 8:01:22</w:t>
            </w: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PT-18BCC48801</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39"/>
        <w:gridCol w:w="2170"/>
        <w:gridCol w:w="1531"/>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12.12.2023</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Синусовая брадикардия с ЧСС 50 в минуту. Отклонение электрической оси сердца влево. Очаговые изменения нижней стенки (с з.Q), подострая стадия.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12.12.2023 13:15:38</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PT-D6912FA6AC</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136.4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12.12.2023 14:13:00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Гормоны и маркёры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12.12.2023 15:19:22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невролога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12.12.2023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66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Жалобы: ОМС нет, память несколько снижена на текущие события, новую информацию. Анамнез: Поступил с ИБС. Инфаркт миокарда с подъёмом с.STнижней стенки левого желудочка от 08.12.2023[АДРЕС]ая ангиопластика, прямое стентирование ПКА.08.12.2023 . Гипертоническая болезнь III стадии. Неконтролируемая артериальная гипертония. с АД до 170/.. Сахарный диабет 2 тип - 8 лет.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памяти на текущие события; МОКА тест - 21 балл</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(G93.8) Энцефалопатия сложного генеза (дисциркуляторного, дисметаболического), когнитивные нарушения, субкомпенсация.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РЕКОМЕНДОВАНО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97"/>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Консультации и обследования: в плановом порядке - МРТ головного мозга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ЛЕКАРСТВЕННЫЕ НАЗНАЧЕНИЯ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КУРСОМ: 1. Амбулаторно: Холина альфосцерат 400 мг 3 раза в день, 3 месяца. 2. Цитофлавин(Инозин+Никотинамид+Рибофлавин+Янтарная кислота) 2 таб. 2 раза в день (утром, в обед) за 30 минут до приема пищи в течение 25 дней</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12.12.2023 16:49:55</w:t>
              <w:br/>
              <w:t>Сертификат: [ПОДПИСЬ]</w:t>
              <w:br/>
              <w:t>Владелец: [ПОДПИСЬ]</w:t>
              <w:br/>
              <w:t>Действителен: с 30.12.2022 11:26:12 по 30.12.2023 11:29:29</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12.12.2023 20:50:00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12.12.2023 20:50:00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12.12.2023 20:50:00</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12.12.2023 20:50:00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39"/>
        <w:gridCol w:w="2170"/>
        <w:gridCol w:w="1531"/>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13.12.2023</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Синусовый ритм с ЧСС 61 в минуту. Отклонение электрической оси сердца влево. Без отрицательной динамики от 12.12.23 .</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13.12.2023 12:04:17</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PT-D6912FA6AC</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Общий анализ мочи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2"/>
        <w:gridCol w:w="1168"/>
        <w:gridCol w:w="2806"/>
        <w:gridCol w:w="663"/>
        <w:gridCol w:w="1514"/>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lastRenderedPageBreak/>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11:29:24</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PT-F477A9ACAD</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кардиолога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13.12.2023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30"/>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Жалобы: Осмотр для определения этапа реабилитации.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Анамнез: С жалобами и анамнезом ознакомлена.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Перенесённые заболевания: Аллергоанамнез не отягощен;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Туберкулез, описторхоз, вирусные гепатиты,сахарный диабет отрицает, не курит;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Флюорография: без патологии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Осмотр на педикулёз проведён.</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статус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88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Проведено обследование:</w:t>
            </w:r>
          </w:p>
        </w:tc>
      </w:tr>
      <w:tr w:rsidR="00457F67" w:rsidRPr="00457F67" w:rsidTr="00457F67">
        <w:trPr>
          <w:trHeight w:val="351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ЭХОКАРДИОГРАФИЯ от 12.12.2023: Сократительная функция ЛЖ: удовлетворительная; Размер асинергии ЛЖ: 15 %; Индекс асинергии: 1,19; Аневризма: нет; Тромб: нет; Диастолическая функция ЛЖ: нарушение релаксации ЛЖ; СТРУКТУРА: Ао: М-режим 41 мм; ЛП: М-режим 46 мм; ЛП: В-режим 70 мм; ПЖ: М-режим 38 мм; ЛА: М-режим 24 мм; ПП: В-режим 48 мм; КДД: М-режим 53 мм; КДО: В-режим 123 мм; КСО: В-режим 49 мм; МЖП: М-режим 14 мм; ЗСЛЖ: М-режим 11 мм; ММ: 272 г; ИММ ЛЖ: 132 г/м2; ФВ: В-режим 60 %; ОТС: 0,4; PT-E0FD5B1964: Эксцентрическая гипертрофия ЛЖ; Кинез миокарда: изменен; СДЛА - 25 мм рт.ст.; Атеросклероз аорты, незначительная дилатация ее корня. Гипертрофия миокарда МЖП (14-15мм). Незначительная дилатация полости ЛП. Гипокинез миокарда нижней стенки ЛЖ. Глобальная сократительная функция ЛЖ в покое удовлетворительная. Жидкость в полости перикарда не выявлена. Комментарий к заключению: После ТБКА.</w:t>
            </w:r>
          </w:p>
        </w:tc>
      </w:tr>
      <w:tr w:rsidR="00457F67" w:rsidRPr="00457F67" w:rsidTr="00457F67">
        <w:trPr>
          <w:trHeight w:val="67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ЭЛЕКТРОКАРДИОГРАФИЯ от 13.12.2023: Синусовый ритм с ЧСС 61 в минуту. Отклонение электрической оси сердца влево. Без отрицательной динамики от 12.12.23.</w:t>
            </w:r>
          </w:p>
        </w:tc>
      </w:tr>
      <w:tr w:rsidR="00457F67" w:rsidRPr="00457F67" w:rsidTr="00457F67">
        <w:trPr>
          <w:trHeight w:val="193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КОРОНАРОАНГИОГРАФИЯ от 08.12.2023: Тип кровоснабжения: правый. ПКА проксимальный сегмент - Неровность контуров.   ПКА средний сегмент - Неровность контуров.   ПКА дистальный сегмент - Субтотальный стеноз.  Тип стеноза: C; Бифуркация; Медина 1,0,0; Тромбоз;  ПМЖА средний сегмент - Неровность контуров.   ОА проксимальный сегмент - Неровность контуров.    Заключение: Однососудистое гемодинамически значимое стенотическое поражение ПКА. Принимая во внимание клиникоанамнестические данные, показана и выполнена ТБКА ПКА.</w:t>
            </w:r>
          </w:p>
        </w:tc>
      </w:tr>
      <w:tr w:rsidR="00457F67" w:rsidRPr="00457F67" w:rsidTr="00457F67">
        <w:trPr>
          <w:trHeight w:val="225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08.12.2023: Выполнена селективная коронароангиография правой и левой коронарных артерий. ПКА дистальный сегмент. В устье правой коронарной артерии установлен гид - катетер JR-4.0 6 Fr.  коронарный проводник Sion BLACK.  проведен до дистальных отделов артерии. К месту стеноза подведен:  Стент на системе доставки Biomime 3,5 Х 16. имплантирован давлением 16 атм. , продолжительность дилатации: 30 сек. Для профилактики тромботических осложнений рекомендовано начать введение Агграстата по схеме.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57F67" w:rsidRPr="00457F67" w:rsidTr="00457F67">
        <w:trPr>
          <w:trHeight w:val="40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Правая рука: ЧСС 65 уд. в мин  САД 125 мм.рт.ст.  ДАД 80 мм.рт.ст.</w:t>
            </w:r>
          </w:p>
        </w:tc>
      </w:tr>
      <w:tr w:rsidR="00457F67" w:rsidRPr="00457F67" w:rsidTr="00457F67">
        <w:trPr>
          <w:trHeight w:val="405"/>
        </w:trPr>
        <w:tc>
          <w:tcPr>
            <w:tcW w:w="0" w:type="auto"/>
            <w:shd w:val="clear" w:color="auto" w:fill="FFFFFF"/>
            <w:vAlign w:val="bottom"/>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Левая рука: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color w:val="333333"/>
                <w:lang w:eastAsia="ru-RU"/>
              </w:rPr>
            </w:pPr>
            <w:r w:rsidRPr="00457F6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Предварительный диагноз: (I21) ИБС. Инфаркт миокарда с подъёмом с.STнижней стенки левого желудочка от 08.12.2023[АДРЕС]ая ангиопластика, прямое стентирование ПКА 08.12.2023 . (I11.0) Гипертоническая болезнь III стадии. Неконтролируемая артериальная гипертония. Сахарный диабет 2 тип. Дислипидемия. Риск 4 (очень высокий). Целевое АД &lt; 130/&lt; 80 мм рт. ст. (I50.9) ХСН IIА. ФК II (NYHA).</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РЕКОМЕНДОВАНО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План лечения: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Другие 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Учитывая ИМ, cостояние после ТБКА со стентированием, высокий реабилитационный потенциал, достижение пациентом 3 ступени ДА на 1 этапе госпитализации, по результату ТШХ 341 метров, что соответствует 3 баллам по ШРМ. Определены показания к 3 этапу кардиореабилитации. Согласован на 09.12.2023, 07.30.</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13.12.2023 15:16:40</w:t>
              <w:br/>
              <w:t>Сертификат: [ПОДПИСЬ]</w:t>
              <w:br/>
              <w:t>Владелец: [ПОДПИСЬ]</w:t>
              <w:br/>
              <w:t>Действителен: с 04.09.2023 15:55:13 по 04.09.2024 15:50:28</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20:31:03</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20:31:03</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20:31:03</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13.12.2023 20:31:03</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PT-F477A9ACAD</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39"/>
        <w:gridCol w:w="2170"/>
        <w:gridCol w:w="1531"/>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14.12.2023</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Синусовая брадикардия с ЧСС 51 в минуту. Отклонение электрической оси сердца влево. Без отрицательной динамики от 13.12.23.</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14.12.2023 11:57:14</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PT-D6912FA6AC</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эндокринолога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3"/>
        <w:gridCol w:w="4373"/>
        <w:gridCol w:w="1410"/>
        <w:gridCol w:w="121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14.12.2023</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активно жалоб не предъявляет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СД 2 типа с 2013[АДРЕС],0г*2 раза в день, гликлазид МВ 60 мг 2 таб утром. В 2022[АДРЕС]Диету не соблюдает ИБС. ОКС с подъёмом с.STнижней стенки левого желудочка от 08.12.2023[АДРЕС]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65"/>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Основные данные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Наследственный анамнез: не отягощён</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Рост, см: 167   Вес, кг: 97   ИМТ: 34,78</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Объективный статус:</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удовлетворительное Телосложение: правильное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Кожные покровы: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Окраска: физиологической окраски</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Влажность: умеренная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Отёчность: отсутствует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Подкожно-жировой слой: развит избыточно, по абдоминальному типу</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Костно-мышечная система: без особенностей</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Щитовидная железа: эластичная, не увеличена, б/б, подвижная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Тремор: нет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Гирсутизм: нет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Диурез: в норме Стул: в норме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Проведено обследование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82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от 08.12.2023: Комментарий: в 13:30-20,9 ммоль/л; 16:30: 11,1 ммоль/л; 20:30: 9,3 ммоль/л. от 09.12.2023: 20:30: 10,5 ммоль/л; 16:30: 12,5 ммоль/л; 8:00: 10,8 ммоль/л; 11:30: 12,6 ммоль/л. от 10.12.2023: Креатинин: 59,8 мкмоль/л; СКФ (MDRD): 128,98 мл/мин; Глюкоза: 10,31 ммоль/л; Калий: 4,1 ммоль/л; АСТ: 37,2 Ед/л; АЛТ: 47,5 Ед/л от 10.12.2023: Гемоглобин: 153 г/л; Гематокрит: 45,4 % СОДЕРЖАНИЕ ГЛЮКОЗЫ В КРОВИ ПО ЧАСАМ от 10.12.2023: 11:30: 12,8 ммоль/л; 8:00: 10,3 ммоль/л; 16:30: 11,7 ммоль/л; 20:30: 12,6 ммоль/л. от 12.12.2023: Тиреотропный гормон: 2,15 мкME/мл. СОДЕРЖАНИЕ ГЛЮКОЗЫ В КРОВИ ПО ЧАСАМ от 12.12.2023: 8:00: 8,8 ммоль/л; 16:30: 11,1 ммоль/л; 20:30: 14,1 ммоль/л; 11:30: 16 ммоль/л. СОДЕРЖАНИЕ ГЛЮКОЗЫ В КРОВИ ПО ЧАСАМ от 13.12.2023: 11:30: 14,6 ммоль/л; 20:30: 13,8 ммоль/л; 16:30: 13,3 ммоль/л; 8:00: 9,5 ммоль/л.</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 &lt; 7.5 ммоль/л, через 2 часа после еды &lt; 10.ммоль/л. (E66.0) Ожирение I ст, экзогенно-конституционального генеза (ИМТ 34 кг/м2).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РЕКОМЕНДОВАНО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Снижение массы тела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ЛЕКАРСТВЕННЫЕ НАЗНАЧЕНИЯ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РЕГУЛЯРНО: 1. Инсулин гларгин 300 Ед/мл (Туджео) 10 Ед в 8-00 подкожно 2. Инсулин аспарт (НовоРапид) 4 Ед перед завтраком, 4 Ед перед обедом, 4 Ед перед ужином, п/к 3. Через 1 мес возобновить прием метформина (1000 мг в завтрак и 1000 мг в ужин)</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Другие 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56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Наблюдение эндокринолога по м/ж Посещение школы для пациентов с сахарным диабетом Дополнительно сайт: "диабетовед.ру" Самоконтроль гликемии 1 раз в сутки + 1 раз в неделю полный гликемический профиль (не менее 4х раз в сутки) Контроль гликированного гемоглобина (HbA1C) - 1 раз в 3 мес ОАК, ОАМ, БХА, МАУ - 1 раз в год Осмотр офтальмолога (глазное дно в условиях расширенного зрачка), невролога/подиатра- 1 раз в год.</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14.12.2023 19:45:39</w:t>
              <w:br/>
              <w:t>Сертификат: [ПОДПИСЬ]</w:t>
              <w:br/>
              <w:t>Владелец: [ПОДПИСЬ]</w:t>
              <w:br/>
              <w:t>Действителен: с 13.11.2023 11:39:23 по 13.11.2024 11:37:02</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107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14.12.2023 20:29:22</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14.12.2023 20:29:22</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14.12.2023 20:29:22</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14.12.2023 20:29:22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PT-[ПАСПОРТ]</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39"/>
        <w:gridCol w:w="2170"/>
        <w:gridCol w:w="1531"/>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15.12.2023</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Синусовая выраженная брадикардия с ЧСС 47 в минуту. Отклонение электрической оси сердца влево. Без отрицательной динамики от 14.12.23 .</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15.12.2023 12:46:58</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PT-D6912FA6AC</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ПРОТОКОЛ ЗАСЕДАНИЯ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Адрес: 625530, Тюменская обл, р-н Тюменский, рп Винзили, ул Приозерная, [АДРЕС]омер: 918214 СНИЛС: [ИДЕНТИФИКАТОР] Полис: Полис ОМС [ИДЕНТИФИКАТОР] образца, бессрочный (Г.ТЮМЕНЬ) ФИЛИАЛ ООО "АЛЬФАСТРАХОВАНИЕ-ОМС": PT-8F550B41CE действует до Бессрочно</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Социальный статус, профессия: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Работающий,  ИП Снохин ВН,  Слесарь</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I21</w:t>
            </w:r>
          </w:p>
        </w:tc>
      </w:tr>
      <w:tr w:rsidR="00457F67" w:rsidRPr="00457F67" w:rsidTr="00457F67">
        <w:trPr>
          <w:trHeight w:val="5400"/>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(I21 Тип диагноза: Основное заболевание) ИБС. Инфарк миокарда с подъёмом сегмента ST (без зубца Q) нижней стенки левого желудочка, тип 1 от 08.12.2023[АДРЕС]значимое стенотическое поражение правой коронарной артерии по данным коронароангиографии от 08.12.2023 [АДРЕС]нная коронарная ангиопластика с стентированием правой коронарной артерии (1 стент - Biomime) от 08.12.2023 [АДРЕС]дии. Неконтролируемая артериальная гипертония.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Тип диагноза: Сопутствующее заболевание) ХСН I. ФК II (NYHA). (G93.8 Тип диагноза: Сопутствующее заболевание) Энцефалопатия сложного генеза (дисциркуляторного, дисметаболического), когнитивные нарушения, субкомпенсация.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60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PT-404F43FA36</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Характеристика случая экспертизы:</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Динамика</w:t>
            </w:r>
          </w:p>
        </w:tc>
      </w:tr>
      <w:tr w:rsidR="00457F67" w:rsidRPr="00457F67" w:rsidTr="00457F67">
        <w:trPr>
          <w:trHeight w:val="1620"/>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поступил в экстренном порядке. Выполнена коронароангиография, транслюминальная баллонная коронарная ангиопластика со стентированием правой коронарной артерии (1 стент с лекарственным покрытием), от 08.12.2023 [АДРЕС], гемодинамика стабильная. Выписывается из стационар[ОРГАНИЗАЦИЯ]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Отклонение от стандартов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Ошибки диагностического и лечебного процесса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Дефекты, нарушения: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выявлены</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Заключение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Нетрудоспособен. Выдать ЭЛН № 910 207 196 580 с 08.12.2023 по 15.12.2023, с 16.12.2023 по 18.12.2023, открыт для долечивания на амбулаторном этапе после перенесенного инфаркта миокарда.</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PT-F18EB07719</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PT-7AFC1411A3 [ФИО]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72"/>
        <w:gridCol w:w="3972"/>
        <w:gridCol w:w="600"/>
        <w:gridCol w:w="710"/>
        <w:gridCol w:w="33"/>
      </w:tblGrid>
      <w:tr w:rsidR="00457F67" w:rsidRPr="00457F67" w:rsidTr="00457F67">
        <w:trPr>
          <w:trHeight w:val="4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40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15.12.2023 13:07:29</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15.12.2023 14:04:17</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lastRenderedPageBreak/>
              <w:t>15.12.2023 16:13:10</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9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врача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09.01.2024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 при поступлении в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ИБС. Постинфарктный кардиосклероз . Коронароангиография от 08.12.2023 .Операция транслюминальная баллонная коронарная ангиопластика, прямое стентирование ПКА.08.12.2023 . Гипертоническая болезнь III стадии. Неконтролируемая артериальная гипертония. Сахарный диабет 2 тип.PT-6DA7553AA8 4 (очень высокий). Целевое АД &lt; 130/&lt; 80 мм рт. ст.ХСН IIА. ФК II (NYHA).</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на боли в плечах , боли стопах (трещины на пятках)</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r w:rsidR="00457F67" w:rsidRPr="00457F67" w:rsidTr="00457F67">
        <w:trPr>
          <w:trHeight w:val="319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ИБС ранее не выставляли, инфаркт миокарда, нарушение сердечного ритма- отрицает. Артериальная гипертония около 10 лет, с максимальными цифрами 170/мм.рт.ст. адаптирован а 130/90мм.рт.ст. регулярно принимает лозартан, бисопролол, амлодипин.Настоящее ухудшение состояния 08.12.2023[АДРЕС]а ЭКГ- очаговые изменения нижней стенки Л.Ж.Оказанная помощь:зилт-300мг.аспирин-0.25 мг., гепарин 4 т. Ед. в/в. морфин -1.0 в/в.стр., Доставлен в экстренном порядке в приемное отделение ТКНЦ. По тяжести состояния госпитализируется в ГРИИТ. Течение болезни: проведена перв КАГ SYNTAXSCORE: 4, Однососудистое гемодинамически значимое стенотическое поражение ПКА. Принимая во внимание клиникоанамнестические данные, показана и выполнена ТБКА ПКА.</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ОСНОВНЫЕ КЛИНИЧЕСКИЕ ДАННЫЕ:</w:t>
            </w:r>
          </w:p>
        </w:tc>
      </w:tr>
      <w:tr w:rsidR="00457F67" w:rsidRPr="00457F67" w:rsidTr="00457F67">
        <w:trPr>
          <w:trHeight w:val="256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удовлетворительное Рост, см: 168   Вес, кг: 97   ИМТ: 34,37 ЧДД (в мин.): 16 Сердечный ритм: PT-09F9E4C96D давление: ЧСС 58 мм.рт.ст.  САД 115 мм.рт.ст.  ДАД 70 мм.рт.ст. В лёгких: Везикулярное, хрипов нет Опорно-двигательный аппарат: Пальпация позвоночника безболезненна. Пальпация в области плечевых суставов безболезненна Боли в плечах при подъеме рук вверх более 90 градусов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25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Физическая реабилитация : II классу тяжести Рекомендован двигательный режим: Щадящий с переходом к щадяще-тренирующему Рекомендации по физическим тренировкам: назначены занятия ЛФК в зале Проведена беседа о двигательном режиме Другие рекомендации: проведение ВЭМП</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2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PT-5F7B46A2E3</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593"/>
        <w:gridCol w:w="2143"/>
        <w:gridCol w:w="1512"/>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09.01.2024</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Синусовый ритм с ЧСС 61 уд. в минуту. Отклонение электрической оси сердца влево. Очаговые изменения нижней стенки (с з.Q), подостро-рубцовая стадия.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09.01.2024 11:31:00</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PT-95ABCE67A2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ПРОТОКОЛ ЗАСЕДАНИЯ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Адрес: 625530, Тюменская обл, р-н Тюменский, рп Винзили, ул Приозерная, [АДРЕС]омер: 918214 СНИЛС: [ИДЕНТИФИКАТОР] Полис: Полис ОМС [ИДЕНТИФИКАТОР] образца, бессрочный (Г.ТЮМЕНЬ) ФИЛИАЛ ООО "АЛЬФАСТРАХОВАНИЕ-ОМС": PT-8F550B41CE действует до Бессрочно</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Социальный статус, профессия: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Работающий,  ИП Снохин ВН,  Слесарь</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r>
      <w:tr w:rsidR="00457F67" w:rsidRPr="00457F67" w:rsidTr="00457F67">
        <w:trPr>
          <w:trHeight w:val="445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 Тип диагноза: Сопутствующее заболевание) ИБС. Постинфарктный кардиосклероз от 08.12.2023[АДРЕС]й баллонной коронарной ангиопластики с стентированием правой коронарной артерии (1 стент - Biomime) от 08.12.2023 [АДРЕС]дии. Контролируемая артериальная гипертония.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Тип диагноза: Сопутствующее заболевание) ХСН I. ФК II (NYHA). (G93.8 Тип диагноза: Сопутствующее заболевание) Энцефалопатия сложного генеза (дисциркуляторного, дисметаболического), когнитивные нарушения, субкомпенсация.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PT-70726F6F2F</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Характеристика случая экспертизы:</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Первичный ЭЛН с даты 08.12.2023. Последний ЭЛН № 910 207 249 088 с даты 19.12.2023 по 09.01.2024, открытый. Общее количество дней нетрудоспособности (на день ВК) 33 дней.</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97"/>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Динамика</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поступил с открытым ЭЛН для проведения 3 этапа реабилитации.</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Заключение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Нетрудоспособен. Разрешено продление листа нетрудоспособности до 15 дней с 10.01.24 по 24.01.24 для проведения реабилитационных мероприятий.</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PT-F18EB07719</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PT-61A1E58F71 [ФИО]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457F67" w:rsidRPr="00457F67" w:rsidTr="00457F67">
        <w:trPr>
          <w:trHeight w:val="4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40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09.01.2024 16:11:10</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09.01.2024 16:39:28</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09.01.2024 16:40:52</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9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95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15.37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10.01.2024 12:24:48</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PT-FEDB4190C2</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950"/>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[ИДЕНТИФИКАТОР]</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10.01.2024 16:53:35</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10.01.2024 16:53:35</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PT-[ПАСПОРТ]</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Прием медицинского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10.01.2024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Дата осмотра: 10.01.2024 17:50:46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Цель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Форма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Клинико-психологическое обследование (беседа).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предъявляет.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Проживает ссупругой. Есть дочери, внуки. Образование среднее. Работает, частично механизированный труд. Удовольствие получает от общения с внуками. Часто встречается с друзьями. Занимается хозяйством (свой [АДРЕС], ИБС в декабре 2023 [АДРЕС], ограничения по физической нагрузке соблюдает не полностью. Не курит. Алкогольпосле ИМ не употреболяет. До ИМ - пиво ок 0.5 - 1 л 2 р/нед. Сон нарушен: ночные пробуждения, после которых трудно заснуть - беспокойные мысли.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осмотр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77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GAD-7 (шкала тревоги). Результат: 2 балла - отсутствие тревоги; - PHQ-9 (шкала депрессии). Результат: 4 балла - минимально выраженная депрессия; - B-IPQ (шкала оценки отношения к болезни) . Результат: 1 – последствия болезни - 7 баллов, 2 – временная перспектива - 10 баллов, 3 – контроль заболевания - 1 балл, 4 – контроль лечения - 5 баллов, 5 – идентификация болезни - 2 балла; 6 – озабоченность заболеванием - 10 баллов, 8 – влияние заболевания на эмоции - 10 баллов; 7 – общее понимание заболевания - 2 балла ;</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Обобщенные результаты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19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наблюдает своеэмоциональное состояние, связвает его с соматическим. Себя характеризует человеком общительным, любящим порядок во всем, принимающим многое близко к сердцу. Для пациента характерны: активность, общительность, высокая эмоциоциональность (эмотивность), ответственность, застревание в мыслях. У пациента наблюдается склонность к проекции, компенсации, интеллектуализации, Основные копинг-стратегии: конфронтация, самоконтроль, поиск социальной поддержки, дистанцирование. Отношение к заболеванию тревожное. b1263.2 - УМЕРЕННЫЕ нарушения (25–49%) Психическая устойчивость b1343.2 - УМЕРЕННЫЕ нарушения (25–49%) Качество сна b1521.2 - УМЕРЕННЫЕ нарушения (25–49%) Регуляция эмоций d2401.2 - УМЕРЕННЫЕ нарушения (25–49%) Преодоление стресса.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 - невролога.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 пациента наблюдаются признаки тревоги, сопровождаеме нарушениями сна. Отношение к заболеванию тревожное.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11.01.2024 14:36:37</w:t>
              <w:br/>
              <w:t>Сертификат: [ПОДПИСЬ]</w:t>
              <w:br/>
              <w:t>Владелец: [ПОДПИСЬ]</w:t>
              <w:br/>
              <w:t>Действителен: с 01.06.2023 10:21:36 по 01.06.2024 10:14:35</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физиотерапевта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12.01.2024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Жалобы: на боли. ломоту в шейном отделе позвоночника и плечевых суставах. Анамнез: С анамнезом и результатами обследования ознакомлена. Объективно: состояние: удовлетворительное. Кожные покровы физиологической окраски. ЧДД 17 в минуту. Тоны сердца ритмичные. ЧСС70 ударов в минуту. АД 115\80мм. рт.ст.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r>
      <w:tr w:rsidR="00457F67" w:rsidRPr="00457F67" w:rsidTr="00457F67">
        <w:trPr>
          <w:trHeight w:val="351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(I25.2) ИБС. Постинфарктный кардиосклероз от 08.12.2023[АДРЕС]тентированием правой коронарной артерии (1 стент - Biomime) от 08.12.2023 [АДРЕС]ния.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ХСН I. ФК II (NYHA). (G93.8) Энцефалопатия сложного генеза (дисциркуляторного, дисметаболического), когнитивные нарушения, субкомпенсация.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u w:val="single"/>
                <w:lang w:eastAsia="ru-RU"/>
              </w:rPr>
            </w:pPr>
            <w:r w:rsidRPr="00457F67">
              <w:rPr>
                <w:rFonts w:ascii="Times New Roman" w:eastAsia="Times New Roman" w:hAnsi="Times New Roman" w:cs="Times New Roman"/>
                <w:u w:val="single"/>
                <w:lang w:eastAsia="ru-RU"/>
              </w:rPr>
              <w:t>По основному заболеванию рекомендовано:</w:t>
            </w:r>
          </w:p>
        </w:tc>
      </w:tr>
      <w:tr w:rsidR="00457F67" w:rsidRPr="00457F67" w:rsidTr="00457F67">
        <w:trPr>
          <w:trHeight w:val="13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u w:val="single"/>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Магнитолазеротерапия (ЛО2 7Вт 80 Гц+ 3 М50 и МЛО1К 50 Вт80 Гц+ММ 50 по 2 мин) 10' Ежедневно № 10  Массаж воротниковой зоны 15 минут Релаксирующая методика Ежедневно № 5  массажная стопа 5минут Ежедневно № 10</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12.01.2024 18:52:31</w:t>
              <w:br/>
              <w:t>Сертификат: [ПОДПИСЬ]</w:t>
              <w:br/>
              <w:t>Владелец: [ПОДПИСЬ]</w:t>
              <w:br/>
              <w:t>Действителен: с 30.06.2023 16:14:45 по 30.06.2024 16:09:51</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ПРОТОКОЛ ЗАСЕДАНИЯ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Адрес: 625530, Тюменская обл, р-н Тюменский, рп Винзили, ул Приозерная, [АДРЕС]омер: 918214 СНИЛС: [ИДЕНТИФИКАТОР] Полис: Полис ОМС [ИДЕНТИФИКАТОР] образца, бессрочный (Г.ТЮМЕНЬ) ФИЛИАЛ ООО "АЛЬФАСТРАХОВАНИЕ-ОМС": PT-8F550B41CE действует до Бессрочно</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Социальный статус, профессия: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Работающий,  ИП Снохин ВН,  Слесарь</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w:t>
            </w:r>
          </w:p>
        </w:tc>
      </w:tr>
      <w:tr w:rsidR="00457F67" w:rsidRPr="00457F67" w:rsidTr="00457F67">
        <w:trPr>
          <w:trHeight w:val="4770"/>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 Тип диагноза: Основное заболевание) ИБС. Постинфарктный кардиосклероз от 08.12.2023[АДРЕС]й баллонной коронарной ангиопластики с стентированием правой коронарной артерии (1 стент - Biomime) от 08.12.2023 [АДРЕС]дии. Контролируемая артериальная гипертония.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Тип диагноза: Сопутствующее заболевание) ХСН I. ФК II (NYHA). (G93.8 Тип диагноза: Сопутствующее заболевание) Энцефалопатия сложного генеза (дисциркуляторного, дисметаболического), когнитивные нарушения, субкомпенсация. ОРВИ.</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PT-70726F6F2F</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Характеристика случая экспертизы:</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Продление ЛН; Первичный ЭЛН с даты 08.12.2023. Последний ЭЛН № 910 207 249 088 с даты 19.12.2023 по 09.01.2024, открытый. Общее количество дней нетрудоспособности (на день ВК) 39 дней.</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Динамика</w:t>
            </w:r>
          </w:p>
        </w:tc>
      </w:tr>
      <w:tr w:rsidR="00457F67" w:rsidRPr="00457F67" w:rsidTr="00457F67">
        <w:trPr>
          <w:trHeight w:val="13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120/70 мм рт ст, ЧСС 60 уд/мин. На фоне рекомендованного двигательного режима приступы стенокардии не беспокоили. Учитывая у пациента признаки ОРВИ, выписывается досрочно под наблюдение уч врача/кардиолога. Рекомендовано вызвать врача на [АДРЕС]</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Отклонение от стандартов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Ошибки диагностического и лечебного процесса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Дефекты, нарушения: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выявлены</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Заключение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Нетрудоспособен. Выдать ЭЛН № 910 211 890 075 с 10.01.2024 по 15.01.2024, с 16.01.2024 по 17.01.2024, открыт для долечивание на амбулаторном этапе после перенесенного инфаркта миокарда и с симптомами ОРВИ.</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PT-F18EB07719</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PT-61A1E58F71 [ФИО]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457F67" w:rsidRPr="00457F67" w:rsidTr="00457F67">
        <w:trPr>
          <w:trHeight w:val="4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40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15.01.2024 11:00:52</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lastRenderedPageBreak/>
              <w:t>15.01.2024 11:10:27</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15.01.2024 18:43:15</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9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кардиолога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300"/>
        <w:gridCol w:w="1387"/>
        <w:gridCol w:w="119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19.01.2024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9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Жалобы: Осмотр для определения этапа реабилитации.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Анамнез: С жалобами и анамнезом ознакомлена.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Перенесённые заболевания: Аллергоанамнез не отягощен;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Туберкулез, описторхоз, вирусные гепатиты отрицает, не курит;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xml:space="preserve">Флюорография: без патологии </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Осмотр на педикулёз проведён.</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статус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88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color w:val="333333"/>
                <w:lang w:eastAsia="ru-RU"/>
              </w:rPr>
            </w:pPr>
            <w:r w:rsidRPr="00457F6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19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(I25.2) (I25.2) ИБС. Постинфарктный кардиосклероз от 08.12.2023[АДРЕС]тентированием правой коронарной артерии (1 стент - Biomime) от 08.12.2023 [АДРЕС]ния.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ХСН I. ФК II (NYHA). (G93.8) Энцефалопатия сложного генеза (дисциркуляторного, дисметаболического), когнитивные нарушения, субкомпенсация.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РЕКОМЕНДОВАНО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План лечения: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Другие 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Учитывая ПИКС, cостояние после ТБКА со стентированием, высокий реабилитационный потенциал, пациент проходил 3 этап реабилитации с 09.01.2024г по 15.01.2024 г, был выписан досрочно в связи с признанками ОРВИ. Дата для продолжение реабилитационных мероприятий на базе ТКНЦ согласована на 06.02.2024 в 08.30 (376).</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88"/>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19.01.2024 10:54:31</w:t>
              <w:br/>
              <w:t>Сертификат: [ПОДПИСЬ]</w:t>
              <w:br/>
              <w:t>Владелец: [ПОДПИСЬ]</w:t>
              <w:br/>
              <w:t>Действителен: с 08.12.2023 13:32:00 по 02.03.2025 13:32:00</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593"/>
        <w:gridCol w:w="2143"/>
        <w:gridCol w:w="1512"/>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06.02.2024</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Синусовая брадикардия с ЧСС 56 уд. в минуту. Отклонение электрической оси сердца влево. Одиночная предсердная экстрасистола.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06.02.2024 12:20:00</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PT-95ABCE67A2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врача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06.02.2024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 при поступлении в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ИБС. ПИКС от 08.12.2023[АДРЕС]миокарда левого желудочка. Сахарный диабет 2 типа. Энцефалопатия сложного генеза..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Повышение АД. Боли в суставах верхних конечностей, преимущественно слева в течении 3-х месяцев.</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r w:rsidR="00457F67" w:rsidRPr="00457F67" w:rsidTr="00457F67">
        <w:trPr>
          <w:trHeight w:val="13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СД, инсулинозависимый. Травма левой руки 3 года назад, за помощью медицинской не обращался. Перелом ребра справа 30 лет назад Спортивный анамнез, занятия физической культурой и спортом: Хоккей. Течение болезни: ТШХ-341м</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ОСНОВНЫЕ КЛИНИЧЕСКИЕ ДАННЫЕ:</w:t>
            </w:r>
          </w:p>
        </w:tc>
      </w:tr>
      <w:tr w:rsidR="00457F67" w:rsidRPr="00457F67" w:rsidTr="00457F67">
        <w:trPr>
          <w:trHeight w:val="193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Рост, см: 168   Вес, кг: 95   ИМТ: 33,66 ЧДД (в мин.): 16 Артериальное давление: ЧСС 59 мм.рт.ст.  САД 119 мм.рт.ст.  ДАД 83 мм.рт.ст. В лёгких: Везикулярное, хрипов нет Опорно-двигательный аппарат: Мышцы спазмированные в надплечной области, гипертрофия мышцы слева. Боли в дельтовидной мышце при пальпации при поднятии руки. Выпрямление грудного кифоза.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Рекомендован двигательный режим: [ФИО] по физическим тренировкам: 6,7,8,02-комплекс №4. 09.02 -ВЭМП. Проведена беседа о двигательном режиме Дополнительные обследования: Ан крови вит [АДРЕС]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06.02.2024 17:00:55</w:t>
              <w:br/>
              <w:t>Сертификат: [ПОДПИСЬ]</w:t>
              <w:br/>
              <w:t>Владелец: [ПОДПИСЬ]</w:t>
              <w:br/>
              <w:t>Действителен: с 08.12.2023 10:59:00 по 02.03.2025 10:59:00</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ПРОТОКОЛ ЗАСЕДАНИЯ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Адрес: 625530, Тюменская обл, р-н Тюменский, рп Винзили, ул Приозерная, [АДРЕС]омер: 918214 СНИЛС: [ИДЕНТИФИКАТОР] Полис: Полис ОМС [ИДЕНТИФИКАТОР] образца, бессрочный (Г.ТЮМЕНЬ) ФИЛИАЛ ООО "АЛЬФАСТРАХОВАНИЕ-ОМС": PT-8F550B41CE действует до Бессрочно</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Социальный статус, профессия: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Работающий,  ИП Снохин ВН,  Слесарь</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w:t>
            </w:r>
          </w:p>
        </w:tc>
      </w:tr>
      <w:tr w:rsidR="00457F67" w:rsidRPr="00457F67" w:rsidTr="00457F67">
        <w:trPr>
          <w:trHeight w:val="445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 Тип диагноза: Основное заболевание) ИБС. Постинфарктный кардиосклероз от 08.12.2023[АДРЕС]й баллонной коронарной ангиопластики с стентированием правой коронарной артерии (1 стент - Biomime) от 08.12.2023 [АДРЕС]дии. Контролируемая артериальная гипертония.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Тип диагноза: Сопутствующее заболевание) ХСН I. ФК II (NYHA). (G93.8 Тип диагноза: Сопутствующее заболевание) Энцефалопатия сложного генеза (дисциркуляторного, дисметаболического), когнитивные нарушения, субкомпенсация.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PT-70726F6F2F</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Характеристика случая экспертизы:</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Продление ЛН; Первичный ЭЛН с даты 08.12.2023. Последний ЭЛН № 910 211 888 687 с даты 18.01.2024 по 05.02.2024, открытый. Общее количество дней нетрудоспособности (на день ВК) 61 дней.</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97"/>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Динамика</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поступил с открытым ЭЛН для проведения 3 этапа реабилитации.</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Заключение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Нетрудоспособен. Разрешено продление листа нетрудоспособности до 15 дней с 06.02.24 по 20.02.24 для проведения реабилитационных мероприятий.</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PT-F18EB07719</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PT-61A1E58F71 [ФИО]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457F67" w:rsidRPr="00457F67" w:rsidTr="00457F67">
        <w:trPr>
          <w:trHeight w:val="4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40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06.02.2024 14:47:57</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06.02.2024 15:05:14</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lastRenderedPageBreak/>
              <w:t>06.02.2024 16:01:04</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9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Прием медицинского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07.02.2024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Дата осмотра: 07.02.2024 11:22:08</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Цель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Форма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Клинико-психологическое обследование (беседа).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предъявляет активно.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Проживает ссупругой. Есть дочери, внуки. Образование среднее. Работает, частично механизированный труд. Удовольствие получает от общения с внуками. Часто встречается с друзьями. Занимается хозяйством (свой [АДРЕС], ИБС в декабре 2023 [АДРЕС], ограничения по физической нагрузке соблюдает не полностью. Не курит. Алкоголь после ИМ не употреболяет. До ИМ - пиво ок 0.5 - 1 л 2 р/нед. Сон нарушен: ночные пробуждения, после которых трудно заснуть - беспокойные мысли.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осмотр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25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Контакт. Беседа. Отработка дыхательных техник релаксации в групповой форме..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lastRenderedPageBreak/>
              <w:t>Обобщенные результаты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19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наблюдает своеэмоциональное состояние, связвает его с соматическим. Себя характеризует человеком общительным, любящим порядок во всем, принимающим многое близко к сердцу. Для пациента характерны: активность, общительность, высокая эмоциоциональность (эмотивность), ответственность, застревание в мыслях. У пациента наблюдается склонность к проекции, компенсации, интеллектуализации, Основные копинг-стратегии: конфронтация, самоконтроль, поиск социальной поддержки, дистанцирование. Отношение к заболеванию тревожное. b1263.2 - УМЕРЕННЫЕ нарушения (25–49%) Психическая устойчивость b1343.2 - УМЕРЕННЫЕ нарушения (25–49%) Качество сна b1521.2 - УМЕРЕННЫЕ нарушения (25–49%) Регуляция эмоций d2401.2 - УМЕРЕННЫЕ нарушения (25–49%) Преодоление стресса..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65"/>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 пациента наблюдаются признаки тревоги. Отношение к заболеванию тревожное.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07.02.2024 11:26:20</w:t>
              <w:br/>
              <w:t>Сертификат: [ПОДПИСЬ]</w:t>
              <w:br/>
              <w:t>Владелец: [ПОДПИСЬ]</w:t>
              <w:br/>
              <w:t>Действителен: с 01.06.2023 10:21:36 по 01.06.2024 10:14:35</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врача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12.02.2024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 при поступлении в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ИБС. ПИКС от 08.12.2023[АДРЕС]миокарда левого желудочка. Сахарный диабет 2 типа. Энцефалопатия сложного генеза..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Повышение АД. Боли в суставах верхних конечностей, преимущественно слева в течении 3-х месяцев.</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r w:rsidR="00457F67" w:rsidRPr="00457F67" w:rsidTr="00457F67">
        <w:trPr>
          <w:trHeight w:val="13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СД, инсулинозависимый. Травма левой руки 3 года назад, за помощью медицинской не обращался. Перелом ребра справа 30 лет назад Спортивный анамнез, занятия физической культурой и спортом: Хоккей. Течение болезни: ТШХ-341м</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ОСНОВНЫЕ КЛИНИЧЕСКИЕ ДАННЫЕ:</w:t>
            </w:r>
          </w:p>
        </w:tc>
      </w:tr>
      <w:tr w:rsidR="00457F67" w:rsidRPr="00457F67" w:rsidTr="00457F67">
        <w:trPr>
          <w:trHeight w:val="193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Рост, см: 168   Вес, кг: 95   ИМТ: 33,66 ЧДД (в мин.): 16 Артериальное давление: ЧСС 59 мм.рт.ст.  САД 119 мм.рт.ст.  ДАД 83 мм.рт.ст. В лёгких: Везикулярное, хрипов нет Опорно-двигательный аппарат: Мышцы спазмированные в надплечной области, гипертрофия мышцы слева. Боли в дельтовидной мышце при пальпации при поднятии руки. Выпрямление грудного кифоза.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25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Рекомендован двигательный режим: [ФИО] по физическим тренировкам: 6,7,8,02-комплекс №4. 09.02 -ВЭМП. с 13.02 к№5+В/тр-30 вт -20мин Проведена беседа о двигательном режиме Дополнительные обследования: Ан крови вит [АДРЕС]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12.02.2024 11:24:25</w:t>
              <w:br/>
              <w:t>Сертификат: [ПОДПИСЬ]</w:t>
              <w:br/>
              <w:t>Владелец: [ПОДПИСЬ]</w:t>
              <w:br/>
              <w:t>Действителен: с 08.12.2023 10:59:00 по 02.03.2025 10:59:00</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Прием медицинского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12.02.2024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Дата осмотра: 12.02.2024 11:22:08</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Цель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Форма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Клинико-психологическое обследование (беседа).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предъявляет активно.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Проживает ссупругой. Есть дочери, внуки. Образование среднее. Работает, частично механизированный труд. Удовольствие получает от общения с внуками. Часто встречается с друзьями. Занимается хозяйством (свой [АДРЕС], ИБС в декабре 2023 [АДРЕС], ограничения по физической нагрузке соблюдает не полностью. Не курит. Алкоголь после ИМ не употреболяет. До ИМ - пиво ок 0.5 - 1 л 2 р/нед. Сон нарушен: ночные пробуждения, после которых трудно заснуть - беспокойные мысли.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осмотр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34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GAD-7 (шкала тревоги). Результат: 0 баллов - отсутствие признаков тревоги; - PHQ-9 (шкала депрессии). Результат: 1 балл - минимально выраженные признаки депрессии; - B-IPQ (шкала оценки отношения к болезни) . Результат: 1 – последствия болезни - 5 баллов, 2 – временная перспектива - 3 балла, 3 – контроль заболевания - 9 баллов, 4 – контроль лечения - 9 баллов, 5 – идентификация болезни - 1 балл; 6 – озабоченность заболеванием - 5 баллов, 8 – влияние заболевания на эмоции - 9 баллов; 7 – общее понимание заболевания - 5 баллов. Причины: "Гпертония, сахарный дибет, много нервничал" ; Всего проведено встреч: 2. Краткое содержание каждой встречи: 1. Контакт. Беседа. Отработка дыхательных техник релаксации в групповой форме. 2. Беседа. Отработка техники "Вхождение в расслабление" в индивидуальной форме..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Обобщенные результаты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19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наблюдает своеэмоциональное состояние, связвает его с соматическим. Себя характеризует человеком общительным, любящим порядок во всем, принимающим многое близко к сердцу. Для пациента характерны: активность, общительность, высокая эмоциоциональность (эмотивность), ответственность, застревание в мыслях. У пациента наблюдается склонность к проекции, компенсации, интеллектуализации, Основные копинг-стратегии: конфронтация, самоконтроль, поиск социальной поддержки, дистанцирование. Отношение к заболеванию адаптивное. b1263.2 - УМЕРЕННЫЕ нарушения (25–49%) Психическая устойчивость b1343.2 - УМЕРЕННЫЕ нарушения (25–49%) Качество сна b1521.2 - УМЕРЕННЫЕ нарушения (25–49%) Регуляция эмоций d2401.2 - УМЕРЕННЫЕ нарушения (25–49%) Преодоление стресса..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для коррекции нарушений сна.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8"/>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 пациента наблюдаются признаки тревоги. Отношение к заболеванию адаптивное.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12.02.2024 13:48:55</w:t>
              <w:br/>
              <w:t>Сертификат: [ПОДПИСЬ]</w:t>
              <w:br/>
              <w:t>Владелец: [ПОДПИСЬ]</w:t>
              <w:br/>
              <w:t>Действителен: с 01.06.2023 10:21:36 по 01.06.2024 10:14:35</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lastRenderedPageBreak/>
              <w:t>Прием медицинского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15.02.2024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Дата осмотра: 15.02.2024 11:22:08</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Цель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Форма психологического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Клинико-психологическое обследование (беседа).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предъявляет активно.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93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Проживает ссупругой. Есть дочери, внуки. Образование среднее. Работает, частично механизированный труд. Удовольствие получает от общения с внуками. Часто встречается с друзьями. Занимается хозяйством (свой [АДРЕС], ИБС в декабре 2023 [АДРЕС], ограничения по физической нагрузке соблюдает не полностью. Не курит. Алкоголь после ИМ не употреболяет. До ИМ - пиво ок 0.5 - 1 л 2 р/нед. Сон нарушен: ночные пробуждения, после которых трудно заснуть - беспокойные мысли.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осмотр психолога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88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Беседа. Отработка дыхательных техник релаксации в групповой форме. 2. Беседа. Отработка техники "Вхождение в расслабление" в индивидуальной форме. 3. Беседа, актуализация ресурсов..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Обобщенные результаты обследования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19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Пациент наблюдает своеэмоциональное состояние, связвает его с соматическим. Себя характеризует человеком общительным, любящим порядок во всем, принимающим многое близко к сердцу. Для пациента характерны: активность, общительность, высокая эмоциоциональность (эмотивность), ответственность, застревание в мыслях. У пациента наблюдается склонность к проекции, компенсации, интеллектуализации, Основные копинг-стратегии: конфронтация, самоконтроль, поиск социальной поддержки, дистанцирование. Отношение к заболеванию адаптивное. b1263.2 - УМЕРЕННЫЕ нарушения (25–49%) Психическая устойчивость b1343.2 - УМЕРЕННЫЕ нарушения (25–49%) Качество сна b1521.2 - УМЕРЕННЫЕ нарушения (25–49%) Регуляция эмоций d2401.2 - УМЕРЕННЫЕ нарушения (25–49%) Преодоление стресса..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lastRenderedPageBreak/>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88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У пациента наблюдаются признаки тревоги. Отношение к заболеванию адаптивное. - GAD-7 (шкала тревоги). Результат: 2 балла - отсутствие тревоги; - PHQ-9 (шкала депрессии). Результат: 4 балла - минимально выраженная депрессия; - B-IPQ (шкала оценки отношения к болезни) Результат: 1 – последствия болезни - 7 баллов, 2 – временная перспектива - 10 баллов, 3 – контроль заболевания - 1 балл, 4 – контроль лечения - 5 баллов, 5 – идентификация болезни - 2 балла; 6 – озабоченность заболеванием - 10 баллов, 8 – влияние заболевания на эмоции - 10 баллов; 7 – общее понимание заболевания - 2 балла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15.02.2024 13:39:08</w:t>
              <w:br/>
              <w:t>Сертификат: [ПОДПИСЬ]</w:t>
              <w:br/>
              <w:t>Владелец: [ПОДПИСЬ]</w:t>
              <w:br/>
              <w:t>Действителен: с 01.06.2023 10:21:36 по 01.06.2024 10:14:35</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593"/>
        <w:gridCol w:w="2143"/>
        <w:gridCol w:w="1512"/>
      </w:tblGrid>
      <w:tr w:rsidR="00457F67" w:rsidRPr="00457F67" w:rsidTr="00457F67">
        <w:trPr>
          <w:trHeight w:val="46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Электрокардиография</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PT-CE382D2588</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 осмотра:</w:t>
            </w:r>
          </w:p>
        </w:tc>
        <w:tc>
          <w:tcPr>
            <w:tcW w:w="0" w:type="auto"/>
            <w:shd w:val="clear" w:color="auto" w:fill="FFFFFF"/>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19.02.2024</w:t>
            </w:r>
          </w:p>
        </w:tc>
      </w:tr>
      <w:tr w:rsidR="00457F67" w:rsidRPr="00457F67" w:rsidTr="00457F67">
        <w:trPr>
          <w:trHeight w:val="405"/>
        </w:trPr>
        <w:tc>
          <w:tcPr>
            <w:tcW w:w="0" w:type="auto"/>
            <w:gridSpan w:val="4"/>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shd w:val="clear" w:color="auto" w:fill="FFFFFF"/>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r w:rsidRPr="00457F67">
              <w:rPr>
                <w:rFonts w:ascii="Times New Roman" w:eastAsia="Times New Roman" w:hAnsi="Times New Roman" w:cs="Times New Roman"/>
                <w:b/>
                <w:bCs/>
                <w:color w:val="333333"/>
                <w:sz w:val="24"/>
                <w:szCs w:val="24"/>
                <w:lang w:eastAsia="ru-RU"/>
              </w:rPr>
              <w:t>Заключение:</w:t>
            </w:r>
          </w:p>
        </w:tc>
      </w:tr>
      <w:tr w:rsidR="00457F67" w:rsidRPr="00457F67" w:rsidTr="00457F67">
        <w:trPr>
          <w:trHeight w:val="750"/>
        </w:trPr>
        <w:tc>
          <w:tcPr>
            <w:tcW w:w="0" w:type="auto"/>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color w:val="333333"/>
                <w:sz w:val="24"/>
                <w:szCs w:val="24"/>
                <w:lang w:eastAsia="ru-RU"/>
              </w:rPr>
            </w:pPr>
            <w:r w:rsidRPr="00457F67">
              <w:rPr>
                <w:rFonts w:ascii="Times New Roman" w:eastAsia="Times New Roman" w:hAnsi="Times New Roman" w:cs="Times New Roman"/>
                <w:color w:val="333333"/>
                <w:sz w:val="24"/>
                <w:szCs w:val="24"/>
                <w:lang w:eastAsia="ru-RU"/>
              </w:rPr>
              <w:t>[ОРГАНИЗАЦИЯ]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9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457F67" w:rsidRPr="00457F67" w:rsidRDefault="00457F67" w:rsidP="00457F67">
            <w:pPr>
              <w:spacing w:after="0" w:line="240" w:lineRule="auto"/>
              <w:rPr>
                <w:rFonts w:ascii="Times New Roman" w:eastAsia="Times New Roman" w:hAnsi="Times New Roman" w:cs="Times New Roman"/>
                <w:i/>
                <w:iCs/>
                <w:sz w:val="16"/>
                <w:szCs w:val="16"/>
                <w:lang w:eastAsia="ru-RU"/>
              </w:rPr>
            </w:pPr>
            <w:r w:rsidRPr="00457F6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57F67" w:rsidRPr="00457F67" w:rsidTr="00457F67">
        <w:trPr>
          <w:trHeight w:val="345"/>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19.02.2024 10:53:36</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PT-95ABCE67A2</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ПРОТОКОЛ ЗАСЕДАНИЯ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620"/>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Адрес: 625530, Тюменская обл, р-н Тюменский, рп Винзили, ул Приозерная, [АДРЕС]омер: 918214 СНИЛС: [ИДЕНТИФИКАТОР] Полис: Полис ОМС [ИДЕНТИФИКАТОР] образца, бессрочный (Г.ТЮМЕНЬ) ФИЛИАЛ ООО "АЛЬФАСТРАХОВАНИЕ-ОМС": PT-8F550B41CE действует до Бессрочно</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Социальный статус, профессия: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Работающий,  ИП Снохин ВН,  Слесарь</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w:t>
            </w:r>
          </w:p>
        </w:tc>
      </w:tr>
      <w:tr w:rsidR="00457F67" w:rsidRPr="00457F67" w:rsidTr="00457F67">
        <w:trPr>
          <w:trHeight w:val="445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(I25.2 Тип диагноза: Основное заболевание) ИБС. Постинфарктный кардиосклероз от 08.12.2023[АДРЕС]й баллонной коронарной ангиопластики с стентированием правой коронарной артерии (1 стент - Biomime) от 08.12.2023 [АДРЕС]дии. Контролируемая артериальная гипертония. Гиперлипидемия. Гипертрофия миокарда левого желудочка. Сахарный диабет 2 типа Целевые уровни гликемического контроля: HbA1c &lt; 7.5%, глюкозы плазмы натощак &lt; 7.5 ммоль/л, через 2 часа после еды &lt; 10.ммоль/л. Ожирение I, экзогенно-конституционального генеза. Риск 4 (очень высокий). Целевое АД ≤130 при переносимости не &lt;120/70-79 мм рт. ст. (I50.9 Тип диагноза: Сопутствующее заболевание) ХСН I. ФК I (NYHA). (G93.8 Тип диагноза: Сопутствующее заболевание) Энцефалопатия сложного генеза (дисциркуляторного, дисметаболического), когнитивные нарушения, субкомпенсация.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PT-70726F6F2F</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Характеристика случая экспертизы:</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Продление ЛН; Первичный ЭЛН с даты 08.12.2023. Последний ЭЛН № 910 211 888 687 с даты 18.01.2024 по 05.02.2024, открытый. Общее количество дней нетрудоспособности (на день ВК) 74 дней.</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Динамика</w:t>
            </w:r>
          </w:p>
        </w:tc>
      </w:tr>
      <w:tr w:rsidR="00457F67" w:rsidRPr="00457F67" w:rsidTr="00457F67">
        <w:trPr>
          <w:trHeight w:val="2250"/>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120/70 мм рт ст, ЧСС 56-60 уд/мин. На фоне рекомендованного двигательного режима приступы стенокардии не беспокоили. Отмечается улучшение ТФН. Также пациент информирован о о заболевании, факторах риска развития болезни, клинической картине заболевания; повысилась ответственность пациента за сохранение своего здоровья. Пациент прошел 3 этап реабилитации. Выписывается домой в удовлетворительном состоянии под наблюдение уч врача.</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Отклонение от стандартов</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Ошибки диагностического и лечебного процесса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Дефекты, нарушения:</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 выявлены</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Заключение врач[ВРАЧ]</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7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Нетрудоспособен. Выдать ЭЛН № 910 217 888 777 с 06.02.2024 по 19.02.2024, с 20.02.2024 по 21.02.2024, открыт для долечивания на амбулаторном этапе после перенесенного инфаркта миокарда.</w:t>
            </w:r>
          </w:p>
        </w:tc>
      </w:tr>
      <w:tr w:rsidR="00457F67" w:rsidRPr="00457F67" w:rsidTr="00457F67">
        <w:trPr>
          <w:trHeight w:val="40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126"/>
      </w:tblGrid>
      <w:tr w:rsidR="00457F67" w:rsidRPr="00457F67" w:rsidTr="00457F67">
        <w:trPr>
          <w:trHeight w:val="405"/>
        </w:trPr>
        <w:tc>
          <w:tcPr>
            <w:tcW w:w="0" w:type="auto"/>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PT-F18EB07719 (АУА)</w:t>
            </w:r>
          </w:p>
        </w:tc>
      </w:tr>
      <w:tr w:rsidR="00457F67" w:rsidRPr="00457F67" w:rsidTr="00457F67">
        <w:trPr>
          <w:trHeight w:val="675"/>
        </w:trPr>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PT-61A1E58F71 (ОМР) [ФИО]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457F67" w:rsidRPr="00457F67" w:rsidTr="00457F67">
        <w:trPr>
          <w:trHeight w:val="4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9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405"/>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r w:rsidRPr="00457F67">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color w:val="1C55AE"/>
                <w:sz w:val="16"/>
                <w:szCs w:val="16"/>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19.02.2024 11:26:42</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lastRenderedPageBreak/>
              <w:t>19.02.2024 11:32:34</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120"/>
        </w:trPr>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3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457F67">
              <w:rPr>
                <w:rFonts w:ascii="Times New Roman" w:eastAsia="Times New Roman" w:hAnsi="Times New Roman" w:cs="Times New Roman"/>
                <w:color w:val="1C55AE"/>
                <w:sz w:val="16"/>
                <w:szCs w:val="16"/>
                <w:lang w:eastAsia="ru-RU"/>
              </w:rPr>
            </w:r>
            <w:r w:rsidRPr="00457F67">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r w:rsidRPr="00457F67">
              <w:rPr>
                <w:rFonts w:ascii="Times New Roman" w:eastAsia="Times New Roman" w:hAnsi="Times New Roman" w:cs="Times New Roman"/>
                <w:color w:val="1C55AE"/>
                <w:sz w:val="16"/>
                <w:szCs w:val="16"/>
                <w:lang w:eastAsia="ru-RU"/>
              </w:rPr>
              <w:t>19.02.2024 12:59:51</w:t>
            </w:r>
          </w:p>
        </w:tc>
        <w:tc>
          <w:tcPr>
            <w:tcW w:w="0" w:type="auto"/>
            <w:tcBorders>
              <w:top w:val="nil"/>
              <w:left w:val="nil"/>
              <w:bottom w:val="nil"/>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color w:val="1C55AE"/>
                <w:sz w:val="16"/>
                <w:szCs w:val="16"/>
                <w:lang w:eastAsia="ru-RU"/>
              </w:rPr>
            </w:pPr>
          </w:p>
        </w:tc>
      </w:tr>
      <w:tr w:rsidR="00457F67" w:rsidRPr="00457F67" w:rsidTr="00457F67">
        <w:trPr>
          <w:trHeight w:val="195"/>
        </w:trPr>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врача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314"/>
        <w:gridCol w:w="1392"/>
        <w:gridCol w:w="1194"/>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19.02.2024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 при поступлении в ЛФК</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99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ИБС. ПИКС от 08.12.2023[АДРЕС]миокарда левого желудочка. Сахарный диабет 2 типа. Энцефалопатия сложного генеза..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Жалобы:</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Боли в суставах верхних конечностей, преимущественно слева в течении 3-х месяцев.</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Анамнез:</w:t>
            </w:r>
          </w:p>
        </w:tc>
      </w:tr>
      <w:tr w:rsidR="00457F67" w:rsidRPr="00457F67" w:rsidTr="00457F67">
        <w:trPr>
          <w:trHeight w:val="13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СД, инсулинозависимый. Травма левой руки 3 года назад, за помощью медицинской не обращался. Перелом ребра справа 30 лет назад Спортивный анамнез, занятия физической культурой и спортом: Хоккей. Течение болезни: ТШХ-341м. перед выпиской ТШХ-532м: АД-134/84, ЧСС-64уд/мин.</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ОСНОВНЫЕ КЛИНИЧЕСКИЕ ДАННЫЕ:</w:t>
            </w:r>
          </w:p>
        </w:tc>
      </w:tr>
      <w:tr w:rsidR="00457F67" w:rsidRPr="00457F67" w:rsidTr="00457F67">
        <w:trPr>
          <w:trHeight w:val="193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Рост, см: 168   Вес, кг: 95   ИМТ: 33,66 ЧДД (в мин.): 16 Артериальное давление: ЧСС 59 мм.рт.ст.  САД 119 мм.рт.ст.  ДАД 83 мм.рт.ст. В лёгких: Везикулярное, хрипов нет Опорно-двигательный аппарат: Мышцы спазмированные в надплечной области, гипертрофия мышцы слева. Боли в дельтовидной мышце при пальпации при поднятии руки. Выпрямление грудного кифоза.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lastRenderedPageBreak/>
              <w:t>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51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Действия связанные с длительными наклонами вперёд противопоказаны. Подъём тяжестей до 6-7кг, распределяя на обе руки поровну. Рекомендации по физическим тренировкам: Прогулки 90 ш/мин - 40 мин х 2 раза в день ежедневно. Выдан комплекс ЛГ на руки(обучение в стационар[ОРГАНИЗАЦИЯ]РТ шейно-грудного отделов позвоночника.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19.02.2024 11:13:11</w:t>
              <w:br/>
              <w:t>Сертификат: [ПОДПИСЬ]</w:t>
              <w:br/>
              <w:t>Владелец: [ПОДПИСЬ]</w:t>
              <w:br/>
              <w:t>Действителен: с 08.12.2023 10:59:00 по 02.03.2025 10:59:00</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1"/>
        <w:gridCol w:w="4263"/>
        <w:gridCol w:w="884"/>
        <w:gridCol w:w="1539"/>
        <w:gridCol w:w="84"/>
        <w:gridCol w:w="84"/>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04.04.2024 0:00:00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85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 xml:space="preserve">Стресс-Эхокардиография </w:t>
            </w:r>
            <w:r w:rsidRPr="00457F67">
              <w:rPr>
                <w:rFonts w:ascii="Times New Roman" w:eastAsia="Times New Roman" w:hAnsi="Times New Roman" w:cs="Times New Roman"/>
                <w:b/>
                <w:bCs/>
                <w:sz w:val="28"/>
                <w:szCs w:val="28"/>
                <w:lang w:eastAsia="ru-RU"/>
              </w:rPr>
              <w:br/>
              <w:t>(с горизонтальным ВЭМП)</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Рост (см) 168  Вес (кг) 91  ППП (м2 ) 2,01  Возраст 57 лет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Целевая ЧСС: 139</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Диастолический стресс-тест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Исходно</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E/e’ septal</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10,5</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Физическая нагрузка</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E/e’ septal</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Период восстановленния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E/e’ septal</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9,4</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Заключение</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94"/>
        <w:gridCol w:w="3059"/>
        <w:gridCol w:w="3258"/>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Кинез миокарда ЛЖ</w:t>
            </w: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 xml:space="preserve">Пиковая физическая </w:t>
            </w:r>
            <w:r w:rsidRPr="00457F67">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 xml:space="preserve">Период </w:t>
            </w:r>
            <w:r w:rsidRPr="00457F67">
              <w:rPr>
                <w:rFonts w:ascii="Times New Roman" w:eastAsia="Times New Roman" w:hAnsi="Times New Roman" w:cs="Times New Roman"/>
                <w:b/>
                <w:bCs/>
                <w:sz w:val="18"/>
                <w:szCs w:val="18"/>
                <w:lang w:eastAsia="ru-RU"/>
              </w:rPr>
              <w:br/>
              <w:t>восстановления</w:t>
            </w: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асинергия миокарда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асинергия миокарда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асинергия миокарда базального сегмента нижней стенки ЛЖ</w:t>
            </w:r>
          </w:p>
        </w:tc>
      </w:tr>
      <w:tr w:rsidR="00457F67" w:rsidRPr="00457F67" w:rsidTr="00457F67">
        <w:trPr>
          <w:trHeight w:val="192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Индекс нарушения регионарной сократимости: 1,13 </w:t>
            </w:r>
            <w:r w:rsidRPr="00457F67">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457F67">
              <w:rPr>
                <w:rFonts w:ascii="Times New Roman" w:eastAsia="Times New Roman" w:hAnsi="Times New Roman" w:cs="Times New Roman"/>
                <w:sz w:val="18"/>
                <w:szCs w:val="18"/>
                <w:lang w:eastAsia="ru-RU"/>
              </w:rPr>
              <w:br/>
              <w:t xml:space="preserve">Максимальная ЧСС: 107 </w:t>
            </w:r>
            <w:r w:rsidRPr="00457F67">
              <w:rPr>
                <w:rFonts w:ascii="Times New Roman" w:eastAsia="Times New Roman" w:hAnsi="Times New Roman" w:cs="Times New Roman"/>
                <w:sz w:val="18"/>
                <w:szCs w:val="18"/>
                <w:lang w:eastAsia="ru-RU"/>
              </w:rPr>
              <w:br/>
              <w:t xml:space="preserve">Максимальный уровень АД: 205/107 </w:t>
            </w:r>
            <w:r w:rsidRPr="00457F67">
              <w:rPr>
                <w:rFonts w:ascii="Times New Roman" w:eastAsia="Times New Roman" w:hAnsi="Times New Roman" w:cs="Times New Roman"/>
                <w:sz w:val="18"/>
                <w:szCs w:val="18"/>
                <w:lang w:eastAsia="ru-RU"/>
              </w:rPr>
              <w:br/>
              <w:t xml:space="preserve">Причина остановки теста: гипертоническая реакция </w:t>
            </w:r>
            <w:r w:rsidRPr="00457F67">
              <w:rPr>
                <w:rFonts w:ascii="Times New Roman" w:eastAsia="Times New Roman" w:hAnsi="Times New Roman" w:cs="Times New Roman"/>
                <w:sz w:val="18"/>
                <w:szCs w:val="18"/>
                <w:lang w:eastAsia="ru-RU"/>
              </w:rPr>
              <w:br/>
              <w:t>Комментарий к заключению: Толерантность к ФН средняя (100 Ватт,1 минута). Болевой синдром на высоте ФН не описывает, в восстановительном периоде жалоб нет. Уровень АД в восстановительном периоде 136/85 мм рт.ст.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Проба положительная. Исходно - асинергия миокарда базального сегмента нижней стенки ЛЖ. На высоте ФН новых нарушений локальной сократимости не выявлено.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84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57F67" w:rsidRPr="00457F67" w:rsidTr="00457F67">
        <w:trPr>
          <w:trHeight w:val="250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57F67" w:rsidRPr="00457F67" w:rsidTr="00457F67">
        <w:trPr>
          <w:trHeight w:val="34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ДОКУМЕНТ ПОДПИСАН</w:t>
              <w:br/>
              <w:t>[ПОДПИСЬ]</w:t>
            </w:r>
            <w:r w:rsidRPr="00457F6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04.04.2024 14:44:25</w:t>
            </w: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PT-0D5B1419AD</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6"/>
        <w:gridCol w:w="3869"/>
        <w:gridCol w:w="947"/>
        <w:gridCol w:w="1655"/>
        <w:gridCol w:w="89"/>
        <w:gridCol w:w="89"/>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ЭХОКАРДИОГРАФИЯ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04.04.2024 0:00:00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lastRenderedPageBreak/>
              <w:t>ЭХОКАРДИОГРАФИЯ</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sz w:val="12"/>
                <w:szCs w:val="12"/>
                <w:lang w:eastAsia="ru-RU"/>
              </w:rPr>
            </w:pPr>
            <w:r w:rsidRPr="00457F67">
              <w:rPr>
                <w:rFonts w:ascii="Times New Roman" w:eastAsia="Times New Roman" w:hAnsi="Times New Roman" w:cs="Times New Roman"/>
                <w:b/>
                <w:bCs/>
                <w:sz w:val="12"/>
                <w:szCs w:val="12"/>
                <w:lang w:eastAsia="ru-RU"/>
              </w:rPr>
              <w:t>Сокращения</w:t>
            </w:r>
          </w:p>
        </w:tc>
      </w:tr>
      <w:tr w:rsidR="00457F67" w:rsidRPr="00457F67" w:rsidTr="00457F67">
        <w:trPr>
          <w:trHeight w:val="1380"/>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12"/>
                <w:szCs w:val="12"/>
                <w:lang w:eastAsia="ru-RU"/>
              </w:rPr>
            </w:pPr>
            <w:r w:rsidRPr="00457F6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57F67" w:rsidRPr="00457F67" w:rsidTr="00457F67">
        <w:trPr>
          <w:trHeight w:val="2505"/>
        </w:trPr>
        <w:tc>
          <w:tcPr>
            <w:tcW w:w="0" w:type="auto"/>
            <w:shd w:val="clear" w:color="auto" w:fill="FFFFFF"/>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Рост - 168 см; Вес - 91 кг; ИМТ - 32,24 кг/м²; ППТ - 2,01 м²; Возраст - 57 лет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M/B- </w:t>
            </w:r>
            <w:r w:rsidRPr="00457F6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B- </w:t>
            </w:r>
            <w:r w:rsidRPr="00457F6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Гипер- </w:t>
            </w:r>
            <w:r w:rsidRPr="00457F6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Склероз</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24-32 мм/м² </w:t>
            </w:r>
            <w:r w:rsidRPr="00457F6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230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56,7 г/м²·⁷</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 г/м²·⁷</w:t>
            </w:r>
          </w:p>
        </w:tc>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Концентрическая гипертрофия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8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457F6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57F67">
              <w:rPr>
                <w:rFonts w:ascii="Times New Roman" w:eastAsia="Times New Roman" w:hAnsi="Times New Roman" w:cs="Times New Roman"/>
                <w:sz w:val="18"/>
                <w:szCs w:val="18"/>
                <w:lang w:eastAsia="ru-RU"/>
              </w:rPr>
              <w:br/>
              <w:t xml:space="preserve">Тромб: нет; Аневризма: нет </w:t>
            </w:r>
            <w:r w:rsidRPr="00457F67">
              <w:rPr>
                <w:rFonts w:ascii="Times New Roman" w:eastAsia="Times New Roman" w:hAnsi="Times New Roman" w:cs="Times New Roman"/>
                <w:sz w:val="18"/>
                <w:szCs w:val="18"/>
                <w:lang w:eastAsia="ru-RU"/>
              </w:rPr>
              <w:br/>
              <w:t xml:space="preserve">Оценка диастолической функции ЛЖ: VE - 57 см/сек; VA - 57 см/сек; E/A - 1; Ve lateral - 8 см/сек; Ve septel - 5 см/сек; E/e - 8,8 (N&lt;9) </w:t>
            </w:r>
            <w:r w:rsidRPr="00457F67">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Легочной артерии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СДЛА - 20 мм рт.ст.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 восходящий отдел - 37 мм;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Комментарий к заключению</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85"/>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GLS -20,1%.</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84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Атеросклероз аорты, незначительная дилатация ее корня. Гипертрофия миокарда ЛЖ до умеренной в базальном сегменте МЖП (до 15 мм). Размеры полостей не изменены. Асинергия миокарда базального сегмента нижней стенки ЛЖ. Глобальная сократительная функция ЛЖ в покое удовлетворительная.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i/>
                <w:iCs/>
                <w:sz w:val="12"/>
                <w:szCs w:val="12"/>
                <w:lang w:eastAsia="ru-RU"/>
              </w:rPr>
            </w:pPr>
            <w:r w:rsidRPr="00457F6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57F67" w:rsidRPr="00457F67" w:rsidTr="00457F67">
        <w:trPr>
          <w:trHeight w:val="34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ДОКУМЕНТ ПОДПИСАН</w:t>
              <w:br/>
              <w:t>[ПОДПИСЬ]</w:t>
            </w:r>
            <w:r w:rsidRPr="00457F6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04.04.2024 14:41:48</w:t>
            </w: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[ПОДПИСЬ]</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PT-0D5B1419AD</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2"/>
        <w:gridCol w:w="4401"/>
        <w:gridCol w:w="886"/>
        <w:gridCol w:w="1514"/>
        <w:gridCol w:w="86"/>
        <w:gridCol w:w="86"/>
      </w:tblGrid>
      <w:tr w:rsidR="00457F67" w:rsidRPr="00457F67" w:rsidTr="00457F67">
        <w:trPr>
          <w:trHeight w:val="60"/>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color w:val="FFFFFF"/>
                <w:sz w:val="28"/>
                <w:szCs w:val="28"/>
                <w:lang w:eastAsia="ru-RU"/>
              </w:rPr>
            </w:pPr>
            <w:r w:rsidRPr="00457F67">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0"/>
                <w:szCs w:val="20"/>
                <w:lang w:eastAsia="ru-RU"/>
              </w:rPr>
            </w:pPr>
            <w:r w:rsidRPr="00457F67">
              <w:rPr>
                <w:rFonts w:ascii="Times New Roman" w:eastAsia="Times New Roman" w:hAnsi="Times New Roman" w:cs="Times New Roman"/>
                <w:b/>
                <w:bCs/>
                <w:sz w:val="20"/>
                <w:szCs w:val="20"/>
                <w:lang w:eastAsia="ru-RU"/>
              </w:rPr>
              <w:t>[ОРГАНИЗАЦИЯ]</w:t>
            </w:r>
          </w:p>
        </w:tc>
      </w:tr>
      <w:tr w:rsidR="00457F67" w:rsidRPr="00457F67" w:rsidTr="00457F67">
        <w:trPr>
          <w:trHeight w:val="64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r w:rsidRPr="00457F67">
              <w:rPr>
                <w:rFonts w:ascii="Times New Roman" w:eastAsia="Times New Roman" w:hAnsi="Times New Roman" w:cs="Times New Roman"/>
                <w:sz w:val="20"/>
                <w:szCs w:val="20"/>
                <w:lang w:eastAsia="ru-RU"/>
              </w:rPr>
              <w:t>[ОРГАНИЗАЦИЯ]</w:t>
            </w:r>
          </w:p>
        </w:tc>
      </w:tr>
      <w:tr w:rsidR="00457F67" w:rsidRPr="00457F67" w:rsidTr="00457F67">
        <w:trPr>
          <w:trHeight w:val="40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r>
      <w:tr w:rsidR="00457F67" w:rsidRPr="00457F67" w:rsidTr="00457F67">
        <w:trPr>
          <w:trHeight w:val="405"/>
        </w:trPr>
        <w:tc>
          <w:tcPr>
            <w:tcW w:w="0" w:type="auto"/>
            <w:gridSpan w:val="2"/>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 и время: 23.12.2024 0:00:00</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65"/>
        </w:trPr>
        <w:tc>
          <w:tcPr>
            <w:tcW w:w="0" w:type="auto"/>
            <w:gridSpan w:val="6"/>
            <w:hideMark/>
          </w:tcPr>
          <w:p w:rsidR="00457F67" w:rsidRPr="00457F67" w:rsidRDefault="00457F67" w:rsidP="00457F67">
            <w:pPr>
              <w:spacing w:after="0" w:line="240" w:lineRule="auto"/>
              <w:jc w:val="center"/>
              <w:rPr>
                <w:rFonts w:ascii="Times New Roman" w:eastAsia="Times New Roman" w:hAnsi="Times New Roman" w:cs="Times New Roman"/>
                <w:b/>
                <w:bCs/>
                <w:sz w:val="28"/>
                <w:szCs w:val="28"/>
                <w:lang w:eastAsia="ru-RU"/>
              </w:rPr>
            </w:pPr>
            <w:r w:rsidRPr="00457F67">
              <w:rPr>
                <w:rFonts w:ascii="Times New Roman" w:eastAsia="Times New Roman" w:hAnsi="Times New Roman" w:cs="Times New Roman"/>
                <w:b/>
                <w:bCs/>
                <w:sz w:val="28"/>
                <w:szCs w:val="28"/>
                <w:lang w:eastAsia="ru-RU"/>
              </w:rPr>
              <w:t>Протокол эхокардиографического исследования</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[ФИО]</w:t>
            </w:r>
          </w:p>
        </w:tc>
        <w:tc>
          <w:tcPr>
            <w:tcW w:w="0" w:type="auto"/>
            <w:gridSpan w:val="4"/>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[ФИО]</w:t>
            </w: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sz w:val="12"/>
                <w:szCs w:val="12"/>
                <w:lang w:eastAsia="ru-RU"/>
              </w:rPr>
            </w:pPr>
            <w:r w:rsidRPr="00457F67">
              <w:rPr>
                <w:rFonts w:ascii="Times New Roman" w:eastAsia="Times New Roman" w:hAnsi="Times New Roman" w:cs="Times New Roman"/>
                <w:b/>
                <w:bCs/>
                <w:sz w:val="12"/>
                <w:szCs w:val="12"/>
                <w:lang w:eastAsia="ru-RU"/>
              </w:rPr>
              <w:t>Сокращения</w:t>
            </w:r>
          </w:p>
        </w:tc>
      </w:tr>
      <w:tr w:rsidR="00457F67" w:rsidRPr="00457F67" w:rsidTr="00457F67">
        <w:trPr>
          <w:trHeight w:val="1380"/>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12"/>
                <w:szCs w:val="12"/>
                <w:lang w:eastAsia="ru-RU"/>
              </w:rPr>
            </w:pPr>
            <w:r w:rsidRPr="00457F6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Рост - 168 см; Вес - 91 кг; ИМТ - 32,24 кг/м²; ППТ - 2,01 м²; Возраст - 57 лет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457F67" w:rsidRPr="00457F67" w:rsidTr="00457F67">
        <w:trPr>
          <w:trHeight w:val="57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M/B- </w:t>
            </w:r>
            <w:r w:rsidRPr="00457F6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B- </w:t>
            </w:r>
            <w:r w:rsidRPr="00457F6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Гипер- </w:t>
            </w:r>
            <w:r w:rsidRPr="00457F6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Склероз</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есть</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29,9</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570"/>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24-32 мм/м² </w:t>
            </w:r>
            <w:r w:rsidRPr="00457F6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230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56,7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60</w:t>
            </w:r>
          </w:p>
        </w:tc>
        <w:tc>
          <w:tcPr>
            <w:tcW w:w="0" w:type="auto"/>
            <w:vAlign w:val="bottom"/>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70 %</w:t>
            </w:r>
          </w:p>
        </w:tc>
        <w:tc>
          <w:tcPr>
            <w:tcW w:w="0" w:type="auto"/>
            <w:gridSpan w:val="3"/>
            <w:tcBorders>
              <w:top w:val="nil"/>
              <w:left w:val="nil"/>
              <w:bottom w:val="nil"/>
              <w:right w:val="nil"/>
            </w:tcBorders>
            <w:vAlign w:val="bottom"/>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Концентрическая гипертрофия</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8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457F6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57F67">
              <w:rPr>
                <w:rFonts w:ascii="Times New Roman" w:eastAsia="Times New Roman" w:hAnsi="Times New Roman" w:cs="Times New Roman"/>
                <w:sz w:val="18"/>
                <w:szCs w:val="18"/>
                <w:lang w:eastAsia="ru-RU"/>
              </w:rPr>
              <w:br/>
              <w:t xml:space="preserve">Тромб: нет; Аневризма: нет </w:t>
            </w:r>
            <w:r w:rsidRPr="00457F67">
              <w:rPr>
                <w:rFonts w:ascii="Times New Roman" w:eastAsia="Times New Roman" w:hAnsi="Times New Roman" w:cs="Times New Roman"/>
                <w:sz w:val="18"/>
                <w:szCs w:val="18"/>
                <w:lang w:eastAsia="ru-RU"/>
              </w:rPr>
              <w:br/>
              <w:t xml:space="preserve">Оценка диастолической функции ЛЖ: VE - 59 см/сек; VA - 59 см/сек; E/A - 1; Ve lateral - 8 см/сек; Ve septel - 5 см/сек; E/e - 8,8 (N&lt;9) </w:t>
            </w:r>
            <w:r w:rsidRPr="00457F67">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Легочной артерии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СДЛА - 15 мм рт.ст.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Аорта: восходящий отдел - 37 мм;</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Заключение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84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Атеросклероз аорты, незначительная дилатация ее корня. Гипертрофия миокарда ЛЖ до умеренной в базальном сегменте МЖП (до 15 мм). Размеры полостей не изменены. Асинергия миокарда базального сегмента нижней стенки ЛЖ. Глобальная сократительная функция ЛЖ в покое удовлетворительная.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457F67" w:rsidRPr="00457F67" w:rsidRDefault="00457F67" w:rsidP="00457F67">
            <w:pPr>
              <w:spacing w:after="0" w:line="240" w:lineRule="auto"/>
              <w:jc w:val="both"/>
              <w:rPr>
                <w:rFonts w:ascii="Times New Roman" w:eastAsia="Times New Roman" w:hAnsi="Times New Roman" w:cs="Times New Roman"/>
                <w:i/>
                <w:iCs/>
                <w:sz w:val="12"/>
                <w:szCs w:val="12"/>
                <w:lang w:eastAsia="ru-RU"/>
              </w:rPr>
            </w:pPr>
            <w:r w:rsidRPr="00457F6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457F67" w:rsidRPr="00457F67" w:rsidTr="00457F67">
        <w:trPr>
          <w:trHeight w:val="345"/>
        </w:trPr>
        <w:tc>
          <w:tcPr>
            <w:tcW w:w="0" w:type="auto"/>
            <w:gridSpan w:val="2"/>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05"/>
        </w:trPr>
        <w:tc>
          <w:tcPr>
            <w:tcW w:w="0" w:type="auto"/>
            <w:tcBorders>
              <w:top w:val="nil"/>
              <w:lef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r w:rsidRPr="00457F67">
              <w:rPr>
                <w:rFonts w:ascii="Times New Roman" w:eastAsia="Times New Roman" w:hAnsi="Times New Roman" w:cs="Times New Roman"/>
                <w:b/>
                <w:bCs/>
                <w:color w:val="536AC2"/>
                <w:sz w:val="16"/>
                <w:szCs w:val="16"/>
                <w:lang w:eastAsia="ru-RU"/>
              </w:rPr>
              <w:t>ДОКУМЕНТ ПОДПИСАН</w:t>
              <w:br/>
              <w:t>[ПОДПИСЬ]</w:t>
            </w:r>
            <w:r w:rsidRPr="00457F6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23.12.2024 13:20:20</w:t>
            </w:r>
          </w:p>
        </w:tc>
        <w:tc>
          <w:tcPr>
            <w:tcW w:w="0" w:type="auto"/>
            <w:tcBorders>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345"/>
        </w:trPr>
        <w:tc>
          <w:tcPr>
            <w:tcW w:w="0" w:type="auto"/>
            <w:tcBorders>
              <w:lef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[ОРГАНИЗАЦИЯ]</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r>
      <w:tr w:rsidR="00457F67" w:rsidRPr="00457F67" w:rsidTr="00457F67">
        <w:trPr>
          <w:trHeight w:val="345"/>
        </w:trPr>
        <w:tc>
          <w:tcPr>
            <w:tcW w:w="0" w:type="auto"/>
            <w:tcBorders>
              <w:left w:val="nil"/>
              <w:bottom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r w:rsidRPr="00457F6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457F67" w:rsidRPr="00457F67" w:rsidRDefault="00457F67" w:rsidP="00457F6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57F67" w:rsidRPr="00457F67" w:rsidTr="00457F67">
        <w:trPr>
          <w:trHeight w:val="46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Осмотр кардиолога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300"/>
        <w:gridCol w:w="1387"/>
        <w:gridCol w:w="1190"/>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[ОРГАНИЗАЦИЯ]</w:t>
            </w:r>
          </w:p>
        </w:tc>
      </w:tr>
      <w:tr w:rsidR="00457F67" w:rsidRPr="00457F67" w:rsidTr="00457F67">
        <w:trPr>
          <w:trHeight w:val="67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PT-CE382D2588</w:t>
            </w:r>
          </w:p>
        </w:tc>
        <w:tc>
          <w:tcPr>
            <w:tcW w:w="0" w:type="auto"/>
            <w:hideMark/>
          </w:tcPr>
          <w:p w:rsidR="00457F67" w:rsidRPr="00457F67" w:rsidRDefault="00457F67" w:rsidP="00457F67">
            <w:pPr>
              <w:spacing w:after="0" w:line="240" w:lineRule="auto"/>
              <w:jc w:val="right"/>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осмотра: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23.12.2024</w:t>
            </w:r>
          </w:p>
        </w:tc>
      </w:tr>
      <w:tr w:rsidR="00457F67" w:rsidRPr="00457F67" w:rsidTr="00457F67">
        <w:trPr>
          <w:trHeight w:val="405"/>
        </w:trPr>
        <w:tc>
          <w:tcPr>
            <w:tcW w:w="0" w:type="auto"/>
            <w:gridSpan w:val="4"/>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[ДАТА]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9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Жалобы: на момент осомтра ангинозных болей нет.</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Анамнез:</w:t>
            </w:r>
          </w:p>
        </w:tc>
      </w:tr>
      <w:tr w:rsidR="00457F67" w:rsidRPr="00457F67" w:rsidTr="00457F67">
        <w:trPr>
          <w:trHeight w:val="2880"/>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ИБС манифестировал инфарктом миокарда с подъёмом сегмента ST (без зубца Q) нижней стенки левого желудочка, тип 1 от 08.12.2023[АДРЕС]ой артерии по данным коронароангиографии от 08.12.2023[АДРЕС]равой коронарной артерии (1 стент - Biomime) от 08.12.2023[АДРЕС], с максимальными цифрами 170/... мм рт.ст. Адаптирован к 130/90 мм рт.ст. Регулярно принимает препараты: периндоприл 4мг; бисопролол 2,5мг; АСК 75мг; клопидогрел 75мг; аторвастатин 80мг; пантопразол 20мг; джарднс 10мг. Ангинозных болей не отмечает, при нагрузках беспокоят только головные боли, ТФН удовлетворительное.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256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Сахарный диабет 2 тип, инсулинпотребный - около 8 лет. регулярно принмает метформин 1000мг; джардинс 10мг; соликва 30Ед п/к Флюорография: без патологии Осмотр на педикулёз проведён. Рост, см: 167   Вес, кг: 95   ИМТ: 34,06   Температура, °C: 36.3   SpO2, %: 98</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Объективный статус</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445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57F67" w:rsidRPr="00457F67" w:rsidTr="00457F67">
        <w:trPr>
          <w:trHeight w:val="4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Правая рука: ЧСС 74 уд. в мин  САД 146 мм.рт.ст.  ДАД 97 мм.рт.ст.</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Левая рука:</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u w:val="single"/>
                <w:lang w:eastAsia="ru-RU"/>
              </w:rPr>
            </w:pPr>
            <w:r w:rsidRPr="00457F67">
              <w:rPr>
                <w:rFonts w:ascii="Times New Roman" w:eastAsia="Times New Roman" w:hAnsi="Times New Roman" w:cs="Times New Roman"/>
                <w:b/>
                <w:bCs/>
                <w:color w:val="333333"/>
                <w:u w:val="single"/>
                <w:lang w:eastAsia="ru-RU"/>
              </w:rPr>
              <w:t>ДИАГНОЗ</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51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(I25.2) ИБС. Постинфарктный кардиосклероз от 08.12.2023[АДРЕС]коронарной артерии по данным коронароангиографии от 08.12.2023 [АДРЕС]ванием правой коронарной артерии (1 стент - Biomime) от 08.12.2023[АДРЕС]тония. Гиперлипидемия. Гипертрофия миокарда левого желудочка. Сахарный диабет 2 типа, инсулинопотребный. Целевые уровни гликемического контроля: HbA1c &lt; 7%, глюкозы плазмы натощак/перед едой/ на ночь/ночью &lt; 7,0 ммоль/л, через 2 часа после еды &lt; 9,0 ммоль/л. Риск 4 (очень высокий). Целевое АД ≤130 при переносимости не &lt;120/70-79 мм рт. ст. (I50.9) ХСН I ФК II (NYHA).</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РЕКОМЕНДОВАНО</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130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План лечения: Немедикаментозная терапия: Диета №9 с ограничением жиров животного происхождения, соли, жидкости, рыба не менее 2 раз в неделю.</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57F67" w:rsidRPr="00457F67" w:rsidTr="00457F67">
        <w:trPr>
          <w:trHeight w:val="405"/>
        </w:trPr>
        <w:tc>
          <w:tcPr>
            <w:tcW w:w="0" w:type="auto"/>
            <w:vAlign w:val="center"/>
            <w:hideMark/>
          </w:tcPr>
          <w:p w:rsidR="00457F67" w:rsidRPr="00457F67" w:rsidRDefault="00457F67" w:rsidP="00457F67">
            <w:pPr>
              <w:spacing w:after="0" w:line="240" w:lineRule="auto"/>
              <w:jc w:val="both"/>
              <w:rPr>
                <w:rFonts w:ascii="Times New Roman" w:eastAsia="Times New Roman" w:hAnsi="Times New Roman" w:cs="Times New Roman"/>
                <w:b/>
                <w:bCs/>
                <w:u w:val="single"/>
                <w:lang w:eastAsia="ru-RU"/>
              </w:rPr>
            </w:pPr>
            <w:r w:rsidRPr="00457F67">
              <w:rPr>
                <w:rFonts w:ascii="Times New Roman" w:eastAsia="Times New Roman" w:hAnsi="Times New Roman" w:cs="Times New Roman"/>
                <w:b/>
                <w:bCs/>
                <w:u w:val="single"/>
                <w:lang w:eastAsia="ru-RU"/>
              </w:rPr>
              <w:t>ЛЕКАРСТВЕННЫЕ НАЗНАЧЕНИЯ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6030"/>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РЕГУЛЯРНО: 1. Периндоприл (Перинева или др.) 4мг 1 таб. 1 раз в день перед приемом пищи под контролем АД 2. Бисопролол (Конкор, Кординорм, Коронал, Нипертен, Бипрол, Бидоп, Биол или др.) 2,5 мг 1 таб. 1 раз в день (утром), независимо от приема пищи под контролем АД, пульса 3. Эмпаглифлозин (Джардинс) 10 мг 1 таб. Утром независимо от еды под контролем АД 4. Ацетилсалициловая кислота (Кардиомагнил, Тромбопол, Тромбитал, Фазостабил) 75 мг 1 таб. 1 раз в сутки 5. Клопидогрел (Плавикс, Лопирел, Клопидекс, Плагрил, Зилт, Кардогрель, Клапитакс, Деплатт) 75мг 1 таб. 1 раз в день (утром), независимо от приема пищи 6. Пантопразол (Контролок, Нольпаза, Санпраз или др.) 20мг 1 таб. 1 раз в день (утром), перед приемом пищи за 30 минут 7. Аторвастатин (Липримар, Аторис, Торвакард, Тулип или др.) 80 мг 1 таб. 1 раз в день (вечером), независимо от приема пищи контроль липидного спектра. Целевой уровень ЛПНП - 1.4 ммоль/л 8. Эзетимиб (Эзетрол, Липобон, Отрио) 10 мг 1 таб. 1 раз в день, независимо от приема пищи контроль липидного спектра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457F67" w:rsidRPr="00457F67" w:rsidTr="00457F67">
        <w:trPr>
          <w:trHeight w:val="405"/>
        </w:trPr>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b/>
                <w:bCs/>
                <w:lang w:eastAsia="ru-RU"/>
              </w:rPr>
            </w:pPr>
            <w:r w:rsidRPr="00457F6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57F67" w:rsidRPr="00457F67" w:rsidTr="00457F67">
        <w:trPr>
          <w:trHeight w:val="405"/>
        </w:trPr>
        <w:tc>
          <w:tcPr>
            <w:tcW w:w="0" w:type="auto"/>
            <w:shd w:val="clear" w:color="auto" w:fill="FFFFFF"/>
            <w:vAlign w:val="center"/>
            <w:hideMark/>
          </w:tcPr>
          <w:p w:rsidR="00457F67" w:rsidRPr="00457F67" w:rsidRDefault="00457F67" w:rsidP="00457F67">
            <w:pPr>
              <w:spacing w:after="0" w:line="240" w:lineRule="auto"/>
              <w:jc w:val="both"/>
              <w:rPr>
                <w:rFonts w:ascii="Times New Roman" w:eastAsia="Times New Roman" w:hAnsi="Times New Roman" w:cs="Times New Roman"/>
                <w:b/>
                <w:bCs/>
                <w:color w:val="333333"/>
                <w:lang w:eastAsia="ru-RU"/>
              </w:rPr>
            </w:pPr>
            <w:r w:rsidRPr="00457F67">
              <w:rPr>
                <w:rFonts w:ascii="Times New Roman" w:eastAsia="Times New Roman" w:hAnsi="Times New Roman" w:cs="Times New Roman"/>
                <w:b/>
                <w:bCs/>
                <w:color w:val="333333"/>
                <w:lang w:eastAsia="ru-RU"/>
              </w:rPr>
              <w:t>Другие рекомендации</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57F67" w:rsidRPr="00457F67" w:rsidTr="00457F67">
        <w:trPr>
          <w:trHeight w:val="3195"/>
        </w:trPr>
        <w:tc>
          <w:tcPr>
            <w:tcW w:w="0" w:type="auto"/>
            <w:vAlign w:val="bottom"/>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bottom"/>
            <w:hideMark/>
          </w:tcPr>
          <w:p w:rsidR="00457F67" w:rsidRPr="00457F67" w:rsidRDefault="00457F67" w:rsidP="00457F67">
            <w:pPr>
              <w:spacing w:after="0" w:line="240" w:lineRule="auto"/>
              <w:jc w:val="both"/>
              <w:rPr>
                <w:rFonts w:ascii="Times New Roman" w:eastAsia="Times New Roman" w:hAnsi="Times New Roman" w:cs="Times New Roman"/>
                <w:lang w:eastAsia="ru-RU"/>
              </w:rPr>
            </w:pPr>
            <w:r w:rsidRPr="00457F67">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ч/з 1 год, суточное ЭКГ + АД ч/з 1 год, липидный спектр, гормоны щитовидной железы, при необходимости стресс-ЭхоКГ.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мм.рт.ст прием препаратов экстренной помощи таб. капотен 25 мг п/язык, при неэффективности вызвать БСМП.</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457F67" w:rsidRPr="00457F67" w:rsidTr="00457F67">
        <w:trPr>
          <w:trHeight w:val="1650"/>
        </w:trPr>
        <w:tc>
          <w:tcPr>
            <w:tcW w:w="0" w:type="auto"/>
            <w:vAlign w:val="center"/>
            <w:hideMark/>
          </w:tcPr>
          <w:p w:rsidR="00457F67" w:rsidRPr="00457F67" w:rsidRDefault="00457F67" w:rsidP="00457F67">
            <w:pPr>
              <w:spacing w:after="0" w:line="240" w:lineRule="auto"/>
              <w:rPr>
                <w:rFonts w:ascii="Arial" w:eastAsia="Times New Roman" w:hAnsi="Arial" w:cs="Arial"/>
                <w:sz w:val="24"/>
                <w:szCs w:val="24"/>
                <w:lang w:eastAsia="ru-RU"/>
              </w:rPr>
            </w:pP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457F67" w:rsidRPr="00457F67" w:rsidRDefault="00457F67" w:rsidP="00457F67">
            <w:pPr>
              <w:spacing w:after="0" w:line="240" w:lineRule="auto"/>
              <w:jc w:val="center"/>
              <w:rPr>
                <w:rFonts w:ascii="Times New Roman" w:eastAsia="Times New Roman" w:hAnsi="Times New Roman" w:cs="Times New Roman"/>
                <w:b/>
                <w:bCs/>
                <w:color w:val="536AC2"/>
                <w:sz w:val="18"/>
                <w:szCs w:val="18"/>
                <w:lang w:eastAsia="ru-RU"/>
              </w:rPr>
            </w:pPr>
            <w:r w:rsidRPr="00457F67">
              <w:rPr>
                <w:rFonts w:ascii="Times New Roman" w:eastAsia="Times New Roman" w:hAnsi="Times New Roman" w:cs="Times New Roman"/>
                <w:b/>
                <w:bCs/>
                <w:color w:val="536AC2"/>
                <w:sz w:val="18"/>
                <w:szCs w:val="18"/>
                <w:lang w:eastAsia="ru-RU"/>
              </w:rPr>
              <w:t xml:space="preserve">ДОКУМЕНТ ПОДПИСАН </w:t>
              <w:br/>
              <w:t>[ПОДПИСЬ]</w:t>
              <w:br/>
              <w:t>28.12.2024 8:56:43</w:t>
              <w:br/>
              <w:t>Сертификат: [ПОДПИСЬ]</w:t>
              <w:br/>
              <w:t>Владелец: [ПОДПИСЬ]</w:t>
              <w:br/>
              <w:t>Действителен: с 28.06.2024 10:00:20 по 21.09.2025 10:00:20</w:t>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r w:rsidRPr="00457F67">
              <w:rPr>
                <w:rFonts w:ascii="Times New Roman" w:eastAsia="Times New Roman" w:hAnsi="Times New Roman" w:cs="Times New Roman"/>
                <w:b/>
                <w:bCs/>
                <w:color w:val="536AC2"/>
                <w:sz w:val="18"/>
                <w:szCs w:val="18"/>
                <w:lang w:eastAsia="ru-RU"/>
              </w:rPr>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759"/>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5.86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225.6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157.49</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127.13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22.05.2026 19:13:01</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PT-86C13E282C PT-86C13E282C PT-86C13E282C</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57F67" w:rsidRPr="00457F67" w:rsidTr="00457F67">
        <w:trPr>
          <w:trHeight w:val="855"/>
        </w:trPr>
        <w:tc>
          <w:tcPr>
            <w:tcW w:w="0" w:type="auto"/>
            <w:hideMark/>
          </w:tcPr>
          <w:p w:rsidR="00457F67" w:rsidRPr="00457F67" w:rsidRDefault="00457F67" w:rsidP="00457F67">
            <w:pPr>
              <w:spacing w:after="0" w:line="240" w:lineRule="auto"/>
              <w:jc w:val="center"/>
              <w:rPr>
                <w:rFonts w:ascii="Times New Roman" w:eastAsia="Times New Roman" w:hAnsi="Times New Roman" w:cs="Times New Roman"/>
                <w:b/>
                <w:bCs/>
                <w:color w:val="333333"/>
                <w:sz w:val="28"/>
                <w:szCs w:val="28"/>
                <w:lang w:eastAsia="ru-RU"/>
              </w:rPr>
            </w:pPr>
            <w:r w:rsidRPr="00457F6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57F67">
              <w:rPr>
                <w:rFonts w:ascii="Times New Roman" w:eastAsia="Times New Roman" w:hAnsi="Times New Roman" w:cs="Times New Roman"/>
                <w:b/>
                <w:bCs/>
                <w:color w:val="333333"/>
                <w:sz w:val="28"/>
                <w:szCs w:val="28"/>
                <w:lang w:eastAsia="ru-RU"/>
              </w:rPr>
              <w:br/>
              <w:t>Биохимическое исследование</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9"/>
        <w:gridCol w:w="1109"/>
        <w:gridCol w:w="759"/>
        <w:gridCol w:w="36"/>
        <w:gridCol w:w="36"/>
      </w:tblGrid>
      <w:tr w:rsidR="00457F67" w:rsidRPr="00457F67" w:rsidTr="00457F67">
        <w:trPr>
          <w:trHeight w:val="405"/>
        </w:trPr>
        <w:tc>
          <w:tcPr>
            <w:tcW w:w="0" w:type="auto"/>
            <w:gridSpan w:val="4"/>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[ОРГАНИЗАЦИЯ]</w:t>
            </w:r>
          </w:p>
        </w:tc>
        <w:tc>
          <w:tcPr>
            <w:tcW w:w="0" w:type="auto"/>
            <w:vAlign w:val="center"/>
            <w:hideMark/>
          </w:tcPr>
          <w:p w:rsidR="00457F67" w:rsidRPr="00457F67" w:rsidRDefault="00457F67" w:rsidP="00457F6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750"/>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Пациент:</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24"/>
                <w:szCs w:val="24"/>
                <w:lang w:eastAsia="ru-RU"/>
              </w:rPr>
            </w:pPr>
            <w:r w:rsidRPr="00457F67">
              <w:rPr>
                <w:rFonts w:ascii="Times New Roman" w:eastAsia="Times New Roman" w:hAnsi="Times New Roman" w:cs="Times New Roman"/>
                <w:sz w:val="24"/>
                <w:szCs w:val="24"/>
                <w:lang w:eastAsia="ru-RU"/>
              </w:rPr>
              <w:t>PT-CE382D2588</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r w:rsidRPr="00457F67">
              <w:rPr>
                <w:rFonts w:ascii="Times New Roman" w:eastAsia="Times New Roman" w:hAnsi="Times New Roman" w:cs="Times New Roman"/>
                <w:b/>
                <w:bCs/>
                <w:sz w:val="24"/>
                <w:szCs w:val="24"/>
                <w:lang w:eastAsia="ru-RU"/>
              </w:rPr>
              <w:t>№ карты:</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r w:rsidR="00457F67" w:rsidRPr="00457F67" w:rsidTr="00457F67">
        <w:trPr>
          <w:trHeight w:val="405"/>
        </w:trPr>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 рождения:</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[ДАТА]</w:t>
            </w:r>
          </w:p>
        </w:tc>
        <w:tc>
          <w:tcPr>
            <w:tcW w:w="0" w:type="auto"/>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Пол:</w:t>
            </w:r>
          </w:p>
        </w:tc>
        <w:tc>
          <w:tcPr>
            <w:tcW w:w="0" w:type="auto"/>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Мужской</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sz w:val="20"/>
                <w:szCs w:val="20"/>
                <w:lang w:eastAsia="ru-RU"/>
              </w:rPr>
            </w:pP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jc w:val="center"/>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r>
      <w:tr w:rsidR="00457F67" w:rsidRPr="00457F67" w:rsidTr="00457F67">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7.28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72.7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237.3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140.4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129.98</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r w:rsidR="00457F67" w:rsidRPr="00457F67" w:rsidTr="00457F67">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101.86</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457F67" w:rsidRPr="00457F67" w:rsidRDefault="00457F67" w:rsidP="00457F67">
            <w:pPr>
              <w:spacing w:after="0" w:line="240" w:lineRule="auto"/>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03.06.2026 22:39:42</w:t>
            </w:r>
          </w:p>
        </w:tc>
      </w:tr>
    </w:tbl>
    <w:p w:rsidR="00457F67" w:rsidRPr="00457F67" w:rsidRDefault="00457F67" w:rsidP="00457F6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Дата:</w:t>
            </w:r>
          </w:p>
        </w:tc>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20"/>
                <w:szCs w:val="20"/>
                <w:lang w:eastAsia="ru-RU"/>
              </w:rPr>
            </w:pPr>
          </w:p>
        </w:tc>
      </w:tr>
      <w:tr w:rsidR="00457F67" w:rsidRPr="00457F67" w:rsidTr="00457F67">
        <w:trPr>
          <w:trHeight w:val="405"/>
        </w:trPr>
        <w:tc>
          <w:tcPr>
            <w:tcW w:w="0" w:type="auto"/>
            <w:vAlign w:val="center"/>
            <w:hideMark/>
          </w:tcPr>
          <w:p w:rsidR="00457F67" w:rsidRPr="00457F67" w:rsidRDefault="00457F67" w:rsidP="00457F67">
            <w:pPr>
              <w:spacing w:after="0" w:line="240" w:lineRule="auto"/>
              <w:rPr>
                <w:rFonts w:ascii="Times New Roman" w:eastAsia="Times New Roman" w:hAnsi="Times New Roman" w:cs="Times New Roman"/>
                <w:b/>
                <w:bCs/>
                <w:sz w:val="18"/>
                <w:szCs w:val="18"/>
                <w:lang w:eastAsia="ru-RU"/>
              </w:rPr>
            </w:pPr>
            <w:r w:rsidRPr="00457F67">
              <w:rPr>
                <w:rFonts w:ascii="Times New Roman" w:eastAsia="Times New Roman" w:hAnsi="Times New Roman" w:cs="Times New Roman"/>
                <w:b/>
                <w:bCs/>
                <w:sz w:val="18"/>
                <w:szCs w:val="18"/>
                <w:lang w:eastAsia="ru-RU"/>
              </w:rPr>
              <w:t>Подпись:</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r w:rsidRPr="00457F67">
              <w:rPr>
                <w:rFonts w:ascii="Times New Roman" w:eastAsia="Times New Roman" w:hAnsi="Times New Roman" w:cs="Times New Roman"/>
                <w:sz w:val="18"/>
                <w:szCs w:val="18"/>
                <w:lang w:eastAsia="ru-RU"/>
              </w:rPr>
              <w:t>PT-57D3E0488B</w:t>
            </w:r>
          </w:p>
        </w:tc>
        <w:tc>
          <w:tcPr>
            <w:tcW w:w="0" w:type="auto"/>
            <w:vAlign w:val="center"/>
            <w:hideMark/>
          </w:tcPr>
          <w:p w:rsidR="00457F67" w:rsidRPr="00457F67" w:rsidRDefault="00457F67" w:rsidP="00457F67">
            <w:pPr>
              <w:spacing w:after="0" w:line="240" w:lineRule="auto"/>
              <w:jc w:val="right"/>
              <w:rPr>
                <w:rFonts w:ascii="Times New Roman" w:eastAsia="Times New Roman" w:hAnsi="Times New Roman" w:cs="Times New Roman"/>
                <w:sz w:val="18"/>
                <w:szCs w:val="18"/>
                <w:lang w:eastAsia="ru-RU"/>
              </w:rPr>
            </w:pPr>
          </w:p>
        </w:tc>
      </w:tr>
    </w:tbl>
    <w:p w:rsidR="00D1274F" w:rsidRDefault="00457F67">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778"/>
    <w:rsid w:val="00457F67"/>
    <w:rsid w:val="00511778"/>
    <w:rsid w:val="00576F88"/>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8E96DD-A3A3-46A9-ADEF-DB038485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006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19623</Words>
  <Characters>111854</Characters>
  <Application>Microsoft Office Word</Application>
  <DocSecurity>0</DocSecurity>
  <Lines>932</Lines>
  <Paragraphs>262</Paragraphs>
  <ScaleCrop>false</ScaleCrop>
  <Company>Тюменский Кардиологический Научный Центр</Company>
  <LinksUpToDate>false</LinksUpToDate>
  <CharactersWithSpaces>131215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2026-10-09T10:57:00Z</dcterms:created>
  <dcterms:modified xsi:type="dcterms:W3CDTF">2026-10-09T10:58:00Z</dcterms:modified>
</cp:coreProperties>
</file>