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Общий анализ крови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11.37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8.72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15:06:05</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Кислотно-щелочное состояние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55.4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7.268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53.9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139.5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15:09:45</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15:11:58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107.0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15:11:58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15:11:58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15:11:58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Коронароангиография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lastRenderedPageBreak/>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Сокращения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i/>
                <w:iCs/>
                <w:sz w:val="18"/>
                <w:szCs w:val="18"/>
                <w:lang w:eastAsia="ru-RU"/>
              </w:rPr>
            </w:pPr>
            <w:r w:rsidRPr="00641441">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41441" w:rsidRPr="00641441" w:rsidTr="00641441">
        <w:trPr>
          <w:trHeight w:val="625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02"/>
        <w:gridCol w:w="2179"/>
        <w:gridCol w:w="4147"/>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Доза: 369mGy. Количество контраста: 100. Время обслучения: 13,5.</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Тип коронарного кровообращения: правый.</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Характеристика поражения</w:t>
            </w:r>
          </w:p>
        </w:tc>
      </w:tr>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Тип стеноза: C; Протяженное поражение; Кальциноз;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Тип стеноза: B1;</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Тип стеноза: B1;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SYNTAXSCORE: 5</w:t>
            </w:r>
          </w:p>
        </w:tc>
      </w:tr>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Принимая во внимание клиникоанамнестические данные, показана и выполнена ТБКА ПКА.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10.12.2023 15:49:09</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val="en-US" w:eastAsia="ru-RU"/>
              </w:rPr>
            </w:pPr>
            <w:r w:rsidRPr="00641441">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val="en-US"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val="en-US" w:eastAsia="ru-RU"/>
              </w:rPr>
              <w:t xml:space="preserve"> Владелец:[ПОДПИСЬ]</w:t>
            </w:r>
            <w:r w:rsidRPr="00641441">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PT-A18ED94C36</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84.92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7.39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79.43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0.790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85.9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lastRenderedPageBreak/>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275.1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15:27:24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124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операции: 10.12.2023</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14:50:00</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641441" w:rsidRPr="00641441" w:rsidTr="00641441">
        <w:trPr>
          <w:trHeight w:val="246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ПКА средний сегмент. В устье левой коронарной артерии установлен гид - катетер JR-4.0 6 Fr.  коронарный проводник Sion BLACK.  проведен до дистальных отделов артерии. К месту стеноза подведен:  Стент на системе доставки Biomime 4 Х 29. имплантирован давлением 12 атм. , продолжительность дилатации: 30 сек. Кровоток TIMI III. После извлечения коронарного проводника на контрольной ангиографии окклюзия ПКА ниже имплантированного стента. TIMI 0. Введено 7500 ЕД Гепарина. Коронарный проводник Sion BLACK.  проведен до дистальных отделов артерии. Дистальнее ранее имплантированного стента подведен  Стент на системе доставки Biomime 3,5 Х 16. имплантирован давлением 14 атм. , продолжительность дилатации: 30 сек. Кровоток TIMI II. Операция закончена. Остаточный стеноз: Нет. Диссекция: нет.</w:t>
            </w:r>
          </w:p>
        </w:tc>
      </w:tr>
      <w:tr w:rsidR="00641441" w:rsidRPr="00641441" w:rsidTr="00641441">
        <w:trPr>
          <w:trHeight w:val="57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14:55:00</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15:40:00</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13,5</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100</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369</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10.12.2023 15:57:09</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PT-A18ED94C36</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18:58:41</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10.12.2023 18:58:41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7"/>
        <w:gridCol w:w="3545"/>
        <w:gridCol w:w="1080"/>
        <w:gridCol w:w="1743"/>
        <w:gridCol w:w="110"/>
        <w:gridCol w:w="110"/>
      </w:tblGrid>
      <w:tr w:rsidR="00641441" w:rsidRPr="00641441" w:rsidTr="00641441">
        <w:trPr>
          <w:trHeight w:val="60"/>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color w:val="FFFFFF"/>
                <w:sz w:val="28"/>
                <w:szCs w:val="28"/>
                <w:lang w:eastAsia="ru-RU"/>
              </w:rPr>
            </w:pPr>
            <w:r w:rsidRPr="00641441">
              <w:rPr>
                <w:rFonts w:ascii="Times New Roman" w:eastAsia="Times New Roman" w:hAnsi="Times New Roman" w:cs="Times New Roman"/>
                <w:b/>
                <w:bCs/>
                <w:color w:val="FFFFFF"/>
                <w:sz w:val="28"/>
                <w:szCs w:val="28"/>
                <w:lang w:eastAsia="ru-RU"/>
              </w:rPr>
              <w:t>Протокол обследования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0"/>
                <w:szCs w:val="20"/>
                <w:lang w:eastAsia="ru-RU"/>
              </w:rPr>
            </w:pPr>
            <w:r w:rsidRPr="00641441">
              <w:rPr>
                <w:rFonts w:ascii="Times New Roman" w:eastAsia="Times New Roman" w:hAnsi="Times New Roman" w:cs="Times New Roman"/>
                <w:b/>
                <w:bCs/>
                <w:sz w:val="20"/>
                <w:szCs w:val="20"/>
                <w:lang w:eastAsia="ru-RU"/>
              </w:rPr>
              <w:t>[ОРГАНИЗАЦИЯ]</w:t>
            </w:r>
          </w:p>
        </w:tc>
      </w:tr>
      <w:tr w:rsidR="00641441" w:rsidRPr="00641441" w:rsidTr="00641441">
        <w:trPr>
          <w:trHeight w:val="64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r w:rsidRPr="00641441">
              <w:rPr>
                <w:rFonts w:ascii="Times New Roman" w:eastAsia="Times New Roman" w:hAnsi="Times New Roman" w:cs="Times New Roman"/>
                <w:sz w:val="20"/>
                <w:szCs w:val="20"/>
                <w:lang w:eastAsia="ru-RU"/>
              </w:rPr>
              <w:t>[ОРГАНИЗАЦИЯ]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r>
      <w:tr w:rsidR="00641441" w:rsidRPr="00641441" w:rsidTr="00641441">
        <w:trPr>
          <w:trHeight w:val="405"/>
        </w:trPr>
        <w:tc>
          <w:tcPr>
            <w:tcW w:w="0" w:type="auto"/>
            <w:gridSpan w:val="2"/>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 и время: 10.12.2023 20:58:00</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ЭХОКАРДИОГРАФИЯ</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[ФИО]</w:t>
            </w:r>
          </w:p>
        </w:tc>
        <w:tc>
          <w:tcPr>
            <w:tcW w:w="0" w:type="auto"/>
            <w:gridSpan w:val="4"/>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sz w:val="12"/>
                <w:szCs w:val="12"/>
                <w:lang w:eastAsia="ru-RU"/>
              </w:rPr>
            </w:pPr>
            <w:r w:rsidRPr="00641441">
              <w:rPr>
                <w:rFonts w:ascii="Times New Roman" w:eastAsia="Times New Roman" w:hAnsi="Times New Roman" w:cs="Times New Roman"/>
                <w:b/>
                <w:bCs/>
                <w:sz w:val="12"/>
                <w:szCs w:val="12"/>
                <w:lang w:eastAsia="ru-RU"/>
              </w:rPr>
              <w:lastRenderedPageBreak/>
              <w:t>Сокращения</w:t>
            </w:r>
          </w:p>
        </w:tc>
      </w:tr>
      <w:tr w:rsidR="00641441" w:rsidRPr="00641441" w:rsidTr="00641441">
        <w:trPr>
          <w:trHeight w:val="1380"/>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sz w:val="12"/>
                <w:szCs w:val="12"/>
                <w:lang w:eastAsia="ru-RU"/>
              </w:rPr>
            </w:pPr>
            <w:r w:rsidRPr="0064144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41441" w:rsidRPr="00641441" w:rsidTr="00641441">
        <w:trPr>
          <w:trHeight w:val="250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Рост - 158 см; Вес - 63 кг; ППТ - 1,64 м²; Возраст - 50 лет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M/B- </w:t>
            </w:r>
            <w:r w:rsidRPr="006414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B- </w:t>
            </w:r>
            <w:r w:rsidRPr="006414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Гипер- </w:t>
            </w:r>
            <w:r w:rsidRPr="006414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Склероз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570"/>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22-31 мм/м² </w:t>
            </w:r>
            <w:r w:rsidRPr="0064144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110,4 г/м²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≤95 г/м²</w:t>
            </w:r>
          </w:p>
        </w:tc>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Эксцентрическая гипертрофия ЛЖ</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41441" w:rsidRPr="00641441" w:rsidTr="00641441">
        <w:trPr>
          <w:trHeight w:val="111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r w:rsidRPr="00641441">
              <w:rPr>
                <w:rFonts w:ascii="Times New Roman" w:eastAsia="Times New Roman" w:hAnsi="Times New Roman" w:cs="Times New Roman"/>
                <w:sz w:val="18"/>
                <w:szCs w:val="18"/>
                <w:lang w:eastAsia="ru-RU"/>
              </w:rPr>
            </w:r>
            <w:r w:rsidRPr="00641441">
              <w:rPr>
                <w:rFonts w:ascii="Times New Roman" w:eastAsia="Times New Roman" w:hAnsi="Times New Roman" w:cs="Times New Roman"/>
                <w:sz w:val="18"/>
                <w:szCs w:val="18"/>
                <w:lang w:eastAsia="ru-RU"/>
              </w:rPr>
            </w:r>
            <w:r w:rsidRPr="00641441">
              <w:rPr>
                <w:rFonts w:ascii="Times New Roman" w:eastAsia="Times New Roman" w:hAnsi="Times New Roman" w:cs="Times New Roman"/>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Легочной артерии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СДЛА - 24 мм рт.ст.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 восходящий отдел - 29 мм;</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Комментарий к заключению</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Осмотр в БИТ. Портативный аппарат Vivid iQ.</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lastRenderedPageBreak/>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Асинергия миокарда нижней стенки ЛЖ. Глобальная сократительная функция ЛЖ в покое удовлетворительная.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641441" w:rsidRPr="00641441" w:rsidTr="00641441">
        <w:trPr>
          <w:trHeight w:val="345"/>
        </w:trPr>
        <w:tc>
          <w:tcPr>
            <w:tcW w:w="0" w:type="auto"/>
            <w:gridSpan w:val="2"/>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ДОКУМЕНТ ПОДПИСАН</w:t>
              <w:br/>
              <w:t>[ПОДПИСЬ]</w:t>
            </w:r>
            <w:r w:rsidRPr="006414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10.12.2023 21:00:45</w:t>
            </w: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PT-0D5B1419AD</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0:30:39</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0:30:39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5:44:18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lastRenderedPageBreak/>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103.56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6.83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139.8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163.5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1419.6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258.0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7:21:54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PT-E480DA2236 PT-E480DA2236 PT-E480DA2236</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7"/>
        <w:gridCol w:w="3545"/>
        <w:gridCol w:w="1080"/>
        <w:gridCol w:w="1743"/>
        <w:gridCol w:w="110"/>
        <w:gridCol w:w="110"/>
      </w:tblGrid>
      <w:tr w:rsidR="00641441" w:rsidRPr="00641441" w:rsidTr="00641441">
        <w:trPr>
          <w:trHeight w:val="60"/>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color w:val="FFFFFF"/>
                <w:sz w:val="28"/>
                <w:szCs w:val="28"/>
                <w:lang w:eastAsia="ru-RU"/>
              </w:rPr>
            </w:pPr>
            <w:r w:rsidRPr="00641441">
              <w:rPr>
                <w:rFonts w:ascii="Times New Roman" w:eastAsia="Times New Roman" w:hAnsi="Times New Roman" w:cs="Times New Roman"/>
                <w:b/>
                <w:bCs/>
                <w:color w:val="FFFFFF"/>
                <w:sz w:val="28"/>
                <w:szCs w:val="28"/>
                <w:lang w:eastAsia="ru-RU"/>
              </w:rPr>
              <w:t>Протокол обследования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0"/>
                <w:szCs w:val="20"/>
                <w:lang w:eastAsia="ru-RU"/>
              </w:rPr>
            </w:pPr>
            <w:r w:rsidRPr="00641441">
              <w:rPr>
                <w:rFonts w:ascii="Times New Roman" w:eastAsia="Times New Roman" w:hAnsi="Times New Roman" w:cs="Times New Roman"/>
                <w:b/>
                <w:bCs/>
                <w:sz w:val="20"/>
                <w:szCs w:val="20"/>
                <w:lang w:eastAsia="ru-RU"/>
              </w:rPr>
              <w:t>[ОРГАНИЗАЦИЯ]</w:t>
            </w:r>
          </w:p>
        </w:tc>
      </w:tr>
      <w:tr w:rsidR="00641441" w:rsidRPr="00641441" w:rsidTr="00641441">
        <w:trPr>
          <w:trHeight w:val="64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r w:rsidRPr="00641441">
              <w:rPr>
                <w:rFonts w:ascii="Times New Roman" w:eastAsia="Times New Roman" w:hAnsi="Times New Roman" w:cs="Times New Roman"/>
                <w:sz w:val="20"/>
                <w:szCs w:val="20"/>
                <w:lang w:eastAsia="ru-RU"/>
              </w:rPr>
              <w:t>[ОРГАНИЗАЦИЯ]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r>
      <w:tr w:rsidR="00641441" w:rsidRPr="00641441" w:rsidTr="00641441">
        <w:trPr>
          <w:trHeight w:val="405"/>
        </w:trPr>
        <w:tc>
          <w:tcPr>
            <w:tcW w:w="0" w:type="auto"/>
            <w:gridSpan w:val="2"/>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 и время: 11.12.2023 10:33:00</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Компьютерная томография органов грудной клетки</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[ФИО]</w:t>
            </w:r>
          </w:p>
        </w:tc>
        <w:tc>
          <w:tcPr>
            <w:tcW w:w="0" w:type="auto"/>
            <w:gridSpan w:val="4"/>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Описание</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Лучевая нагрузка (Е) = 3,5 мЗв.</w:t>
            </w:r>
          </w:p>
        </w:tc>
      </w:tr>
      <w:tr w:rsidR="00641441" w:rsidRPr="00641441" w:rsidTr="00641441">
        <w:trPr>
          <w:trHeight w:val="1290"/>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Заключение</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 легких без патологии.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641441" w:rsidRPr="00641441" w:rsidTr="00641441">
        <w:trPr>
          <w:trHeight w:val="345"/>
        </w:trPr>
        <w:tc>
          <w:tcPr>
            <w:tcW w:w="0" w:type="auto"/>
            <w:gridSpan w:val="2"/>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ДОКУМЕНТ ПОДПИСАН</w:t>
              <w:br/>
              <w:t>[ПОДПИСЬ]</w:t>
            </w:r>
            <w:r w:rsidRPr="006414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11.12.2023 10:34:17</w:t>
            </w: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PT-DD2E82B145</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Общий анализ мочи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13:28:44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PT-F477A9ACAD</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13:52:51</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13:52:51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PT-[ПАСПОРТ]</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14:33:49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0"/>
        <w:gridCol w:w="3505"/>
        <w:gridCol w:w="2218"/>
        <w:gridCol w:w="1564"/>
      </w:tblGrid>
      <w:tr w:rsidR="00641441" w:rsidRPr="00641441" w:rsidTr="00641441">
        <w:trPr>
          <w:trHeight w:val="46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Протокол обследования</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PT-EB3FB94F73</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 осмотра:</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11.12.2023</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r w:rsidRPr="00641441">
              <w:rPr>
                <w:rFonts w:ascii="Times New Roman" w:eastAsia="Times New Roman" w:hAnsi="Times New Roman" w:cs="Times New Roman"/>
                <w:b/>
                <w:bCs/>
                <w:color w:val="333333"/>
                <w:sz w:val="24"/>
                <w:szCs w:val="24"/>
                <w:lang w:eastAsia="ru-RU"/>
              </w:rPr>
              <w:t>Заключение:</w:t>
            </w:r>
          </w:p>
        </w:tc>
      </w:tr>
      <w:tr w:rsidR="00641441" w:rsidRPr="00641441" w:rsidTr="00641441">
        <w:trPr>
          <w:trHeight w:val="750"/>
        </w:trPr>
        <w:tc>
          <w:tcPr>
            <w:tcW w:w="0" w:type="auto"/>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color w:val="333333"/>
                <w:sz w:val="24"/>
                <w:szCs w:val="24"/>
                <w:lang w:eastAsia="ru-RU"/>
              </w:rPr>
            </w:pPr>
            <w:r w:rsidRPr="00641441">
              <w:rPr>
                <w:rFonts w:ascii="Times New Roman" w:eastAsia="Times New Roman" w:hAnsi="Times New Roman" w:cs="Times New Roman"/>
                <w:color w:val="333333"/>
                <w:sz w:val="24"/>
                <w:szCs w:val="24"/>
                <w:lang w:eastAsia="ru-RU"/>
              </w:rPr>
              <w:t>Синусовый ритм с ЧСС 70 в минуту. Блокада передней ветви левой ножки пучка Гиса. Очаговые изменения нижней стенки (с з.Q), стадия остро-подострая.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9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i/>
                <w:iCs/>
                <w:sz w:val="16"/>
                <w:szCs w:val="16"/>
                <w:lang w:eastAsia="ru-RU"/>
              </w:rPr>
            </w:pPr>
            <w:r w:rsidRPr="006414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11.12.2023 14:41:29</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PT-D6912FA6AC</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Гепатит В</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16:09:47</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16:09:48</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16:09:48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PT-86C13E282C PT-86C13E282C PT-86C13E282C</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Гепатит 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16:15:11</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16:15:11</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16:15:11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PT-86C13E282C PT-86C13E282C PT-86C13E282C</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155.0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18:39:58</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18:39:58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18:46:30</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18:46:30</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11.12.2023 18:46:30</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PT-FEDB4190C2</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0:28:13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 24:00ч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0:28:13</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Коагулограмма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154.0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6:24:57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6:24:57</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62.6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6:41:31</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92.89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6:41:31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6.54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6:41:31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6:41:31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82.2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6:41:31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6:41:31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Общий анализ крови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9.64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12.12.2023 7:14:13</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PT-22EB9F4A21</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0"/>
        <w:gridCol w:w="3505"/>
        <w:gridCol w:w="2218"/>
        <w:gridCol w:w="1564"/>
      </w:tblGrid>
      <w:tr w:rsidR="00641441" w:rsidRPr="00641441" w:rsidTr="00641441">
        <w:trPr>
          <w:trHeight w:val="46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Электрокардиография</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PT-EB3FB94F73</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 осмотра:</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12.12.2023</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r w:rsidRPr="00641441">
              <w:rPr>
                <w:rFonts w:ascii="Times New Roman" w:eastAsia="Times New Roman" w:hAnsi="Times New Roman" w:cs="Times New Roman"/>
                <w:b/>
                <w:bCs/>
                <w:color w:val="333333"/>
                <w:sz w:val="24"/>
                <w:szCs w:val="24"/>
                <w:lang w:eastAsia="ru-RU"/>
              </w:rPr>
              <w:t>Заключение:</w:t>
            </w:r>
          </w:p>
        </w:tc>
      </w:tr>
      <w:tr w:rsidR="00641441" w:rsidRPr="00641441" w:rsidTr="00641441">
        <w:trPr>
          <w:trHeight w:val="750"/>
        </w:trPr>
        <w:tc>
          <w:tcPr>
            <w:tcW w:w="0" w:type="auto"/>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color w:val="333333"/>
                <w:sz w:val="24"/>
                <w:szCs w:val="24"/>
                <w:lang w:eastAsia="ru-RU"/>
              </w:rPr>
            </w:pPr>
            <w:r w:rsidRPr="00641441">
              <w:rPr>
                <w:rFonts w:ascii="Times New Roman" w:eastAsia="Times New Roman" w:hAnsi="Times New Roman" w:cs="Times New Roman"/>
                <w:color w:val="333333"/>
                <w:sz w:val="24"/>
                <w:szCs w:val="24"/>
                <w:lang w:eastAsia="ru-RU"/>
              </w:rPr>
              <w:t>Синусовый ритм с ЧСС 66 в минуту. Отклонение электрической оси сердца влево. Закономерная динамика ИМ от 11.12.23</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9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i/>
                <w:iCs/>
                <w:sz w:val="16"/>
                <w:szCs w:val="16"/>
                <w:lang w:eastAsia="ru-RU"/>
              </w:rPr>
            </w:pPr>
            <w:r w:rsidRPr="006414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12.12.2023 12:57:11</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PT-D6912FA6AC</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эндокринолога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12.12.2023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активно жалоб не предъявляет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Прежде у эндокринолога не наблюдалась. Со слов, в августе 2023г проходила проф.осмотр - без патологии. Прием КОКов отрицает Поступила экстренно с: ИБС. ОКС от 10.12.2023 [АДРЕС]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Основные данные</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Наследственный анамнез: не отягощён</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[ОРГАНИЗАЦИЯ]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Рост, см: 158   Вес, кг: 63   ИМТ: 25,24</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Объективный статус:</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средней степени тяжести Телосложение: правильное</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Кожные покровы:</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Окраска: физиологической окраски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Влажность: умеренная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Отёчность: отсутствует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Подкожно-жировой слой: развит умеренно</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Костно-мышечная система: без особенностей</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Щитовидная железа: эластичная, не увеличена, б/б, подвижная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Тремор: нет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Гирсутизм: нет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Диурез: в норме Стул: в норме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Проведено обследование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от 10.12.2023: СКФ (CKD-EPI): 84,92 мл/мин; СКФ (MDRD): 79,43 мл/мин; Креатинин: 71,7 мкмоль/л; Магний: 0,79 ммоль/л. от 11.12.2023: СКФ (CKD-EPI): 103,56 мл/мин; Глюкоза: 6,83 ммоль/л; Калий: 3,24 ммоль/л; Натрий: 139,8 ммоль/л; АСТ: 163,5 Ед/л; АЛТ: 53 Ед/л. от 12.12.2023: Креатинин: 62,6 мкмоль/л; СКФ (MDRD): 92,89 мл/мин; Глюкоза: 6,54 ммоль/л.</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93"/>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(E66.0) Избыточная масса тела (ИМТ 25,2 кг/м2). (R73.9) Стрессовая гипергликемия? НГН?.</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ЛЕКАРСТВЕННЫЕ НАЗНАЧЕНИЯ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97"/>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РЕГУЛЯРНО: 1. ИКД при уровне гликемии более 10 моль/л</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Другие 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[ОРГАНИЗАЦИЯ]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18.12.2023 10:25:35</w:t>
              <w:br/>
              <w:t>Сертификат: [ПОДПИСЬ]</w:t>
              <w:br/>
              <w:t>Владелец: [ПОДПИСЬ]</w:t>
              <w:br/>
              <w:t>Действителен: с 13.09.2023 11:48:36 по 13.09.2024 11:42:03</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7"/>
        <w:gridCol w:w="3545"/>
        <w:gridCol w:w="1080"/>
        <w:gridCol w:w="1743"/>
        <w:gridCol w:w="110"/>
        <w:gridCol w:w="110"/>
      </w:tblGrid>
      <w:tr w:rsidR="00641441" w:rsidRPr="00641441" w:rsidTr="00641441">
        <w:trPr>
          <w:trHeight w:val="60"/>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color w:val="FFFFFF"/>
                <w:sz w:val="28"/>
                <w:szCs w:val="28"/>
                <w:lang w:eastAsia="ru-RU"/>
              </w:rPr>
            </w:pPr>
            <w:r w:rsidRPr="00641441">
              <w:rPr>
                <w:rFonts w:ascii="Times New Roman" w:eastAsia="Times New Roman" w:hAnsi="Times New Roman" w:cs="Times New Roman"/>
                <w:b/>
                <w:bCs/>
                <w:color w:val="FFFFFF"/>
                <w:sz w:val="28"/>
                <w:szCs w:val="28"/>
                <w:lang w:eastAsia="ru-RU"/>
              </w:rPr>
              <w:t>ЭХОКАРДИОГРАФИЯ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0"/>
                <w:szCs w:val="20"/>
                <w:lang w:eastAsia="ru-RU"/>
              </w:rPr>
            </w:pPr>
            <w:r w:rsidRPr="00641441">
              <w:rPr>
                <w:rFonts w:ascii="Times New Roman" w:eastAsia="Times New Roman" w:hAnsi="Times New Roman" w:cs="Times New Roman"/>
                <w:b/>
                <w:bCs/>
                <w:sz w:val="20"/>
                <w:szCs w:val="20"/>
                <w:lang w:eastAsia="ru-RU"/>
              </w:rPr>
              <w:t>[ОРГАНИЗАЦИЯ]</w:t>
            </w:r>
          </w:p>
        </w:tc>
      </w:tr>
      <w:tr w:rsidR="00641441" w:rsidRPr="00641441" w:rsidTr="00641441">
        <w:trPr>
          <w:trHeight w:val="64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r w:rsidRPr="00641441">
              <w:rPr>
                <w:rFonts w:ascii="Times New Roman" w:eastAsia="Times New Roman" w:hAnsi="Times New Roman" w:cs="Times New Roman"/>
                <w:sz w:val="20"/>
                <w:szCs w:val="20"/>
                <w:lang w:eastAsia="ru-RU"/>
              </w:rPr>
              <w:t>[ОРГАНИЗАЦИЯ]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r>
      <w:tr w:rsidR="00641441" w:rsidRPr="00641441" w:rsidTr="00641441">
        <w:trPr>
          <w:trHeight w:val="405"/>
        </w:trPr>
        <w:tc>
          <w:tcPr>
            <w:tcW w:w="0" w:type="auto"/>
            <w:gridSpan w:val="2"/>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 и время: 13.12.2023 8:06:00</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ЭХОКАРДИОГРАФИЯ</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Ф.И.О:</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[ФИО]</w:t>
            </w:r>
          </w:p>
        </w:tc>
        <w:tc>
          <w:tcPr>
            <w:tcW w:w="0" w:type="auto"/>
            <w:gridSpan w:val="4"/>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sz w:val="12"/>
                <w:szCs w:val="12"/>
                <w:lang w:eastAsia="ru-RU"/>
              </w:rPr>
            </w:pPr>
            <w:r w:rsidRPr="00641441">
              <w:rPr>
                <w:rFonts w:ascii="Times New Roman" w:eastAsia="Times New Roman" w:hAnsi="Times New Roman" w:cs="Times New Roman"/>
                <w:b/>
                <w:bCs/>
                <w:sz w:val="12"/>
                <w:szCs w:val="12"/>
                <w:lang w:eastAsia="ru-RU"/>
              </w:rPr>
              <w:t>Сокращения</w:t>
            </w:r>
          </w:p>
        </w:tc>
      </w:tr>
      <w:tr w:rsidR="00641441" w:rsidRPr="00641441" w:rsidTr="00641441">
        <w:trPr>
          <w:trHeight w:val="1380"/>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sz w:val="12"/>
                <w:szCs w:val="12"/>
                <w:lang w:eastAsia="ru-RU"/>
              </w:rPr>
            </w:pPr>
            <w:r w:rsidRPr="0064144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Рост - 158 см; Вес - 63 кг; ППТ - 1,64 м²; Возраст - 50 лет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M/B- </w:t>
            </w:r>
            <w:r w:rsidRPr="006414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B- </w:t>
            </w:r>
            <w:r w:rsidRPr="006414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Гипер- </w:t>
            </w:r>
            <w:r w:rsidRPr="006414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Склероз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570"/>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22-31 мм/м² </w:t>
            </w:r>
            <w:r w:rsidRPr="0064144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110,4 г/м²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≤95 г/м²</w:t>
            </w:r>
          </w:p>
        </w:tc>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Эксцентрическая гипертрофия ЛЖ</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41441" w:rsidRPr="00641441" w:rsidTr="00641441">
        <w:trPr>
          <w:trHeight w:val="111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r w:rsidRPr="00641441">
              <w:rPr>
                <w:rFonts w:ascii="Times New Roman" w:eastAsia="Times New Roman" w:hAnsi="Times New Roman" w:cs="Times New Roman"/>
                <w:sz w:val="18"/>
                <w:szCs w:val="18"/>
                <w:lang w:eastAsia="ru-RU"/>
              </w:rPr>
            </w:r>
            <w:r w:rsidRPr="00641441">
              <w:rPr>
                <w:rFonts w:ascii="Times New Roman" w:eastAsia="Times New Roman" w:hAnsi="Times New Roman" w:cs="Times New Roman"/>
                <w:sz w:val="18"/>
                <w:szCs w:val="18"/>
                <w:lang w:eastAsia="ru-RU"/>
              </w:rPr>
            </w:r>
            <w:r w:rsidRPr="00641441">
              <w:rPr>
                <w:rFonts w:ascii="Times New Roman" w:eastAsia="Times New Roman" w:hAnsi="Times New Roman" w:cs="Times New Roman"/>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Легочной артерии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СДЛА - 24 мм рт.ст.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 восходящий отдел - 29 мм; брюшной отдел, мм - 13 мм</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Комментарий к заключению</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5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После ТБКА.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73"/>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Асинергия миокарда нижней стенки ЛЖ. Глобальная сократительная функция ЛЖ в покое удовлетворительная. </w:t>
            </w:r>
            <w:r w:rsidRPr="00641441">
              <w:rPr>
                <w:rFonts w:ascii="Times New Roman" w:eastAsia="Times New Roman" w:hAnsi="Times New Roman" w:cs="Times New Roman"/>
                <w:sz w:val="18"/>
                <w:szCs w:val="18"/>
                <w:lang w:eastAsia="ru-RU"/>
              </w:rPr>
              <w:br/>
              <w:t>Жидкость в полости перикарда не выявлена.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641441" w:rsidRPr="00641441" w:rsidTr="00641441">
        <w:trPr>
          <w:trHeight w:val="345"/>
        </w:trPr>
        <w:tc>
          <w:tcPr>
            <w:tcW w:w="0" w:type="auto"/>
            <w:gridSpan w:val="2"/>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ДОКУМЕНТ ПОДПИСАН</w:t>
              <w:br/>
              <w:t>[ПОДПИСЬ]</w:t>
            </w:r>
            <w:r w:rsidRPr="006414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13.12.2023 8:13:11</w:t>
            </w: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PT-18BCC48801</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0"/>
        <w:gridCol w:w="3505"/>
        <w:gridCol w:w="2218"/>
        <w:gridCol w:w="1564"/>
      </w:tblGrid>
      <w:tr w:rsidR="00641441" w:rsidRPr="00641441" w:rsidTr="00641441">
        <w:trPr>
          <w:trHeight w:val="46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Электрокардиография</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PT-EB3FB94F73</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 осмотра:</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13.12.2023</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r w:rsidRPr="00641441">
              <w:rPr>
                <w:rFonts w:ascii="Times New Roman" w:eastAsia="Times New Roman" w:hAnsi="Times New Roman" w:cs="Times New Roman"/>
                <w:b/>
                <w:bCs/>
                <w:color w:val="333333"/>
                <w:sz w:val="24"/>
                <w:szCs w:val="24"/>
                <w:lang w:eastAsia="ru-RU"/>
              </w:rPr>
              <w:t>Заключение:</w:t>
            </w:r>
          </w:p>
        </w:tc>
      </w:tr>
      <w:tr w:rsidR="00641441" w:rsidRPr="00641441" w:rsidTr="00641441">
        <w:trPr>
          <w:trHeight w:val="750"/>
        </w:trPr>
        <w:tc>
          <w:tcPr>
            <w:tcW w:w="0" w:type="auto"/>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color w:val="333333"/>
                <w:sz w:val="24"/>
                <w:szCs w:val="24"/>
                <w:lang w:eastAsia="ru-RU"/>
              </w:rPr>
            </w:pPr>
            <w:r w:rsidRPr="00641441">
              <w:rPr>
                <w:rFonts w:ascii="Times New Roman" w:eastAsia="Times New Roman" w:hAnsi="Times New Roman" w:cs="Times New Roman"/>
                <w:color w:val="333333"/>
                <w:sz w:val="24"/>
                <w:szCs w:val="24"/>
                <w:lang w:eastAsia="ru-RU"/>
              </w:rPr>
              <w:t>Синусовый ритм с ЧСС 67 в минуту. Отклонение электрической оси сердца влево. Без отрицательной динамики от 12.12.23.</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9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i/>
                <w:iCs/>
                <w:sz w:val="16"/>
                <w:szCs w:val="16"/>
                <w:lang w:eastAsia="ru-RU"/>
              </w:rPr>
            </w:pPr>
            <w:r w:rsidRPr="006414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13.12.2023 11:55:00</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PT-D6912FA6AC</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13.12.2023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9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Жалобы: на момент осмотра нет. Анамнез: АГ в течение длительного времени, с максимальными цифрами подъема АД до 200/120 мм.рт.ст. Адаптирована к АД 130-140/80 мм.рт.ст. Постоянно принимает PT-1B3BC0B63B 40 мг + 12,5 мг, амлодипин 10 мг вечером. Из сопутствующих заболеваний: ЖКБ. Настоящее ухудшение состояния 10.12.2023 [АДРЕС], когда появилось жжение в левой половине грудной клетке с иррадиацией в левую руку, холодный липкий пот, слабость. Самостоятельно под язык нитроминт 1 доза. Без эффекта. Вызвана БСМП. БСМП оказана помощь: в/в доступ, в/в морфин 1%-1,0 мл, в/в гепарин 4 тысЕД, per os клопидогрель 300 мг, ацетилсалициловая кислота 250 мг, тромболизис - в/в Метализе 7000 Ед; при транспортировке в/в кап амиодарон 300 мг с целью купирования частой желудочковой экстрасистолии. Транспортирована в ТКНЦ. Учитывая тромболизис, дополнительно клопидогрель в приемном отделении не давался. Выполнена КАГ с последующей ТБКА со стентированием ПКА. В дальнейшем начала отмечать улучшение. Повышенный уровень холестрина в течение 5 лет до 7,5ммоль/л, ранее назначался прием аторвастатина, в дальнейшем самостоятельно отменила. Перенесённые заболевания: Аллергоанамнез пенициллин, тиосульфат натрия, хлористый кальций; Туберкулез, описторхоз, вирусные гепатиты,сахарный диабет отрицает, не курит Операции: аппендэктомия. Хронические заболевания: ЖКБ. Наследственный анамнез: ОНМК у мамы в 45 лет. ОНМК у бабушки после 60 лет. ИМ у тети по линиии матери в 69лет. Флюорография: без патологии Рост, см: 158   Вес, кг: 63   ИМТ: 25,24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 курение;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 модифицируемые факторы риска сердечно-сосудистых заболеваний: Возраст и пол(мужчины &gt; 40 лет, женщины &gt; 50 лет); Инфаркт миокарда или нестабильная стенокардия у ближайших родственников (мужчины &lt; 55 лет, женщины &lt; 60 лет);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45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(E78.0) Гиперхолестеринемия IIа типа. (I21.3) ИБС. Инфаркт миокарда с подъемом сегмента ST (с з.Q) нижней- боковой стенки левого желудочка, тип II от 10.12.2023 [АДРЕС]е стенотическое поражение ПКА. (Z95.5) Транслюминальная баллонная ангиопластика правой коронарной артерии со стентированием (2 стента BIOMIME 3.5*16мм и 4,0*29мм) от 10.12.23[АДРЕС]ния. Риск 4 (очень высокий). Целевое АД &lt; 130/&lt; 80 мм рт. ст. (I50.9) ХСН I. ФК II (NYHA). Голландские диагностические критерии гетерозиготной семейной гиперхолестеринемии, баллы: 6 (предположительная ИЛИ вероятная СГХС)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93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МЕДИКАМЕНТОЗНАЯ ТЕРАПИЯ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"ПОКАЗАНО назначение медикаментозной липидкоррегирующей терапии статинами. Учитывая выраженную гиперхолестеринемию рекомендована комбинированная гиполипидемическая терапия:</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Розувастатин + Эзетимиб (Зенон) 40 мг + 10 мг 1 таб. 1 раз в день (вечером), независимо от приема пищи.</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 РОЗУВАСТАТИН + ЭЗЕТИМИБ (ЗЕНОН) 40 МГ + 10 МГ ПО 1 ТАБ. 1 РАЗ В ДЕНЬ (ВЕЧЕРОМ), НЕЗАВИСИМО ОТ ПРИЕМА ПИЩИ.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Другие 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45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Коррекция факторов риска: 1.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2. Контроль липидного спектра крови: ОХС, ХСЛПНП, ХС ЛПВП, ТГ и КОНТРОЛЬ АКТИВНОСТИ ТРАНСАМИНАЗ КРОВИ (АСТ, АЛТ, КФК) + ПРЯМОЙ БИЛИРУБИН Ч/З 3 МЕСЯЦА с последующей консультацией липидолога для решения вопроса о дальнейшей тактики. 3. НЕ СОЧЕТАТЬ ПРИЁМ СТАТИНОВ С: циклоспорином, противогрибковыми препаратами, фибратами, а/б из группы макролидов, алкоголем. 4. Целевой уровень ОХС менее 4,0 ммоль/л; ХС ЛПНП менее 1,4 ммоль/л; ХС ЛПВП более 1,2; ТГ менее 1,7 ммоль/л; 5. Отказ от курения. 6. Рекомендовано генетическое тестирование для верификации семейной гиперхолестринемии (гены LDLR, PCSK9, APOB100), липопротеин (а).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13.12.2023 14:36:14</w:t>
              <w:br/>
              <w:t>Сертификат: [ПОДПИСЬ]</w:t>
              <w:br/>
              <w:t>Владелец: [ПОДПИСЬ]</w:t>
              <w:br/>
              <w:t>Действителен: с 12.09.2023 13:30:43 по 12.09.2024 13:30:10</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13.12.2023 11:53:29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PT-FEDB4190C2</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13.12.2023 11:53:29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PT-FEDB4190C2</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13.12.2023 11:53:29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PT-FEDB4190C2</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13.12.2023 11:53:29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PT-FEDB4190C2</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психиатра-нарколога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13.12.2023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79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Жалобы: на зависимость от табака Стаж курения: 30 лет Количесвто выкуриваемых сигарет в сутки: 10-20 сигарет Курит ли в ночное время: нет Отказывался ли раньше от курения: PT-37974EF390 тяжело проходил отказ: средне Сколько не курил (в годах): 2 Отмечает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слабая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Диагноз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(Z71.6) Консультирование и наблюдение по поводу курения.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13.12.2023 12:39:44</w:t>
              <w:br/>
              <w:t>Сертификат: [ПОДПИСЬ]</w:t>
              <w:br/>
              <w:t>Владелец: [ПОДПИСЬ]</w:t>
              <w:br/>
              <w:t>Действителен: с 16.12.2022 14:25:57 по 16.12.2023 14:25:35</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90"/>
        <w:gridCol w:w="3505"/>
        <w:gridCol w:w="2218"/>
        <w:gridCol w:w="1564"/>
      </w:tblGrid>
      <w:tr w:rsidR="00641441" w:rsidRPr="00641441" w:rsidTr="00641441">
        <w:trPr>
          <w:trHeight w:val="46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Электрокардиография</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PT-EB3FB94F73</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 осмотра:</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14.12.2023</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r w:rsidRPr="00641441">
              <w:rPr>
                <w:rFonts w:ascii="Times New Roman" w:eastAsia="Times New Roman" w:hAnsi="Times New Roman" w:cs="Times New Roman"/>
                <w:b/>
                <w:bCs/>
                <w:color w:val="333333"/>
                <w:sz w:val="24"/>
                <w:szCs w:val="24"/>
                <w:lang w:eastAsia="ru-RU"/>
              </w:rPr>
              <w:t>Заключение:</w:t>
            </w:r>
          </w:p>
        </w:tc>
      </w:tr>
      <w:tr w:rsidR="00641441" w:rsidRPr="00641441" w:rsidTr="00641441">
        <w:trPr>
          <w:trHeight w:val="750"/>
        </w:trPr>
        <w:tc>
          <w:tcPr>
            <w:tcW w:w="0" w:type="auto"/>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color w:val="333333"/>
                <w:sz w:val="24"/>
                <w:szCs w:val="24"/>
                <w:lang w:eastAsia="ru-RU"/>
              </w:rPr>
            </w:pPr>
            <w:r w:rsidRPr="00641441">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Без отрицательной динамики от 13.12.23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9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i/>
                <w:iCs/>
                <w:sz w:val="16"/>
                <w:szCs w:val="16"/>
                <w:lang w:eastAsia="ru-RU"/>
              </w:rPr>
            </w:pPr>
            <w:r w:rsidRPr="006414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14.12.2023 12:41:19</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PT-D6912FA6AC</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Гликированный гемоглобин</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14.12.2023 11:03:38</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PT-[ПАСПОРТ]</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1070"/>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[ИДЕНТИФИКАТОР]</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14.12.2023 20:29:43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14.12.2023 20:29:43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14.12.2023 20:29:43</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lastRenderedPageBreak/>
              <w:t>20:30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14.12.2023 20:29:43</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PT-[ПАСПОРТ]</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эндокринолога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15.12.2023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Прежде у эндокринолога не наблюдалась. Со слов, в августе 2023г проходила проф.осмотр - без патологии. Прием КОКов отрицает Поступила экстренно с: ИБС. ОКС от 10.12.2023 [АДРЕС]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Проведено обследование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14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от 10.12.2023: СКФ (CKD-EPI): 84,92 мл/мин; СКФ (MDRD): 79,43 мл/мин; Креатинин: 71,7 мкмоль/л; Магний: 0,79 ммоль/л. от 11.12.2023: СКФ (CKD-EPI): 103,56 мл/мин; Глюкоза: 6,83 ммоль/л; Калий: 3,24 ммоль/л; Натрий: 139,8 ммоль/л; АСТ: 163,5 Ед/л; АЛТ: 53 Ед/л. от 12.12.2023: Креатинин: 62,6 мкмоль/л; СКФ (MDRD): 92,89 мл/мин; Глюкоза: 6,54 ммоль/л. БИОХИМИЧЕСКОЕ ИССЛЕДОВАНИЕ, 12.12.2023: Глюкоза: 6,54 ; ГЛИКИРОВАННЫЙ ГЕМОГЛОБИН, 14.12.2023: ГликоHb: 5,9 ; СОДЕРЖАНИЕ ГЛЮКОЗЫ В КРОВИ ПО ЧАСАМ, 14.12.2023: 8:00: 6,3 ; 11:30: 5,7 ; 16:30: 6,8 ; 20:30: 6,7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74"/>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(R73.9) Реактивная гипергликемия. (E66.0) Избыточная масса тела (ИМТ 25,2 кг/м2).</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ЛЕКАРСТВЕННЫЕ НАЗНАЧЕНИЯ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Другие 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 дообследовании: тест толерантности к глюкозе через 2 мес. после выписки Контроль гликемии амбулаторно, гликированный гемоглобин – 1р/6мес. «Д» эндокринолога.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15.12.2023 17:22:29</w:t>
              <w:br/>
              <w:t>Сертификат: [ПОДПИСЬ]</w:t>
              <w:br/>
              <w:t>Владелец: [ПОДПИСЬ]</w:t>
              <w:br/>
              <w:t>Действителен: с 05.09.2023 14:11:42 по 05.09.2024 14:14:10</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невролога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15.12.2023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79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Жалобы: боли в левой руке, левой лопатке длительное время, иногда онемение пальцев левой руки. Анамнез: Поступила с Диагнозом: (I21.0) ИБС. Инфаркт миокарда с подъемом сегмента ST(с з.Q) нижней- боковой стенки левого желудочка, тип II от 10.12.2023 [АДРЕС]тенотическое поражение ПКА. (Z95.5) Транслюминальная баллонная ангиопластика правой коронарной артерии со стентированием (2 стента BIOMIME 3.5*16мм и 4,0*29мм) от 10.12.23[АДРЕС]ерлипидемия. Стрессовая гипергликемия. ГМЛЖ. Желчекаменная болезнь. Хронический калькулезный холецистит.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болезненность при пальпации по остистым отросткам шейных и грудных позвонков, мышечный дефанс на шейном, грудном уровне, слева болезненный при пальпации.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(M54.2) Цервикалгия, брахиалгия слева, умеренный болевой и мышечно-тонический синдром, подострое течение.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Немедикаментозная терапия: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lastRenderedPageBreak/>
              <w:t>ЛЕКАРСТВЕННЫЕ НАЗНАЧЕНИЯ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КУРСОМ: 1. Тизанидин (Сирдалуд, Тизанил, Тизалуд или др.) 2 мг 1 таб. 1 раз в день (вечером), независимо от приема пищи 14 дней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15.12.2023 17:45:55</w:t>
              <w:br/>
              <w:t>Сертификат: [ПОДПИСЬ]</w:t>
              <w:br/>
              <w:t>Владелец: [ПОДПИСЬ]</w:t>
              <w:br/>
              <w:t>Действителен: с 30.12.2022 11:26:12 по 30.12.2023 11:29:29</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эндокринолога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18.12.2023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активно жалоб не предъявляет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Прежде у эндокринолога не наблюдалась. Со слов, в августе 2023г проходила проф.осмотр - без патологии. Прием КОКов отрицает Поступила экстренно с: ИБС. ОКС от 10.12.2023 [АДРЕС]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Основные данные</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Наследственный анамнез: не отягощён</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[ОРГАНИЗАЦИЯ]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Рост, см: 158   Вес, кг: 63   ИМТ: 25,24</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Объективный статус:</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средней степени тяжести Телосложение: правильное</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Кожные покровы:</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Окраска: физиологической окраски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Влажность: умеренная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Отёчность: отсутствует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Подкожно-жировой слой: развит умеренно</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Костно-мышечная система: без особенностей</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Щитовидная железа: эластичная, не увеличена, б/б, подвижная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Тремор: нет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Гирсутизм: нет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Диурез: в норме Стул: в норме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Проведено обследование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288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от 10.12.2023: СКФ (CKD-EPI): 84,92 мл/мин; СКФ (MDRD): 79,43 мл/мин; Креатинин: 71,7 мкмоль/л; Магний: 0,79 ммоль/л. от 11.12.2023: СКФ (CKD-EPI): 103,56 мл/мин; Глюкоза: 6,83 ммоль/л; Калий: 3,24 ммоль/л; Натрий: 139,8 ммоль/л; АСТ: 163,5 Ед/л; АЛТ: 53 Ед/л. от 12.12.2023: Креатинин: 62,6 мкмоль/л; СКФ (MDRD): 92,89 мл/мин; Глюкоза: 6,54 ммоль/л. 12.12.2023: Глюкоза: 6,54 ; 14.12.2023: ГликоHb: 5,9 ; СОДЕРЖАНИЕ ГЛЮКОЗЫ В КРОВИ ПО ЧАСАМ, 14.12.2023: 8:00: 6,3 ; 11:30: 5,7 ; 16:30: 6,8 ; 20:30: 6,7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36"/>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(R73.9) Стрессовая гипергликемия. (E66.0) Избыточная масса тела (ИМТ 25,2 кг/м2).</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Другие 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8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Контроль глюкозы плазмы, тест толерантности к глюкозе через 2 мес. после выписки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18.12.2023 10:19:44</w:t>
              <w:br/>
              <w:t>Сертификат: [ПОДПИСЬ]</w:t>
              <w:br/>
              <w:t>Владелец: [ПОДПИСЬ]</w:t>
              <w:br/>
              <w:t>Действителен: с 13.11.2023 11:39:23 по 13.11.2024 11:37:02</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кардиолога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2"/>
        <w:gridCol w:w="4174"/>
        <w:gridCol w:w="1475"/>
        <w:gridCol w:w="126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18.12.2023</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xml:space="preserve">Жалобы: Осмотр для определения этапа реабилитации </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xml:space="preserve">Анамнез: С жалобами и анамнезом ознакомлена. </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67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xml:space="preserve">Флюорография: без патологии </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Осмотр на педикулёз проведён.</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Объективный статус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288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Проведено обследование:</w:t>
            </w:r>
          </w:p>
        </w:tc>
      </w:tr>
      <w:tr w:rsidR="00641441" w:rsidRPr="00641441" w:rsidTr="00641441">
        <w:trPr>
          <w:trHeight w:val="288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ЭХОКАРДИОГРАФИЯ от 13.12.2023: Сократительная функция ЛЖ: удовлетворительная; Размер асинергии ЛЖ: 15 %; Индекс асинергии: 1,19; Аневризма: нет; Тромб: нет; Диастолическая функция ЛЖ: не нарушена; СТРУКТУРА: Ао: М-режим 32 мм; ЛП: М-режим 38 мм; ЛП: В-режим 45 мм; ПЖ: М-режим 28 мм; ЛА: М-режим 21 мм; ПП: В-режим 36 мм; КДД: М-режим 46 мм; КДО: В-режим 79 мм; КСО: В-режим 32 мм; МЖП: М-режим 12 мм; ЗСЛЖ: М-режим 10 мм; ММ: 181 г; ИММ ЛЖ: 110,4 г/м2; ФВ: В-режим 59 %; ОТС: 0,4; PT-E0FD5B1964: Эксцентрическая гипертрофия ЛЖ; Кинез миокарда: изменен; СДЛА - 24 мм рт.ст.; Асинергия миокарда нижней стенки ЛЖ. Глобальная сократительная функция ЛЖ в покое удовлетворительная. Жидкость в полости перикарда не выявлена. Комментарий к заключению: После ТБКА.</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ЭЛЕКТРОКАРДИОГРАФИЯ от 13.12.2023: Синусовый ритм с ЧСС 67 в минуту. Отклонение электрической оси сердца влево. Без отрицательной динамики от 12.12.23.</w:t>
            </w:r>
          </w:p>
        </w:tc>
      </w:tr>
      <w:tr w:rsidR="00641441" w:rsidRPr="00641441" w:rsidTr="00641441">
        <w:trPr>
          <w:trHeight w:val="162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КОРОНАРОАНГИОГРАФИЯ от 10.12.2023: Тип кровоснабжения: правый. ПКА средний сегмент - 75-90%.  Тип стеноза: C; Протяженное поражение; Кальциноз;  ПКА дистальный сегмент - Неровность контуров.   ПМЖА средний сегмент - 30%.  Тип стеноза: B1;  ОА проксимальный сегмент - 30%.  Тип стеноза: B1;   Заключение: Однососудистое гемодинамически значимое стенотическое поражение ПКА. Принимая во внимание клиникоанамнестические данные, показана и выполнена ТБКА ПКА.</w:t>
            </w:r>
          </w:p>
        </w:tc>
      </w:tr>
      <w:tr w:rsidR="00641441" w:rsidRPr="00641441" w:rsidTr="00641441">
        <w:trPr>
          <w:trHeight w:val="351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10.12.2023: Выполнена селективная коронароангиография правой и левой коронарных артерий. ПКА средний сегмент. В устье левой коронарной артерии установлен гид - катетер JR-4.0 6 Fr.  коронарный проводник Sion BLACK.  проведен до дистальных отделов артерии. К месту стеноза подведен:  Стент на системе доставки Biomime 4 Х 29. имплантирован давлением 12 атм. , продолжительность дилатации: 30 сек. Кровоток TIMI III. После извлечения коронарного проводника на контрольной ангиографии окклюзия ПКА ниже имплантированного стента. TIMI 0. Введено 7500 ЕД Гепарина. Коронарный проводник Sion BLACK.  проведен до дистальных отделов артерии. Дистальнее ранее имплантированного стента подведен  Стент на системе доставки Biomime 3,5 Х 16. имплантирован давлением 14 атм. , продолжительность дилатации: 30 сек. Кровоток TIMI II. Операция закончена.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641441" w:rsidRPr="00641441" w:rsidTr="00641441">
        <w:trPr>
          <w:trHeight w:val="40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Правая рука: ЧСС 68 уд. в мин  САД 107 мм.рт.ст.  ДАД 70 мм.рт.ст.</w:t>
            </w:r>
          </w:p>
        </w:tc>
      </w:tr>
      <w:tr w:rsidR="00641441" w:rsidRPr="00641441" w:rsidTr="00641441">
        <w:trPr>
          <w:trHeight w:val="405"/>
        </w:trPr>
        <w:tc>
          <w:tcPr>
            <w:tcW w:w="0" w:type="auto"/>
            <w:shd w:val="clear" w:color="auto" w:fill="FFFFFF"/>
            <w:vAlign w:val="bottom"/>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Левая рука: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color w:val="333333"/>
                <w:lang w:eastAsia="ru-RU"/>
              </w:rPr>
            </w:pPr>
            <w:r w:rsidRPr="00641441">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256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(I21.0) ИБС. Инфаркт миокарда с подъемом сегмента ST(с з.Q) нижней- боковой стенки левого желудочка, тип II от 10.12.2023 [АДРЕС]тенотическое поражение ПКА. (Z95.5) Транслюминальная баллонная ангиопластика правой коронарной артерии со стентированием (2 стента BIOMIME 3.5*16мм и 4,0*29мм) от 10.12.23[АДРЕС]ния. Гиперлипидемия. Стрессовая гипергликемия. ГМЛЖ. Риск 4 (очень высокий). Целевое АД &lt; 130/&lt; 80 мм рт. ст. ХСН I.ФК II(NYHA). (K80.5) Желчекаменная болезнь. Хронический калькулезный холецистит.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План лечения: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Другие 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Учитывая ИМ cостояние после ТБКА со стентированием, высокий реабилитационный потенциал, достижение пациентом 3 ступени ДА на 1 этапе госпитализации, по результату ТШХ 438 метров, что соответствует баллам по 1 ШРМ. Определены показания к 3 этапу кардиореабилитации. Дата госпитализации согласована на 09.01.24.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67"/>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PT-61A1E58F71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7"/>
        <w:gridCol w:w="3545"/>
        <w:gridCol w:w="1080"/>
        <w:gridCol w:w="1743"/>
        <w:gridCol w:w="110"/>
        <w:gridCol w:w="110"/>
      </w:tblGrid>
      <w:tr w:rsidR="00641441" w:rsidRPr="00641441" w:rsidTr="00641441">
        <w:trPr>
          <w:trHeight w:val="60"/>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color w:val="FFFFFF"/>
                <w:sz w:val="28"/>
                <w:szCs w:val="28"/>
                <w:lang w:eastAsia="ru-RU"/>
              </w:rPr>
            </w:pPr>
            <w:r w:rsidRPr="00641441">
              <w:rPr>
                <w:rFonts w:ascii="Times New Roman" w:eastAsia="Times New Roman" w:hAnsi="Times New Roman" w:cs="Times New Roman"/>
                <w:b/>
                <w:bCs/>
                <w:color w:val="FFFFFF"/>
                <w:sz w:val="28"/>
                <w:szCs w:val="28"/>
                <w:lang w:eastAsia="ru-RU"/>
              </w:rPr>
              <w:t>ЭХОКАРДИОГРАФИЯ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0"/>
                <w:szCs w:val="20"/>
                <w:lang w:eastAsia="ru-RU"/>
              </w:rPr>
            </w:pPr>
            <w:r w:rsidRPr="00641441">
              <w:rPr>
                <w:rFonts w:ascii="Times New Roman" w:eastAsia="Times New Roman" w:hAnsi="Times New Roman" w:cs="Times New Roman"/>
                <w:b/>
                <w:bCs/>
                <w:sz w:val="20"/>
                <w:szCs w:val="20"/>
                <w:lang w:eastAsia="ru-RU"/>
              </w:rPr>
              <w:t>[ОРГАНИЗАЦИЯ]</w:t>
            </w:r>
          </w:p>
        </w:tc>
      </w:tr>
      <w:tr w:rsidR="00641441" w:rsidRPr="00641441" w:rsidTr="00641441">
        <w:trPr>
          <w:trHeight w:val="64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r w:rsidRPr="00641441">
              <w:rPr>
                <w:rFonts w:ascii="Times New Roman" w:eastAsia="Times New Roman" w:hAnsi="Times New Roman" w:cs="Times New Roman"/>
                <w:sz w:val="20"/>
                <w:szCs w:val="20"/>
                <w:lang w:eastAsia="ru-RU"/>
              </w:rPr>
              <w:t>[ОРГАНИЗАЦИЯ]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r>
      <w:tr w:rsidR="00641441" w:rsidRPr="00641441" w:rsidTr="00641441">
        <w:trPr>
          <w:trHeight w:val="405"/>
        </w:trPr>
        <w:tc>
          <w:tcPr>
            <w:tcW w:w="0" w:type="auto"/>
            <w:gridSpan w:val="2"/>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 и время: 18.12.2023 12:38:00</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ЭХОКАРДИОГРАФИЯ</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[ФИО]</w:t>
            </w:r>
          </w:p>
        </w:tc>
        <w:tc>
          <w:tcPr>
            <w:tcW w:w="0" w:type="auto"/>
            <w:gridSpan w:val="4"/>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sz w:val="12"/>
                <w:szCs w:val="12"/>
                <w:lang w:eastAsia="ru-RU"/>
              </w:rPr>
            </w:pPr>
            <w:r w:rsidRPr="00641441">
              <w:rPr>
                <w:rFonts w:ascii="Times New Roman" w:eastAsia="Times New Roman" w:hAnsi="Times New Roman" w:cs="Times New Roman"/>
                <w:b/>
                <w:bCs/>
                <w:sz w:val="12"/>
                <w:szCs w:val="12"/>
                <w:lang w:eastAsia="ru-RU"/>
              </w:rPr>
              <w:t>Сокращения</w:t>
            </w:r>
          </w:p>
        </w:tc>
      </w:tr>
      <w:tr w:rsidR="00641441" w:rsidRPr="00641441" w:rsidTr="00641441">
        <w:trPr>
          <w:trHeight w:val="1380"/>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sz w:val="12"/>
                <w:szCs w:val="12"/>
                <w:lang w:eastAsia="ru-RU"/>
              </w:rPr>
            </w:pPr>
            <w:r w:rsidRPr="0064144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41441" w:rsidRPr="00641441" w:rsidTr="00641441">
        <w:trPr>
          <w:trHeight w:val="250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Рост - 158 см; Вес - 63 кг; ППТ - 1,64 м²; Возраст - 50 лет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M/B- </w:t>
            </w:r>
            <w:r w:rsidRPr="006414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B- </w:t>
            </w:r>
            <w:r w:rsidRPr="006414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Гипер- </w:t>
            </w:r>
            <w:r w:rsidRPr="006414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Склероз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570"/>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22-31 мм/м² </w:t>
            </w:r>
            <w:r w:rsidRPr="0064144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110,4 г/м²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≤95 г/м²</w:t>
            </w:r>
          </w:p>
        </w:tc>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Эксцентрическая гипертрофия ЛЖ</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641441" w:rsidRPr="00641441" w:rsidTr="00641441">
        <w:trPr>
          <w:trHeight w:val="111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r w:rsidRPr="00641441">
              <w:rPr>
                <w:rFonts w:ascii="Times New Roman" w:eastAsia="Times New Roman" w:hAnsi="Times New Roman" w:cs="Times New Roman"/>
                <w:sz w:val="18"/>
                <w:szCs w:val="18"/>
                <w:lang w:eastAsia="ru-RU"/>
              </w:rPr>
            </w:r>
            <w:r w:rsidRPr="00641441">
              <w:rPr>
                <w:rFonts w:ascii="Times New Roman" w:eastAsia="Times New Roman" w:hAnsi="Times New Roman" w:cs="Times New Roman"/>
                <w:sz w:val="18"/>
                <w:szCs w:val="18"/>
                <w:lang w:eastAsia="ru-RU"/>
              </w:rPr>
            </w:r>
            <w:r w:rsidRPr="00641441">
              <w:rPr>
                <w:rFonts w:ascii="Times New Roman" w:eastAsia="Times New Roman" w:hAnsi="Times New Roman" w:cs="Times New Roman"/>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Легочной артерии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СДЛА - 22 мм рт.ст.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 восходящий отдел - 29 мм; брюшной отдел, мм - 13 мм</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Комментарий к заключению</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5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После ТБКА.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Размеры полостей не изменены. Незначительная гипертрофия МЖП. Асинергия миокарда нижней стенки ЛЖ (до 15%). Глобальная сократительная функция ЛЖ в покое удовлетворительная.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52"/>
      </w:tblGrid>
      <w:tr w:rsidR="00641441" w:rsidRPr="00641441" w:rsidTr="00641441">
        <w:trPr>
          <w:trHeight w:val="405"/>
        </w:trPr>
        <w:tc>
          <w:tcPr>
            <w:tcW w:w="0" w:type="auto"/>
            <w:gridSpan w:val="2"/>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1110"/>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PT-70CFAF60DD</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ПРОТОКОЛ ЗАСЕДАНИЯ ВРАЧ[ВРАЧ]</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[АДРЕС]</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9"/>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Социальный статус, профессия:</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[ОРГАНИЗАЦИЯ]</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I21.1</w:t>
            </w:r>
          </w:p>
        </w:tc>
      </w:tr>
      <w:tr w:rsidR="00641441" w:rsidRPr="00641441" w:rsidTr="00641441">
        <w:trPr>
          <w:trHeight w:val="508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(I21.1 Тип диагноза: Основное заболевание) ИБС. Инфаркт миокарда с подъемом сегмента ST(с з.Q) нижней стенки миокарда левого желудочка, тип II от 10.12.2023 [АДРЕС]значимое стенотическое поражение ПКА по данным Коронароангиографии 10.12.2023[АДРЕС]опластика правой коронарной артерии со стентированием (2 стента BIOMIME 3.5*16мм и 4,0*29мм) от 10.12.23[АДРЕС]дии. Контролируемая артериальная гипертония. Гиперхолестеринемия IIа типа.Избыточная масса тела (ИМТ 25,2 кг/м2) ГМЛЖ. Риск 4 (очень высокий). Целевое АД &lt; 130/&lt; 80 мм рт. ст. ХСН I.ФК I (NYHA). (K80.5 Тип диагноза: Сопутствующее заболевание) Желчекаменная болезнь. Хронический калькулезный холецистит. (M54.2 Тип диагноза: Сопутствующее заболевание) Цервикалгия, брахиалгия слева, умеренный болевой и мышечно-тонический синдром, подострое течение. (R73.9 Тип диагноза: Сопутствующее заболевание) Стрессовая гипергликемия.</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635"/>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PT-1D437BAD9E (КО1)</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Характеристика случая экспертизы:</w:t>
            </w:r>
          </w:p>
        </w:tc>
      </w:tr>
      <w:tr w:rsidR="00641441" w:rsidRPr="00641441" w:rsidTr="00641441">
        <w:trPr>
          <w:trHeight w:val="67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Продление ЛН. Первичный ЭЛН с даты 03.12.2023. Последний ЭЛН № [ИНН] с даты 03.12.2023 по 14.12.2023, открытый. Общее количество дней нетрудоспособности (на день ВК) 16 дней.</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Динамика</w:t>
            </w:r>
          </w:p>
        </w:tc>
      </w:tr>
      <w:tr w:rsidR="00641441" w:rsidRPr="00641441" w:rsidTr="00641441">
        <w:trPr>
          <w:trHeight w:val="990"/>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 фоне лечения состояния стабильное. Ангинозные боли не рецидивировали. 10.12.2023г выполнена КАГ по результатам которой проведено ТБКА инфаркт-связанной артерии. АД в пределах 100\70 мм.рт.ст ЧСС 60-58.</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Отклонение от стандартов</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нет</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Ошибки диагностического и лечебного процесса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нет</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Дефекты, нарушения:</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 выявлены</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Заключение врач[ВРАЧ]</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Нетрудоспособна. Выдать ЭЛН № 910 207 531 847 с 15.12.2023 по 18.12.2023, с 19.12.2023 по 20.12.2023, открыт для долечивания на амбулаторном этапе после перенесенного инфаркта миокарда.</w:t>
            </w:r>
          </w:p>
        </w:tc>
      </w:tr>
      <w:tr w:rsidR="00641441" w:rsidRPr="00641441" w:rsidTr="00641441">
        <w:trPr>
          <w:trHeight w:val="40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34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PT-F18EB07719</w:t>
            </w:r>
          </w:p>
        </w:tc>
      </w:tr>
      <w:tr w:rsidR="00641441" w:rsidRPr="00641441" w:rsidTr="00641441">
        <w:trPr>
          <w:trHeight w:val="675"/>
        </w:trPr>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PT-02460AA299 [ФИО]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72"/>
        <w:gridCol w:w="3972"/>
        <w:gridCol w:w="600"/>
        <w:gridCol w:w="710"/>
        <w:gridCol w:w="33"/>
      </w:tblGrid>
      <w:tr w:rsidR="00641441" w:rsidRPr="00641441" w:rsidTr="00641441">
        <w:trPr>
          <w:trHeight w:val="495"/>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195"/>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1C55AE"/>
                <w:sz w:val="16"/>
                <w:szCs w:val="16"/>
                <w:lang w:eastAsia="ru-RU"/>
              </w:rPr>
            </w:pPr>
            <w:r w:rsidRPr="00641441">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641441" w:rsidRPr="00641441" w:rsidRDefault="00641441" w:rsidP="00641441">
            <w:pPr>
              <w:spacing w:after="0" w:line="240" w:lineRule="auto"/>
              <w:jc w:val="center"/>
              <w:rPr>
                <w:rFonts w:ascii="Times New Roman" w:eastAsia="Times New Roman" w:hAnsi="Times New Roman" w:cs="Times New Roman"/>
                <w:b/>
                <w:bCs/>
                <w:color w:val="1C55AE"/>
                <w:sz w:val="16"/>
                <w:szCs w:val="16"/>
                <w:lang w:eastAsia="ru-RU"/>
              </w:rPr>
            </w:pPr>
          </w:p>
        </w:tc>
      </w:tr>
      <w:tr w:rsidR="00641441" w:rsidRPr="00641441" w:rsidTr="00641441">
        <w:trPr>
          <w:trHeight w:val="405"/>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1C55AE"/>
                <w:sz w:val="16"/>
                <w:szCs w:val="16"/>
                <w:lang w:eastAsia="ru-RU"/>
              </w:rPr>
            </w:pPr>
            <w:r w:rsidRPr="00641441">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1C55AE"/>
                <w:sz w:val="16"/>
                <w:szCs w:val="16"/>
                <w:lang w:eastAsia="ru-RU"/>
              </w:rPr>
            </w:pPr>
            <w:r w:rsidRPr="00641441">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1C55AE"/>
                <w:sz w:val="16"/>
                <w:szCs w:val="16"/>
                <w:lang w:eastAsia="ru-RU"/>
              </w:rPr>
            </w:pPr>
            <w:r w:rsidRPr="00641441">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641441" w:rsidRPr="00641441" w:rsidRDefault="00641441" w:rsidP="00641441">
            <w:pPr>
              <w:spacing w:after="0" w:line="240" w:lineRule="auto"/>
              <w:jc w:val="center"/>
              <w:rPr>
                <w:rFonts w:ascii="Times New Roman" w:eastAsia="Times New Roman" w:hAnsi="Times New Roman" w:cs="Times New Roman"/>
                <w:b/>
                <w:bCs/>
                <w:color w:val="1C55AE"/>
                <w:sz w:val="16"/>
                <w:szCs w:val="16"/>
                <w:lang w:eastAsia="ru-RU"/>
              </w:rPr>
            </w:pPr>
          </w:p>
        </w:tc>
      </w:tr>
      <w:tr w:rsidR="00641441" w:rsidRPr="00641441" w:rsidTr="00641441">
        <w:trPr>
          <w:trHeight w:val="735"/>
        </w:trPr>
        <w:tc>
          <w:tcPr>
            <w:tcW w:w="0" w:type="auto"/>
            <w:tcBorders>
              <w:top w:val="nil"/>
              <w:left w:val="nil"/>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641441">
              <w:rPr>
                <w:rFonts w:ascii="Times New Roman" w:eastAsia="Times New Roman" w:hAnsi="Times New Roman" w:cs="Times New Roman"/>
                <w:color w:val="1C55AE"/>
                <w:sz w:val="16"/>
                <w:szCs w:val="16"/>
                <w:lang w:eastAsia="ru-RU"/>
              </w:rPr>
            </w:r>
            <w:r w:rsidRPr="00641441">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19.12.2023 12:20:00</w:t>
            </w:r>
          </w:p>
        </w:tc>
        <w:tc>
          <w:tcPr>
            <w:tcW w:w="0" w:type="auto"/>
            <w:tcBorders>
              <w:top w:val="nil"/>
              <w:left w:val="nil"/>
              <w:bottom w:val="nil"/>
              <w:right w:val="single" w:sz="18" w:space="0" w:color="1C55AE"/>
            </w:tcBorders>
            <w:vAlign w:val="center"/>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p>
        </w:tc>
      </w:tr>
      <w:tr w:rsidR="00641441" w:rsidRPr="00641441" w:rsidTr="00641441">
        <w:trPr>
          <w:trHeight w:val="120"/>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120"/>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35"/>
        </w:trPr>
        <w:tc>
          <w:tcPr>
            <w:tcW w:w="0" w:type="auto"/>
            <w:tcBorders>
              <w:top w:val="nil"/>
              <w:left w:val="nil"/>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[ПОДПИСЬ]</w:t>
              <w:br/>
              <w:t>PT-02460AA299</w:t>
              <w:br/>
              <w:t>действителен с 05.09.2023 9:26:07 по 05.09.2024 9:27:22</w:t>
            </w:r>
            <w:r w:rsidRPr="00641441">
              <w:rPr>
                <w:rFonts w:ascii="Times New Roman" w:eastAsia="Times New Roman" w:hAnsi="Times New Roman" w:cs="Times New Roman"/>
                <w:color w:val="1C55AE"/>
                <w:sz w:val="16"/>
                <w:szCs w:val="16"/>
                <w:lang w:eastAsia="ru-RU"/>
              </w:rPr>
            </w:r>
            <w:r w:rsidRPr="00641441">
              <w:rPr>
                <w:rFonts w:ascii="Times New Roman" w:eastAsia="Times New Roman" w:hAnsi="Times New Roman" w:cs="Times New Roman"/>
                <w:color w:val="1C55AE"/>
                <w:sz w:val="16"/>
                <w:szCs w:val="16"/>
                <w:lang w:eastAsia="ru-RU"/>
              </w:rPr>
            </w:r>
            <w:r w:rsidRPr="00641441">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lastRenderedPageBreak/>
              <w:t>19.12.2023 12:27:32</w:t>
            </w:r>
          </w:p>
        </w:tc>
        <w:tc>
          <w:tcPr>
            <w:tcW w:w="0" w:type="auto"/>
            <w:tcBorders>
              <w:top w:val="nil"/>
              <w:left w:val="nil"/>
              <w:bottom w:val="nil"/>
              <w:right w:val="single" w:sz="18" w:space="0" w:color="1C55AE"/>
            </w:tcBorders>
            <w:vAlign w:val="center"/>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p>
        </w:tc>
      </w:tr>
      <w:tr w:rsidR="00641441" w:rsidRPr="00641441" w:rsidTr="00641441">
        <w:trPr>
          <w:trHeight w:val="120"/>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120"/>
        </w:trPr>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35"/>
        </w:trPr>
        <w:tc>
          <w:tcPr>
            <w:tcW w:w="0" w:type="auto"/>
            <w:tcBorders>
              <w:top w:val="nil"/>
              <w:left w:val="nil"/>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641441">
              <w:rPr>
                <w:rFonts w:ascii="Times New Roman" w:eastAsia="Times New Roman" w:hAnsi="Times New Roman" w:cs="Times New Roman"/>
                <w:color w:val="1C55AE"/>
                <w:sz w:val="16"/>
                <w:szCs w:val="16"/>
                <w:lang w:eastAsia="ru-RU"/>
              </w:rPr>
            </w:r>
            <w:r w:rsidRPr="00641441">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r w:rsidRPr="00641441">
              <w:rPr>
                <w:rFonts w:ascii="Times New Roman" w:eastAsia="Times New Roman" w:hAnsi="Times New Roman" w:cs="Times New Roman"/>
                <w:color w:val="1C55AE"/>
                <w:sz w:val="16"/>
                <w:szCs w:val="16"/>
                <w:lang w:eastAsia="ru-RU"/>
              </w:rPr>
              <w:t>19.12.2023 12:46:20</w:t>
            </w:r>
          </w:p>
        </w:tc>
        <w:tc>
          <w:tcPr>
            <w:tcW w:w="0" w:type="auto"/>
            <w:tcBorders>
              <w:top w:val="nil"/>
              <w:left w:val="nil"/>
              <w:bottom w:val="nil"/>
              <w:right w:val="single" w:sz="18" w:space="0" w:color="1C55AE"/>
            </w:tcBorders>
            <w:vAlign w:val="center"/>
            <w:hideMark/>
          </w:tcPr>
          <w:p w:rsidR="00641441" w:rsidRPr="00641441" w:rsidRDefault="00641441" w:rsidP="00641441">
            <w:pPr>
              <w:spacing w:after="0" w:line="240" w:lineRule="auto"/>
              <w:rPr>
                <w:rFonts w:ascii="Times New Roman" w:eastAsia="Times New Roman" w:hAnsi="Times New Roman" w:cs="Times New Roman"/>
                <w:color w:val="1C55AE"/>
                <w:sz w:val="16"/>
                <w:szCs w:val="16"/>
                <w:lang w:eastAsia="ru-RU"/>
              </w:rPr>
            </w:pPr>
          </w:p>
        </w:tc>
      </w:tr>
      <w:tr w:rsidR="00641441" w:rsidRPr="00641441" w:rsidTr="00641441">
        <w:trPr>
          <w:trHeight w:val="195"/>
        </w:trPr>
        <w:tc>
          <w:tcPr>
            <w:tcW w:w="0" w:type="auto"/>
            <w:tcBorders>
              <w:top w:val="nil"/>
              <w:left w:val="nil"/>
              <w:bottom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врача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09.01.2024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 при поступлении в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93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(I25.2) ИБС. Постинфарктный кардиосклероз от 10.12.2023[АДРЕС]ной артерии со стентированием (2 стента BIOMIME 3.5*16мм и 4,0*29мм) от 10.12.23[АДРЕС]ния. Гиперхолестеринемия IIа типа. Избыточная масса тела (ИМТ 25,2 кг/м2) ГМЛЖ. Риск 4 (очень высокий). Целевое АД &lt; 130/&lt; 80 мм рт. ст. ХСН I.ФК I (NYHA).</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 периодические боли в в шее, спине ( в межлопаточной области)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r w:rsidR="00641441" w:rsidRPr="00641441" w:rsidTr="00641441">
        <w:trPr>
          <w:trHeight w:val="445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Инфаркты миокарда, нарушения ритма сердца, ОНМК отрицает. В течение более 20 лет АГ с максимальными цифрами подъема АД до 200/120 мм.рт.ст. Адаптирована к АД 130/80 мм.рт.ст. Стационар[ОРГАНИЗАЦИЯ]аппендэктомия. Настоящее ухудшение состояния 10.12.2023 [АДРЕС], когда появилось жжение в левой половине грудной клетке с иррадиацией в левую руку, холодный липкий пот, слабость. Самостоятельно под язык нитроминт 1 доза. Без эффекта. Транспортирована в ТКНЦ. Учитывая тромболизис, дополнительно клопидогрель в приемном отделении не давался. Перенесённые заболевания: В анамнезе: Желчекаменная болезнь. Хронический калькулезный холецистит. Цервикалгия, брахиалгия слева, умеренный болевой и мышечно-тонический синдром, подострое течение. Вредные привычки: курение. Течение болезни: 10.12.23 проведена перв КАГ и операция ТБКА со стентированием.</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ОСНОВНЫЕ КЛИНИЧЕСКИЕ ДАННЫЕ:</w:t>
            </w:r>
          </w:p>
        </w:tc>
      </w:tr>
      <w:tr w:rsidR="00641441" w:rsidRPr="00641441" w:rsidTr="00641441">
        <w:trPr>
          <w:trHeight w:val="225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удовлетворительное Рост, см: 169   Вес, кг: 53   ИМТ: 18,56 ЧДД (в мин.): 16 Сердечный ритм: PT-09F9E4C96D давление: ЧСС 76 мм.рт.ст.  САД 125 мм.рт.ст.  ДАД 80 мм.рт.ст. В лёгких: Везикулярное, хрипов нет Опорно-двигательный аппарат: Боли при пальпации остистых отростков в грудном отделе позвоночника . Мышцы в надплечной области спазмированы.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225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физическим тренировкам: назначены занятия ЛФК Проведена беседа о двигательном режиме Другие рекомендации: проведение ВЭМП</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09.01.2024 17:49:46</w:t>
              <w:br/>
              <w:t>Сертификат: [ПОДПИСЬ]</w:t>
              <w:br/>
              <w:t>Владелец: [ПОДПИСЬ]</w:t>
              <w:br/>
              <w:t>Действителен: с 08.12.2023 11:05:00 по 02.03.2025 11:05:00</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461"/>
        <w:gridCol w:w="2190"/>
        <w:gridCol w:w="1545"/>
      </w:tblGrid>
      <w:tr w:rsidR="00641441" w:rsidRPr="00641441" w:rsidTr="00641441">
        <w:trPr>
          <w:trHeight w:val="46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Электрокардиография</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PT-EB3FB94F73</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 осмотра:</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09.01.2024</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r w:rsidRPr="00641441">
              <w:rPr>
                <w:rFonts w:ascii="Times New Roman" w:eastAsia="Times New Roman" w:hAnsi="Times New Roman" w:cs="Times New Roman"/>
                <w:b/>
                <w:bCs/>
                <w:color w:val="333333"/>
                <w:sz w:val="24"/>
                <w:szCs w:val="24"/>
                <w:lang w:eastAsia="ru-RU"/>
              </w:rPr>
              <w:t>Заключение:</w:t>
            </w:r>
          </w:p>
        </w:tc>
      </w:tr>
      <w:tr w:rsidR="00641441" w:rsidRPr="00641441" w:rsidTr="00641441">
        <w:trPr>
          <w:trHeight w:val="1095"/>
        </w:trPr>
        <w:tc>
          <w:tcPr>
            <w:tcW w:w="0" w:type="auto"/>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color w:val="333333"/>
                <w:sz w:val="24"/>
                <w:szCs w:val="24"/>
                <w:lang w:eastAsia="ru-RU"/>
              </w:rPr>
            </w:pPr>
            <w:r w:rsidRPr="00641441">
              <w:rPr>
                <w:rFonts w:ascii="Times New Roman" w:eastAsia="Times New Roman" w:hAnsi="Times New Roman" w:cs="Times New Roman"/>
                <w:color w:val="333333"/>
                <w:sz w:val="24"/>
                <w:szCs w:val="24"/>
                <w:lang w:eastAsia="ru-RU"/>
              </w:rPr>
              <w:t>Синусовый ритм с ЧСС 64 уд. в минуту. Отклонение электрической оси сердца влево. Неполная блокада правой ножки пучка Гиса. Очаговые изменения нижней стенки (с з.Q), подостро-рубцовая стадия.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9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i/>
                <w:iCs/>
                <w:sz w:val="16"/>
                <w:szCs w:val="16"/>
                <w:lang w:eastAsia="ru-RU"/>
              </w:rPr>
            </w:pPr>
            <w:r w:rsidRPr="006414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09.01.2024 11:07:41</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PT-95ABCE67A2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врача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11.01.2024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 при поступлении в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93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(I25.2) ИБС. Постинфарктный кардиосклероз от 10.12.2023[АДРЕС]ной артерии со стентированием (2 стента BIOMIME 3.5*16мм и 4,0*29мм) от 10.12.23[АДРЕС]ния. Гиперхолестеринемия IIа типа. Избыточная масса тела (ИМТ 25,2 кг/м2) ГМЛЖ. Риск 4 (очень высокий). Целевое АД &lt; 130/&lt; 80 мм рт. ст. ХСН I.ФК I (NYHA).</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 периодические боли в в шее, спине ( в межлопаточной области)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r w:rsidR="00641441" w:rsidRPr="00641441" w:rsidTr="00641441">
        <w:trPr>
          <w:trHeight w:val="414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 течение более 20 лет АГ с максимальными цифрами подъема АД до 200/120 мм.рт.ст. Адаптирована к АД 130/80 мм.рт.ст. Стационар[ОРГАНИЗАЦИЯ]ой половине грудной клетке с иррадиацией в левую руку, холодный липкий пот, слабость. Самостоятельно под язык нитроминт 1 доза. Без эффекта. Транспортирована в ТКНЦ. Учитывая тромболизис, дополнительно клопидогрель в приемном отделении не давался. Перенесённые заболевания: В анамнезе: Желчекаменная болезнь. Хронический калькулезный холецистит. Цервикалгия, брахиалгия слева, умеренный болевой и мышечно-тонический синдром, подострое течение. Вредные привычки: курение. Течение болезни: 10.12.23 проведена перв КАГ и операция ТБКА со стентированием. Тренирующая ЧСС-94 уд/мин</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ОСНОВНЫЕ КЛИНИЧЕСКИЕ ДАННЫЕ:</w:t>
            </w:r>
          </w:p>
        </w:tc>
      </w:tr>
      <w:tr w:rsidR="00641441" w:rsidRPr="00641441" w:rsidTr="00641441">
        <w:trPr>
          <w:trHeight w:val="193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удовлетворительное Рост, см: 169   Вес, кг: 53   ИМТ: 18,56 ЧДД (в мин.): 16 Артериальное давление: ЧСС 76 мм.рт.ст.  САД 125 мм.рт.ст.  ДАД 80 мм.рт.ст. В лёгких: Везикулярное, хрипов нет Опорно-двигательный аппарат: Боли при пальпации остистых отростков в грудном отделе позвоночника . Мышцы в надплечной области спазмированы.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93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физическим тренировкам: назначены занятия ЛФК Другие рекомендации: проведение ВЭМП</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83"/>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PT-C3905EE969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Прием медицинского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12.01.2024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Дата осмотра: 12.01.2024 16:07:11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Цель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Форма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Клинико-психологическое обследование (беседа).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80"/>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Тревога о здоровье.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Проживает с дечерью и внучкой. Образование среднее специальное медицинское. Работает. Занимается домашними делами. Удовольствие получает от компьютерных игр. Общается с подругами. АГ с 27 лет. ИМ,стентирование в декабре 2023 [АДРЕС]оший.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Объективный осмотр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Обобщенные результаты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Пациент наблюдает свое эмоциональное состояние, связвает его с соматическим. Сообщает о выгорании в трудовой деятельности. Для пациента характерны интровертированность, прямолинейность, активность, настроенностьна сотрудничество, рассудительность. У пациента наблюдается склонность к репрессии, вытеснению, интеллектуализации, Основные копинг-стратегии: избегание, самоконтроль, конфронтация, когнитивная переоценка. Отношение к заболеванию тревожное. b1521.2 - УМЕРЕННЫЕ нарушения (25–49%) Регуляция эмоций b1522.2 - УМЕРЕННЫЕ нарушения (25–49%) Диапазон эмоций b1303.2 - УМЕРЕННЫЕ нарушения (25–49%) Сила желания d2401.2 - УМЕРЕННЫЕ нарушения (25–49%) Преодоление стресса..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15"/>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У пациента наблюдаются признаки тревоги о здоровье. Отношение к заболеванию тревожное.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12.01.2024 16:23:00</w:t>
              <w:br/>
              <w:t>Сертификат: [ПОДПИСЬ]</w:t>
              <w:br/>
              <w:t>Владелец: [ПОДПИСЬ]</w:t>
              <w:br/>
              <w:t>Действителен: с 01.06.2023 10:21:36 по 01.06.2024 10:14:35</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Прием медицинского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12.01.2024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Дата осмотра: 12.01.2024 16:07:11</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Цель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Форма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Клинико-психологическое обследование (беседа).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80"/>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Тревога о здоровье.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Проживает с дечерью и внучкой. Образование среднее специальное медицинское. Работает. Занимается домашними делами. Удовольствие получает от компьютерных игр. Общается с подругами. АГ с 27 лет. ИМ,стентирование в декабре 2023 [АДРЕС]оший.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Объективный осмотр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256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особенностей личности. 2. Информирование. Отработка техники "Вхождение в расслабление" в групповой форме...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Обобщенные результаты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Пациент наблюдает свое эмоциональное состояние, связвает его с соматическим. Сообщает о выгорании в трудовой деятельности. Для пациента характерны интровертированность, прямолинейность, активность, настроенностьна сотрудничество, рассудительность. У пациента наблюдается склонность к репрессии, вытеснению, интеллектуализации, Основные копинг-стратегии: избегание, самоконтроль, конфронтация, когнитивная переоценка. Отношение к заболеванию тревожное. b1521.2 - УМЕРЕННЫЕ нарушения (25–49%) Регуляция эмоций b1522.2 - УМЕРЕННЫЕ нарушения (25–49%) Диапазон эмоций b1303.2 - УМЕРЕННЫЕ нарушения (25–49%) Сила желания d2401.2 - УМЕРЕННЫЕ нарушения (25–49%) Преодоление стресса..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15"/>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У пациента наблюдаются признаки тревоги о здоровье. Отношение к заболеванию тревожное.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12.01.2024 16:24:42</w:t>
              <w:br/>
              <w:t>Сертификат: [ПОДПИСЬ]</w:t>
              <w:br/>
              <w:t>Владелец: [ПОДПИСЬ]</w:t>
              <w:br/>
              <w:t>Действителен: с 01.06.2023 10:21:36 по 01.06.2024 10:14:35</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Прием медицинского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15.01.2024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94"/>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Дата осмотра: 15.01.2024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Цель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Форма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Клинико-психологическое обследование (беседа).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lastRenderedPageBreak/>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80"/>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Тревога о здоровье.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Проживает с дечерью и внучкой. Образование среднее специальное медицинское. Работает. Занимается домашними делами. Удовольствие получает от компьютерных игр. Общается с подругами. АГ с 27 лет. ИМ,стентирование в декабре 2023 [АДРЕС]оший.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Объективный осмотр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особенностей личности. 2. Информирование. Отработка техники "Вхождение в расслабление" в групповой форме. 3. Информирование об эмоциональной сфере. Отработка дыхательныхтехник релаксации в групповой форме..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Обобщенные результаты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Пациент наблюдает свое эмоциональное состояние, связвает его с соматическим. Сообщает о выгорании в трудовой деятельности. Для пациента характерны интровертированность, прямолинейность, активность, настроенностьна сотрудничество, рассудительность. У пациента наблюдается склонность к репрессии, вытеснению, интеллектуализации, Основные копинг-стратегии: избегание, самоконтроль, конфронтация, когнитивная переоценка. Отношение к заболеванию тревожное. b1521.2 - УМЕРЕННЫЕ нарушения (25–49%) Регуляция эмоций b1522.2 - УМЕРЕННЫЕ нарушения (25–49%) Диапазон эмоций b1303.2 - УМЕРЕННЫЕ нарушения (25–49%) Сила желания d2401.2 - УМЕРЕННЫЕ нарушения (25–49%) Преодоление стресса..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15"/>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У пациента наблюдаются признаки тревоги о здоровье. Отношение к заболеванию тревожное.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15.01.2024 11:29:59</w:t>
              <w:br/>
              <w:t>Сертификат: [ПОДПИСЬ]</w:t>
              <w:br/>
              <w:t>Владелец: [ПОДПИСЬ]</w:t>
              <w:br/>
              <w:t>Действителен: с 01.06.2023 10:21:36 по 01.06.2024 10:14:35</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психотерапевта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18.01.2024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41441" w:rsidRPr="00641441" w:rsidTr="00641441">
        <w:trPr>
          <w:trHeight w:val="1264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Образование: среднее специальное Семейное положение: холост (не замужем) Жалобы: Опасения по поводу нездоровья, периодическая тревога и страх на болевые ощущения в теле, навязчивые мысли о здоровье, бессонница Анамнез: После выписки из стационар[ОРГАНИЗАЦИЯ]онница. В ТКНЦ поступила в рамках 3 этапа реабилитации. Анамнез жизни: Наследственность психопатологически не отягощена. Родом из с. Тобольска. Раннее развитие без особенностей. Образование 11 классов, медучилище, по образованию медсестра, работает по специальности в наркодиспансере. Живет в собственной квартире с дочерью и внучкой. Гинекологический анамнез: не отягощен, беременность и лактацию в настоящий момент отрицает. Наркологический анамнез: алкоголь употребляет редко в небольших количествах (не чаще 2х раз в год), употребление других ПАВ с эйфоризирующей целью отрицает. Курит по полпачки сигарет в день, до инфаркта могла курить и до 2х пачек в день, более 30 лет. Хронические неинфекционные заболевания: "(I25.2) ИБС. Постинфарктный кардиосклероз от 10.12.2023[АДРЕС]ной артерии со стентированием (2 стента BIOMIME 3.5*16мм и 4,0*29мм) от 10.12.23[АДРЕС]ния. Гиперхолестеринемия IIа типа. Избыточная масса тела (ИМТ 25,32 кг/м2) ГМЛЖ. Риск 4 (очень высокий). Целевое АД &lt; 130/&lt; 80 мм рт. ст. ХСН I.ФК I (NYHA)." ХИЗ - отрицает Травмы, операции : ангиопластика Аллергические реакции отрицает. HADS тревога 6, депрессия 0. ПСИХИЧЕСКИЙ СТАТУС Мышление: последовательное Внимание: в норме Память: норма Интеллект: норма Эмоциональный фон: ровный Фон настроения: без снижения Суицидальные мысли отрицает. Расстройства сна: затруднено засыпание Обсессивно-фобические расстройства: Навязчивые страхи/кардиофобия</w:t>
            </w: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5"/>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(F43.8) Другие реакции на тяжелый стресс.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lastRenderedPageBreak/>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641441" w:rsidRPr="00641441" w:rsidTr="00641441">
        <w:trPr>
          <w:trHeight w:val="256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Лекарственные назначения: вальдоксан 25 мг на ночь. длительно, под контролем психиатра по м/ж атаракс Hydroxyzine(Атаракс, или другие аналоги) 25 мг по 1 таб вечером вечером, при усилении тревоги по 1/2 таблетки в течение 2х недель Другие рекомендации: Консультация психиатра (психотерапевта) по месту жительства. Индивидуальная психотерапия. Групповая психотерапия.</w:t>
            </w: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PT-4760B6E9DA</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Прием медицинского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18.01.2024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94"/>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Дата осмотра: 18.01.2024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Цель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Форма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Клинико-психологическое обследование (беседа).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80"/>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Тревога о здоровье.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Проживает с дечерью и внучкой. Образование среднее специальное медицинское. Работает. Занимается домашними делами. Удовольствие получает от компьютерных игр. Общается с подругами. АГ с 27 лет. ИМ,стентирование в декабре 2023 [АДРЕС]оший.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Объективный осмотр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510"/>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особенностей личности. 2. Информирование. Отработка техники "Вхождение в расслабление" в групповой форме. 3. Информирование об эмоциональной сфере. Отработка дыхательныхтехник релаксации в групповой форме. 4. Информирование о стрессе. Отработка техники "Опора, структура. покой" в групповой форме..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lastRenderedPageBreak/>
              <w:t>Обобщенные результаты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Пациент наблюдает свое эмоциональное состояние, связвает его с соматическим. Сообщает о выгорании в трудовой деятельности. Для пациента характерны интровертированность, прямолинейность, активность, настроенностьна сотрудничество, рассудительность. У пациента наблюдается склонность к репрессии, вытеснению, интеллектуализации, Основные копинг-стратегии: избегание, самоконтроль, конфронтация, когнитивная переоценка. Отношение к заболеванию тревожное. b1521.2 - УМЕРЕННЫЕ нарушения (25–49%) Регуляция эмоций b1522.2 - УМЕРЕННЫЕ нарушения (25–49%) Диапазон эмоций b1303.2 - УМЕРЕННЫЕ нарушения (25–49%) Сила желания d2401.2 - УМЕРЕННЫЕ нарушения (25–49%) Преодоление стресса..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15"/>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У пациента наблюдаются признаки тревоги о здоровье. Отношение к заболеванию тревожное.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18.01.2024 16:09:03</w:t>
              <w:br/>
              <w:t>Сертификат: [ПОДПИСЬ]</w:t>
              <w:br/>
              <w:t>Владелец: [ПОДПИСЬ]</w:t>
              <w:br/>
              <w:t>Действителен: с 01.06.2023 10:21:36 по 01.06.2024 10:14:35</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Прием медицинского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18.01.2024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94"/>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Дата осмотра: 18.01.2024</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Цель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Форма психологического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Клинико-психологическое обследование (беседа).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80"/>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Тревога о здоровье.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3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Проживает с дечерью и внучкой. Образование среднее специальное медицинское. Работает. Занимается домашними делами. Удовольствие получает от компьютерных игр. Общается с подругами. АГ с 27 лет. ИМ,стентирование в декабре 2023 [АДРЕС]оший.</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lastRenderedPageBreak/>
              <w:t>Объективный осмотр психолога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508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GAD-7 (шкала тревоги). Результат: 4 балла – отсутствие тревоги; - PHQ-9 (шкала депрессии). Результат: 0 баллов - отсутствие депрессии; - B-IPQ (шкала оценки отношения к болезни) . Результат: 1 – последствия болезни - 3 балла, 2 – временная перспектива - 10 баллов, 3 – контроль заболевания - 9 баллов, 4 – контроль лечения - 9 баллов, 5 – идентификация болезни - 5 баллов; 6 – озабоченность заболеванием - 3 балла, 8 – влияние заболевания на эмоции - 3 балла; 7 – общее понимание заболевания - 10 баллов. Причины: "Усталость, нарушения сна, стресс";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Обобщенные результаты обследования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Пациент наблюдает свое эмоциональное состояние, связвает его с соматическим. Сообщает о выгорании в трудовой деятельности. Для пациента характерны интровертированность, прямолинейность, активность, настроенностьна сотрудничество, рассудительность. У пациента наблюдается склонность к репрессии, вытеснению, интеллектуализации, Основные копинг-стратегии: избегание, самоконтроль, конфронтация, когнитивная переоценка. Отношение к заболеванию тревожное. b1521.2 - УМЕРЕННЫЕ нарушения (25–49%) Регуляция эмоций b1522.2 - УМЕРЕННЫЕ нарушения (25–49%) Диапазон эмоций b1303.2 - УМЕРЕННЫЕ нарушения (25–49%) Сила желания d2401.2 - УМЕРЕННЫЕ нарушения (25–49%) Преодоление стресса..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врача-психиатра.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15"/>
      </w:tblGrid>
      <w:tr w:rsidR="00641441" w:rsidRPr="00641441" w:rsidTr="00641441">
        <w:trPr>
          <w:trHeight w:val="67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У пациента наблюдаются признаки тревоги о здоровье. Отношение к заболеванию тревожное.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18.01.2024 16:12:14</w:t>
              <w:br/>
              <w:t>Сертификат: [ПОДПИСЬ]</w:t>
              <w:br/>
              <w:t>Владелец: [ПОДПИСЬ]</w:t>
              <w:br/>
              <w:t>Действителен: с 01.06.2023 10:21:36 по 01.06.2024 10:14:35</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врача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22.01.2024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 при поступлении в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93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(I25.2) ИБС. Постинфарктный кардиосклероз от 10.12.2023[АДРЕС]ной артерии со стентированием (2 стента BIOMIME 3.5*16мм и 4,0*29мм) от 10.12.23[АДРЕС]ния. Гиперхолестеринемия IIа типа. Избыточная масса тела (ИМТ 25,2 кг/м2) ГМЛЖ. Риск 4 (очень высокий). Целевое АД &lt; 130/&lt; 80 мм рт. ст. ХСН I.ФК I (NYHA).</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Жалобы:</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 периодические боли в в шее, спине ( в межлопаточной области)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Анамнез:</w:t>
            </w:r>
          </w:p>
        </w:tc>
      </w:tr>
      <w:tr w:rsidR="00641441" w:rsidRPr="00641441" w:rsidTr="00641441">
        <w:trPr>
          <w:trHeight w:val="414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 течение более 20 лет АГ с максимальными цифрами подъема АД до 200/120 мм.рт.ст. Адаптирована к АД 130/80 мм.рт.ст. Стационар[ОРГАНИЗАЦИЯ]ой половине грудной клетке с иррадиацией в левую руку, холодный липкий пот, слабость. Самостоятельно под язык нитроминт 1 доза. Без эффекта. Транспортирована в ТКНЦ. Учитывая тромболизис, дополнительно клопидогрель в приемном отделении не давался. Перенесённые заболевания: В анамнезе: Желчекаменная болезнь. Хронический калькулезный холецистит. Цервикалгия, брахиалгия слева, умеренный болевой и мышечно-тонический синдром, подострое течение. Вредные привычки: курение. Течение болезни: 10.12.23 проведена перв КАГ и операция ТБКА со стентированием. Тренирующая ЧСС-94 уд/мин. ТШХ от 22.01.2024г: -494 (438м).</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ОСНОВНЫЕ КЛИНИЧЕСКИЕ ДАННЫЕ:</w:t>
            </w:r>
          </w:p>
        </w:tc>
      </w:tr>
      <w:tr w:rsidR="00641441" w:rsidRPr="00641441" w:rsidTr="00641441">
        <w:trPr>
          <w:trHeight w:val="193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удовлетворительное Рост, см: 169   Вес, кг: 53   ИМТ: 18,56 ЧДД (в мин.): 16 Артериальное давление: ЧСС 76 мм.рт.ст.  САД 125 мм.рт.ст.  ДАД 80 мм.рт.ст. В лёгких: Везикулярное, хрипов нет Опорно-двигательный аппарат: Боли при пальпации остистых отростков в грудном отделе позвоночника . Мышцы в надплечной области спазмированы.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14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5кг, распределяя на обе руки поровну. Работы связанные с большой амплитудой движений Стоять у горячей плиты долго противопоказано Рекомендации по физическим тренировкам: Прогулки 90 ш/мин: 1,2 недели-30мин; 3,4 неделя-40 мин х 2 раза в день ежедневно. Выдан комплекс ЛГ на руки(обучение в стационар[ОРГАНИЗАЦИЯ]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22.01.2024 10:19:10</w:t>
              <w:br/>
              <w:t>Сертификат: [ПОДПИСЬ]</w:t>
              <w:br/>
              <w:t>Владелец: [ПОДПИСЬ]</w:t>
              <w:br/>
              <w:t>Действителен: с 08.12.2023 10:59:00 по 02.03.2025 10:59:00</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461"/>
        <w:gridCol w:w="2190"/>
        <w:gridCol w:w="1545"/>
      </w:tblGrid>
      <w:tr w:rsidR="00641441" w:rsidRPr="00641441" w:rsidTr="00641441">
        <w:trPr>
          <w:trHeight w:val="46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Электрокардиография</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PT-EB3FB94F73</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 осмотра:</w:t>
            </w:r>
          </w:p>
        </w:tc>
        <w:tc>
          <w:tcPr>
            <w:tcW w:w="0" w:type="auto"/>
            <w:shd w:val="clear" w:color="auto" w:fill="FFFFFF"/>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22.01.2024</w:t>
            </w:r>
          </w:p>
        </w:tc>
      </w:tr>
      <w:tr w:rsidR="00641441" w:rsidRPr="00641441" w:rsidTr="00641441">
        <w:trPr>
          <w:trHeight w:val="405"/>
        </w:trPr>
        <w:tc>
          <w:tcPr>
            <w:tcW w:w="0" w:type="auto"/>
            <w:gridSpan w:val="4"/>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shd w:val="clear" w:color="auto" w:fill="FFFFFF"/>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r w:rsidRPr="00641441">
              <w:rPr>
                <w:rFonts w:ascii="Times New Roman" w:eastAsia="Times New Roman" w:hAnsi="Times New Roman" w:cs="Times New Roman"/>
                <w:b/>
                <w:bCs/>
                <w:color w:val="333333"/>
                <w:sz w:val="24"/>
                <w:szCs w:val="24"/>
                <w:lang w:eastAsia="ru-RU"/>
              </w:rPr>
              <w:t>Заключение:</w:t>
            </w:r>
          </w:p>
        </w:tc>
      </w:tr>
      <w:tr w:rsidR="00641441" w:rsidRPr="00641441" w:rsidTr="00641441">
        <w:trPr>
          <w:trHeight w:val="1095"/>
        </w:trPr>
        <w:tc>
          <w:tcPr>
            <w:tcW w:w="0" w:type="auto"/>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color w:val="333333"/>
                <w:sz w:val="24"/>
                <w:szCs w:val="24"/>
                <w:lang w:eastAsia="ru-RU"/>
              </w:rPr>
            </w:pPr>
            <w:r w:rsidRPr="00641441">
              <w:rPr>
                <w:rFonts w:ascii="Times New Roman" w:eastAsia="Times New Roman" w:hAnsi="Times New Roman" w:cs="Times New Roman"/>
                <w:color w:val="333333"/>
                <w:sz w:val="24"/>
                <w:szCs w:val="24"/>
                <w:lang w:eastAsia="ru-RU"/>
              </w:rPr>
              <w:t>Синусовый ритм с ЧСС 61 уд. в минуту. Отклонение электрической оси сердца влево. Неполная блокада правой ножки пучка Гиса. Очаговые изменения нижней стенки (с з.Q), подостро-рубцовая стадия. В сравнении с ЭКГ от 09.01.24 без отрицательной динамики.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9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641441" w:rsidRPr="00641441" w:rsidRDefault="00641441" w:rsidP="00641441">
            <w:pPr>
              <w:spacing w:after="0" w:line="240" w:lineRule="auto"/>
              <w:rPr>
                <w:rFonts w:ascii="Times New Roman" w:eastAsia="Times New Roman" w:hAnsi="Times New Roman" w:cs="Times New Roman"/>
                <w:i/>
                <w:iCs/>
                <w:sz w:val="16"/>
                <w:szCs w:val="16"/>
                <w:lang w:eastAsia="ru-RU"/>
              </w:rPr>
            </w:pPr>
            <w:r w:rsidRPr="0064144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641441" w:rsidRPr="00641441" w:rsidTr="00641441">
        <w:trPr>
          <w:trHeight w:val="34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22.01.2024 11:17:06</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PT-95ABCE67A2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Осмотр невролога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119"/>
        <w:gridCol w:w="1456"/>
        <w:gridCol w:w="1249"/>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22.01.2024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855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Жалобы: ОМС нет, иногда снижение памяти, боли в поясничного отдела, в грудном отделе, боли в левом плече, левой руке, левой лопатке длительное время, иногда онемение пальцев левой руки. Курит 15 сигарет в день, 30 лет, бросать не хочет Анамнез: Поступила с Диагнозом: (I21.0) ИБС. Инфаркт миокарда с подъемом сегмента ST(с з.Q) нижней- боковой стенки левого желудочка, тип II от 10.12.2023 [АДРЕС]тенотическое поражение ПКА. (Z95.5) Транслюминальная баллонная ангиопластика правой коронарной артерии со стентированием (2 стента BIOMIME 3.5*16мм и 4,0*29мм) от 10.12.23[АДРЕС]ерлипидемия. Стрессовая гипергликемия. ГМЛЖ. Желчекаменная болезнь. Хронический калькулезный холецистит.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болезненность при пальпации по остистым отросткам шейных и грудных позвонков, мышечный дефанс на шейном, грудном уровне, слева болезненный при пальпации.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67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(M54.2) Цервикалгия, брахиалгия слева, умеренный болевой и мышечно-тонический синдром, подострое течение. Люмбалгия, легкий болевой синдром, подострое течение.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Немедикаментозная терапия: ЛФК</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ЛЕКАРСТВЕННЫЕ НАЗНАЧЕНИЯ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2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КУРСОМ: 1. Тизанидин (Сирдалуд, Тизанил, Тизалуд или др.) 2 мг 1 таб. 1 раз в день (вечером), независимо от приема пищи 14 дней 2. Диацереин (диафлекс, артрадарин, артрокер) 50 мг 1 таб. начать с 1 т в день - 7 дней, затем 1 т 2 раза в день, до 4 месяцев.</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641441" w:rsidRPr="00641441" w:rsidTr="00641441">
        <w:trPr>
          <w:trHeight w:val="1650"/>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8"/>
                <w:szCs w:val="18"/>
                <w:lang w:eastAsia="ru-RU"/>
              </w:rPr>
            </w:pPr>
            <w:r w:rsidRPr="00641441">
              <w:rPr>
                <w:rFonts w:ascii="Times New Roman" w:eastAsia="Times New Roman" w:hAnsi="Times New Roman" w:cs="Times New Roman"/>
                <w:b/>
                <w:bCs/>
                <w:color w:val="536AC2"/>
                <w:sz w:val="18"/>
                <w:szCs w:val="18"/>
                <w:lang w:eastAsia="ru-RU"/>
              </w:rPr>
              <w:t xml:space="preserve">ДОКУМЕНТ ПОДПИСАН </w:t>
              <w:br/>
              <w:t>[ПОДПИСЬ]</w:t>
              <w:br/>
              <w:t>22.01.2024 12:48:32</w:t>
              <w:br/>
              <w:t>Сертификат: [ПОДПИСЬ]</w:t>
              <w:br/>
              <w:t>Владелец: [ПОДПИСЬ]</w:t>
              <w:br/>
              <w:t>Действителен: с 08.12.2023 9:50:00 по 02.03.2025 9:50:00</w:t>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r w:rsidRPr="00641441">
              <w:rPr>
                <w:rFonts w:ascii="Times New Roman" w:eastAsia="Times New Roman" w:hAnsi="Times New Roman" w:cs="Times New Roman"/>
                <w:b/>
                <w:bCs/>
                <w:color w:val="536AC2"/>
                <w:sz w:val="18"/>
                <w:szCs w:val="18"/>
                <w:lang w:eastAsia="ru-RU"/>
              </w:rPr>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641441" w:rsidRPr="00641441" w:rsidTr="00641441">
        <w:trPr>
          <w:trHeight w:val="46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lastRenderedPageBreak/>
              <w:t>Осмотр кардиолога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2"/>
        <w:gridCol w:w="4114"/>
        <w:gridCol w:w="1454"/>
        <w:gridCol w:w="1248"/>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[ОРГАНИЗАЦИЯ]</w:t>
            </w:r>
          </w:p>
        </w:tc>
      </w:tr>
      <w:tr w:rsidR="00641441" w:rsidRPr="00641441" w:rsidTr="00641441">
        <w:trPr>
          <w:trHeight w:val="67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PT-EB3FB94F73</w:t>
            </w: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08.07.2024</w:t>
            </w:r>
          </w:p>
        </w:tc>
      </w:tr>
      <w:tr w:rsidR="00641441" w:rsidRPr="00641441" w:rsidTr="00641441">
        <w:trPr>
          <w:trHeight w:val="405"/>
        </w:trPr>
        <w:tc>
          <w:tcPr>
            <w:tcW w:w="0" w:type="auto"/>
            <w:gridSpan w:val="4"/>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[ДАТА]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Жалобы: на момент осмотра активно не предъявляет.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Анамнез:</w:t>
            </w:r>
          </w:p>
        </w:tc>
      </w:tr>
      <w:tr w:rsidR="00641441" w:rsidRPr="00641441" w:rsidTr="00641441">
        <w:trPr>
          <w:trHeight w:val="256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Анамнез заболевания: ИБС. Инфаркт миокарда с подъемом сегмента ST(с з.Q) нижней стенки миокарда левого желудочка, тип II от 10.12.2023 [АДРЕС]оронароангиографии 10.12.2023[АДРЕС]анием (2 стента BIOMIME 3.5*16мм и 4,0*29мм) от 10.12.23[АДРЕС]т. Адаптирована к АД 130/80 мм.рт.ст. Стационар[ОРГАНИЗАЦИЯ]лота 100 мг, розувастатин 40 мг вечером.</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Консультирована кардологом в ГП по м/ж в марте 2024[АДРЕС]</w:t>
            </w:r>
          </w:p>
        </w:tc>
      </w:tr>
      <w:tr w:rsidR="00641441" w:rsidRPr="00641441" w:rsidTr="00641441">
        <w:trPr>
          <w:trHeight w:val="225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ЭХОКАРДИОГРАФИЯ, 18.12.2023. Сократительная функция ЛЖ: удовлетворительная; Размер асинергии ЛЖ: 15 %; Индекс асинергии: 1,19; Аневризма: нет; Тромб: нет; Диастолическая функция ЛЖ: не нарушена; СТРУКТУРА: Ао: М-режим 31 мм; ЛП: М-режим 36 мм; ЛП: В-режим 46 мм; ПЖ: М-режим 28 мм; ЛА: М-режим 21 мм; ПП: В-режим 34 мм; КДД: М-режим 46 мм; КДО: В-режим 69 мм; КСО: В-режим 25 мм; МЖП: М-режим 12 мм; ЗСЛЖ: М-режим 10 мм; ММ: 181 г; ИММ ЛЖ: 110,4 г/м2; ФВ: В-режим 64 %; ОТС: 0,4; PT-E0FD5B1964: Эксцентрическая гипертрофия ЛЖ; Кинез миокарда: изменен; СДЛА - 22 мм рт.ст.;</w:t>
            </w:r>
          </w:p>
        </w:tc>
      </w:tr>
      <w:tr w:rsidR="00641441" w:rsidRPr="00641441" w:rsidTr="00641441">
        <w:trPr>
          <w:trHeight w:val="2250"/>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КОМПЬЮТЕРНАЯ ТОМОГРАФИЯ ОРГАНОВ ГРУДНОЙ КЛЕТКИ, 11.12.2023.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Анамнез жизни: Туберкулез, описторхоз, вирусные гепатиты, сахарный диабет, язвенную болезнь желудка и ДПК, болезнь Боткина, заболевания вен, тромбоэмболию – отрицает.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Травмы: ЧМТ отрицает.</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Вредные привычки: курение, стаж более 30 лет, продолжает курить по 1 пачке в сутки.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Наблюдается у дерматовенеролога с экземой (использует эмолиенты, акридерм).</w:t>
            </w:r>
          </w:p>
        </w:tc>
      </w:tr>
      <w:tr w:rsidR="00641441" w:rsidRPr="00641441" w:rsidTr="00641441">
        <w:trPr>
          <w:trHeight w:val="67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Аллергологический анамнез: антибиотики пенициллинового ряда, тиосульфат натрия, хлористый кальций (крапивница).</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Наследственный анамнез: отягощена по ССЗ.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Из сопутствующих заболеваний: ЖКБ. Операции: 1995 [АДРЕС]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99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Флюорография: без патологии Осмотр на педикулёз проведён. Рост, см: 158   Вес, кг: 66   ИМТ: 26,44   Температура, °C: 36,6   SpO2, %: 96</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Объективный статус</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7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Общее состояние: - Общее состояние: удовлетворительное. Сознание: ясное. Кожные покровы: физиологической окраски. Влажность: умеренная. Подкожно-жировой слой: развит умеренно. Отёчность: нет. Язык: чистый, влажный. Зев: чистый. Температура: нормальная. -ЧДД (в мин.): 16. Форма грудной клетки: нормостеническая. Тип дыхания: смешанный. Участие в дыхании вспомогательных мышц: нет. Пальпация: безболезненная. Перкуссия: легочный звук ясный. АУСКУЛЬТАЦИЯ ЛЁГКИХ: дыхание: везикулярное, побочные дыхательные шумы: хрипов нет. Сатурация – 96%. - Звучность тонов: приглушены/ясные. Дополнительные тоны: нет. Раздвоение тоны: нет. Тон открытия митрального клапана: нет. Ритм: правильный. ЧСС (в мин.): . Пульс: ритмичный. Частота (в мин.), пр.р.: 73. Частота (в мин.), лев.р.: 74. Напряжение: есть. Величина: нормостеническая. Наполнение: большой. Форма: скорый. Дефицит пульса: нет. Пульс на височных, сонных, бедренных, подколенных артериях, артериях тыла стопы: сохранен. Дополнительные шумы в проекции сосудов (сонные, почечные и другие): нет. АД – 110/80 мм рт.ст. - Живот: мягкий, безболезненный. Стул: оформленный, регулярный. Диурез: нормальный.  ЧД: 16Данные аускультации: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u w:val="single"/>
                <w:lang w:eastAsia="ru-RU"/>
              </w:rPr>
            </w:pPr>
            <w:r w:rsidRPr="00641441">
              <w:rPr>
                <w:rFonts w:ascii="Times New Roman" w:eastAsia="Times New Roman" w:hAnsi="Times New Roman" w:cs="Times New Roman"/>
                <w:b/>
                <w:bCs/>
                <w:color w:val="333333"/>
                <w:u w:val="single"/>
                <w:lang w:eastAsia="ru-RU"/>
              </w:rPr>
              <w:t>ДИАГНОЗ</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82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(I25.2) ИБС. Постинфарктный кардиосклероз от 10.12.2023 [АДРЕС]данным Коронароангиографии 10.12.2023[АДРЕС]анием (2 стента BIOMIME 3.5*16мм и 4,0*29мм) от 10.12.23[АДРЕС]ния. Риск 4 (очень высокий). Целевое АД &lt; 130/&lt; 80 мм рт. ст ГМЛЖ. (E78.0) Гиперхолестеринемия IIа типа. (E66.0) Избыточная масса тела (ИМТ 26,4 кг/м2). (I50.9) ХСН I. ФК I (NYHA). (K80.1) Желчекаменная болезнь. Хронический калькулезный холецистит. (M54.2) Цервикалгия, брахиалгия слева, умеренный болевой и мышечно-тонический синдром, вне обострения.</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РЕКОМЕНДОВАНО</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93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u w:val="single"/>
                <w:lang w:eastAsia="ru-RU"/>
              </w:rPr>
            </w:pPr>
            <w:r w:rsidRPr="00641441">
              <w:rPr>
                <w:rFonts w:ascii="Times New Roman" w:eastAsia="Times New Roman" w:hAnsi="Times New Roman" w:cs="Times New Roman"/>
                <w:b/>
                <w:bCs/>
                <w:u w:val="single"/>
                <w:lang w:eastAsia="ru-RU"/>
              </w:rPr>
              <w:t>ЛЕКАРСТВЕННЫЕ НАЗНАЧЕНИЯ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РЕГУЛЯРНО: 1. Азилсартан (Эдарби) 40 мг 1 таб. 1 раз в день, независимо от приема пищи 2. Амлодипин 10 мг 1 таб. 1 раз в день вечером 3. Ацетилсалициловая кислота (Кардиомагнил, Тромбопол, Тромбитал, Фазостабил) 75 мг 1 таб. 1 раз в сутки 4. Клопидогрел (Плавикс, Лопирел, Клопидекс, Плагрил, Зилт, Кардогрель, Клапитакс, Деплатт) 75мг 1 таб. 1 раз в день (утром), независимо от приема пищи 5. Розувастатин 40 мг 1 таб. 1 раз в день (вечером), независимо от приема пищи КУРСОМ: 1. Триметазидин (Предуктал ОД) 80мг 1 капс 1 раз в день утром, во время приема пищи</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b/>
                <w:bCs/>
                <w:lang w:eastAsia="ru-RU"/>
              </w:rPr>
            </w:pPr>
            <w:r w:rsidRPr="0064144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641441" w:rsidRPr="00641441" w:rsidTr="00641441">
        <w:trPr>
          <w:trHeight w:val="405"/>
        </w:trPr>
        <w:tc>
          <w:tcPr>
            <w:tcW w:w="0" w:type="auto"/>
            <w:shd w:val="clear" w:color="auto" w:fill="FFFFFF"/>
            <w:vAlign w:val="center"/>
            <w:hideMark/>
          </w:tcPr>
          <w:p w:rsidR="00641441" w:rsidRPr="00641441" w:rsidRDefault="00641441" w:rsidP="00641441">
            <w:pPr>
              <w:spacing w:after="0" w:line="240" w:lineRule="auto"/>
              <w:jc w:val="both"/>
              <w:rPr>
                <w:rFonts w:ascii="Times New Roman" w:eastAsia="Times New Roman" w:hAnsi="Times New Roman" w:cs="Times New Roman"/>
                <w:b/>
                <w:bCs/>
                <w:color w:val="333333"/>
                <w:lang w:eastAsia="ru-RU"/>
              </w:rPr>
            </w:pPr>
            <w:r w:rsidRPr="00641441">
              <w:rPr>
                <w:rFonts w:ascii="Times New Roman" w:eastAsia="Times New Roman" w:hAnsi="Times New Roman" w:cs="Times New Roman"/>
                <w:b/>
                <w:bCs/>
                <w:color w:val="333333"/>
                <w:lang w:eastAsia="ru-RU"/>
              </w:rPr>
              <w:t>Другие рекомендации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319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1.Наблюдение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суточное ЭКГ + АД, липидный спектр, гормоны щитовидной железы. ОАК, ОАМ. Б\х крови (сахар, креатинин + СКФ, мочевина, АсТ, АлТ, К, Na, Mg). При необходимости – нагрузочные пробы (Тредмил, ВЭМП). ReDS контроль ч/з 1 месяц. 5. При повышении АД прием препаратов экстренной помощи капотен 25 мг п/яз, при неэффективности вызвать БСМП. 6. Контроль липидограммы, печеночных показателей в ГП по месту жительства.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641441" w:rsidRPr="00641441" w:rsidTr="00641441">
        <w:trPr>
          <w:trHeight w:val="405"/>
        </w:trPr>
        <w:tc>
          <w:tcPr>
            <w:tcW w:w="0" w:type="auto"/>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right"/>
              <w:rPr>
                <w:rFonts w:ascii="Times New Roman" w:eastAsia="Times New Roman" w:hAnsi="Times New Roman" w:cs="Times New Roman"/>
                <w:lang w:eastAsia="ru-RU"/>
              </w:rPr>
            </w:pPr>
            <w:r w:rsidRPr="00641441">
              <w:rPr>
                <w:rFonts w:ascii="Times New Roman" w:eastAsia="Times New Roman" w:hAnsi="Times New Roman" w:cs="Times New Roman"/>
                <w:lang w:eastAsia="ru-RU"/>
              </w:rPr>
              <w:t>PT-AB3D319A10</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8"/>
        <w:gridCol w:w="4061"/>
        <w:gridCol w:w="1029"/>
        <w:gridCol w:w="1621"/>
        <w:gridCol w:w="108"/>
        <w:gridCol w:w="108"/>
      </w:tblGrid>
      <w:tr w:rsidR="00641441" w:rsidRPr="00641441" w:rsidTr="00641441">
        <w:trPr>
          <w:trHeight w:val="60"/>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color w:val="FFFFFF"/>
                <w:sz w:val="28"/>
                <w:szCs w:val="28"/>
                <w:lang w:eastAsia="ru-RU"/>
              </w:rPr>
            </w:pPr>
            <w:r w:rsidRPr="0064144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0"/>
                <w:szCs w:val="20"/>
                <w:lang w:eastAsia="ru-RU"/>
              </w:rPr>
            </w:pPr>
            <w:r w:rsidRPr="00641441">
              <w:rPr>
                <w:rFonts w:ascii="Times New Roman" w:eastAsia="Times New Roman" w:hAnsi="Times New Roman" w:cs="Times New Roman"/>
                <w:b/>
                <w:bCs/>
                <w:sz w:val="20"/>
                <w:szCs w:val="20"/>
                <w:lang w:eastAsia="ru-RU"/>
              </w:rPr>
              <w:t>[ОРГАНИЗАЦИЯ]</w:t>
            </w:r>
          </w:p>
        </w:tc>
      </w:tr>
      <w:tr w:rsidR="00641441" w:rsidRPr="00641441" w:rsidTr="00641441">
        <w:trPr>
          <w:trHeight w:val="64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r w:rsidRPr="00641441">
              <w:rPr>
                <w:rFonts w:ascii="Times New Roman" w:eastAsia="Times New Roman" w:hAnsi="Times New Roman" w:cs="Times New Roman"/>
                <w:sz w:val="20"/>
                <w:szCs w:val="20"/>
                <w:lang w:eastAsia="ru-RU"/>
              </w:rPr>
              <w:t>[ОРГАНИЗАЦИЯ]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r>
      <w:tr w:rsidR="00641441" w:rsidRPr="00641441" w:rsidTr="00641441">
        <w:trPr>
          <w:trHeight w:val="405"/>
        </w:trPr>
        <w:tc>
          <w:tcPr>
            <w:tcW w:w="0" w:type="auto"/>
            <w:gridSpan w:val="2"/>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 и время: 29.08.2024 13:43:00</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Протокол эхокардиографического исследования</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[ФИО]</w:t>
            </w:r>
          </w:p>
        </w:tc>
        <w:tc>
          <w:tcPr>
            <w:tcW w:w="0" w:type="auto"/>
            <w:gridSpan w:val="4"/>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7"/>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Название ультразвуковой диагностической системы: Vivid E9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sz w:val="12"/>
                <w:szCs w:val="12"/>
                <w:lang w:eastAsia="ru-RU"/>
              </w:rPr>
            </w:pPr>
            <w:r w:rsidRPr="00641441">
              <w:rPr>
                <w:rFonts w:ascii="Times New Roman" w:eastAsia="Times New Roman" w:hAnsi="Times New Roman" w:cs="Times New Roman"/>
                <w:b/>
                <w:bCs/>
                <w:sz w:val="12"/>
                <w:szCs w:val="12"/>
                <w:lang w:eastAsia="ru-RU"/>
              </w:rPr>
              <w:t>Сокращения</w:t>
            </w:r>
          </w:p>
        </w:tc>
      </w:tr>
      <w:tr w:rsidR="00641441" w:rsidRPr="00641441" w:rsidTr="00641441">
        <w:trPr>
          <w:trHeight w:val="109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41441" w:rsidRPr="00641441" w:rsidTr="00641441">
        <w:trPr>
          <w:trHeight w:val="250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Рост - 158 см; Вес - 63 кг; ИМТ - 25,24 кг/м²; ППТ - 1,64 м²; Возраст - 51 лет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M/B- </w:t>
            </w:r>
            <w:r w:rsidRPr="006414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B- </w:t>
            </w:r>
            <w:r w:rsidRPr="006414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Гипер- </w:t>
            </w:r>
            <w:r w:rsidRPr="006414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Склероз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570"/>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22-31 мм/м² </w:t>
            </w:r>
            <w:r w:rsidRPr="0064144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175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106,7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41</w:t>
            </w:r>
          </w:p>
        </w:tc>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Эксцентрическая гипертрофия ЛЖ</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5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15 % </w:t>
            </w:r>
            <w:r w:rsidRPr="0064144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41441">
              <w:rPr>
                <w:rFonts w:ascii="Times New Roman" w:eastAsia="Times New Roman" w:hAnsi="Times New Roman" w:cs="Times New Roman"/>
                <w:sz w:val="18"/>
                <w:szCs w:val="18"/>
                <w:lang w:eastAsia="ru-RU"/>
              </w:rPr>
              <w:br/>
              <w:t xml:space="preserve">Тромб: нет; Аневризма: нет </w:t>
            </w:r>
            <w:r w:rsidRPr="00641441">
              <w:rPr>
                <w:rFonts w:ascii="Times New Roman" w:eastAsia="Times New Roman" w:hAnsi="Times New Roman" w:cs="Times New Roman"/>
                <w:sz w:val="18"/>
                <w:szCs w:val="18"/>
                <w:lang w:eastAsia="ru-RU"/>
              </w:rPr>
              <w:br/>
              <w:t xml:space="preserve">Оценка диастолической функции ЛЖ: VE - 83 см/сек; VA - 103 см/сек; E/A - 0,8; Ve lateral - 9 см/сек; Ve septel - 6 см/сек; E/e - 11,1 (N&lt;9) </w:t>
            </w:r>
            <w:r w:rsidRPr="00641441">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Легочной артерии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СДЛА - 17 мм рт.ст.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 восходящий отдел - 29 мм; брюшной отдел, мм - 13 мм</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Размеры полостей не изменены. Незначительная гипертрофия МЖП. Рубцовые изменения, дискинезия миокарда нижней стенки ЛЖ. Глобальная сократительная функция ЛЖ в покое удовлетворительная.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641441" w:rsidRPr="00641441" w:rsidTr="00641441">
        <w:trPr>
          <w:trHeight w:val="345"/>
        </w:trPr>
        <w:tc>
          <w:tcPr>
            <w:tcW w:w="0" w:type="auto"/>
            <w:gridSpan w:val="2"/>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ДОКУМЕНТ ПОДПИСАН</w:t>
              <w:br/>
              <w:t>[ПОДПИСЬ]</w:t>
            </w:r>
            <w:r w:rsidRPr="006414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29.08.2024 13:58:23</w:t>
            </w: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PT-0D5B1419AD</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8"/>
        <w:gridCol w:w="4061"/>
        <w:gridCol w:w="1029"/>
        <w:gridCol w:w="1621"/>
        <w:gridCol w:w="108"/>
        <w:gridCol w:w="108"/>
      </w:tblGrid>
      <w:tr w:rsidR="00641441" w:rsidRPr="00641441" w:rsidTr="00641441">
        <w:trPr>
          <w:trHeight w:val="60"/>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color w:val="FFFFFF"/>
                <w:sz w:val="28"/>
                <w:szCs w:val="28"/>
                <w:lang w:eastAsia="ru-RU"/>
              </w:rPr>
            </w:pPr>
            <w:r w:rsidRPr="0064144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0"/>
                <w:szCs w:val="20"/>
                <w:lang w:eastAsia="ru-RU"/>
              </w:rPr>
            </w:pPr>
            <w:r w:rsidRPr="00641441">
              <w:rPr>
                <w:rFonts w:ascii="Times New Roman" w:eastAsia="Times New Roman" w:hAnsi="Times New Roman" w:cs="Times New Roman"/>
                <w:b/>
                <w:bCs/>
                <w:sz w:val="20"/>
                <w:szCs w:val="20"/>
                <w:lang w:eastAsia="ru-RU"/>
              </w:rPr>
              <w:t>[ОРГАНИЗАЦИЯ]</w:t>
            </w:r>
          </w:p>
        </w:tc>
      </w:tr>
      <w:tr w:rsidR="00641441" w:rsidRPr="00641441" w:rsidTr="00641441">
        <w:trPr>
          <w:trHeight w:val="64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r w:rsidRPr="00641441">
              <w:rPr>
                <w:rFonts w:ascii="Times New Roman" w:eastAsia="Times New Roman" w:hAnsi="Times New Roman" w:cs="Times New Roman"/>
                <w:sz w:val="20"/>
                <w:szCs w:val="20"/>
                <w:lang w:eastAsia="ru-RU"/>
              </w:rPr>
              <w:t>[ОРГАНИЗАЦИЯ]</w:t>
            </w:r>
          </w:p>
        </w:tc>
      </w:tr>
      <w:tr w:rsidR="00641441" w:rsidRPr="00641441" w:rsidTr="00641441">
        <w:trPr>
          <w:trHeight w:val="40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r>
      <w:tr w:rsidR="00641441" w:rsidRPr="00641441" w:rsidTr="00641441">
        <w:trPr>
          <w:trHeight w:val="405"/>
        </w:trPr>
        <w:tc>
          <w:tcPr>
            <w:tcW w:w="0" w:type="auto"/>
            <w:gridSpan w:val="2"/>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осмотра и время: 17.12.2024 13:37:00</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65"/>
        </w:trPr>
        <w:tc>
          <w:tcPr>
            <w:tcW w:w="0" w:type="auto"/>
            <w:gridSpan w:val="6"/>
            <w:hideMark/>
          </w:tcPr>
          <w:p w:rsidR="00641441" w:rsidRPr="00641441" w:rsidRDefault="00641441" w:rsidP="00641441">
            <w:pPr>
              <w:spacing w:after="0" w:line="240" w:lineRule="auto"/>
              <w:jc w:val="center"/>
              <w:rPr>
                <w:rFonts w:ascii="Times New Roman" w:eastAsia="Times New Roman" w:hAnsi="Times New Roman" w:cs="Times New Roman"/>
                <w:b/>
                <w:bCs/>
                <w:sz w:val="28"/>
                <w:szCs w:val="28"/>
                <w:lang w:eastAsia="ru-RU"/>
              </w:rPr>
            </w:pPr>
            <w:r w:rsidRPr="00641441">
              <w:rPr>
                <w:rFonts w:ascii="Times New Roman" w:eastAsia="Times New Roman" w:hAnsi="Times New Roman" w:cs="Times New Roman"/>
                <w:b/>
                <w:bCs/>
                <w:sz w:val="28"/>
                <w:szCs w:val="28"/>
                <w:lang w:eastAsia="ru-RU"/>
              </w:rPr>
              <w:t>Протокол эхокардиографического исследования</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[ФИО]</w:t>
            </w:r>
          </w:p>
        </w:tc>
        <w:tc>
          <w:tcPr>
            <w:tcW w:w="0" w:type="auto"/>
            <w:gridSpan w:val="4"/>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[ФИО]</w:t>
            </w: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641441" w:rsidRPr="00641441" w:rsidTr="00641441">
        <w:trPr>
          <w:trHeight w:val="40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b/>
                <w:bCs/>
                <w:sz w:val="12"/>
                <w:szCs w:val="12"/>
                <w:lang w:eastAsia="ru-RU"/>
              </w:rPr>
            </w:pPr>
            <w:r w:rsidRPr="00641441">
              <w:rPr>
                <w:rFonts w:ascii="Times New Roman" w:eastAsia="Times New Roman" w:hAnsi="Times New Roman" w:cs="Times New Roman"/>
                <w:b/>
                <w:bCs/>
                <w:sz w:val="12"/>
                <w:szCs w:val="12"/>
                <w:lang w:eastAsia="ru-RU"/>
              </w:rPr>
              <w:t>Сокращения</w:t>
            </w:r>
          </w:p>
        </w:tc>
      </w:tr>
      <w:tr w:rsidR="00641441" w:rsidRPr="00641441" w:rsidTr="00641441">
        <w:trPr>
          <w:trHeight w:val="1095"/>
        </w:trPr>
        <w:tc>
          <w:tcPr>
            <w:tcW w:w="0" w:type="auto"/>
            <w:vAlign w:val="center"/>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641441" w:rsidRPr="00641441" w:rsidTr="00641441">
        <w:trPr>
          <w:trHeight w:val="2505"/>
        </w:trPr>
        <w:tc>
          <w:tcPr>
            <w:tcW w:w="0" w:type="auto"/>
            <w:shd w:val="clear" w:color="auto" w:fill="FFFFFF"/>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Рост - 158 см; Вес - 63 кг; ИМТ - 25,24 кг/м²; ППТ - 1,64 м²; Возраст - 51 лет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M/B- </w:t>
            </w:r>
            <w:r w:rsidRPr="0064144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B- </w:t>
            </w:r>
            <w:r w:rsidRPr="0064144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Гипер- </w:t>
            </w:r>
            <w:r w:rsidRPr="0064144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Склероз</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570"/>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22-31 мм/м² </w:t>
            </w:r>
            <w:r w:rsidRPr="0064144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110,4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51</w:t>
            </w:r>
          </w:p>
        </w:tc>
        <w:tc>
          <w:tcPr>
            <w:tcW w:w="0" w:type="auto"/>
            <w:vAlign w:val="bottom"/>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bottom"/>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641441" w:rsidRPr="00641441" w:rsidRDefault="00641441" w:rsidP="00641441">
            <w:pPr>
              <w:spacing w:after="0" w:line="240" w:lineRule="auto"/>
              <w:jc w:val="right"/>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Эксцентрическая гипертрофия ЛЖ</w:t>
            </w:r>
          </w:p>
        </w:tc>
      </w:tr>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jc w:val="both"/>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165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15 % </w:t>
            </w:r>
            <w:r w:rsidRPr="0064144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641441">
              <w:rPr>
                <w:rFonts w:ascii="Times New Roman" w:eastAsia="Times New Roman" w:hAnsi="Times New Roman" w:cs="Times New Roman"/>
                <w:sz w:val="18"/>
                <w:szCs w:val="18"/>
                <w:lang w:eastAsia="ru-RU"/>
              </w:rPr>
              <w:br/>
              <w:t xml:space="preserve">Тромб: нет; Аневризма: нет </w:t>
            </w:r>
            <w:r w:rsidRPr="00641441">
              <w:rPr>
                <w:rFonts w:ascii="Times New Roman" w:eastAsia="Times New Roman" w:hAnsi="Times New Roman" w:cs="Times New Roman"/>
                <w:sz w:val="18"/>
                <w:szCs w:val="18"/>
                <w:lang w:eastAsia="ru-RU"/>
              </w:rPr>
              <w:br/>
              <w:t xml:space="preserve">Оценка диастолической функции ЛЖ: VE - 103 см/сек; VA - 103 см/сек; E/A - 1; Ve lateral - 12 см/сек; Ve septel - 7 см/сек; E/e - 10,8 (N&lt;9) </w:t>
            </w:r>
            <w:r w:rsidRPr="00641441">
              <w:rPr>
                <w:rFonts w:ascii="Times New Roman" w:eastAsia="Times New Roman" w:hAnsi="Times New Roman" w:cs="Times New Roman"/>
                <w:sz w:val="18"/>
                <w:szCs w:val="18"/>
                <w:lang w:eastAsia="ru-RU"/>
              </w:rPr>
              <w:br/>
              <w:t>Диастолическая функция ЛЖ: не нарушена</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Легочной артерии</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СДЛА - 20 мм рт.ст.</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Аорта: восходящий отдел - 29 мм; брюшной отдел, мм - 13 мм</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Заключение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570"/>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Размеры полостей не изменены. Незначительная гипертрофия МЖП. Рубцовые изменения, дискинезия миокарда нижней стенки ЛЖ. Глобальная сократительная функция ЛЖ в покое удовлетворительная.</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641441" w:rsidRPr="00641441" w:rsidTr="00641441">
        <w:trPr>
          <w:trHeight w:val="405"/>
        </w:trPr>
        <w:tc>
          <w:tcPr>
            <w:tcW w:w="0" w:type="auto"/>
            <w:vAlign w:val="bottom"/>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641441" w:rsidRPr="00641441" w:rsidRDefault="00641441" w:rsidP="00641441">
            <w:pPr>
              <w:spacing w:after="0" w:line="240" w:lineRule="auto"/>
              <w:jc w:val="both"/>
              <w:rPr>
                <w:rFonts w:ascii="Times New Roman" w:eastAsia="Times New Roman" w:hAnsi="Times New Roman" w:cs="Times New Roman"/>
                <w:i/>
                <w:iCs/>
                <w:sz w:val="12"/>
                <w:szCs w:val="12"/>
                <w:lang w:eastAsia="ru-RU"/>
              </w:rPr>
            </w:pPr>
            <w:r w:rsidRPr="0064144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641441" w:rsidRPr="00641441" w:rsidTr="00641441">
        <w:trPr>
          <w:trHeight w:val="345"/>
        </w:trPr>
        <w:tc>
          <w:tcPr>
            <w:tcW w:w="0" w:type="auto"/>
            <w:gridSpan w:val="2"/>
            <w:vAlign w:val="center"/>
            <w:hideMark/>
          </w:tcPr>
          <w:p w:rsidR="00641441" w:rsidRPr="00641441" w:rsidRDefault="00641441" w:rsidP="00641441">
            <w:pPr>
              <w:spacing w:after="0" w:line="240" w:lineRule="auto"/>
              <w:rPr>
                <w:rFonts w:ascii="Arial" w:eastAsia="Times New Roman" w:hAnsi="Arial" w:cs="Arial"/>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05"/>
        </w:trPr>
        <w:tc>
          <w:tcPr>
            <w:tcW w:w="0" w:type="auto"/>
            <w:tcBorders>
              <w:top w:val="nil"/>
              <w:lef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r w:rsidRPr="00641441">
              <w:rPr>
                <w:rFonts w:ascii="Times New Roman" w:eastAsia="Times New Roman" w:hAnsi="Times New Roman" w:cs="Times New Roman"/>
                <w:b/>
                <w:bCs/>
                <w:color w:val="536AC2"/>
                <w:sz w:val="16"/>
                <w:szCs w:val="16"/>
                <w:lang w:eastAsia="ru-RU"/>
              </w:rPr>
              <w:t>ДОКУМЕНТ ПОДПИСАН</w:t>
              <w:br/>
              <w:t>[ПОДПИСЬ]</w:t>
            </w:r>
            <w:r w:rsidRPr="0064144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17.12.2024 13:42:17</w:t>
            </w:r>
          </w:p>
        </w:tc>
        <w:tc>
          <w:tcPr>
            <w:tcW w:w="0" w:type="auto"/>
            <w:tcBorders>
              <w:right w:val="single" w:sz="18" w:space="0" w:color="536AC2"/>
            </w:tcBorders>
            <w:vAlign w:val="center"/>
            <w:hideMark/>
          </w:tcPr>
          <w:p w:rsidR="00641441" w:rsidRPr="00641441" w:rsidRDefault="00641441" w:rsidP="0064144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[ПОДПИСЬ]</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PT-0D5B1419AD</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r w:rsidR="00641441" w:rsidRPr="00641441" w:rsidTr="00641441">
        <w:trPr>
          <w:trHeight w:val="345"/>
        </w:trPr>
        <w:tc>
          <w:tcPr>
            <w:tcW w:w="0" w:type="auto"/>
            <w:tcBorders>
              <w:left w:val="nil"/>
              <w:bottom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r w:rsidRPr="0064144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color w:val="536AC2"/>
                <w:sz w:val="16"/>
                <w:szCs w:val="16"/>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728"/>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58.9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285.4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139.9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102.93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98.87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22.05.2026 19:16:46</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PT-86C13E282C PT-86C13E282C PT-86C13E282C</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641441" w:rsidRPr="00641441" w:rsidTr="00641441">
        <w:trPr>
          <w:trHeight w:val="855"/>
        </w:trPr>
        <w:tc>
          <w:tcPr>
            <w:tcW w:w="0" w:type="auto"/>
            <w:hideMark/>
          </w:tcPr>
          <w:p w:rsidR="00641441" w:rsidRPr="00641441" w:rsidRDefault="00641441" w:rsidP="00641441">
            <w:pPr>
              <w:spacing w:after="0" w:line="240" w:lineRule="auto"/>
              <w:jc w:val="center"/>
              <w:rPr>
                <w:rFonts w:ascii="Times New Roman" w:eastAsia="Times New Roman" w:hAnsi="Times New Roman" w:cs="Times New Roman"/>
                <w:b/>
                <w:bCs/>
                <w:color w:val="333333"/>
                <w:sz w:val="28"/>
                <w:szCs w:val="28"/>
                <w:lang w:eastAsia="ru-RU"/>
              </w:rPr>
            </w:pPr>
            <w:r w:rsidRPr="0064144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641441">
              <w:rPr>
                <w:rFonts w:ascii="Times New Roman" w:eastAsia="Times New Roman" w:hAnsi="Times New Roman" w:cs="Times New Roman"/>
                <w:b/>
                <w:bCs/>
                <w:color w:val="333333"/>
                <w:sz w:val="28"/>
                <w:szCs w:val="28"/>
                <w:lang w:eastAsia="ru-RU"/>
              </w:rPr>
              <w:br/>
              <w:t>Биохимическое исследование</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34"/>
        <w:gridCol w:w="1109"/>
        <w:gridCol w:w="728"/>
        <w:gridCol w:w="36"/>
        <w:gridCol w:w="36"/>
      </w:tblGrid>
      <w:tr w:rsidR="00641441" w:rsidRPr="00641441" w:rsidTr="00641441">
        <w:trPr>
          <w:trHeight w:val="405"/>
        </w:trPr>
        <w:tc>
          <w:tcPr>
            <w:tcW w:w="0" w:type="auto"/>
            <w:gridSpan w:val="4"/>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[ОРГАНИЗАЦИЯ]</w:t>
            </w:r>
          </w:p>
        </w:tc>
        <w:tc>
          <w:tcPr>
            <w:tcW w:w="0" w:type="auto"/>
            <w:vAlign w:val="center"/>
            <w:hideMark/>
          </w:tcPr>
          <w:p w:rsidR="00641441" w:rsidRPr="00641441" w:rsidRDefault="00641441" w:rsidP="0064144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750"/>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Пациент:</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24"/>
                <w:szCs w:val="24"/>
                <w:lang w:eastAsia="ru-RU"/>
              </w:rPr>
            </w:pPr>
            <w:r w:rsidRPr="00641441">
              <w:rPr>
                <w:rFonts w:ascii="Times New Roman" w:eastAsia="Times New Roman" w:hAnsi="Times New Roman" w:cs="Times New Roman"/>
                <w:sz w:val="24"/>
                <w:szCs w:val="24"/>
                <w:lang w:eastAsia="ru-RU"/>
              </w:rPr>
              <w:t>PT-EB3FB94F73</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r w:rsidRPr="00641441">
              <w:rPr>
                <w:rFonts w:ascii="Times New Roman" w:eastAsia="Times New Roman" w:hAnsi="Times New Roman" w:cs="Times New Roman"/>
                <w:b/>
                <w:bCs/>
                <w:sz w:val="24"/>
                <w:szCs w:val="24"/>
                <w:lang w:eastAsia="ru-RU"/>
              </w:rPr>
              <w:t>№ карты:</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r w:rsidR="00641441" w:rsidRPr="00641441" w:rsidTr="00641441">
        <w:trPr>
          <w:trHeight w:val="405"/>
        </w:trPr>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 рождения:</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[ДАТА]</w:t>
            </w:r>
          </w:p>
        </w:tc>
        <w:tc>
          <w:tcPr>
            <w:tcW w:w="0" w:type="auto"/>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Пол:</w:t>
            </w:r>
          </w:p>
        </w:tc>
        <w:tc>
          <w:tcPr>
            <w:tcW w:w="0" w:type="auto"/>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Женский</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sz w:val="20"/>
                <w:szCs w:val="20"/>
                <w:lang w:eastAsia="ru-RU"/>
              </w:rPr>
            </w:pP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jc w:val="center"/>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214.6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142.5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lastRenderedPageBreak/>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102.75</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r w:rsidR="00641441" w:rsidRPr="00641441" w:rsidTr="00641441">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98.67</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641441" w:rsidRPr="00641441" w:rsidRDefault="00641441" w:rsidP="00641441">
            <w:pPr>
              <w:spacing w:after="0" w:line="240" w:lineRule="auto"/>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06.06.2026 10:37:27</w:t>
            </w:r>
          </w:p>
        </w:tc>
      </w:tr>
    </w:tbl>
    <w:p w:rsidR="00641441" w:rsidRPr="00641441" w:rsidRDefault="00641441" w:rsidP="0064144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Дата:</w:t>
            </w:r>
          </w:p>
        </w:tc>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20"/>
                <w:szCs w:val="20"/>
                <w:lang w:eastAsia="ru-RU"/>
              </w:rPr>
            </w:pPr>
          </w:p>
        </w:tc>
      </w:tr>
      <w:tr w:rsidR="00641441" w:rsidRPr="00641441" w:rsidTr="00641441">
        <w:trPr>
          <w:trHeight w:val="405"/>
        </w:trPr>
        <w:tc>
          <w:tcPr>
            <w:tcW w:w="0" w:type="auto"/>
            <w:vAlign w:val="center"/>
            <w:hideMark/>
          </w:tcPr>
          <w:p w:rsidR="00641441" w:rsidRPr="00641441" w:rsidRDefault="00641441" w:rsidP="00641441">
            <w:pPr>
              <w:spacing w:after="0" w:line="240" w:lineRule="auto"/>
              <w:rPr>
                <w:rFonts w:ascii="Times New Roman" w:eastAsia="Times New Roman" w:hAnsi="Times New Roman" w:cs="Times New Roman"/>
                <w:b/>
                <w:bCs/>
                <w:sz w:val="18"/>
                <w:szCs w:val="18"/>
                <w:lang w:eastAsia="ru-RU"/>
              </w:rPr>
            </w:pPr>
            <w:r w:rsidRPr="00641441">
              <w:rPr>
                <w:rFonts w:ascii="Times New Roman" w:eastAsia="Times New Roman" w:hAnsi="Times New Roman" w:cs="Times New Roman"/>
                <w:b/>
                <w:bCs/>
                <w:sz w:val="18"/>
                <w:szCs w:val="18"/>
                <w:lang w:eastAsia="ru-RU"/>
              </w:rPr>
              <w:t>Подпись:</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r w:rsidRPr="00641441">
              <w:rPr>
                <w:rFonts w:ascii="Times New Roman" w:eastAsia="Times New Roman" w:hAnsi="Times New Roman" w:cs="Times New Roman"/>
                <w:sz w:val="18"/>
                <w:szCs w:val="18"/>
                <w:lang w:eastAsia="ru-RU"/>
              </w:rPr>
              <w:t>PT-86C13E282C PT-86C13E282C PT-86C13E282C</w:t>
            </w:r>
          </w:p>
        </w:tc>
        <w:tc>
          <w:tcPr>
            <w:tcW w:w="0" w:type="auto"/>
            <w:vAlign w:val="center"/>
            <w:hideMark/>
          </w:tcPr>
          <w:p w:rsidR="00641441" w:rsidRPr="00641441" w:rsidRDefault="00641441" w:rsidP="00641441">
            <w:pPr>
              <w:spacing w:after="0" w:line="240" w:lineRule="auto"/>
              <w:jc w:val="right"/>
              <w:rPr>
                <w:rFonts w:ascii="Times New Roman" w:eastAsia="Times New Roman" w:hAnsi="Times New Roman" w:cs="Times New Roman"/>
                <w:sz w:val="18"/>
                <w:szCs w:val="18"/>
                <w:lang w:eastAsia="ru-RU"/>
              </w:rPr>
            </w:pPr>
          </w:p>
        </w:tc>
      </w:tr>
    </w:tbl>
    <w:p w:rsidR="00D1274F" w:rsidRPr="00641441" w:rsidRDefault="00641441" w:rsidP="00641441">
      <w:bookmarkStart w:id="0" w:name="_GoBack"/>
      <w:bookmarkEnd w:id="0"/>
    </w:p>
    <w:sectPr w:rsidR="00D1274F" w:rsidRPr="00641441">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671"/>
    <w:rsid w:val="00377671"/>
    <w:rsid w:val="00576F88"/>
    <w:rsid w:val="00641441"/>
    <w:rsid w:val="006B3B50"/>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0ABC7-E880-4028-98E4-B2A68EA6A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387122">
      <w:bodyDiv w:val="1"/>
      <w:marLeft w:val="0"/>
      <w:marRight w:val="0"/>
      <w:marTop w:val="0"/>
      <w:marBottom w:val="0"/>
      <w:divBdr>
        <w:top w:val="none" w:sz="0" w:space="0" w:color="auto"/>
        <w:left w:val="none" w:sz="0" w:space="0" w:color="auto"/>
        <w:bottom w:val="none" w:sz="0" w:space="0" w:color="auto"/>
        <w:right w:val="none" w:sz="0" w:space="0" w:color="auto"/>
      </w:divBdr>
    </w:div>
    <w:div w:id="111221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16962</Words>
  <Characters>96686</Characters>
  <Application>Microsoft Office Word</Application>
  <DocSecurity>0</DocSecurity>
  <Lines>805</Lines>
  <Paragraphs>226</Paragraphs>
  <ScaleCrop>false</ScaleCrop>
  <Company>Тюменский Кардиологический Научный Центр</Company>
  <LinksUpToDate>false</LinksUpToDate>
  <CharactersWithSpaces>113422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2026-10-09T11:36:00Z</dcterms:created>
  <dcterms:modified xsi:type="dcterms:W3CDTF">2026-10-09T11:39:00Z</dcterms:modified>
</cp:coreProperties>
</file>