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784" w:rsidRPr="00447784" w:rsidTr="00447784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62"/>
        <w:gridCol w:w="2179"/>
        <w:gridCol w:w="232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151мЗв. Количество контраста: 100. Время обслучения: 2,3.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систолический мост ;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верхушечный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5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ПМЖА. Показана и выполнена ТБКА ПМЖА.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21.01.2024 14:29:13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14:16:56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14:23:44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784" w:rsidRPr="00447784" w:rsidTr="00447784">
        <w:trPr>
          <w:trHeight w:val="124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ПМЖВ.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21.01.2024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14:00:00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447784" w:rsidRPr="00447784" w:rsidTr="00447784">
        <w:trPr>
          <w:trHeight w:val="138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стенотическое поражение ПМЖА. Показания к ТБКА ПМЖА. В устье левой коронарной артерии установлен гид-катетер. Коронарный проводник проведен в дистальные отделы ПМЖА. К месту стеноза подведен: стент на системе доставки Biomime 3 Х 29мм, имплантирован давлением 12 атм., продолжительность дилатации: 30 сек. Стент имплантирован в 14:17, кровоток TIMI 3. Остаточный стеноз: Нет. Диссекция: нет.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14:05:00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14:25:00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21.01.2024 14:32:33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14:51:26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14:51:26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14:51:26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14:51:59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68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846"/>
        <w:gridCol w:w="660"/>
        <w:gridCol w:w="711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ионизированный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15:04:37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15:07:37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15:25:38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14:07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15:25:38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18:04:12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21.01.2024 18:04:12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0:03:58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0:03:58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7:24:23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846"/>
        <w:gridCol w:w="660"/>
        <w:gridCol w:w="711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ионизированный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7:24:24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7:33:27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7:33:27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3391"/>
        <w:gridCol w:w="1061"/>
        <w:gridCol w:w="1820"/>
        <w:gridCol w:w="105"/>
        <w:gridCol w:w="105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9:55:00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6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784" w:rsidRPr="00447784" w:rsidTr="00447784">
        <w:trPr>
          <w:trHeight w:val="109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lastRenderedPageBreak/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- 163 см; Вес - 73 кг; ППТ - 1,79 м²; Возраст - 66 лет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95"/>
      </w:tblGrid>
      <w:tr w:rsidR="00447784" w:rsidRPr="00447784" w:rsidTr="00447784">
        <w:trPr>
          <w:trHeight w:val="111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3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Зон асинергии миокарда ЛЖ на момент осмотра не выявлено.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МЖП. Глобальная сократительная функция ЛЖ в покое удовлетворительная.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9:57:12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447784" w:rsidRPr="00447784" w:rsidTr="00447784">
        <w:trPr>
          <w:trHeight w:val="46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3989"/>
        <w:gridCol w:w="1510"/>
        <w:gridCol w:w="1295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22.01.2024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3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Однократно при м/о гликемия 6, 0 в 2023г со слов.Не дообследован. Инсипидарных жалоб нет. ИБС. ОКС с подъемом сегмента ST передне-перегородочной области миокарда левого желудочка от 21.01.2024 [АДРЕС]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5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Рост, см: 163   Вес, кг: 73   ИМТ: 27,48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Телосложение: правильное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3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21.01.2024: Глюкоза: 6,35 ммоль/л. БИОХИМИЧЕСКОЕ ИССЛЕДОВАНИЕ от 22.01.2024: Креатинин: 64,2 мкмоль/л; СКФ (MDRD): 114,93 мл/мин; Глюкоза: 5,2 ммоль/л; Калий: 4,11 ммоль/л; Кальций общий: 2,35 ммоль/л; АСТ: 27 Ед/л; АЛТ: 27,5 Ед/л; Кальций ионизированный: 1,17 ммоль/л.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45"/>
      </w:tblGrid>
      <w:tr w:rsidR="00447784" w:rsidRPr="00447784" w:rsidTr="00447784">
        <w:trPr>
          <w:trHeight w:val="67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транзиторная. (E66.0) Избыточная масса тела.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РЕКОМЕНДОВАНО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3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67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Контроль гликемии в динамике Амбулаторно-глюкоза крови, гликированный гемоглобин через 1 мес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447784" w:rsidRPr="00447784" w:rsidTr="00447784">
        <w:trPr>
          <w:trHeight w:val="1650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22.01.2024 10:33:16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8"/>
        <w:gridCol w:w="3800"/>
        <w:gridCol w:w="993"/>
        <w:gridCol w:w="1698"/>
        <w:gridCol w:w="98"/>
        <w:gridCol w:w="98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22.01.2024 10:24:00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6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447784" w:rsidRPr="00447784" w:rsidTr="00447784">
        <w:trPr>
          <w:trHeight w:val="129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Отмечается правостороннее расположение дуги аорты и нисходящего отдела. Диафрагма расположена обычно, контуры ее ровные, четкие. Лимфатические узлы не увеличены.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10:25:44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10:32:52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12:52:08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12:52:08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364"/>
        <w:gridCol w:w="2239"/>
        <w:gridCol w:w="1579"/>
      </w:tblGrid>
      <w:tr w:rsidR="00447784" w:rsidRPr="00447784" w:rsidTr="0044778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PT-7F66696A3D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22.01.2024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Отклонение электрической оси сердца влево. Очаговые изменения передне-боковой, верхшечной области (без з.Q), остро-подострая стадия.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13:00:39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364"/>
        <w:gridCol w:w="2239"/>
        <w:gridCol w:w="1579"/>
      </w:tblGrid>
      <w:tr w:rsidR="00447784" w:rsidRPr="00447784" w:rsidTr="0044778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PT-7F66696A3D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22.01.2024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Отклонение электрической оси сердца влево. Очаговые изменения передне-боковой, верхшечной области (без з.Q), остро-подострая стадия.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22.01.2024 13:03:08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13:55:27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14:05:09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14:05:09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14:05:09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14:11:09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14:11:09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14:11:09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15:18:08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15:26:25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15:26:25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15:26:25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19:42:12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20:54:18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20:54:18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20:54:18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22.01.2024 20:54:18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0:35:20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5:47:20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6:26:10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6:44:41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6:44:42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13:32:38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23.01.2024 13:32:38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364"/>
        <w:gridCol w:w="2239"/>
        <w:gridCol w:w="1579"/>
      </w:tblGrid>
      <w:tr w:rsidR="00447784" w:rsidRPr="00447784" w:rsidTr="0044778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PT-7F66696A3D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23.01.2024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68 в минуту. Отклонение электрической оси сердца влево. Без отрицательной динамики от 22.01.24 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23.01.2024 14:02:10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364"/>
        <w:gridCol w:w="2239"/>
        <w:gridCol w:w="1579"/>
      </w:tblGrid>
      <w:tr w:rsidR="00447784" w:rsidRPr="00447784" w:rsidTr="0044778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PT-7F66696A3D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24.01.2024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Горизонтальное положение электрической оси сердца. Без отрицательной динамики от 23.01.24 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24.01.2024 12:38:59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3391"/>
        <w:gridCol w:w="1061"/>
        <w:gridCol w:w="1820"/>
        <w:gridCol w:w="105"/>
        <w:gridCol w:w="105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29.01.2024 7:57:00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6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784" w:rsidRPr="00447784" w:rsidTr="00447784">
        <w:trPr>
          <w:trHeight w:val="1380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447784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784" w:rsidRPr="00447784" w:rsidTr="0044778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- 163 см; Вес - 73 кг; ППТ - 1,79 м²; Возраст - 66 лет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65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15 %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- 70 см/сек; VA - 56 см/сек; E/A - 1,3; Ve lateral - 10 см/сек; Ve septel - 6 см/сек; E/e - 8,8 (N&lt;9)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52"/>
      </w:tblGrid>
      <w:tr w:rsidR="00447784" w:rsidRPr="00447784" w:rsidTr="00447784">
        <w:trPr>
          <w:trHeight w:val="84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Толщина КИМ общей сонной артерии (правой/левой): 0.8 мм / 0.8-1 мм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Наличие АСБ в общей сонной артерии (правой/левой): есть / нет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СДЛА - 23 мм 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- 14 мм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Асинергия миокарда апикальных отделов ЛЖ. Незначительная гипертрофия миокарда МЖП. Глобальная сократительная функция ЛЖ в покое удовлетворительная.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29.01.2024 8:08:10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364"/>
        <w:gridCol w:w="2239"/>
        <w:gridCol w:w="1579"/>
      </w:tblGrid>
      <w:tr w:rsidR="00447784" w:rsidRPr="00447784" w:rsidTr="00447784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PT-7F66696A3D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29.01.2024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Горизонтальное положение электрической оси сердца. Без отрицательной динамики от 24.01.24 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29.01.2024 13:03:34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11:43:44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950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29.01.2024 12:13:43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784" w:rsidRPr="00447784" w:rsidTr="00447784">
        <w:trPr>
          <w:trHeight w:val="46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4330"/>
        <w:gridCol w:w="1639"/>
        <w:gridCol w:w="140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67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редкие давящие боли в левой половине грудной клетке, возникающие без связи с физическими нагрузками, купируются самостоятельно в течение нескольких минут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603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Боли за грудиной вперые появились в январе 2021 [АДРЕС]стание интенсивности ангинозных болей с 07:00 21.01.2024 г, которые не купировались приемом нитроглицерина. Вызвал бригаду скорой медицинской помощи. Догоспитально была оказана помощь: в/в доступ, нитроспрей под язык, гепарин 4000 Ед в/в, АСК 250 мг, ЗИЛТ 300 мг. По экстренным показаниям был доставлен в приемной отделение ТКНЦ с диагнозом: ОКС с подъемм сегмента ST. Дополнительно в приемном отделении: ЗИЛТ 300 мг per os. Госпитализация в ГРиИТ по тяжести состояния. проведена коронароангиография - 21.01.2024. Тип кровоснабжения: правый. ПКА проксимальный сегмент - Неровность контуров. ПКА средний сегмент - 30-50%. ПКА дистальный сегмент - 30%. Ствол ЛКА - Неровность контуров. ПМЖА средний сегмент - 90%. ПМЖА средний сегмент - 30%. систолический мост ; ПМЖА верхушечный сегмент - 30-50%. ОА проксимальный сегмент - 30%. Первая ветвь тупого края - 30%. ОА дистальный сегмент - Неровность контуров. Заключение: Однососудистое гемодинамически значимое стенотическое поражение ПМЖА. Показана и выполнена ТБКА ПМЖА. Выписан в удовлетворительном состоянии. Рекомендованные препараты принимает в полном объеме. После выписки дважды использовал нитроглицерин в положительным эффектов. АГ около 20 лет. Максимальные подъемы АД до 150/...мм рт.ст. Адаптирован к АД 120-130/80 мм.рт.ст. В настоящее время постоянно принимает: АСК 75 мг, клопидогрел 75 мг, периндоприл 10 мг, бисопролол 2,5 мг, верошпирон 25 мг, аторвастатин 80 мг. В течение месяца принимал эзетимиб, отменил в связи с выраженной тошнотой по утрам. По дневнику АД и пульса (тонометр на запястье) АД в пределах 120-130/80 мм рт.ст., пульс 48-60 уд/мин.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Хронический панкреатит, остеохондроз поясничного отдела позвоночника 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Операции: апендэктомия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брат умер в 64 года от ИМ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- 2024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Рост, см: 163   Вес, кг: 73   ОТ, см: 100   ИМТ: 27,48   Температура, °C: 36,6   SpO2, %: 97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45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53 уд. в мин  САД 130 мм.рт.ст.  ДАД 80 мм.рт.ст.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53 уд. в мин  САД 140 мм.рт.ст.  ДАД 80 мм.рт.ст.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508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(инфаркт миокарда с подъемом сегмента ST (без з.Q) передне-перегородочной области миокарда левого желудочка, тип 2 от 21.01.2024 [АДРЕС]дней межжелудочковой артерии со стентированием (1 стент BIOMIME 3.0*29 мм) от 21.01.2024 [АДРЕС]ния. Незначительная гипертрофия миокарда МЖП. Риск 4 (очень высокий). Целевое АД 130-139 при переносимости/70 - 79 мм рт. ст. (I70.0) Атеросклероз аорты. (I67.2) Нестенозирующий атеросклероз брахиоцефальных артерий. (E78.5) Гиперлипидемия. (I50.9) ХСН I. ФК I (NYHA). (K86.1) Хронический панкреатит, ремиссия. (M54.5) Хроническая люмбалгия на фоне остеохондроза поясничного отдела позвоночника, ремиссия. (N18.2) ХБП С2. Скорость клубочковой фильтрации (по формуле CKD-EPI): 75 мл/мин/1,73м2.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9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45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10мг 1 таб. 1 раз в день перед приемом пищи 2. Бисопролол (Конкор, Кординорм, Коронал, Нипертен, Бипрол, Бидоп, Биол или др.) 2,5 мг 1 таб. 1 раз в день (утром), независимо от приема пищи 1/2 таб 3. Спиронолактон (Верошпирон) 25мг 1 таб. 1 раз в день (утром), после приёма пищи 4. Клопидогрел (Плавикс, Лопирел, Клопидекс, Плагрил, Зилт, Кардогрель, Клапитакс, Деплатт) 75мг 1 таб. 1 раз в день (утром), независимо от приема пищи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 утром 8. Омепразол (Гастрозол, Лосек МАПС, Ультоп, Омез, Ортанол и др.) 20мг 1 капс 1 раз в день (утром), перед приемом пищи за 30 минут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62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Контроль АД и ЧСС (запись в дневник) Осмотр в ТКНЦ в июле 2024 г с направлением из поликлиники по м/ж и анализами: ЭХО-КГ, УЗДГ брахиоцефальных артерий, ОАК, глюкоза, гликированный гемоглобин, креатинин, мочевая кислота, о.билирубин, АСТ, АЛТ, липидный спектр (ОХ, ЛПНП, ЛПВП, ТГ) Целевой уровень ЛПНП 1,4 ммоль/л и менее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447784" w:rsidRPr="00447784" w:rsidTr="00447784">
        <w:trPr>
          <w:trHeight w:val="1650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27.03.2024 17:59:00</w:t>
              <w:br/>
              <w:t>Сертификат: [ПОДПИСЬ]</w:t>
              <w:br/>
              <w:t>Владелец: [ПОДПИСЬ]</w:t>
              <w:br/>
              <w:t>Действителен: с 18.12.2023 15:57:00 по 12.03.2025 15:57:00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784" w:rsidRPr="00447784" w:rsidTr="00447784">
        <w:trPr>
          <w:trHeight w:val="46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4330"/>
        <w:gridCol w:w="1639"/>
        <w:gridCol w:w="140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19.07.2024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99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Жалобы: редкие (реже 1 раза в месяц) давящие боли в левой половине грудной клетке, возникающие без связи с физическими нагрузками, купируются самостоятельно или приемом нитроглицерина в течение 1-2 минуты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47784" w:rsidRPr="00447784" w:rsidTr="00447784">
        <w:trPr>
          <w:trHeight w:val="571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Боли за грудиной вперые появились в январе 2021 [АДРЕС]стание интенсивности ангинозных болей с 07:00 21.01.2024 г, которые не купировались приемом нитроглицерина. Вызвал бригаду скорой медицинской помощи. Догоспитально была оказана помощь: в/в доступ, нитроспрей под язык, гепарин 4000 Ед в/в, АСК 250 мг, ЗИЛТ 300 мг. По экстренным показаниям был доставлен в приемной отделение ТКНЦ с диагнозом: ОКС с подъемм сегмента ST. Дополнительно в приемном отделении: ЗИЛТ 300 мг per os. Госпитализация в ГРиИТ по тяжести состояния. проведена коронароангиография - 21.01.2024. Тип кровоснабжения: правый. ПКА проксимальный сегмент - Неровность контуров. ПКА средний сегмент - 30-50%. ПКА дистальный сегмент - 30%. Ствол ЛКА - Неровность контуров. ПМЖА средний сегмент - 90%. ПМЖА средний сегмент - 30%. систолический мост ; ПМЖА верхушечный сегмент - 30-50%. ОА проксимальный сегмент - 30%. Первая ветвь тупого края - 30%. ОА дистальный сегмент - Неровность контуров. Заключение: Однососудистое гемодинамически значимое стенотическое поражение ПМЖА. Показана и выполнена ТБКА ПМЖА. Выписан в удовлетворительном состоянии. Рекомендованные препараты принимает в полном объеме. После выписки дважды использовал нитроглицерин в положительным эффектов. АГ около 20 лет. Максимальные подъемы АД до 150/...мм рт.ст. Адаптирован к АД 120-130/80 мм.рт.ст. В настоящее время постоянно принимает: АСК 75 мг, клопидогрел 75 мг, периндоприл 10 мг, бисопролол 2,5 мг по 1/2 таб, верошпирон 25 мг, липримар 80 мг, отрио 10 мг.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319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Хронический панкреатит, остеохондроз поясничного отдела позвоночника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 Операции: апендэктомия Пациент вакцинирован от новой коронавирусной инфекции. Наследственный анамнез: брат умер в 64 года от ИМ Флюорография: без патологии - 2024 Осмотр на педикулёз проведён. Рост, см: 163   Вес, кг: 71   ОТ, см: 99   ИМТ: 26,72   Температура, °C: 36,6   SpO2, %: 98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45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14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145 мм.рт.ст.  ДАД 90 мм.рт.ст.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138 мм.рт.ст.  ДАД 80 мм.рт.ст.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540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(инфаркт миокарда с подъемом сегмента ST (без з.Q) передне-перегородочной области миокарда левого желудочка, тип 2 от 21.01.2024 [АДРЕС]дней межжелудочковой артерии со стентированием (1 стент BIOMIME 3.0*29 мм) от 21.01.2024 [АДРЕС]ния. Незначительная гипертрофия миокарда МЖП. Риск 4 (очень высокий). Целевое АД 130-139 при переносимости/70 - 79 мм рт. ст. (I70.0) Атеросклероз аорты. (I67.2) Нестенозирующий атеросклероз брахиоцефальных артерий (стеноз правой ОСА 25-30%, левой ВСА 30-35%). (E78.5) Гиперлипидемия. (I50.9) ХСН I. ФК I (NYHA). (K86.1) Хронический панкреатит, ремиссия. (M54.5) Хроническая люмбалгия на фоне остеохондроза поясничного отдела позвоночника, ремиссия. (N18.2) ХБП С2. Скорость клубочковой фильтрации (по формуле CKD-EPI): 83 мл/мин/1,73м2.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081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первичный (2 уровень) ; 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9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540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10мг 1 таб. 1 раз в день перед приемом пищи 2. Бисопролол (Конкор, Кординорм, Коронал, Нипертен, Бипрол, Бидоп, Биол или др.) 2,5 мг 1 таб. 1 раз в день (утром), независимо от приема пищи 1/2 таб, пропуск препарата при пульсе менее 55 уд/мин 3. Спиронолактон (Верошпирон) 25мг 1 таб. 1 раз в день (утром), после приёма пищи 4. Амлодипин (Норваск, Тенокс, Нормодипин, Амлотоп или др.) 5 мг 1 таб. 1 раз в день, независимо от приема пищи по 1/2 таб вечером 5. Клопидогрел (Плавикс, Лопирел, Клопидекс, Плагрил, Зилт, Кардогрель, Клапитакс, Деплатт) 75мг 1 таб. 1 раз в день (утром), независимо от приема пищи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7. Аторвастатин (Липримар, Аторис, Торвакард, Тулип или др.) 80 мг 1 таб. 1 раз в день (вечером), независимо от приема пищи 8. Эзетимиб (Эзетрол, Липобон, Отрио) 10 мг 1 таб. 1 раз в день, независимо от приема пищи утром 9. Омепразол (Гастрозол, Лосек МАПС, Ультоп, Омез, Ортанол и др.) 20мг 1 капс 1 раз в день (утром), перед приемом пищи за 30 минут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62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Контроль АД и ЧСС (запись в дневник) Осмотр в ТКНЦ в январе 2025 г с направлением из поликлиники по м/ж и анализами: ОАК, глюкоза, гликированный гемоглобин, креатинин, мочевая кислота, о.билирубин, АСТ, АЛТ, липидный спектр (ОХ, ЛПНП, ЛПВП, ТГ) Целевой уровень ЛПНП 1,4 ммоль/л и менее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447784" w:rsidRPr="00447784" w:rsidTr="00447784">
        <w:trPr>
          <w:trHeight w:val="1650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19.07.2024 10:53:43</w:t>
              <w:br/>
              <w:t>Сертификат: [ПОДПИСЬ]</w:t>
              <w:br/>
              <w:t>Владелец: [ПОДПИСЬ]</w:t>
              <w:br/>
              <w:t>Действителен: с 18.12.2023 15:57:00 по 12.03.2025 15:57:00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43"/>
        <w:gridCol w:w="3886"/>
        <w:gridCol w:w="925"/>
        <w:gridCol w:w="1633"/>
        <w:gridCol w:w="84"/>
        <w:gridCol w:w="84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31.07.2024 0:00:00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85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9"/>
        <w:gridCol w:w="57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67 лет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130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9,3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7,2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62"/>
        <w:gridCol w:w="3416"/>
        <w:gridCol w:w="2933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447784" w:rsidRPr="00447784" w:rsidTr="00447784">
        <w:trPr>
          <w:trHeight w:val="219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112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205/104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гипертоническая реакция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Комментарий к заключению: Толерантность к ФН средняя (100 Ватт,1 минута). Болевой синдром на высоте ФН не описывает, в восстановительном периоде жалоб нет. Уровень АД в восстановительном периоде 129/94 мм рт.ст.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Исходно: пиковый градиент ВТ ЛЖ 16 мм рт.ст., на пике ФН - до 33 мм 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77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 высоте ФН зон асинергии не выявлено. Признаки динамической обструкции ВТ ЛЖ.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84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784" w:rsidRPr="00447784" w:rsidTr="0044778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31.07.2024 13:31:55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41"/>
        <w:gridCol w:w="3473"/>
        <w:gridCol w:w="998"/>
        <w:gridCol w:w="1759"/>
        <w:gridCol w:w="92"/>
        <w:gridCol w:w="92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31.07.2024 0:00:00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6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784" w:rsidRPr="00447784" w:rsidTr="00447784">
        <w:trPr>
          <w:trHeight w:val="109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- 163 см; Вес - 73 кг; ИМТ - 27,48 кг/м²; ППТ - 1,79 м²; Возраст - 67 лет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65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15 %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- 65 см/сек; VA - 64 см/сек; E/A - 1; Ve lateral - 10 см/сек; Ve septel - 5 см/сек; E/e - 8,7 (N&lt;9)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- 14 мм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71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Пиковый градиент ВТ ЛЖ 17,2 мм рт.ст. Зон асинергии миокарда ЛЖ на момент осмотра не выявлено.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84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МЖП до умеренной в базальном сегменте (до 15 мм) с признаками динамической обструкци выводного тракта ЛЖ. Незначительная дилатация полости ЛП. Сократительная функция ЛЖ в покое удовлетворительная.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31.07.2024 13:40:12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784" w:rsidRPr="00447784" w:rsidTr="00447784">
        <w:trPr>
          <w:trHeight w:val="46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3976"/>
        <w:gridCol w:w="1505"/>
        <w:gridCol w:w="1291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31.07.2024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67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 в рамкакх 2 этапа научного исследования. На момент осмотра активно не предъявляет.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47784" w:rsidRPr="00447784" w:rsidTr="00447784">
        <w:trPr>
          <w:trHeight w:val="19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Боли за грудиной вперые появились в январе 2021 [АДРЕС]стание интенсивности ангинозных болей с 07:00 21.01.2024 г, которые не купировались приемом нитроглицерина. Вызвал бригаду скорой медицинской помощи. По экстренным показаниям был доставлен в приемной отделение ТКНЦ с диагнозом: ОКС с подъемм сегмента ST.Находился на лечении в отделении Кардиологическое отделение №1 с 21.01.2024 по 29.01.2024.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гипертензия около 20 лет. Максимальные подъемы АД до 150/...мм рт.ст. Адаптирован к АД 120-130/80 мм.рт.ст.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АД контролирует, дневник АД ведет. Ад в пределах 118-135/60-70 мм рт. ст.</w:t>
            </w:r>
          </w:p>
        </w:tc>
      </w:tr>
      <w:tr w:rsidR="00447784" w:rsidRPr="00447784" w:rsidTr="00447784">
        <w:trPr>
          <w:trHeight w:val="13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В настоящее время постоянно принимает: периндоприл 10 мг по 1 таб утром, бисопролол ,2,5 мг по 1таб утром, спиронолактон 25 мг по 1 таб днем, клопидогрел 75 мг по 1 таб в сут, АСК 100 мг по 1 таб в сут вечером, Аторвастатин 80 мг по 1 таб в сут вечером, Эзетемиб 10 мг по 1 таб в сут, Омепразол 20 мг натощак.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14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Аллергоанамнез: со слов, не отягощен. Хронические заболевания: остеохондроз поясничного отдела позвоночника, АГ. Описторхоз в анамнезе, терапия проводилась. Туберкулез, венерические заболевания, гепатит, сахарный диабет, язвенную болезнь желудка и ДПК, болезнь Боткина, заболевания вен, тромбоэмболию, ЧМТ отрицает. Операции: апендэктомия в детстве. Пациент вакцинирован от новой коронавирусной инфекции. Наследственный анамнез: брат умер в 64 года от ИМ Флюорография: без патологии - 2024 Осмотр на педикулёз проведён. Рост, см: 161   Вес, кг: 73   ОТ, см: 98   ИМТ: 28,16   Температура, °C: 36,6   SpO2, %: 95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45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70 уд. в мин  САД 120 мм.рт.ст.  ДАД 80 мм.рт.ст.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70 уд. в мин  САД 120 мм.рт.ст.  ДАД 80 мм.рт.ст.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7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Постинфарктный кардиосклероз (инфаркт миокарда с подъемом сегмента ST (без з.Q) передне-перегородочной области миокарда левого желудочка, тип 2 от 21.01.2024 [АДРЕС]дней межжелудочковой артерии со стентированием (1 стент BIOMIME 3.0*29 мм) от 21.01.2024 [АДРЕС]ния. Гипертрофия миокарда МЖП до умеренной в базальном сегмнте (15мм) с признаками динамической обструкцией выводного тракта ЛЖ. Нестенозирующий атеросклероз брахиоцефальных артерий (стеноз правой ОСА 25-30%, левой ВСА 30-35%). Гиперлипидемия. Риск 4 (очень высокий). Целевое АД 130-139 при переносимости/70 - 79 мм рт. ст. (I50.9) ХСН I ФК I (NYHA). (K86.1) Хронический панкреатит, ремиссия. (M54.5) Хроническая люмбалгия на фоне остеохондроза поясничного отдела позвоночника, ремиссия. (N18.2) ХБП С2. Скорость клубочковой фильтрации (по формуле CKD-EPI): 83 мл/мин/1,73м2.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9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697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10мг 1 таб. 1 раз в день перед приемом пищи 2. Бисопролол (Конкор, Кординорм, Коронал, Нипертен, Бипрол, Бидоп, Биол или др.) 2,5 мг 1 таб. 1 раз в день (утром), независимо от приема пищи 1/2 таб, пропуск препарата при пульсе менее 55 уд/мин 3. Спиронолактон (Верошпирон) 25мг 1 таб. 1 раз в день (утром), после приёма пищи 4. Амлодипин (Норваск, Тенокс, Нормодипин, Амлотоп или др.) 5 мг 1 таб. 1 раз в день, независимо от приема пищи по 1/2 таб вечером 5. Клопидогрел (Плавикс, Лопирел, Клопидекс, Плагрил, Зилт, Кардогрель, Клапитакс, Деплатт) 75мг 1 таб. 1 раз в день (утром), независимо от приема пищи до 21.01.2025г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7. Аторвастатин (Липримар, Аторис, Торвакард, Тулип или др.) 80 мг 1 таб. 1 раз в день (вечером), независимо от приема пищи 8. Эзетимиб (Эзетрол, Липобон, Отрио) 10 мг 1 таб. 1 раз в день, независимо от приема пищи утром 9.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курсом, в течение 1 мес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82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Диета № 9,10. 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Консультация кардиохирурга амбулаторно! (по результатам обследований).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 или таб. капотен 25 мг п/язык, при неэффективности вызвать БСМП. 7. Нитроглицерин короткого действия. ОХС &lt;4,0 ммоль/л, ЛПНП &lt; 1,4 ммоль/л, ЛПВП &gt;1,0 ммоль/л, ТГ &lt;1,7 ммоль/л. Контроль активности трансаминаз крови (АСТ, АЛТ, КФК), и липидного спектра (ОХС, ХС ЛПВП, ХС ЛПНП, ТГ) ч/з 6-8 недель на фоне приема статинов – оценка безопасности и эффективности с дальнейшим титрованием дозы (при необходимости) до достижения ЦУ ОХС и ЛПНП. Целевой уровень ОХС &lt; 4,0 ммоль/л; ХС ЛПНП &lt; 1,4 ммоль/л; ХС ЛПВП &gt; 1,0 ммоль/л (муж.) &gt; 1,2 ммоль/л (жен.); ТГ &lt; 1,7 ммоль/л; АСТ &lt; 37 Ед/л; АЛТ &lt; 42 Ед/л; КФК 0-145 Е/л; - Диспансерное наблюдение в течение года после оказанной ВМП в срок 1,3,6 и 12 месяцев со времени выписки (вне обозначенных сроков при наличии показаний). - Плановая консультация кардиолога ТКНЦ в янв 2025 [АДРЕС] крови; биохимический анализ крови - АСТ, АЛТ, креатинин, холестерин, ЛПВП, ЛПНП, ТГ, глюкоза; ЭКГ в 12 отведениях, СМЭКГ обязательно). Тел. [ТЕЛЕФОН] ([ТЕЛЕФОН] вибер) PT-AB3D319A10, кардиолог, врач [ВРАЧ].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4038"/>
        <w:gridCol w:w="924"/>
        <w:gridCol w:w="1607"/>
        <w:gridCol w:w="87"/>
        <w:gridCol w:w="87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25.01.2025 0:00:00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6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447784" w:rsidRPr="00447784" w:rsidTr="00447784">
        <w:trPr>
          <w:trHeight w:val="109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- 163 см; Вес - 73 кг; ИМТ - 27,48 кг/м²; ППТ - 1,79 м²; Возраст - 67 лет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205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114,5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65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15 %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- 51 см/сек; VA - 62 см/сек; E/A - 0,8; Ve lateral - 7 см/сек; Ve septel - 4 см/сек; E/e - 9,3 (N&lt;9)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840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- 32 мм; брюшной отдел, мм - 14 мм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71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Пиковый градиент ВТ ЛЖ 12.1 мм рт.ст. Зон асинергии миокарда ЛЖ на момент осмотра не выявлено.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84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без ограничения открытия. Гипертрофия миокарда МЖП до умеренной в базальном сегменте (до 15 мм) с признаками динамической обструкци выводного тракта ЛЖ. Незначительная дилатация полости ЛП. Сократительная функция ЛЖ в покое удовлетворительная.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25.01.2025 12:19:09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784" w:rsidRPr="00447784" w:rsidTr="00447784">
        <w:trPr>
          <w:trHeight w:val="46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3976"/>
        <w:gridCol w:w="1505"/>
        <w:gridCol w:w="1291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47784" w:rsidRPr="00447784" w:rsidTr="00447784">
        <w:trPr>
          <w:trHeight w:val="225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(без з.Q) передне-перегородочной области миокарда левого желудочка, тип 2 от 21.01.2024[АДРЕС], транслюминальная баллонная коронароангиопластика передней межжелудочковой артерии со стентированием 1стент BIOMIME 3.0*29 мм от 21.01.2024[АДРЕС]рован к АД 120-130/80 мм рт.ст. ОНМК, НРС - отрицает. Ангинозные боли не беспокоят в течение 6 месяцев, ТФН удовлетворительное (даёт нагрузку, прогулки до 10км в день), АД в пределах нормы 120-130/70-80 мм рт.ст. Рекомендованныелекарственные препараты принимает регулярно.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319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ВРЕДНЫЕ ПРИВЫЧКИ: Отрицает. АЛЛЕРГОЛОГИЧЕСКИЙ АНАМНЕЗ: Не отягощён. ReDS pro 24-22-22 Наследственный анамнез: не указывает Флюорография: без патологии Рост, см: 163   Вес, кг: 73   ИМТ: 27,48   Температура, °C: 36.4   SpO2, %: 96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45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135 мм.рт.ст.  ДАД 85 мм.рт.ст.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9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21.01.2024[АДРЕС]ой артерии со стентированием 1 стент BIOMIME 3.0*29 мм от 21.01.2024[АДРЕС]ния. Гиперлипидемия. Риск 4 (очень высокий). Целевое АД 130-139 при переносимости/70 - 79 мм рт.ст. (I50.9) ХСН I ФК II (NYHA).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3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634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или др.) 10мг 1 таб. 1 раз в день (утром), независимо от приема пищи под контролем АД 2. Спиронолактон (Верошпирон) 25мг 1 таб. 1 раз в день (утром), после приёма пищи под контролем АД 3.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4. Амлодипин (Норваск, Тенокс, Нормодипин, Амлотоп или др.) 5 мг 0,5 таб. 1 раз в день (вечером), независимо от приема пищи под контролем АД 5.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6.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- 1.4ммоль/л 7. Эзетимиб (Эзетрол, Липобон, Отрио) 10 мг 1 таб. 1 раз в день, независимо от приема пищи контроль липидного спектра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288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 в динамике, липидный спектр (ОХ, ТГ, ЛПВП, ЛПНП),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447784" w:rsidRPr="00447784" w:rsidTr="00447784">
        <w:trPr>
          <w:trHeight w:val="1650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25.01.2025 12:40:18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447784" w:rsidRPr="00447784" w:rsidTr="00447784">
        <w:trPr>
          <w:trHeight w:val="46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3976"/>
        <w:gridCol w:w="1505"/>
        <w:gridCol w:w="1291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31.01.2026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447784" w:rsidRPr="00447784" w:rsidTr="00447784">
        <w:trPr>
          <w:trHeight w:val="256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подъемом сегмента ST (без з.Q) передне-перегородочной области миокарда левого желудочка, тип 2 от 21.01.2024[АДРЕС], транслюминальная баллонная коронароангиопластика передней межжелудочковой артерии со стентированием 1стент BIOMIME 3.0*29 мм от 21.01.2024[АДРЕС]рован к АД 120-130/80 мм рт.ст. ОНМК, НРС - отрицает. Ангинозные боли не беспокоят, ТФН удовлетворительное, АД в пределах нормы 120-130/70-80 мм рт.ст. Рекомендованныелекарственные препараты принимает регулярно: периндоприл 10мг; спиронолактон 25мг; амлодипин 2,5мг; ацетилсалициловая к-та 100мг; аторвастатин 40мг; эзетимиб 10мг. В основном без жалоб.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288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ВРЕДНЫЕ ПРИВЫЧКИ: Отрицает. АЛЛЕРГОЛОГИЧЕСКИЙ АНАМНЕЗ: Не отягощён. Наследственный анамнез: не указывает Флюорография: без патологии Рост, см: 163   Вес, кг: 73   ИМТ: 27,48   Температура, °C: 36.3   SpO2, %: 98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45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120 мм.рт.ст.  ДАД 70 мм.рт.ст.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193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21.01.2024[АДРЕС]ой артерии со стентированием 1 стент BIOMIME 3.0*29 мм от 21.01.2024[АДРЕС]4 (очень высокий). (I50.9) ХСНсФВ (70%) 1 стадия. 2 ФК.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447784" w:rsidRPr="00447784" w:rsidTr="00447784">
        <w:trPr>
          <w:trHeight w:val="67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603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Периндоприл (Престариум А или др.) 10 мг 1 таб. 1 раз в день (утром), независимо от приема пищи под контролем АД, 7:00 3. Спиронолактон (Верошпирон) 25мг 1 таб. 1 раз в день (утром), после приёма пищи под контролем АД, 9:00 4. Амлодипин (Норваск, Тенокс, Нормодипин, Амлотоп или др.) 2,5 мг 1 таб. 1 раз в день (вечером), после приема пищи под контролем АД, 19:00 5. Аторвастатин 40 мг 1 таб. 1 раз в день (вечером), независимо от приема пищи контроль липидного спектра. Достижение целевых уровней ЛПНП - 1.4ммоль. В 21:00 6.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в 21:00 7. Эзетимиб (Эзетрол, Липобон, Отрио) 10 мг 1 таб. 1 раз в день, независимо от приема пищи в 19:00 КУРСОМ: 1. Каптоприл (Капотен или др.) 25мг 1 таб.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 1 месяц/ 1 раз в квартал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447784" w:rsidRPr="00447784" w:rsidTr="00447784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319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ЭхоКГ, липидный спектр (ОХ, ТГ, ЛПВП, ЛПНП), показатели АсТ, АлТ, гормоны щитовидной железы. Нагрузочные пробы стресс-ЭхоКГ с горизонтальным ВЭМП.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43"/>
        <w:gridCol w:w="3886"/>
        <w:gridCol w:w="925"/>
        <w:gridCol w:w="1633"/>
        <w:gridCol w:w="84"/>
        <w:gridCol w:w="84"/>
      </w:tblGrid>
      <w:tr w:rsidR="00447784" w:rsidRPr="00447784" w:rsidTr="00447784">
        <w:trPr>
          <w:trHeight w:val="60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64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gridSpan w:val="2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13.02.2026 12:32:00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855"/>
        </w:trPr>
        <w:tc>
          <w:tcPr>
            <w:tcW w:w="0" w:type="auto"/>
            <w:gridSpan w:val="6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158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68 лет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9,7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Признаки нарушения диастолического резерва: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Диастолический функциональный резерв: 9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Выявлены признаки нарушения диастолического резерва.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11"/>
        <w:gridCol w:w="3522"/>
        <w:gridCol w:w="2786"/>
      </w:tblGrid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447784" w:rsidRPr="00447784" w:rsidTr="00447784">
        <w:trPr>
          <w:trHeight w:val="192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130 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106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149/101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высокая (100 Ватт,1 минута). Болевой синдром на высоте ФН не описывает, в восстановительном периоде жалоб нет.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42"/>
      </w:tblGrid>
      <w:tr w:rsidR="00447784" w:rsidRPr="00447784" w:rsidTr="00447784">
        <w:trPr>
          <w:trHeight w:val="57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положительная (СНсФВ). Выявлено нарушение диастолического резерва. </w:t>
            </w: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447784" w:rsidRPr="00447784" w:rsidTr="00447784">
        <w:trPr>
          <w:trHeight w:val="840"/>
        </w:trPr>
        <w:tc>
          <w:tcPr>
            <w:tcW w:w="0" w:type="auto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447784" w:rsidRPr="00447784" w:rsidTr="00447784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447784" w:rsidRPr="00447784" w:rsidTr="00447784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13.02.2026 12:51:16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447784" w:rsidRPr="00447784" w:rsidTr="00447784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14:06:47 по 24.01.2027 14:06:47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1657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20:02:07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447784" w:rsidRPr="00447784" w:rsidTr="00447784">
        <w:trPr>
          <w:trHeight w:val="85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447784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88"/>
        <w:gridCol w:w="1109"/>
        <w:gridCol w:w="759"/>
        <w:gridCol w:w="36"/>
        <w:gridCol w:w="36"/>
      </w:tblGrid>
      <w:tr w:rsidR="00447784" w:rsidRPr="00447784" w:rsidTr="00447784">
        <w:trPr>
          <w:trHeight w:val="405"/>
        </w:trPr>
        <w:tc>
          <w:tcPr>
            <w:tcW w:w="0" w:type="auto"/>
            <w:gridSpan w:val="4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750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PT-7F66696A3D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  <w:tr w:rsidR="00447784" w:rsidRPr="00447784" w:rsidTr="00447784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10:46:26</w:t>
            </w:r>
          </w:p>
        </w:tc>
      </w:tr>
    </w:tbl>
    <w:p w:rsidR="00447784" w:rsidRPr="00447784" w:rsidRDefault="00447784" w:rsidP="00447784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447784" w:rsidRPr="00447784" w:rsidTr="00447784">
        <w:trPr>
          <w:trHeight w:val="405"/>
        </w:trPr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447784" w:rsidRPr="00447784" w:rsidRDefault="00447784" w:rsidP="004477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7784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D1274F" w:rsidRDefault="00447784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6B0"/>
    <w:rsid w:val="00447784"/>
    <w:rsid w:val="00576F88"/>
    <w:rsid w:val="00E3790F"/>
    <w:rsid w:val="00E7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E0EED6-28BF-44C1-8832-8381088E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2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14358</Words>
  <Characters>81845</Characters>
  <Application>Microsoft Office Word</Application>
  <DocSecurity>0</DocSecurity>
  <Lines>682</Lines>
  <Paragraphs>192</Paragraphs>
  <ScaleCrop>false</ScaleCrop>
  <Company>Тюменский Кардиологический Научный Центр</Company>
  <LinksUpToDate>false</LinksUpToDate>
  <CharactersWithSpaces>96011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2026-10-09T11:49:00Z</dcterms:created>
  <dcterms:modified xsi:type="dcterms:W3CDTF">2026-10-09T11:52:00Z</dcterms:modified>
</cp:coreProperties>
</file>