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‘ПРОГРАММИРОВАНИЕ’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P3113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Свиридов Дмитрий Витальевич и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Орлов Егор Алексеевич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Яркеев Александр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2" name="image3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3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Текст варианта: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0115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Исходный код и диаграмма классов разработанной программы: 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github.com/slamach/collection-keeper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049780" cy="20497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4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Диаграммы классов находятся в папке ‘doc’ репозитория.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Javadoc-документация находится по адресу ‘</w:t>
      </w:r>
      <w:hyperlink r:id="rId10">
        <w:r w:rsidDel="00000000" w:rsidR="00000000" w:rsidRPr="00000000">
          <w:rPr>
            <w:u w:val="single"/>
            <w:rtl w:val="0"/>
          </w:rPr>
          <w:t xml:space="preserve">se.ifmo.ru/~s284724/labs/prog/lab8/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Вывод:</w:t>
      </w:r>
    </w:p>
    <w:p w:rsidR="00000000" w:rsidDel="00000000" w:rsidP="00000000" w:rsidRDefault="00000000" w:rsidRPr="00000000" w14:paraId="00000030">
      <w:pPr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выполнения данной лабораторной работы мы изучили основы событийно-ориентированного программирования, научились работать с GUI и интернационализировать программу. Это все, конечно, пригодится, но я устал.</w:t>
      </w:r>
    </w:p>
    <w:sectPr>
      <w:footerReference r:id="rId11" w:type="default"/>
      <w:pgSz w:h="16838" w:w="11906"/>
      <w:pgMar w:bottom="1134" w:top="1134" w:left="1701" w:right="850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se.ifmo.ru/~s284724/labs/prog/lab8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ithub.com/slamach/collection-kee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