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D26" w:rsidRDefault="001B1AFF">
      <w:r w:rsidRPr="001B1AFF">
        <w:t>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</w:t>
      </w:r>
      <w:bookmarkStart w:id="0" w:name="_GoBack"/>
      <w:bookmarkEnd w:id="0"/>
    </w:p>
    <w:sectPr w:rsidR="00297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AFF"/>
    <w:rsid w:val="001B1AFF"/>
    <w:rsid w:val="00285AD7"/>
    <w:rsid w:val="00B4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2A91D0-743B-4FA8-8D78-16CC8527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 SPBSTU</Company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 Дмитрий Валерьевич</dc:creator>
  <cp:keywords/>
  <dc:description/>
  <cp:lastModifiedBy>Захаров Дмитрий Валерьевич</cp:lastModifiedBy>
  <cp:revision>1</cp:revision>
  <dcterms:created xsi:type="dcterms:W3CDTF">2026-02-18T17:56:00Z</dcterms:created>
  <dcterms:modified xsi:type="dcterms:W3CDTF">2026-02-18T17:56:00Z</dcterms:modified>
</cp:coreProperties>
</file>