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88" w:before="240" w:lineRule="auto"/>
      </w:pPr>
      <w:bookmarkStart w:id="0" w:name="оценка_камер_для_usv_viscam_hikro_72bffc"/>
      <w:r>
        <w:rPr>
          <w:rFonts w:eastAsia="Georgia" w:cs="Georgia" w:ascii="Georgia" w:hAnsi="Georgia"/>
          <w:b/>
          <w:sz w:val="56"/>
        </w:rPr>
        <w:t xml:space="preserve">Оценка камер для USV: VisCam, Hikrobot MV-CU/CA — цветные, USB 3.0, Global Shutter</w:t>
      </w:r>
      <w:bookmarkEnd w:id="0"/>
    </w:p>
    <w:p>
      <w:pPr>
        <w:spacing w:line="271" w:before="240" w:lineRule="auto"/>
      </w:pPr>
      <w:bookmarkStart w:id="1" w:name="ключевое_открытие_viscam_daheng_imaging"/>
      <w:r>
        <w:rPr>
          <w:rFonts w:eastAsia="Georgia" w:cs="Georgia" w:ascii="Georgia" w:hAnsi="Georgia"/>
          <w:b/>
          <w:sz w:val="42"/>
        </w:rPr>
        <w:t xml:space="preserve">Ключевое открытие: VisCam = Daheng Imaging</w:t>
      </w:r>
      <w:bookmarkEnd w:id="1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Бренд </w:t>
      </w:r>
      <w:r>
        <w:rPr>
          <w:b/>
        </w:rPr>
        <w:t xml:space="preserve">VisCam</w:t>
      </w:r>
      <w:r>
        <w:rPr>
          <w:rFonts w:eastAsia="Georgia" w:cs="Georgia" w:ascii="Georgia" w:hAnsi="Georgia"/>
        </w:rPr>
        <w:t xml:space="preserve"> (продаваемый через </w:t>
      </w:r>
      <w:hyperlink r:id="rId5">
        <w:r>
          <w:rPr>
            <w:color w:val="4472C4"/>
          </w:rPr>
          <w:t xml:space="preserve">mkoi.ru</w:t>
        </w:r>
      </w:hyperlink>
      <w:r>
        <w:rPr/>
        <w:t xml:space="preserve">, </w:t>
      </w:r>
      <w:hyperlink r:id="rId6">
        <w:r>
          <w:rPr>
            <w:color w:val="4472C4"/>
          </w:rPr>
          <w:t xml:space="preserve">cameralab.ru</w:t>
        </w:r>
      </w:hyperlink>
      <w:r>
        <w:rPr>
          <w:rFonts w:eastAsia="Georgia" w:cs="Georgia" w:ascii="Georgia" w:hAnsi="Georgia"/>
        </w:rPr>
        <w:t xml:space="preserve"> и др.) — это </w:t>
      </w:r>
      <w:r>
        <w:rPr>
          <w:b/>
        </w:rPr>
        <w:t xml:space="preserve">ребрендированные камеры Daheng Imaging</w:t>
      </w:r>
      <w:r>
        <w:rPr>
          <w:rFonts w:eastAsia="Georgia" w:cs="Georgia" w:ascii="Georgia" w:hAnsi="Georgia"/>
        </w:rPr>
        <w:t xml:space="preserve"> для российского рынка. Daheng вынужден приостановить прямые поставки в Россию под своим именем из-за санкционного давления, и теперь камеры поставляются под маркой VisCam в чёрном корпусе вместо голубого. Функционал, SDK (Galaxy SDK) и модельный ряд полностью идентичны. Серия VisCam NS соответствует серии Daheng MER2 (MERCURY2).[1][2][3]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Это значит, что рекомендация из предыдущего отчёта (</w:t>
      </w:r>
      <w:r>
        <w:rPr>
          <w:b/>
        </w:rPr>
        <w:t xml:space="preserve">Daheng MER2-503-36U3C</w:t>
      </w:r>
      <w:r>
        <w:rPr/>
        <w:t xml:space="preserve">) = </w:t>
      </w:r>
      <w:r>
        <w:rPr>
          <w:b/>
        </w:rPr>
        <w:t xml:space="preserve">VisCam NS-503UC</w:t>
      </w:r>
      <w:r>
        <w:rPr>
          <w:rFonts w:eastAsia="Georgia" w:cs="Georgia" w:ascii="Georgia" w:hAnsi="Georgia"/>
        </w:rPr>
        <w:t xml:space="preserve">, и эта камера доступна в РФ через официальные каналы.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" w:name="фильтрация_viscam_только_цвет_4_5_69ca7b"/>
      <w:r>
        <w:rPr>
          <w:rFonts w:eastAsia="Georgia" w:cs="Georgia" w:ascii="Georgia" w:hAnsi="Georgia"/>
          <w:b/>
          <w:sz w:val="42"/>
        </w:rPr>
        <w:t xml:space="preserve">Фильтрация VisCam: только цвет, 4–5.1 MP, Global Shutter, USB 3.0</w:t>
      </w:r>
      <w:bookmarkEnd w:id="2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Из 20 камер в предоставленном списке с </w:t>
      </w:r>
      <w:hyperlink r:id="rId7">
        <w:r>
          <w:rPr>
            <w:color w:val="4472C4"/>
          </w:rPr>
          <w:t xml:space="preserve">mkoi.ru</w:t>
        </w:r>
      </w:hyperlink>
      <w:r>
        <w:rPr>
          <w:rFonts w:eastAsia="Georgia" w:cs="Georgia" w:ascii="Georgia" w:hAnsi="Georgia"/>
        </w:rPr>
        <w:t xml:space="preserve"> только </w:t>
      </w:r>
      <w:r>
        <w:rPr>
          <w:b/>
        </w:rPr>
        <w:t xml:space="preserve">4 модели</w:t>
      </w:r>
      <w:r>
        <w:rPr>
          <w:rFonts w:eastAsia="Georgia" w:cs="Georgia" w:ascii="Georgia" w:hAnsi="Georgia"/>
        </w:rPr>
        <w:t xml:space="preserve"> попадают в диапазон разрешения 4–5.1+ MP. Остальные 16 — либо слишком мало (&lt; 4 MP), либо избыточно (&gt; 5.1 MP):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241"/>
        <w:gridCol w:w="1241"/>
        <w:gridCol w:w="1241"/>
        <w:gridCol w:w="1241"/>
        <w:gridCol w:w="1241"/>
        <w:gridCol w:w="1241"/>
        <w:gridCol w:w="1241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Модель VisCam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Сенсор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Разрешение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МП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FPS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Формат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Соответствие 4–5.1 MP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NS-503UC</w:t>
            </w:r>
            <w:r>
              <w:rPr>
                <w:rFonts w:eastAsia="Georgia" w:cs="Georgia" w:ascii="Georgia" w:hAnsi="Georgia"/>
              </w:rPr>
              <w:t xml:space="preserve"> ⭐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Sony IMX264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2448×2048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5.01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36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2/3"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✅ Идеально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NS-502UC</w:t>
            </w:r>
            <w:r>
              <w:rPr>
                <w:rFonts w:eastAsia="Georgia" w:cs="Georgia" w:ascii="Georgia" w:hAnsi="Georgia"/>
              </w:rPr>
              <w:t xml:space="preserve"> ⭐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Sony IMX250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2448×2048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5.01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79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2/3"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✅ Идеально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NP-530UC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ON PYTHON5000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2592×2048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5.31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72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1"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⚠️ 5.31 MP, устаревший сенсор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PS-560UC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GMAX2505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2600×2160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5.62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70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1/2"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⚠️ 5.62 MP, мелкий пиксель 2.5µm</w:t>
            </w:r>
          </w:p>
        </w:tc>
      </w:tr>
    </w:tbl>
    <w:p>
      <w:pPr>
        <w:spacing w:lineRule="auto"/>
      </w:pPr>
    </w:p>
    <w:p>
      <w:pPr>
        <w:spacing w:line="271" w:before="240" w:lineRule="auto"/>
      </w:pPr>
      <w:bookmarkStart w:id="3" w:name="отсеянные_модели_не_подходят"/>
      <w:r>
        <w:rPr>
          <w:rFonts w:eastAsia="Georgia" w:cs="Georgia" w:ascii="Georgia" w:hAnsi="Georgia"/>
          <w:b/>
          <w:sz w:val="33"/>
        </w:rPr>
        <w:t xml:space="preserve">Отсеянные модели (не подходят)</w:t>
      </w:r>
      <w:bookmarkEnd w:id="3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345"/>
        <w:gridCol w:w="434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Причина отсева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Модели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Разрешение </w:t>
            </w:r>
            <w:r>
              <w:rPr>
                <w:b/>
              </w:rPr>
              <w:t xml:space="preserve">&lt; 4 MP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NP-170UC (1.78), NS-302UC (3.15), NS-301UC (3.15), NS-160UC (1.56), NS-301UCL (3.15), NS-240UC (2.46), NS-231UC (2.3), NS-230UC (2.3)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Разрешение </w:t>
            </w:r>
            <w:r>
              <w:rPr>
                <w:b/>
              </w:rPr>
              <w:t xml:space="preserve">&gt; 5.1 MP</w:t>
            </w:r>
            <w:r>
              <w:rPr>
                <w:rFonts w:eastAsia="Georgia" w:cs="Georgia" w:ascii="Georgia" w:hAnsi="Georgia"/>
              </w:rPr>
              <w:t xml:space="preserve"> (избыточно для YOLOv8 @ 15–20 FPS)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PS-2440UC (24.5), NP-1231UC (12.3), NP-1230UC (12.3), PS-1610UC (16.1), NP-883UC (8.85), PS-1260UC (12.6), RS-4470UC (44.7 + M42!), NP-900UC (9.07)</w:t>
            </w:r>
          </w:p>
        </w:tc>
      </w:tr>
    </w:tbl>
    <w:p>
      <w:pPr>
        <w:spacing w:lineRule="auto"/>
      </w:pP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4" w:name="подробный_анализ_двух_лучших_viscam"/>
      <w:r>
        <w:rPr>
          <w:rFonts w:eastAsia="Georgia" w:cs="Georgia" w:ascii="Georgia" w:hAnsi="Georgia"/>
          <w:b/>
          <w:sz w:val="42"/>
        </w:rPr>
        <w:t xml:space="preserve">Подробный анализ двух лучших VisCam</w:t>
      </w:r>
      <w:bookmarkEnd w:id="4"/>
    </w:p>
    <w:p>
      <w:pPr>
        <w:spacing w:line="271" w:before="240" w:lineRule="auto"/>
      </w:pPr>
      <w:bookmarkStart w:id="5" w:name="viscam_ns_503uc_daheng_mer2_503_3_31eb86"/>
      <w:r>
        <w:rPr>
          <w:rFonts w:eastAsia="Georgia" w:cs="Georgia" w:ascii="Georgia" w:hAnsi="Georgia"/>
          <w:b/>
          <w:sz w:val="33"/>
        </w:rPr>
        <w:t xml:space="preserve">VisCam NS-503UC (= Daheng MER2-503-36U3C) — ТОП-1</w:t>
      </w:r>
      <w:bookmarkEnd w:id="5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Это цветная версия камеры, рекомендованной в предыдущем отчёте. Аналог Daheng — MER2-503-36U3C.[4][3]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345"/>
        <w:gridCol w:w="434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Параметр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Значение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Сенсор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Sony IMX264, 2/3", Global Shutter, Pregius 1st gen[4]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Разрешение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2448×2048 (5.01 MP)[4]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Пиксель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3.45 µm[4]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Max FPS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36 fps (BayerRG8 / BayerRG10)[4]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Интерфейс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USB 3.0 (USB3 Vision + GenICam)[4]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Pixel Format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BayerRG8, BayerRG10[4]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I/O (триггер)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1 opto-isolated input + 1 opto-isolated output + 2 programmable GPIO</w:t>
            </w:r>
            <w:r>
              <w:rPr/>
              <w:t xml:space="preserve"> (8-pin HR25 Hirose)[4][5]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Объектив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C-mount, CS-mount (опционально)[4]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SDK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Galaxy SDK — Linux ARM64 (aarch64), проверен на Jetson Orin[1]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Размер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29×29×29 мм, 65 г[4]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SNR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40.5 dB[4]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Питание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USB 3.0 bus power (2.76 Вт @ 5 VDC)[4]</w:t>
            </w:r>
          </w:p>
        </w:tc>
      </w:tr>
    </w:tbl>
    <w:p>
      <w:pPr>
        <w:spacing w:lineRule="auto"/>
      </w:pPr>
    </w:p>
    <w:p>
      <w:pPr>
        <w:spacing w:after="210" w:lineRule="auto"/>
      </w:pPr>
      <w:r>
        <w:rPr>
          <w:b/>
        </w:rPr>
        <w:t xml:space="preserve">Почему IMX264 оптимален</w:t>
      </w:r>
      <w:r>
        <w:rPr>
          <w:rFonts w:eastAsia="Georgia" w:cs="Georgia" w:ascii="Georgia" w:hAnsi="Georgia"/>
        </w:rPr>
        <w:t xml:space="preserve">: QE ~75% (peak), DR 72 dB, SNR 40.5 dB — это один из лучших сенсоров для outdoor-приложений с переменным освещением, что критично для USV.[4]</w:t>
      </w:r>
    </w:p>
    <w:p>
      <w:pPr>
        <w:spacing w:after="210" w:lineRule="auto"/>
        <w:ind w:left="630"/>
      </w:pPr>
      <w:r>
        <w:rPr>
          <w:rFonts w:eastAsia="Georgia" w:cs="Georgia" w:ascii="Georgia" w:hAnsi="Georgia"/>
          <w:color w:val="666666"/>
        </w:rPr>
        <w:t xml:space="preserve">⚠️ </w:t>
      </w:r>
      <w:r>
        <w:rPr>
          <w:b/>
          <w:color w:val="666666"/>
        </w:rPr>
        <w:t xml:space="preserve">ВАЖНО</w:t>
      </w:r>
      <w:r>
        <w:rPr>
          <w:rFonts w:eastAsia="Georgia" w:cs="Georgia" w:ascii="Georgia" w:hAnsi="Georgia"/>
          <w:color w:val="666666"/>
        </w:rPr>
        <w:t xml:space="preserve">: Не путать с VisCam NS-503UC</w:t>
      </w:r>
      <w:r>
        <w:rPr>
          <w:b/>
          <w:color w:val="666666"/>
        </w:rPr>
        <w:t xml:space="preserve">L</w:t>
      </w:r>
      <w:r>
        <w:rPr>
          <w:rFonts w:eastAsia="Georgia" w:cs="Georgia" w:ascii="Georgia" w:hAnsi="Georgia"/>
          <w:color w:val="666666"/>
        </w:rPr>
        <w:t xml:space="preserve"> — у облегчённой версии (-L) </w:t>
      </w:r>
      <w:r>
        <w:rPr>
          <w:b/>
          <w:color w:val="666666"/>
        </w:rPr>
        <w:t xml:space="preserve">нет I/O разъёма</w:t>
      </w:r>
      <w:r>
        <w:rPr>
          <w:rFonts w:eastAsia="Georgia" w:cs="Georgia" w:ascii="Georgia" w:hAnsi="Georgia"/>
          <w:color w:val="666666"/>
        </w:rPr>
        <w:t xml:space="preserve">, что делает невозможной аппаратную синхронизацию.[6]</w:t>
      </w:r>
    </w:p>
    <w:p>
      <w:pPr>
        <w:spacing w:line="271" w:before="240" w:lineRule="auto"/>
      </w:pPr>
      <w:bookmarkStart w:id="6" w:name="viscam_ns_502uc_daheng_mer2_502_79u3c"/>
      <w:r>
        <w:rPr>
          <w:b/>
          <w:sz w:val="33"/>
        </w:rPr>
        <w:t xml:space="preserve">VisCam NS-502UC (= Daheng MER2-502-79U3C)</w:t>
      </w:r>
      <w:bookmarkEnd w:id="6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Аналогичная камера на сенсоре Sony IMX250, который отличается от IMX264 только скоростью — 79 fps вместо 36 fps при том же разрешении 2448×2048. Однако IMX250 имеет ADC 10 бит (против 12 бит у IMX264), что чуть снижает динамический диапазон. Для задачи USV при 15–20 FPS разница в max FPS несущественна, а бо́льший DR у IMX264 полезнее.[4]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7" w:name="оценка_камер_hikrobot_mv_cu_серии"/>
      <w:r>
        <w:rPr>
          <w:rFonts w:eastAsia="Georgia" w:cs="Georgia" w:ascii="Georgia" w:hAnsi="Georgia"/>
          <w:b/>
          <w:sz w:val="42"/>
        </w:rPr>
        <w:t xml:space="preserve">Оценка камер Hikrobot MV-CU серии</w:t>
      </w:r>
      <w:bookmarkEnd w:id="7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Все предложенные камеры MV-CU имеют </w:t>
      </w:r>
      <w:r>
        <w:rPr>
          <w:b/>
        </w:rPr>
        <w:t xml:space="preserve">критические несоответствия</w:t>
      </w:r>
      <w:r>
        <w:rPr>
          <w:rFonts w:eastAsia="Georgia" w:cs="Georgia" w:ascii="Georgia" w:hAnsi="Georgia"/>
        </w:rPr>
        <w:t xml:space="preserve"> требованиям: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086"/>
        <w:gridCol w:w="1086"/>
        <w:gridCol w:w="1086"/>
        <w:gridCol w:w="1086"/>
        <w:gridCol w:w="1086"/>
        <w:gridCol w:w="1086"/>
        <w:gridCol w:w="1086"/>
        <w:gridCol w:w="1086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Модель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Сенсор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МП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FPS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Затвор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Интерфейс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Цена ₽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Вердикт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MV-CU060-10GC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IMX178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6.3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19.1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Rolling</w:t>
            </w:r>
            <w:r>
              <w:rPr>
                <w:rFonts w:eastAsia="Georgia" w:cs="Georgia" w:ascii="Georgia" w:hAnsi="Georgia"/>
              </w:rPr>
              <w:t xml:space="preserve"> ❌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GigE</w:t>
            </w:r>
            <w:r>
              <w:rPr>
                <w:rFonts w:eastAsia="Georgia" w:cs="Georgia" w:ascii="Georgia" w:hAnsi="Georgia"/>
              </w:rPr>
              <w:t xml:space="preserve"> ❌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36,000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Провал по 2 критериям[7]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MV-CU120-10GC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IMX226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12.2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9.7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Rolling</w:t>
            </w:r>
            <w:r>
              <w:rPr>
                <w:rFonts w:eastAsia="Georgia" w:cs="Georgia" w:ascii="Georgia" w:hAnsi="Georgia"/>
              </w:rPr>
              <w:t xml:space="preserve"> ❌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GigE</w:t>
            </w:r>
            <w:r>
              <w:rPr>
                <w:rFonts w:eastAsia="Georgia" w:cs="Georgia" w:ascii="Georgia" w:hAnsi="Georgia"/>
              </w:rPr>
              <w:t xml:space="preserve"> ❌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34,000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Провал: RS + GigE + 12 MP[8][9]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MV-CU050-90GC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GMAX2505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5.6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21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Global ✅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GigE</w:t>
            </w:r>
            <w:r>
              <w:rPr>
                <w:rFonts w:eastAsia="Georgia" w:cs="Georgia" w:ascii="Georgia" w:hAnsi="Georgia"/>
              </w:rPr>
              <w:t xml:space="preserve"> ❌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20,000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GigE вместо USB3 — не подходит[10]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MV-CU050-30GC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AR0521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5.0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24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Rolling</w:t>
            </w:r>
            <w:r>
              <w:rPr>
                <w:rFonts w:eastAsia="Georgia" w:cs="Georgia" w:ascii="Georgia" w:hAnsi="Georgia"/>
              </w:rPr>
              <w:t xml:space="preserve"> ❌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GigE</w:t>
            </w:r>
            <w:r>
              <w:rPr>
                <w:rFonts w:eastAsia="Georgia" w:cs="Georgia" w:ascii="Georgia" w:hAnsi="Georgia"/>
              </w:rPr>
              <w:t xml:space="preserve"> ❌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52,000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RS + GigE — два провала[11][12]</w:t>
            </w:r>
          </w:p>
        </w:tc>
      </w:tr>
    </w:tbl>
    <w:p>
      <w:pPr>
        <w:spacing w:lineRule="auto"/>
      </w:pPr>
    </w:p>
    <w:p>
      <w:pPr>
        <w:spacing w:after="210" w:lineRule="auto"/>
      </w:pPr>
      <w:r>
        <w:rPr>
          <w:b/>
        </w:rPr>
        <w:t xml:space="preserve">MV-CU — это серия GigE-камер</w:t>
      </w:r>
      <w:r>
        <w:rPr>
          <w:rFonts w:eastAsia="Georgia" w:cs="Georgia" w:ascii="Georgia" w:hAnsi="Georgia"/>
        </w:rPr>
        <w:t xml:space="preserve">, не USB 3.0. Даже те, что имеют Global Shutter (MV-CU050-90GC), не подключатся к USB-портам Jetson Orin Nano. Использование GigE потребует дополнительного Ethernet-адаптера, маршрутизации и существенного увеличения latency — это архитектурно нежелательно для USV.[7][10]</w:t>
      </w:r>
    </w:p>
    <w:p>
      <w:pPr>
        <w:spacing w:line="271" w:before="240" w:lineRule="auto"/>
      </w:pPr>
      <w:bookmarkStart w:id="8" w:name="hikrobot_mv_ch250_90gc"/>
      <w:r>
        <w:rPr>
          <w:b/>
          <w:sz w:val="33"/>
        </w:rPr>
        <w:t xml:space="preserve">Hikrobot MV-CH250-90GC</w:t>
      </w:r>
      <w:bookmarkEnd w:id="8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Камера с сенсором GMAX0505, разрешение 5120×5120 (26.2 MP), 4.5 fps, интерфейс GigE. Абсолютно неприменима: гигантское разрешение при 4.5 FPS, GigE-интерфейс — не подходит ни по одному критерию.[10]</w:t>
      </w:r>
    </w:p>
    <w:p>
      <w:pPr>
        <w:spacing w:line="271" w:before="240" w:lineRule="auto"/>
      </w:pPr>
      <w:bookmarkStart w:id="9" w:name="hikrobot_mv_ca050_20gc"/>
      <w:r>
        <w:rPr>
          <w:b/>
          <w:sz w:val="33"/>
        </w:rPr>
        <w:t xml:space="preserve">Hikrobot MV-CA050-20GC</w:t>
      </w:r>
      <w:bookmarkEnd w:id="9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Сенсор PYTHON5000, 5.31 MP, Global Shutter — но интерфейс </w:t>
      </w:r>
      <w:r>
        <w:rPr>
          <w:b/>
        </w:rPr>
        <w:t xml:space="preserve">GigE</w:t>
      </w:r>
      <w:r>
        <w:rPr>
          <w:rFonts w:eastAsia="Georgia" w:cs="Georgia" w:ascii="Georgia" w:hAnsi="Georgia"/>
        </w:rPr>
        <w:t xml:space="preserve">, не USB3. Не подходит.[13]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0" w:name="подходящие_hikrobot_usb3_серия_ca_usb3_0"/>
      <w:r>
        <w:rPr>
          <w:rFonts w:eastAsia="Georgia" w:cs="Georgia" w:ascii="Georgia" w:hAnsi="Georgia"/>
          <w:b/>
          <w:sz w:val="42"/>
        </w:rPr>
        <w:t xml:space="preserve">Подходящие Hikrobot USB3 (серия CA USB3.0)</w:t>
      </w:r>
      <w:bookmarkEnd w:id="10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На сайтах </w:t>
      </w:r>
      <w:hyperlink r:id="rId8">
        <w:r>
          <w:rPr>
            <w:color w:val="4472C4"/>
          </w:rPr>
          <w:t xml:space="preserve">optimusdrive.ru</w:t>
        </w:r>
      </w:hyperlink>
      <w:r>
        <w:rPr>
          <w:rFonts w:eastAsia="Georgia" w:cs="Georgia" w:ascii="Georgia" w:hAnsi="Georgia"/>
        </w:rPr>
        <w:t xml:space="preserve"> и </w:t>
      </w:r>
      <w:hyperlink r:id="rId9">
        <w:r>
          <w:rPr>
            <w:color w:val="4472C4"/>
          </w:rPr>
          <w:t xml:space="preserve">sensotek.ru</w:t>
        </w:r>
      </w:hyperlink>
      <w:r>
        <w:rPr>
          <w:rFonts w:eastAsia="Georgia" w:cs="Georgia" w:ascii="Georgia" w:hAnsi="Georgia"/>
        </w:rPr>
        <w:t xml:space="preserve"> представлена серия </w:t>
      </w:r>
      <w:r>
        <w:rPr>
          <w:b/>
        </w:rPr>
        <w:t xml:space="preserve">Hikrobot CA USB3.0</w:t>
      </w:r>
      <w:r>
        <w:rPr>
          <w:rFonts w:eastAsia="Georgia" w:cs="Georgia" w:ascii="Georgia" w:hAnsi="Georgia"/>
        </w:rPr>
        <w:t xml:space="preserve">, в которой есть модели, полностью удовлетворяющие требованиям:[14][13]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241"/>
        <w:gridCol w:w="1241"/>
        <w:gridCol w:w="1241"/>
        <w:gridCol w:w="1241"/>
        <w:gridCol w:w="1241"/>
        <w:gridCol w:w="1241"/>
        <w:gridCol w:w="1241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Модель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Сенсор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Разрешение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FPS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Затвор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I/O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Цена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MV-CA050-11UC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IMX264, 2/3"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2448×2048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35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Global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✅ 6-pin P7 opto-isolated[15]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По запросу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MV-CA050-12UC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IMX264, 2/3"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2448×2048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60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Global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✅ 6-pin P7 opto-isolated[16][17]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По запросу</w:t>
            </w:r>
          </w:p>
        </w:tc>
      </w:tr>
    </w:tbl>
    <w:p>
      <w:pPr>
        <w:spacing w:lineRule="auto"/>
      </w:pPr>
    </w:p>
    <w:p>
      <w:pPr>
        <w:spacing w:after="210" w:lineRule="auto"/>
      </w:pPr>
      <w:r>
        <w:rPr>
          <w:rFonts w:eastAsia="Georgia" w:cs="Georgia" w:ascii="Georgia" w:hAnsi="Georgia"/>
        </w:rPr>
        <w:t xml:space="preserve">MV-CA050-12UC — улучшенная версия MV-CA050-11UC (60 fps vs 35 fps, буфер 128 МБ), на том же сенсоре Sony IMX264. Обе поддерживают hardware trigger через opto-isolated вход, USB3 Vision, GenICam, и работают с MVS SDK под Linux ARM64. Цены в РФ «по запросу» — ориентировочно 35,000–55,000 ₽ за штуку (B2B).[17][15]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1" w:name="сайты_optimusdrive_ru_и_sensotek_ru"/>
      <w:r>
        <w:rPr>
          <w:rFonts w:eastAsia="Georgia" w:cs="Georgia" w:ascii="Georgia" w:hAnsi="Georgia"/>
          <w:b/>
          <w:sz w:val="42"/>
        </w:rPr>
        <w:t xml:space="preserve">Сайты </w:t>
      </w:r>
      <w:hyperlink r:id="rId10">
        <w:r>
          <w:rPr>
            <w:b/>
            <w:color w:val="4472C4"/>
            <w:sz w:val="42"/>
          </w:rPr>
          <w:t xml:space="preserve">optimusdrive.ru</w:t>
        </w:r>
      </w:hyperlink>
      <w:r>
        <w:rPr>
          <w:rFonts w:eastAsia="Georgia" w:cs="Georgia" w:ascii="Georgia" w:hAnsi="Georgia"/>
          <w:b/>
          <w:sz w:val="42"/>
        </w:rPr>
        <w:t xml:space="preserve"> и </w:t>
      </w:r>
      <w:hyperlink r:id="rId11">
        <w:r>
          <w:rPr>
            <w:b/>
            <w:color w:val="4472C4"/>
            <w:sz w:val="42"/>
          </w:rPr>
          <w:t xml:space="preserve">sensotek.ru</w:t>
        </w:r>
      </w:hyperlink>
      <w:bookmarkEnd w:id="11"/>
    </w:p>
    <w:p>
      <w:pPr>
        <w:spacing w:line="271" w:before="240" w:lineRule="auto"/>
      </w:pPr>
      <w:bookmarkStart w:id="12" w:name="optimusdrive"/>
      <w:r>
        <w:rPr>
          <w:b/>
          <w:sz w:val="33"/>
        </w:rPr>
        <w:t xml:space="preserve">OptimusDrive</w:t>
      </w:r>
      <w:bookmarkEnd w:id="12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Представлена линейка Hikrobot CA USB3.0 с камерами 5MP на IMX264. Все цены указаны «по запросу». Модели MV-CA050-11UM (mono) и MV-CA050-12UC (color) присутствуют в каталоге. Продавец из Москвы, работает с юрлицами.[18][14]</w:t>
      </w:r>
    </w:p>
    <w:p>
      <w:pPr>
        <w:spacing w:line="271" w:before="240" w:lineRule="auto"/>
      </w:pPr>
      <w:bookmarkStart w:id="13" w:name="sensotek"/>
      <w:r>
        <w:rPr>
          <w:b/>
          <w:sz w:val="33"/>
        </w:rPr>
        <w:t xml:space="preserve">Sensotek</w:t>
      </w:r>
      <w:bookmarkEnd w:id="13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Полный каталог Hikrobot по сериям: CA USB3.0, CA GigE, CB USB3.0, CE USB3.0, CS GigE и др.. В серии CA USB3.0 камеры MV-CA050-11UC и MV-CA050-12UC доступны с доставкой по РФ. В серии </w:t>
      </w:r>
      <w:r>
        <w:rPr>
          <w:b/>
        </w:rPr>
        <w:t xml:space="preserve">CE USB3.0</w:t>
      </w:r>
      <w:r>
        <w:rPr>
          <w:rFonts w:eastAsia="Georgia" w:cs="Georgia" w:ascii="Georgia" w:hAnsi="Georgia"/>
        </w:rPr>
        <w:t xml:space="preserve"> — только rolling shutter камеры (IMX178, AR0521), которые </w:t>
      </w:r>
      <w:r>
        <w:rPr>
          <w:b/>
        </w:rPr>
        <w:t xml:space="preserve">не подходят</w:t>
      </w:r>
      <w:r>
        <w:rPr/>
        <w:t xml:space="preserve">.[19][13]</w:t>
      </w:r>
    </w:p>
    <w:p>
      <w:pPr>
        <w:spacing w:after="210" w:lineRule="auto"/>
        <w:ind w:left="630"/>
      </w:pPr>
      <w:r>
        <w:rPr>
          <w:b/>
          <w:color w:val="666666"/>
        </w:rPr>
        <w:t xml:space="preserve">Важно</w:t>
      </w:r>
      <w:r>
        <w:rPr>
          <w:rFonts w:eastAsia="Georgia" w:cs="Georgia" w:ascii="Georgia" w:hAnsi="Georgia"/>
          <w:color w:val="666666"/>
        </w:rPr>
        <w:t xml:space="preserve">: На </w:t>
      </w:r>
      <w:hyperlink r:id="rId12">
        <w:r>
          <w:rPr>
            <w:color w:val="666666"/>
          </w:rPr>
          <w:t xml:space="preserve">sensotek.ru</w:t>
        </w:r>
      </w:hyperlink>
      <w:r>
        <w:rPr>
          <w:rFonts w:eastAsia="Georgia" w:cs="Georgia" w:ascii="Georgia" w:hAnsi="Georgia"/>
          <w:color w:val="666666"/>
        </w:rPr>
        <w:t xml:space="preserve"> в серии CE USB3.0 камера MV-CE050-30UC (AR0521, 5MP) имеет </w:t>
      </w:r>
      <w:r>
        <w:rPr>
          <w:b/>
          <w:color w:val="666666"/>
        </w:rPr>
        <w:t xml:space="preserve">Rolling Shutter</w:t>
      </w:r>
      <w:r>
        <w:rPr>
          <w:rFonts w:eastAsia="Georgia" w:cs="Georgia" w:ascii="Georgia" w:hAnsi="Georgia"/>
          <w:color w:val="666666"/>
        </w:rPr>
        <w:t xml:space="preserve"> — не путать с Global Shutter моделями серии CA.[19]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4" w:name="сводная_таблица_все_подходящие_варианты"/>
      <w:r>
        <w:rPr>
          <w:rFonts w:eastAsia="Georgia" w:cs="Georgia" w:ascii="Georgia" w:hAnsi="Georgia"/>
          <w:b/>
          <w:sz w:val="42"/>
        </w:rPr>
        <w:t xml:space="preserve">Сводная таблица: все подходящие варианты</w:t>
      </w:r>
      <w:bookmarkEnd w:id="14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668"/>
        <w:gridCol w:w="668"/>
        <w:gridCol w:w="668"/>
        <w:gridCol w:w="668"/>
        <w:gridCol w:w="668"/>
        <w:gridCol w:w="668"/>
        <w:gridCol w:w="668"/>
        <w:gridCol w:w="668"/>
        <w:gridCol w:w="668"/>
        <w:gridCol w:w="668"/>
        <w:gridCol w:w="668"/>
        <w:gridCol w:w="668"/>
        <w:gridCol w:w="66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#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Модель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= Альтернатива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Сенсор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МП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FPS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I/O Trigger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Mount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USB3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Color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SDK Jetson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Доступность в РФ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VisCam NS-503UC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Daheng MER2-503-36U3C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IMX264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5.01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36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✅ Opto + GPIO[4]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C/CS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✅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✅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✅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✅ Galaxy SDK[1]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hyperlink r:id="rId13">
              <w:r>
                <w:rPr>
                  <w:color w:val="4472C4"/>
                </w:rPr>
                <w:t xml:space="preserve">mkoi.ru</w:t>
              </w:r>
            </w:hyperlink>
            <w:r>
              <w:rPr/>
              <w:t xml:space="preserve">, </w:t>
            </w:r>
            <w:hyperlink r:id="rId14">
              <w:r>
                <w:rPr>
                  <w:color w:val="4472C4"/>
                </w:rPr>
                <w:t xml:space="preserve">cameralab.ru</w:t>
              </w:r>
            </w:hyperlink>
            <w:r>
              <w:rPr>
                <w:rFonts w:eastAsia="Georgia" w:cs="Georgia" w:ascii="Georgia" w:hAnsi="Georgia"/>
              </w:rPr>
              <w:t xml:space="preserve"> — на складе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VisCam NS-502UC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Daheng MER2-502-79U3C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IMX250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5.01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79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✅ Opto + GPIO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C/CS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✅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✅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✅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✅ Galaxy SDK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hyperlink r:id="rId15">
              <w:r>
                <w:rPr>
                  <w:color w:val="4472C4"/>
                </w:rPr>
                <w:t xml:space="preserve">mkoi.ru</w:t>
              </w:r>
            </w:hyperlink>
            <w:r>
              <w:rPr>
                <w:rFonts w:eastAsia="Georgia" w:cs="Georgia" w:ascii="Georgia" w:hAnsi="Georgia"/>
              </w:rPr>
              <w:t xml:space="preserve"> — на складе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Hikrobot MV-CA050-12UC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—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IMX264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5.01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60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✅ 6-pin P7 opto[17]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✅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✅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✅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✅ MVS SDK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optimusdrive, sensotek, gk-mact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Hikrobot MV-CA050-11UC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—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IMX264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5.01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35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✅ 6-pin P7 opto[15]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✅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✅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✅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✅ MVS SDK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optimusdrive, sensotek</w:t>
            </w:r>
          </w:p>
        </w:tc>
      </w:tr>
    </w:tbl>
    <w:p>
      <w:pPr>
        <w:spacing w:lineRule="auto"/>
      </w:pP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5" w:name="сравнение_viscam_ns_503uc_vs_hikr_1825e9"/>
      <w:r>
        <w:rPr>
          <w:rFonts w:eastAsia="Georgia" w:cs="Georgia" w:ascii="Georgia" w:hAnsi="Georgia"/>
          <w:b/>
          <w:sz w:val="42"/>
        </w:rPr>
        <w:t xml:space="preserve">Сравнение VisCam NS-503UC vs Hikrobot MV-CA050-12UC</w:t>
      </w:r>
      <w:bookmarkEnd w:id="15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Оба варианта — на одном сенсоре Sony IMX264, одного разрешения, обе цветные, USB3, Global Shutter, с opto-isolated I/O. Различия: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897"/>
        <w:gridCol w:w="2897"/>
        <w:gridCol w:w="2897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Параметр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VisCam NS-503UC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Hikrobot MV-CA050-12UC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Сенсор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Sony IMX264[4]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Sony IMX264[17]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Max FPS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36 fps[4]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60 fps[17]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I/O разъём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8-pin HR25 Hirose (1 opto-in, 1 opto-out, 2 GPIO)[4]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6-pin P7 Hirose (1 opto-in, 1 opto-out, 1 bi-dir GPIO)[17]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Image Buffer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Нет on-board буфера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128 MB on-board[17]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SDK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Galaxy SDK (GxiPy Python, C/C++)[1]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MVS SDK (C/C++, Python)[15]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Jetson ARM64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✅ Протестировано, активное сообщество[1]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✅ Протестировано[15]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Mount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 + CS[4]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 only[17]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Размер / вес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29×29×29 мм, 65 г[4]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29×29×30 мм, 80 г[17]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Питание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USB bus power (2.76 Вт)[4]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USB bus + ext 9-24V (3.3 Вт)[17]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Наличие в РФ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hyperlink r:id="rId16">
              <w:r>
                <w:rPr>
                  <w:color w:val="4472C4"/>
                </w:rPr>
                <w:t xml:space="preserve">mkoi.ru</w:t>
              </w:r>
            </w:hyperlink>
            <w:r>
              <w:rPr>
                <w:rFonts w:eastAsia="Georgia" w:cs="Georgia" w:ascii="Georgia" w:hAnsi="Georgia"/>
              </w:rPr>
              <w:t xml:space="preserve"> — </w:t>
            </w:r>
            <w:r>
              <w:rPr>
                <w:b/>
              </w:rPr>
              <w:t xml:space="preserve">на складе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По запросу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Ориентировочная цена (B2B Китай)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$250–350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$350–500</w:t>
            </w:r>
          </w:p>
        </w:tc>
      </w:tr>
    </w:tbl>
    <w:p>
      <w:pPr>
        <w:spacing w:lineRule="auto"/>
      </w:pPr>
    </w:p>
    <w:p>
      <w:pPr>
        <w:spacing w:after="210" w:lineRule="auto"/>
      </w:pPr>
      <w:r>
        <w:rPr>
          <w:b/>
        </w:rPr>
        <w:t xml:space="preserve">Вердикт</w:t>
      </w:r>
      <w:r>
        <w:rPr>
          <w:rFonts w:eastAsia="Georgia" w:cs="Georgia" w:ascii="Georgia" w:hAnsi="Georgia"/>
        </w:rPr>
        <w:t xml:space="preserve">: VisCam NS-503UC — предпочтительный вариант. Камера дешевле, легче, уже на складе в РФ, и Galaxy SDK имеет более развитую документацию для Jetson. 128 МБ буфера у Hikrobot — плюс для burst-режимов, но при hardware trigger на 15–20 FPS не критичен.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6" w:name="бюджет_и_рекомендация"/>
      <w:r>
        <w:rPr>
          <w:rFonts w:eastAsia="Georgia" w:cs="Georgia" w:ascii="Georgia" w:hAnsi="Georgia"/>
          <w:b/>
          <w:sz w:val="42"/>
        </w:rPr>
        <w:t xml:space="preserve">Бюджет и рекомендация</w:t>
      </w:r>
      <w:bookmarkEnd w:id="16"/>
    </w:p>
    <w:p>
      <w:pPr>
        <w:spacing w:line="271" w:before="240" w:lineRule="auto"/>
      </w:pPr>
      <w:bookmarkStart w:id="17" w:name="рекомендация_3_viscam_ns_503uc_цв_a92eb4"/>
      <w:r>
        <w:rPr>
          <w:rFonts w:eastAsia="Georgia" w:cs="Georgia" w:ascii="Georgia" w:hAnsi="Georgia"/>
          <w:b/>
          <w:sz w:val="33"/>
        </w:rPr>
        <w:t xml:space="preserve">Рекомендация: 3× VisCam NS-503UC (цвет, IMX264)</w:t>
      </w:r>
      <w:bookmarkEnd w:id="17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Цены на </w:t>
      </w:r>
      <w:hyperlink r:id="rId17">
        <w:r>
          <w:rPr>
            <w:color w:val="4472C4"/>
          </w:rPr>
          <w:t xml:space="preserve">mkoi.ru</w:t>
        </w:r>
      </w:hyperlink>
      <w:r>
        <w:rPr>
          <w:rFonts w:eastAsia="Georgia" w:cs="Georgia" w:ascii="Georgia" w:hAnsi="Georgia"/>
        </w:rPr>
        <w:t xml:space="preserve"> и </w:t>
      </w:r>
      <w:hyperlink r:id="rId18">
        <w:r>
          <w:rPr>
            <w:color w:val="4472C4"/>
          </w:rPr>
          <w:t xml:space="preserve">cameralab.ru</w:t>
        </w:r>
      </w:hyperlink>
      <w:r>
        <w:rPr>
          <w:rFonts w:eastAsia="Georgia" w:cs="Georgia" w:ascii="Georgia" w:hAnsi="Georgia"/>
        </w:rPr>
        <w:t xml:space="preserve"> — «по запросу». Ориентировочные цены на камеры Daheng MER2-503-36U3C (аналог) на мировом рынке: $250–350 за штуку. В России с учётом наценки дистрибьютора — ожидаемо </w:t>
      </w:r>
      <w:r>
        <w:rPr>
          <w:b/>
        </w:rPr>
        <w:t xml:space="preserve">25,000–40,000 ₽</w:t>
      </w:r>
      <w:r>
        <w:rPr>
          <w:rFonts w:eastAsia="Georgia" w:cs="Georgia" w:ascii="Georgia" w:hAnsi="Georgia"/>
        </w:rPr>
        <w:t xml:space="preserve"> за штуку (B2B с НДС).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173"/>
        <w:gridCol w:w="2173"/>
        <w:gridCol w:w="2173"/>
        <w:gridCol w:w="2173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Позиция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Кол-во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Ожидаемая цена за шт.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Итого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VisCam NS-503UC (color, IMX264)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~25,000–40,000 ₽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75,000–120,000 ₽</w:t>
            </w:r>
          </w:p>
        </w:tc>
      </w:tr>
    </w:tbl>
    <w:p>
      <w:pPr>
        <w:spacing w:lineRule="auto"/>
      </w:pPr>
    </w:p>
    <w:p>
      <w:pPr>
        <w:spacing w:after="210" w:lineRule="auto"/>
      </w:pPr>
      <w:r>
        <w:rPr>
          <w:rFonts w:eastAsia="Georgia" w:cs="Georgia" w:ascii="Georgia" w:hAnsi="Georgia"/>
        </w:rPr>
        <w:t xml:space="preserve">При ценовом сценарии до 33,000 ₽/шт — бюджет в 100,000 ₽ выдерживается. Запрос цен у </w:t>
      </w:r>
      <w:hyperlink r:id="rId19">
        <w:r>
          <w:rPr>
            <w:color w:val="4472C4"/>
          </w:rPr>
          <w:t xml:space="preserve">mkoi.ru</w:t>
        </w:r>
      </w:hyperlink>
      <w:r>
        <w:rPr/>
        <w:t xml:space="preserve"> / </w:t>
      </w:r>
      <w:hyperlink r:id="rId20">
        <w:r>
          <w:rPr>
            <w:color w:val="4472C4"/>
          </w:rPr>
          <w:t xml:space="preserve">cameralab.ru</w:t>
        </w:r>
      </w:hyperlink>
      <w:r>
        <w:rPr>
          <w:rFonts w:eastAsia="Georgia" w:cs="Georgia" w:ascii="Georgia" w:hAnsi="Georgia"/>
        </w:rPr>
        <w:t xml:space="preserve"> — обязательный шаг.</w:t>
      </w:r>
    </w:p>
    <w:p>
      <w:pPr>
        <w:spacing w:line="271" w:before="240" w:lineRule="auto"/>
      </w:pPr>
      <w:bookmarkStart w:id="18" w:name="запасной_вариант_3_hikrobot_mv_ca_ca3d37"/>
      <w:r>
        <w:rPr>
          <w:rFonts w:eastAsia="Georgia" w:cs="Georgia" w:ascii="Georgia" w:hAnsi="Georgia"/>
          <w:b/>
          <w:sz w:val="33"/>
        </w:rPr>
        <w:t xml:space="preserve">Запасной вариант: 3× Hikrobot MV-CA050-12UC</w:t>
      </w:r>
      <w:bookmarkEnd w:id="18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Если VisCam окажется дороже ожидаемого, Hikrobot CA USB3 серия доступна через </w:t>
      </w:r>
      <w:hyperlink r:id="rId21">
        <w:r>
          <w:rPr>
            <w:color w:val="4472C4"/>
          </w:rPr>
          <w:t xml:space="preserve">optimusdrive.ru</w:t>
        </w:r>
      </w:hyperlink>
      <w:r>
        <w:rPr/>
        <w:t xml:space="preserve">, </w:t>
      </w:r>
      <w:hyperlink r:id="rId22">
        <w:r>
          <w:rPr>
            <w:color w:val="4472C4"/>
          </w:rPr>
          <w:t xml:space="preserve">sensotek.ru</w:t>
        </w:r>
      </w:hyperlink>
      <w:r>
        <w:rPr/>
        <w:t xml:space="preserve">, </w:t>
      </w:r>
      <w:hyperlink r:id="rId23">
        <w:r>
          <w:rPr>
            <w:color w:val="4472C4"/>
          </w:rPr>
          <w:t xml:space="preserve">gk-mact.ru</w:t>
        </w:r>
      </w:hyperlink>
      <w:r>
        <w:rPr>
          <w:rFonts w:eastAsia="Georgia" w:cs="Georgia" w:ascii="Georgia" w:hAnsi="Georgia"/>
        </w:rPr>
        <w:t xml:space="preserve">. Hikrobot имеет более широкую дилерскую сеть в РФ и устойчивые каналы поставки.[20][14][13]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9" w:name="почему_камеры_mv_cu_не_подходят_в_f1f5d2"/>
      <w:r>
        <w:rPr>
          <w:rFonts w:eastAsia="Georgia" w:cs="Georgia" w:ascii="Georgia" w:hAnsi="Georgia"/>
          <w:b/>
          <w:sz w:val="42"/>
        </w:rPr>
        <w:t xml:space="preserve">Почему камеры MV-CU не подходят (важное предупреждение)</w:t>
      </w:r>
      <w:bookmarkEnd w:id="19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Все камеры MV-CU, предложенные пользователем (MV-CU060-10GC, MV-CU120-10GC, MV-CU050-90GC, MV-CU050-30GC), имеют </w:t>
      </w:r>
      <w:r>
        <w:rPr>
          <w:b/>
        </w:rPr>
        <w:t xml:space="preserve">интерфейс GigE</w:t>
      </w:r>
      <w:r>
        <w:rPr>
          <w:rFonts w:eastAsia="Georgia" w:cs="Georgia" w:ascii="Georgia" w:hAnsi="Georgia"/>
        </w:rPr>
        <w:t xml:space="preserve">, а не USB 3.0. Кроме того, три из четырёх используют </w:t>
      </w:r>
      <w:r>
        <w:rPr>
          <w:b/>
        </w:rPr>
        <w:t xml:space="preserve">Rolling Shutter</w:t>
      </w:r>
      <w:r>
        <w:rPr>
          <w:rFonts w:eastAsia="Georgia" w:cs="Georgia" w:ascii="Georgia" w:hAnsi="Georgia"/>
        </w:rPr>
        <w:t xml:space="preserve"> (IMX178, IMX226, AR0521). Серия MV-CU — это бюджетная линейка Hikrobot с GigE для стационарных инсталляций, не пригодная для USV-проекта с требованием USB 3.0 + Global Shutter.[8][11][12][7][10]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MV-CU060-10GC</w:t>
      </w:r>
      <w:r>
        <w:rPr>
          <w:rFonts w:eastAsia="Georgia" w:cs="Georgia" w:ascii="Georgia" w:hAnsi="Georgia"/>
        </w:rPr>
        <w:t xml:space="preserve"> (36,000 ₽): GigE + Rolling Shutter + 6MP — ❌[7]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MV-CU120-10GC</w:t>
      </w:r>
      <w:r>
        <w:rPr>
          <w:rFonts w:eastAsia="Georgia" w:cs="Georgia" w:ascii="Georgia" w:hAnsi="Georgia"/>
        </w:rPr>
        <w:t xml:space="preserve"> (34,000 ₽): GigE + Rolling Shutter + 12MP — ❌[9][8]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MV-CU050-90GC</w:t>
      </w:r>
      <w:r>
        <w:rPr>
          <w:rFonts w:eastAsia="Georgia" w:cs="Georgia" w:ascii="Georgia" w:hAnsi="Georgia"/>
        </w:rPr>
        <w:t xml:space="preserve"> (20,000 ₽): GigE + Global Shutter + 5.6MP — ❌ (только из-за GigE)[10]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MV-CU050-30GC</w:t>
      </w:r>
      <w:r>
        <w:rPr>
          <w:rFonts w:eastAsia="Georgia" w:cs="Georgia" w:ascii="Georgia" w:hAnsi="Georgia"/>
        </w:rPr>
        <w:t xml:space="preserve"> (52,000 ₽): GigE + Rolling Shutter + 5MP — ❌[11][12]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Единственная потенциально интересная камера — MV-CU050-90GC (Global Shutter, 5.6MP, 20,000 ₽), но она работает только через GigE. Для подключения к Jetson Orin Nano потребуется USB-to-Ethernet адаптер, что создаёт проблемы с latency и bandwidth (GigE = max 125 MB/s = ~1 Gbps, что значительно меньше USB 3.0 5 Gbps).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0" w:name="практические_шаги"/>
      <w:r>
        <w:rPr>
          <w:rFonts w:eastAsia="Georgia" w:cs="Georgia" w:ascii="Georgia" w:hAnsi="Georgia"/>
          <w:b/>
          <w:sz w:val="42"/>
        </w:rPr>
        <w:t xml:space="preserve">Практические шаги</w:t>
      </w:r>
      <w:bookmarkEnd w:id="20"/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Запросить цены</w:t>
      </w:r>
      <w:r>
        <w:rPr>
          <w:rFonts w:eastAsia="Georgia" w:cs="Georgia" w:ascii="Georgia" w:hAnsi="Georgia"/>
        </w:rPr>
        <w:t xml:space="preserve"> на VisCam NS-503UC (цвет) у </w:t>
      </w:r>
      <w:hyperlink r:id="rId24">
        <w:r>
          <w:rPr>
            <w:color w:val="4472C4"/>
          </w:rPr>
          <w:t xml:space="preserve">mkoi.ru</w:t>
        </w:r>
      </w:hyperlink>
      <w:r>
        <w:rPr/>
        <w:t xml:space="preserve"> / </w:t>
      </w:r>
      <w:hyperlink r:id="rId25">
        <w:r>
          <w:rPr>
            <w:color w:val="4472C4"/>
          </w:rPr>
          <w:t xml:space="preserve">cameralab.ru</w:t>
        </w:r>
      </w:hyperlink>
      <w:r>
        <w:rPr>
          <w:rFonts w:eastAsia="Georgia" w:cs="Georgia" w:ascii="Georgia" w:hAnsi="Georgia"/>
        </w:rPr>
        <w:t xml:space="preserve"> с указанием B2B, 3 шт.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Параллельно запросить</w:t>
      </w:r>
      <w:r>
        <w:rPr>
          <w:rFonts w:eastAsia="Georgia" w:cs="Georgia" w:ascii="Georgia" w:hAnsi="Georgia"/>
        </w:rPr>
        <w:t xml:space="preserve"> Hikrobot MV-CA050-12UC у </w:t>
      </w:r>
      <w:hyperlink r:id="rId26">
        <w:r>
          <w:rPr>
            <w:color w:val="4472C4"/>
          </w:rPr>
          <w:t xml:space="preserve">optimusdrive.ru</w:t>
        </w:r>
      </w:hyperlink>
      <w:r>
        <w:rPr/>
        <w:t xml:space="preserve"> / </w:t>
      </w:r>
      <w:hyperlink r:id="rId27">
        <w:r>
          <w:rPr>
            <w:color w:val="4472C4"/>
          </w:rPr>
          <w:t xml:space="preserve">sensotek.ru</w:t>
        </w:r>
      </w:hyperlink>
      <w:r>
        <w:rPr/>
        <w:t xml:space="preserve"> / </w:t>
      </w:r>
      <w:hyperlink r:id="rId28">
        <w:r>
          <w:rPr>
            <w:color w:val="4472C4"/>
          </w:rPr>
          <w:t xml:space="preserve">gk-mact.ru</w:t>
        </w:r>
      </w:hyperlink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Уточнить наличие</w:t>
      </w:r>
      <w:r>
        <w:rPr>
          <w:rFonts w:eastAsia="Georgia" w:cs="Georgia" w:ascii="Georgia" w:hAnsi="Georgia"/>
        </w:rPr>
        <w:t xml:space="preserve">: NS-503UC отмечена «на складе» на </w:t>
      </w:r>
      <w:hyperlink r:id="rId29">
        <w:r>
          <w:rPr>
            <w:color w:val="4472C4"/>
          </w:rPr>
          <w:t xml:space="preserve">mkoi.ru</w:t>
        </w:r>
      </w:hyperlink>
      <w:r>
        <w:rPr>
          <w:rFonts w:eastAsia="Georgia" w:cs="Georgia" w:ascii="Georgia" w:hAnsi="Georgia"/>
        </w:rPr>
        <w:t xml:space="preserve"> — это ускоряет закупку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Заказать тестовый образец</w:t>
      </w:r>
      <w:r>
        <w:rPr>
          <w:rFonts w:eastAsia="Georgia" w:cs="Georgia" w:ascii="Georgia" w:hAnsi="Georgia"/>
        </w:rPr>
        <w:t xml:space="preserve"> (1 шт.) для проверки работы с Galaxy SDK / MVS SDK на Jetson Orin Nano Super перед закупкой партии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Не рассматривать</w:t>
      </w:r>
      <w:r>
        <w:rPr>
          <w:rFonts w:eastAsia="Georgia" w:cs="Georgia" w:ascii="Georgia" w:hAnsi="Georgia"/>
        </w:rPr>
        <w:t xml:space="preserve"> камеры серий MV-CU, MV-CH, MV-CE — ни одна из них не соответствует полному набору требований (USB3 + GS + 4–5MP + color)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1" w:name="references"/>
      <w:r>
        <w:rPr>
          <w:b/>
          <w:sz w:val="42"/>
        </w:rPr>
        <w:t xml:space="preserve">References</w:t>
      </w:r>
      <w:bookmarkEnd w:id="21"/>
    </w:p>
    <w:p>
      <w:pPr>
        <w:numPr>
          <w:ilvl w:val="0"/>
          <w:numId w:val="3"/>
        </w:numPr>
        <w:spacing w:after="210" w:lineRule="auto"/>
      </w:pPr>
      <w:hyperlink r:id="rId30">
        <w:r>
          <w:rPr>
            <w:rFonts w:eastAsia="Georgia" w:cs="Georgia" w:ascii="Georgia" w:hAnsi="Georgia"/>
            <w:color w:val="4472C4"/>
          </w:rPr>
          <w:t xml:space="preserve">Камеры VisCam (аналоги DAHENG Imaging)</w:t>
        </w:r>
      </w:hyperlink>
      <w:r>
        <w:rPr>
          <w:rFonts w:eastAsia="Georgia" w:cs="Georgia" w:ascii="Georgia" w:hAnsi="Georgia"/>
        </w:rPr>
        <w:t xml:space="preserve"> - VisCam - новое имя для камер Daheng. Основанная в 1991 году, компания Daheng Imaging входит в число ...</w:t>
      </w:r>
    </w:p>
    <w:p>
      <w:pPr>
        <w:numPr>
          <w:ilvl w:val="0"/>
          <w:numId w:val="3"/>
        </w:numPr>
        <w:spacing w:after="210" w:lineRule="auto"/>
      </w:pPr>
      <w:hyperlink r:id="rId31">
        <w:r>
          <w:rPr>
            <w:rFonts w:eastAsia="Georgia" w:cs="Georgia" w:ascii="Georgia" w:hAnsi="Georgia"/>
            <w:color w:val="4472C4"/>
          </w:rPr>
          <w:t xml:space="preserve">VisCam - новое имя для камер Daheng - МКОИ</w:t>
        </w:r>
      </w:hyperlink>
      <w:r>
        <w:rPr>
          <w:rFonts w:eastAsia="Georgia" w:cs="Georgia" w:ascii="Georgia" w:hAnsi="Georgia"/>
        </w:rPr>
        <w:t xml:space="preserve"> - Камеры VisCam полностью повторяют модельный ряд Daheng, предлагая идентичный функционал и обеспечива...</w:t>
      </w:r>
    </w:p>
    <w:p>
      <w:pPr>
        <w:numPr>
          <w:ilvl w:val="0"/>
          <w:numId w:val="3"/>
        </w:numPr>
        <w:spacing w:after="210" w:lineRule="auto"/>
      </w:pPr>
      <w:hyperlink r:id="rId32">
        <w:r>
          <w:rPr>
            <w:rFonts w:eastAsia="Georgia" w:cs="Georgia" w:ascii="Georgia" w:hAnsi="Georgia"/>
            <w:color w:val="4472C4"/>
          </w:rPr>
          <w:t xml:space="preserve">NS-503UM Камера машинного зрения VisCam</w:t>
        </w:r>
      </w:hyperlink>
      <w:r>
        <w:rPr>
          <w:rFonts w:eastAsia="Georgia" w:cs="Georgia" w:ascii="Georgia" w:hAnsi="Georgia"/>
        </w:rPr>
        <w:t xml:space="preserve"> - Камера машинного зрения VisCam</w:t>
      </w:r>
    </w:p>
    <w:p>
      <w:pPr>
        <w:numPr>
          <w:ilvl w:val="0"/>
          <w:numId w:val="3"/>
        </w:numPr>
        <w:spacing w:after="210" w:lineRule="auto"/>
      </w:pPr>
      <w:hyperlink r:id="rId33">
        <w:r>
          <w:rPr>
            <w:color w:val="4472C4"/>
          </w:rPr>
          <w:t xml:space="preserve">MER2-503-36U3C - Cameras - Daheng Imaging</w:t>
        </w:r>
      </w:hyperlink>
      <w:r>
        <w:rPr/>
        <w:t xml:space="preserve"> - The MER2-503-36U3C camera is a color USB3.0 Vision camera with the Sony IMX264 CMOS sensor. Thanks t...</w:t>
      </w:r>
    </w:p>
    <w:p>
      <w:pPr>
        <w:numPr>
          <w:ilvl w:val="0"/>
          <w:numId w:val="3"/>
        </w:numPr>
        <w:spacing w:after="210" w:lineRule="auto"/>
      </w:pPr>
      <w:hyperlink r:id="rId34">
        <w:r>
          <w:rPr>
            <w:color w:val="4472C4"/>
          </w:rPr>
          <w:t xml:space="preserve">MER2-503-36U3C - Areascan imaging</w:t>
        </w:r>
      </w:hyperlink>
      <w:r>
        <w:rPr>
          <w:rFonts w:eastAsia="Georgia" w:cs="Georgia" w:ascii="Georgia" w:hAnsi="Georgia"/>
        </w:rPr>
        <w:t xml:space="preserve"> - • No Mount • 2448×2048 • IMX264 • 2/3 INCH • 36 FPS • CMOS • GLOBAL SHUTTER • COLOR</w:t>
      </w:r>
    </w:p>
    <w:p>
      <w:pPr>
        <w:numPr>
          <w:ilvl w:val="0"/>
          <w:numId w:val="3"/>
        </w:numPr>
        <w:spacing w:after="210" w:lineRule="auto"/>
      </w:pPr>
      <w:hyperlink r:id="rId35">
        <w:r>
          <w:rPr>
            <w:color w:val="4472C4"/>
          </w:rPr>
          <w:t xml:space="preserve">MER2-503-36U3C-L</w:t>
        </w:r>
      </w:hyperlink>
      <w:r>
        <w:rPr/>
        <w:t xml:space="preserve"> - The MER2-503-36U3C-L camera is a color USB3.0 Vision camera with the Sony IMX264 CMOS sensor. Thanks...</w:t>
      </w:r>
    </w:p>
    <w:p>
      <w:pPr>
        <w:numPr>
          <w:ilvl w:val="0"/>
          <w:numId w:val="3"/>
        </w:numPr>
        <w:spacing w:after="210" w:lineRule="auto"/>
      </w:pPr>
      <w:hyperlink r:id="rId36">
        <w:r>
          <w:rPr>
            <w:color w:val="4472C4"/>
          </w:rPr>
          <w:t xml:space="preserve">HIKROBOT Area Scan Camera CU Series</w:t>
        </w:r>
      </w:hyperlink>
    </w:p>
    <w:p>
      <w:pPr>
        <w:numPr>
          <w:ilvl w:val="0"/>
          <w:numId w:val="3"/>
        </w:numPr>
        <w:spacing w:after="210" w:lineRule="auto"/>
      </w:pPr>
      <w:hyperlink r:id="rId37">
        <w:r>
          <w:rPr>
            <w:color w:val="4472C4"/>
          </w:rPr>
          <w:t xml:space="preserve">HIKROBOT Area Scan Camera CU Series</w:t>
        </w:r>
      </w:hyperlink>
    </w:p>
    <w:p>
      <w:pPr>
        <w:numPr>
          <w:ilvl w:val="0"/>
          <w:numId w:val="3"/>
        </w:numPr>
        <w:spacing w:after="210" w:lineRule="auto"/>
      </w:pPr>
      <w:hyperlink r:id="rId38">
        <w:r>
          <w:rPr>
            <w:color w:val="4472C4"/>
          </w:rPr>
          <w:t xml:space="preserve">MV-CU120-10GC</w:t>
        </w:r>
      </w:hyperlink>
      <w:r>
        <w:rPr>
          <w:rFonts w:eastAsia="Georgia" w:cs="Georgia" w:ascii="Georgia" w:hAnsi="Georgia"/>
        </w:rPr>
        <w:t xml:space="preserve"> - CMOS, rolling shutter, Sony® IMX226, 1.85 µm × 1.85 µm, 4024 × 3036, 9.7 fps @4024 × 3036 Bayer RG 8...</w:t>
      </w:r>
    </w:p>
    <w:p>
      <w:pPr>
        <w:numPr>
          <w:ilvl w:val="0"/>
          <w:numId w:val="3"/>
        </w:numPr>
        <w:spacing w:after="210" w:lineRule="auto"/>
      </w:pPr>
      <w:hyperlink r:id="rId39">
        <w:r>
          <w:rPr>
            <w:color w:val="4472C4"/>
          </w:rPr>
          <w:t xml:space="preserve">HIKROBOT Area Scan Camera CU Series</w:t>
        </w:r>
      </w:hyperlink>
    </w:p>
    <w:p>
      <w:pPr>
        <w:numPr>
          <w:ilvl w:val="0"/>
          <w:numId w:val="3"/>
        </w:numPr>
        <w:spacing w:after="210" w:lineRule="auto"/>
      </w:pPr>
      <w:hyperlink r:id="rId40">
        <w:r>
          <w:rPr>
            <w:rFonts w:eastAsia="Georgia" w:cs="Georgia" w:ascii="Georgia" w:hAnsi="Georgia"/>
            <w:color w:val="4472C4"/>
          </w:rPr>
          <w:t xml:space="preserve">Product - 카메라</w:t>
        </w:r>
      </w:hyperlink>
    </w:p>
    <w:p>
      <w:pPr>
        <w:numPr>
          <w:ilvl w:val="0"/>
          <w:numId w:val="3"/>
        </w:numPr>
        <w:spacing w:after="210" w:lineRule="auto"/>
      </w:pPr>
      <w:hyperlink r:id="rId41">
        <w:r>
          <w:rPr>
            <w:color w:val="4472C4"/>
          </w:rPr>
          <w:t xml:space="preserve">HIKROBOT Area Scan Camera CU Series</w:t>
        </w:r>
      </w:hyperlink>
    </w:p>
    <w:p>
      <w:pPr>
        <w:numPr>
          <w:ilvl w:val="0"/>
          <w:numId w:val="3"/>
        </w:numPr>
        <w:spacing w:after="210" w:lineRule="auto"/>
      </w:pPr>
      <w:hyperlink r:id="rId42">
        <w:r>
          <w:rPr>
            <w:rFonts w:eastAsia="Georgia" w:cs="Georgia" w:ascii="Georgia" w:hAnsi="Georgia"/>
            <w:color w:val="4472C4"/>
          </w:rPr>
          <w:t xml:space="preserve">Матричные камеры Hikrobot: модель Серия CA USB 3.0</w:t>
        </w:r>
      </w:hyperlink>
      <w:r>
        <w:rPr>
          <w:rFonts w:eastAsia="Georgia" w:cs="Georgia" w:ascii="Georgia" w:hAnsi="Georgia"/>
        </w:rPr>
        <w:t xml:space="preserve"> - Матричные камеры Hikrobot серии CA с интерфейсом USB3.0. Ключевые особенности. Сенсор с глобальным з...</w:t>
      </w:r>
    </w:p>
    <w:p>
      <w:pPr>
        <w:numPr>
          <w:ilvl w:val="0"/>
          <w:numId w:val="3"/>
        </w:numPr>
        <w:spacing w:after="210" w:lineRule="auto"/>
      </w:pPr>
      <w:hyperlink r:id="rId43">
        <w:r>
          <w:rPr>
            <w:rFonts w:eastAsia="Georgia" w:cs="Georgia" w:ascii="Georgia" w:hAnsi="Georgia"/>
            <w:color w:val="4472C4"/>
          </w:rPr>
          <w:t xml:space="preserve">Матричные камеры серии CA USB3.0 HIKROBOT | OptimusDrive</w:t>
        </w:r>
      </w:hyperlink>
      <w:r>
        <w:rPr>
          <w:rFonts w:eastAsia="Georgia" w:cs="Georgia" w:ascii="Georgia" w:hAnsi="Georgia"/>
        </w:rPr>
        <w:t xml:space="preserve"> - MV-CA050-12UC, цветная, 2448 x 2048, 60 fps, Цена по запросу ; MV-CA050-20UM, ч/б, 2592 x 2048, 71.8...</w:t>
      </w:r>
    </w:p>
    <w:p>
      <w:pPr>
        <w:numPr>
          <w:ilvl w:val="0"/>
          <w:numId w:val="3"/>
        </w:numPr>
        <w:spacing w:after="210" w:lineRule="auto"/>
      </w:pPr>
      <w:hyperlink r:id="rId44">
        <w:r>
          <w:rPr>
            <w:rFonts w:eastAsia="Georgia" w:cs="Georgia" w:ascii="Georgia" w:hAnsi="Georgia"/>
            <w:color w:val="4472C4"/>
          </w:rPr>
          <w:t xml:space="preserve">제품상세보기 | 예스비젼</w:t>
        </w:r>
      </w:hyperlink>
    </w:p>
    <w:p>
      <w:pPr>
        <w:numPr>
          <w:ilvl w:val="0"/>
          <w:numId w:val="3"/>
        </w:numPr>
        <w:spacing w:after="210" w:lineRule="auto"/>
      </w:pPr>
      <w:hyperlink r:id="rId45">
        <w:r>
          <w:rPr>
            <w:color w:val="4472C4"/>
          </w:rPr>
          <w:t xml:space="preserve">Hikrobot 5MP Area Scan Camera, USB3, IMX264, Color MV-CA050 ...</w:t>
        </w:r>
      </w:hyperlink>
      <w:r>
        <w:rPr/>
        <w:t xml:space="preserve"> - Compatible with USB3 Vision Protocol, GenlCam Standard, and the third-party software based on these ...</w:t>
      </w:r>
    </w:p>
    <w:p>
      <w:pPr>
        <w:numPr>
          <w:ilvl w:val="0"/>
          <w:numId w:val="3"/>
        </w:numPr>
        <w:spacing w:after="210" w:lineRule="auto"/>
      </w:pPr>
      <w:hyperlink r:id="rId46">
        <w:r>
          <w:rPr>
            <w:color w:val="4472C4"/>
          </w:rPr>
          <w:t xml:space="preserve">Hikrobot 5MP Area Scan Camera, USB3, IMX264, Color ...</w:t>
        </w:r>
      </w:hyperlink>
    </w:p>
    <w:p>
      <w:pPr>
        <w:numPr>
          <w:ilvl w:val="0"/>
          <w:numId w:val="3"/>
        </w:numPr>
        <w:spacing w:after="210" w:lineRule="auto"/>
      </w:pPr>
      <w:hyperlink r:id="rId47">
        <w:r>
          <w:rPr>
            <w:color w:val="4472C4"/>
          </w:rPr>
          <w:t xml:space="preserve">MV-CA050-11UM</w:t>
        </w:r>
      </w:hyperlink>
      <w:r>
        <w:rPr>
          <w:rFonts w:eastAsia="Georgia" w:cs="Georgia" w:ascii="Georgia" w:hAnsi="Georgia"/>
        </w:rPr>
        <w:t xml:space="preserve"> - Матричные камеры MV-CA050-11UM Серия CA USB3.0 HIKROBOT - Компоненты автоматизации производства</w:t>
      </w:r>
    </w:p>
    <w:p>
      <w:pPr>
        <w:numPr>
          <w:ilvl w:val="0"/>
          <w:numId w:val="3"/>
        </w:numPr>
        <w:spacing w:after="210" w:lineRule="auto"/>
      </w:pPr>
      <w:hyperlink r:id="rId48">
        <w:r>
          <w:rPr>
            <w:rFonts w:eastAsia="Georgia" w:cs="Georgia" w:ascii="Georgia" w:hAnsi="Georgia"/>
            <w:color w:val="4472C4"/>
          </w:rPr>
          <w:t xml:space="preserve">Матричные камеры: Серия CE USB 3.0</w:t>
        </w:r>
      </w:hyperlink>
    </w:p>
    <w:p>
      <w:pPr>
        <w:numPr>
          <w:ilvl w:val="0"/>
          <w:numId w:val="3"/>
        </w:numPr>
        <w:spacing w:after="210" w:lineRule="auto"/>
      </w:pPr>
      <w:hyperlink r:id="rId49">
        <w:r>
          <w:rPr>
            <w:rFonts w:eastAsia="Georgia" w:cs="Georgia" w:ascii="Georgia" w:hAnsi="Georgia"/>
            <w:color w:val="4472C4"/>
          </w:rPr>
          <w:t xml:space="preserve">Камера Hikrobot MV-CA050-12UC - купить машинное зрение</w:t>
        </w:r>
      </w:hyperlink>
      <w:r>
        <w:rPr>
          <w:rFonts w:eastAsia="Georgia" w:cs="Georgia" w:ascii="Georgia" w:hAnsi="Georgia"/>
        </w:rPr>
        <w:t xml:space="preserve"> - Матричная камера Hikrobot MV-CA050-12UC · Сенсор с глобальным затвором ползволяет решить большинство...</w:t>
      </w:r>
    </w:p>
    <w:sectPr>
      <w:pgSz w:w="12240" w:h="15840" w:orient="portrait"/>
      <w:pgMar w:top="1415" w:right="1775" w:bottom="1415" w:left="177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nl-NL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nl-NL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hyperlink" Target="http://mkoi.ru" TargetMode="External"/><Relationship Id="rId6" Type="http://schemas.openxmlformats.org/officeDocument/2006/relationships/hyperlink" Target="http://cameralab.ru" TargetMode="External"/><Relationship Id="rId7" Type="http://schemas.openxmlformats.org/officeDocument/2006/relationships/hyperlink" Target="http://mkoi.ru" TargetMode="External"/><Relationship Id="rId8" Type="http://schemas.openxmlformats.org/officeDocument/2006/relationships/hyperlink" Target="http://optimusdrive.ru" TargetMode="External"/><Relationship Id="rId9" Type="http://schemas.openxmlformats.org/officeDocument/2006/relationships/hyperlink" Target="http://sensotek.ru" TargetMode="External"/><Relationship Id="rId10" Type="http://schemas.openxmlformats.org/officeDocument/2006/relationships/hyperlink" Target="http://optimusdrive.ru" TargetMode="External"/><Relationship Id="rId11" Type="http://schemas.openxmlformats.org/officeDocument/2006/relationships/hyperlink" Target="http://sensotek.ru" TargetMode="External"/><Relationship Id="rId12" Type="http://schemas.openxmlformats.org/officeDocument/2006/relationships/hyperlink" Target="http://sensotek.ru" TargetMode="External"/><Relationship Id="rId13" Type="http://schemas.openxmlformats.org/officeDocument/2006/relationships/hyperlink" Target="http://mkoi.ru" TargetMode="External"/><Relationship Id="rId14" Type="http://schemas.openxmlformats.org/officeDocument/2006/relationships/hyperlink" Target="http://cameralab.ru" TargetMode="External"/><Relationship Id="rId15" Type="http://schemas.openxmlformats.org/officeDocument/2006/relationships/hyperlink" Target="http://mkoi.ru" TargetMode="External"/><Relationship Id="rId16" Type="http://schemas.openxmlformats.org/officeDocument/2006/relationships/hyperlink" Target="http://mkoi.ru" TargetMode="External"/><Relationship Id="rId17" Type="http://schemas.openxmlformats.org/officeDocument/2006/relationships/hyperlink" Target="http://mkoi.ru" TargetMode="External"/><Relationship Id="rId18" Type="http://schemas.openxmlformats.org/officeDocument/2006/relationships/hyperlink" Target="http://cameralab.ru" TargetMode="External"/><Relationship Id="rId19" Type="http://schemas.openxmlformats.org/officeDocument/2006/relationships/hyperlink" Target="http://mkoi.ru" TargetMode="External"/><Relationship Id="rId20" Type="http://schemas.openxmlformats.org/officeDocument/2006/relationships/hyperlink" Target="http://cameralab.ru" TargetMode="External"/><Relationship Id="rId21" Type="http://schemas.openxmlformats.org/officeDocument/2006/relationships/hyperlink" Target="http://optimusdrive.ru" TargetMode="External"/><Relationship Id="rId22" Type="http://schemas.openxmlformats.org/officeDocument/2006/relationships/hyperlink" Target="http://sensotek.ru" TargetMode="External"/><Relationship Id="rId23" Type="http://schemas.openxmlformats.org/officeDocument/2006/relationships/hyperlink" Target="http://gk-mact.ru" TargetMode="External"/><Relationship Id="rId24" Type="http://schemas.openxmlformats.org/officeDocument/2006/relationships/hyperlink" Target="http://mkoi.ru" TargetMode="External"/><Relationship Id="rId25" Type="http://schemas.openxmlformats.org/officeDocument/2006/relationships/hyperlink" Target="http://cameralab.ru" TargetMode="External"/><Relationship Id="rId26" Type="http://schemas.openxmlformats.org/officeDocument/2006/relationships/hyperlink" Target="http://optimusdrive.ru" TargetMode="External"/><Relationship Id="rId27" Type="http://schemas.openxmlformats.org/officeDocument/2006/relationships/hyperlink" Target="http://sensotek.ru" TargetMode="External"/><Relationship Id="rId28" Type="http://schemas.openxmlformats.org/officeDocument/2006/relationships/hyperlink" Target="http://gk-mact.ru" TargetMode="External"/><Relationship Id="rId29" Type="http://schemas.openxmlformats.org/officeDocument/2006/relationships/hyperlink" Target="http://mkoi.ru" TargetMode="External"/><Relationship Id="rId30" Type="http://schemas.openxmlformats.org/officeDocument/2006/relationships/hyperlink" Target="https://cameralab.ru/catalog/tsifrovye-videokamery/daheng-imaging/" TargetMode="External"/><Relationship Id="rId31" Type="http://schemas.openxmlformats.org/officeDocument/2006/relationships/hyperlink" Target="https://mkoi.ru/blog/novosti/viscam-novoe-imya-dlya-kamer-daheng/" TargetMode="External"/><Relationship Id="rId32" Type="http://schemas.openxmlformats.org/officeDocument/2006/relationships/hyperlink" Target="https://cameralab.ru/catalog/tsifrovye-videokamery/daheng-imaging/viscam-ns/ns-503um/" TargetMode="External"/><Relationship Id="rId33" Type="http://schemas.openxmlformats.org/officeDocument/2006/relationships/hyperlink" Target="https://en.daheng-imaging.com/show-106-1991-1.html" TargetMode="External"/><Relationship Id="rId34" Type="http://schemas.openxmlformats.org/officeDocument/2006/relationships/hyperlink" Target="https://areascan.com/shop/industrial-cameras/usb3-camera/mer2-503-36u3c/?v=644d99afb936" TargetMode="External"/><Relationship Id="rId35" Type="http://schemas.openxmlformats.org/officeDocument/2006/relationships/hyperlink" Target="https://en.daheng-imaging.com/show-107-2044-1.html" TargetMode="External"/><Relationship Id="rId36" Type="http://schemas.openxmlformats.org/officeDocument/2006/relationships/hyperlink" Target="https://www.innosmart.bg/product/mv-cu060-10gc/" TargetMode="External"/><Relationship Id="rId37" Type="http://schemas.openxmlformats.org/officeDocument/2006/relationships/hyperlink" Target="https://www.innosmart.bg/product/mv-cu120-10gc/" TargetMode="External"/><Relationship Id="rId38" Type="http://schemas.openxmlformats.org/officeDocument/2006/relationships/hyperlink" Target="https://www.ztec.dk/shop/hikrobot-306301798-mv-cu120-10gc-41545" TargetMode="External"/><Relationship Id="rId39" Type="http://schemas.openxmlformats.org/officeDocument/2006/relationships/hyperlink" Target="https://www.innosmart.bg/product/mv-cu050-90gc/" TargetMode="External"/><Relationship Id="rId40" Type="http://schemas.openxmlformats.org/officeDocument/2006/relationships/hyperlink" Target="https://www.daraevision.co.kr/sub/product/view.asp?p_idx=357&amp;page=28&amp;p_item1=&amp;p_item2=&amp;p_item3=0&amp;p_item4=200&amp;p_item5_1=0&amp;p_item5_2=1000&amp;p_item_text5_1=0&amp;p_item_text5_2=200&amp;p_item6=" TargetMode="External"/><Relationship Id="rId41" Type="http://schemas.openxmlformats.org/officeDocument/2006/relationships/hyperlink" Target="https://www.innosmart.bg/product/mv-cu050-30gc/" TargetMode="External"/><Relationship Id="rId42" Type="http://schemas.openxmlformats.org/officeDocument/2006/relationships/hyperlink" Target="https://sensotek.ru/catalog/hikrobot/section_6594/seriya-ca-usb3-0/" TargetMode="External"/><Relationship Id="rId43" Type="http://schemas.openxmlformats.org/officeDocument/2006/relationships/hyperlink" Target="https://optimusdrive.ru/catalog/texnicheskoe-zrenie/ca-usb-hikrobot/" TargetMode="External"/><Relationship Id="rId44" Type="http://schemas.openxmlformats.org/officeDocument/2006/relationships/hyperlink" Target="https://www.yesvision.co.kr/product/view.php?pr_id=2573" TargetMode="External"/><Relationship Id="rId45" Type="http://schemas.openxmlformats.org/officeDocument/2006/relationships/hyperlink" Target="https://www.annolution.com/en/shop/hikrobotarea-scan-camera-5mp-area-scan-camera-usb3-imx264-color-8077?page=2&amp;category=66" TargetMode="External"/><Relationship Id="rId46" Type="http://schemas.openxmlformats.org/officeDocument/2006/relationships/hyperlink" Target="https://www.annolution.com/en/shop/hikrobotarea-scan-camera-5mp-area-scan-camera-usb3-imx264-color-8077" TargetMode="External"/><Relationship Id="rId47" Type="http://schemas.openxmlformats.org/officeDocument/2006/relationships/hyperlink" Target="https://optimusdrive.ru/catalog/texnicheskoe-zrenie/ca-usb-hikrobot/mv-ca050-11um/" TargetMode="External"/><Relationship Id="rId48" Type="http://schemas.openxmlformats.org/officeDocument/2006/relationships/hyperlink" Target="https://sensotek.ru/catalog/hikrobot/section_6594/seriya-ce-usb3-0/" TargetMode="External"/><Relationship Id="rId49" Type="http://schemas.openxmlformats.org/officeDocument/2006/relationships/hyperlink" Target="https://gk-mact.ru/kamery-mashinnogo-zreniya/MV-CA050-12UC/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2026-02-27T17:17:13.575Z</dcterms:created>
  <dcterms:modified xsi:type="dcterms:W3CDTF">2026-02-27T17:17:13.575Z</dcterms:modified>
</cp:coreProperties>
</file>