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ЛР 1 HTML</w:t>
      </w:r>
    </w:p>
    <w:p>
      <w:pPr>
        <w:spacing w:before="24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разработанный в весеннем семестре проект добавить следующие страницы и выполнить необходимые изменения для их отображения: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Главная: 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логотип компании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реклама компании в виде баннера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каталог услуг/ товаров/ продуктов и т.д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наименование и краткая информация о последней опубликованной статье (статьи должны быть в базе данных),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компаний партнеров: их логотипы со ссылками на сайты компаний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добавить поле ссылки в модель партнера в базе данных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2"/>
          <w:shd w:fill="auto" w:val="clear"/>
        </w:rPr>
        <w:t xml:space="preserve">Страница товара: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  <w:t xml:space="preserve">инфо об объекте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  <w:t xml:space="preserve">добавить в корзину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Страница корзины заказа: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содержит список добавленных объектов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оплатить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удалить из корзины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увеличить/уменьшить количество товаров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Страница оплаты товаров: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О компании: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информация о компании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видео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логотип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история по годам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реквизиты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сертификат (пример сертификата):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Словарь терминов и понятий: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часто задаваемых вопросов, содержащих дату добавления на сайт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при нажатии на вопрос открывается развернутый ответ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Контакты: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сотрудников, где каждая позиция содержит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фото сотрудника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описание выполняемых работ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телефон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почту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 т.д.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Политика конфиденциальности: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Вакансии: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вакансий с описанием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Отзывы: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список отзывов, где каждая позиция отображает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имя клиента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оценку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текст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дату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кнопка добавить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нажатии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открывается форма с полями текста и оценки отзыва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пользователь должен быть залогинен для того чтобы оставить отзыв, иначе направлен на страницу авторизации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Промокоды и купоны: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список действующих промокодов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архив промокодов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Новости: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список статей, каждый элемент которого имеет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заголовок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краткое содержание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одно предложение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иллюстрацию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Читать далее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Использовать: 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микро данные (в поисковых системах)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мета данные (в поисковых системах) </w:t>
      </w:r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252A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https://developer.mozilla.org/ru/docs/Learn/HTML/Introduction_to_HTML/The_head_metadata_in_HTML</w:t>
        </w:r>
      </w:hyperlink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иконку сайта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сематическую верстку </w:t>
      </w:r>
    </w:p>
    <w:p>
      <w:pPr>
        <w:spacing w:before="0" w:after="0" w:line="276"/>
        <w:ind w:right="0" w:left="0" w:firstLine="709"/>
        <w:jc w:val="left"/>
        <w:rPr>
          <w:rFonts w:ascii="Times New Roman" w:hAnsi="Times New Roman" w:cs="Times New Roman" w:eastAsia="Times New Roman"/>
          <w:color w:val="252AFF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developer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mozilla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org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docs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Learn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HTML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Introduction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to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HTML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Document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and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website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"https://developer.mozilla.org/ru/docs/Learn/HTML/Introduction_to_HTML/Document_and_website_structure"</w:t>
        </w:r>
        <w:r>
          <w:rPr>
            <w:rFonts w:ascii="Times New Roman" w:hAnsi="Times New Roman" w:cs="Times New Roman" w:eastAsia="Times New Roman"/>
            <w:color w:val="252AFF"/>
            <w:spacing w:val="0"/>
            <w:position w:val="0"/>
            <w:sz w:val="24"/>
            <w:u w:val="single"/>
            <w:shd w:fill="auto" w:val="clear"/>
          </w:rPr>
          <w:t xml:space="preserve">structure</w:t>
        </w:r>
      </w:hyperlink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252A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https://www.w3schools.com/html/html5_semantic_elements.asp</w:t>
        </w:r>
      </w:hyperlink>
      <w:r>
        <w:rPr>
          <w:rFonts w:ascii="Times New Roman" w:hAnsi="Times New Roman" w:cs="Times New Roman" w:eastAsia="Times New Roman"/>
          <w:color w:val="252AFF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5C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семантическое выделение текста,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глобальные атрибуты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листинг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сокращения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определения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цитаты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дата-время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текст в виде четверостишия с фиксированным и потенциальным переводом строки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ссылки (разного вида, в том числе и для скачивания документа)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якоря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контейнерные элементы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списки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фигуры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навигация горизонтальная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навигация вертикальная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с заголовочными ячейками содержащая 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цифровые данные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текстовые данные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объединенные ячейки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 headers(не использовать для верстки, только для данных)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141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формы</w:t>
      </w:r>
    </w:p>
    <w:p>
      <w:pPr>
        <w:numPr>
          <w:ilvl w:val="0"/>
          <w:numId w:val="43"/>
        </w:numPr>
        <w:spacing w:before="0" w:after="0" w:line="276"/>
        <w:ind w:right="0" w:left="141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элементы управления, включающие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разные виды input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выпадающие списки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контейнеры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кнопки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т.д.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валидацию всех этих элементов</w:t>
      </w:r>
    </w:p>
    <w:p>
      <w:pPr>
        <w:numPr>
          <w:ilvl w:val="0"/>
          <w:numId w:val="43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iframe</w:t>
      </w:r>
    </w:p>
    <w:p>
      <w:pPr>
        <w:numPr>
          <w:ilvl w:val="0"/>
          <w:numId w:val="43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изображения (плюс за адаптивные)</w:t>
      </w:r>
    </w:p>
    <w:p>
      <w:pPr>
        <w:numPr>
          <w:ilvl w:val="0"/>
          <w:numId w:val="43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элементы для отображения виде</w:t>
      </w:r>
    </w:p>
    <w:p>
      <w:pPr>
        <w:numPr>
          <w:ilvl w:val="0"/>
          <w:numId w:val="43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элементы для прослушивания аудио информации. </w:t>
      </w:r>
    </w:p>
    <w:p>
      <w:pPr>
        <w:spacing w:before="0" w:after="0" w:line="276"/>
        <w:ind w:right="0" w:left="14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Предоставить при защите: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результаты проверки на валидацию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результат на проверку семантической верстки.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Для заполнения использовать: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генераторы текста и картинок. </w:t>
      </w:r>
    </w:p>
    <w:p>
      <w:pPr>
        <w:numPr>
          <w:ilvl w:val="0"/>
          <w:numId w:val="5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базовый шаблон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52A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https://metanit.com/python/django/2.6.php</w:t>
        </w:r>
      </w:hyperlink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https://developer.mozilla.org/ru/docs/Learn/Server-side/Django/Home_page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7">
    <w:abstractNumId w:val="84"/>
  </w:num>
  <w:num w:numId="9">
    <w:abstractNumId w:val="78"/>
  </w:num>
  <w:num w:numId="11">
    <w:abstractNumId w:val="72"/>
  </w:num>
  <w:num w:numId="15">
    <w:abstractNumId w:val="66"/>
  </w:num>
  <w:num w:numId="18">
    <w:abstractNumId w:val="60"/>
  </w:num>
  <w:num w:numId="22">
    <w:abstractNumId w:val="54"/>
  </w:num>
  <w:num w:numId="24">
    <w:abstractNumId w:val="48"/>
  </w:num>
  <w:num w:numId="29">
    <w:abstractNumId w:val="42"/>
  </w:num>
  <w:num w:numId="32">
    <w:abstractNumId w:val="36"/>
  </w:num>
  <w:num w:numId="35">
    <w:abstractNumId w:val="30"/>
  </w:num>
  <w:num w:numId="37">
    <w:abstractNumId w:val="24"/>
  </w:num>
  <w:num w:numId="40">
    <w:abstractNumId w:val="18"/>
  </w:num>
  <w:num w:numId="43">
    <w:abstractNumId w:val="12"/>
  </w:num>
  <w:num w:numId="48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ru/docs/Learn/HTML/Introduction_to_HTML/Document_and_website_structure" Id="docRId1" Type="http://schemas.openxmlformats.org/officeDocument/2006/relationships/hyperlink" /><Relationship TargetMode="External" Target="https://metanit.com/python/django/2.6.php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eveloper.mozilla.org/ru/docs/Learn/HTML/Introduction_to_HTML/The_head_metadata_in_HTML" Id="docRId0" Type="http://schemas.openxmlformats.org/officeDocument/2006/relationships/hyperlink" /><Relationship TargetMode="External" Target="https://www.w3schools.com/html/html5_semantic_elements.asp" Id="docRId2" Type="http://schemas.openxmlformats.org/officeDocument/2006/relationships/hyperlink" /><Relationship TargetMode="External" Target="https://developer.mozilla.org/ru/docs/Learn/Server-side/Django/Home_page" Id="docRId4" Type="http://schemas.openxmlformats.org/officeDocument/2006/relationships/hyperlink" /><Relationship Target="styles.xml" Id="docRId6" Type="http://schemas.openxmlformats.org/officeDocument/2006/relationships/styles" /></Relationships>
</file>