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IT-Колледж “Сириус”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</w:t>
        <w:br w:type="textWrapping"/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t xml:space="preserve">ДОКЛАД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“Введение в специальность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“История ООП”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  <w:br w:type="textWrapping"/>
        <w:t xml:space="preserve">Студент группы</w:t>
      </w:r>
    </w:p>
    <w:p w:rsidR="00000000" w:rsidDel="00000000" w:rsidP="00000000" w:rsidRDefault="00000000" w:rsidRPr="00000000" w14:paraId="0000000E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1.9.7.2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Маланин Дмитрий Алексеевич</w:t>
      </w:r>
    </w:p>
    <w:p w:rsidR="00000000" w:rsidDel="00000000" w:rsidP="00000000" w:rsidRDefault="00000000" w:rsidRPr="00000000" w14:paraId="0000000F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11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преподаватель</w:t>
        <w:br w:type="textWrapping"/>
        <w:t xml:space="preserve">Тенигин Альберт Андреевич</w:t>
      </w:r>
    </w:p>
    <w:p w:rsidR="00000000" w:rsidDel="00000000" w:rsidP="00000000" w:rsidRDefault="00000000" w:rsidRPr="00000000" w14:paraId="00000012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</w:t>
      </w:r>
    </w:p>
    <w:p w:rsidR="00000000" w:rsidDel="00000000" w:rsidP="00000000" w:rsidRDefault="00000000" w:rsidRPr="00000000" w14:paraId="00000014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IT-Колледж “Сириус”</w:t>
        <w:br w:type="textWrapping"/>
        <w:t xml:space="preserve">2022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Первые проявления ООП………………………………………………….3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Объектно-Ориентированный Язык программирования……….3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SmallTalk……………………………………………………………………3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Наборе основных принципов…………………………………………….3-4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ООП………………………………………………………………………..4-5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Вывод………………………………………………………………………….5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литературы………………………………………………………….5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Первое проявление ООП: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Первым компьютерным решением, воплотившим в себе объектный подход, стал программно-аппаратный графический Планшет (Sketchpad: A Man-Machine Graphical Communications System). Его в 1963 г. разработал 25-летний Иван Сазерленд, помогавший в создании симуляторов вертолетов военному научному агентству DARPA.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понятия класса использовал определение "мастер", разделяя описание и реально существующий на экране объект (экземпляр "мастера").</w:t>
      </w:r>
    </w:p>
    <w:p w:rsidR="00000000" w:rsidDel="00000000" w:rsidP="00000000" w:rsidRDefault="00000000" w:rsidRPr="00000000" w14:paraId="0000004A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Объектно-Ориентированный Язык программирования: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языком программирования, в котором были предложены основные понятия, впоследствии сложившиеся в парадигму, была Симула, но термин «объектная ориентированность» не использовался в контексте использования этого языка. В момент его появления в 1967 году в нём были предложены революционные идеи: объекты, классы, виртуальные методы и др., однако это всё не было воспринято современниками как нечто грандиозное. Фактически, Симула была алгоритмическим языком с классами, упрощающим процедурное программирование многих сложных концепций. Понятие класса в Симуле может быть полностью определено через композицию конструкций Алгола (то есть класс в Симуле — это нечто сложное, описываемое посредством примитивов). Современные языки программирования использующие концепт Simula: С++, Delphi, C#, Java.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SmallTalk: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Взгляд на программирование «под новым углом» (отличным от процедурного) предложили Алан Кэй и Дэн Ингаллс в языке Smalltalk. Здесь понятие класса стало основообразующей идеей для всех остальных конструкций языка (то есть класс в Смолтоке является примитивом, посредством которого описаны более сложные конструкции). Именно он стал первым широко распространённым объектно-ориентированным языком программирования. Примерами языков, опирающихся на модель SmallTalk, являются Python, Ruby.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Наборе основных принципов: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 мнению Алана Кея, создателя языка Smalltalk, которого считают одним из «отцов-основателей» ООП, объектно-ориентированный подход заключается в следующем наборе основных принципов: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Всё является объектом.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Вычисления осуществляются путём взаимодействия (обмена данными) между объектами, при котором один объект требует, чтобы другой объект выполнил некоторое действие. Объекты взаимодействуют, посылая и получая сообщения. Сообщение — это запрос на выполнение действия, дополненный набором аргументов, которые могут понадобиться при выполнении действия.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Каждый объект имеет независимую память, которая состоит из других объектов.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Каждый объект является представителем класса, который выражает общие свойства объектов (таких, как целые числа или списки).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В классе задается поведение (функциональность) объекта. Тем самым все объекты, которые являются экземплярами одного класса, могут выполнять одни и те же действия.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6. Классы организованы в единую древовидную структуру с общим корнем, называемую иерархией наследования. Память и поведение, связанное с экземплярами определённого класса, автоматически доступны любому классу, расположенному ниже в иерархическом дереве.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ООП: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имеет уже более чем сорокалетнюю историю, но, несмотря на это, до сих пор не существует четкого общепринятого определения данной технологии. Основные принципы, заложенные в первые объектные языки и системы, подверглись существенному изменению (или искажению) и дополнению при многочисленных реализациях последующего времени. Кроме того, примерно с середины 1980-х годов термин «объектно-ориентированный» стал модным, в результате с ним произошло то же самое, что несколько раньше с термином «структурный» (ставшим модным после распространения технологии структурного программирования) — его стали искусственно «прикреплять» к любым новым разработкам, чтобы обеспечить им привлекательность. Бьёрн Страуструп в 1988 году писал, что обоснование «объектной ориентированности» чего-либо, в большинстве случаев, сводится к ложному силлогизму: «X — это хорошо. Объектная ориентированность — это хорошо. Следовательно, X является объектно-ориентированным».</w:t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Объектно-ориентированное программирование (ООП) -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определенную иерархию.</w:t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Stepik - История развития ООП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https://stepik.org/lesson/327921/step/1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Сергей Бобровский - История объектно-ориентированного программирования - https://www.computer-museum.ru/histsoft/oophist.htm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epik.org/lesson/327921/step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arg62op3iNjzjcWnAfr4zOGg/Q==">AMUW2mVugK4s8dbtvcqodyX+95X7hJhjxI3NeboHivOEa9GUPAN9CyC8sSvPriIk2qXeDlMay1qegMkWxHi2OS04jfwajUDwNHHnRIumBbKFuTcXRXUPSoM=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