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41933" w14:textId="77777777" w:rsidR="00BB476D" w:rsidRDefault="00BB476D" w:rsidP="00993932">
      <w:pPr>
        <w:pStyle w:val="ad"/>
        <w:spacing w:after="200"/>
      </w:pPr>
    </w:p>
    <w:p w14:paraId="4E777BD7" w14:textId="77777777" w:rsidR="00BB476D" w:rsidRDefault="00BB476D" w:rsidP="00993932">
      <w:pPr>
        <w:pStyle w:val="ad"/>
        <w:spacing w:after="200"/>
      </w:pPr>
    </w:p>
    <w:p w14:paraId="58D6B76D" w14:textId="77777777" w:rsidR="00BB476D" w:rsidRDefault="00BB476D" w:rsidP="00993932">
      <w:pPr>
        <w:pStyle w:val="ad"/>
        <w:spacing w:after="200"/>
      </w:pPr>
    </w:p>
    <w:p w14:paraId="4047C603" w14:textId="77777777" w:rsidR="00BB476D" w:rsidRDefault="00BB476D" w:rsidP="00993932">
      <w:pPr>
        <w:pStyle w:val="ad"/>
        <w:spacing w:after="200"/>
      </w:pPr>
    </w:p>
    <w:p w14:paraId="1C842CC5" w14:textId="77777777" w:rsidR="00BB476D" w:rsidRDefault="00BB476D" w:rsidP="00993932">
      <w:pPr>
        <w:pStyle w:val="ad"/>
        <w:spacing w:after="200"/>
      </w:pPr>
    </w:p>
    <w:p w14:paraId="15B64694" w14:textId="77777777" w:rsidR="00BB476D" w:rsidRDefault="00BB476D" w:rsidP="00993932">
      <w:pPr>
        <w:pStyle w:val="ad"/>
        <w:spacing w:after="200"/>
      </w:pPr>
    </w:p>
    <w:p w14:paraId="0CBE5A69" w14:textId="77777777" w:rsidR="00BB476D" w:rsidRDefault="00BB476D" w:rsidP="00993932">
      <w:pPr>
        <w:pStyle w:val="ad"/>
        <w:spacing w:after="200"/>
      </w:pPr>
    </w:p>
    <w:p w14:paraId="7D9F1BEC" w14:textId="77777777" w:rsidR="00BB476D" w:rsidRDefault="00BB476D" w:rsidP="00993932">
      <w:pPr>
        <w:pStyle w:val="ad"/>
        <w:spacing w:after="200"/>
      </w:pPr>
    </w:p>
    <w:p w14:paraId="5BFF2C43" w14:textId="77777777" w:rsidR="00BB476D" w:rsidRDefault="00BB476D" w:rsidP="00993932">
      <w:pPr>
        <w:pStyle w:val="ad"/>
        <w:spacing w:after="200"/>
      </w:pPr>
    </w:p>
    <w:p w14:paraId="6751E62C" w14:textId="77777777" w:rsidR="00BB476D" w:rsidRDefault="00BB476D" w:rsidP="00993932">
      <w:pPr>
        <w:pStyle w:val="ad"/>
        <w:spacing w:after="200"/>
      </w:pPr>
    </w:p>
    <w:p w14:paraId="4BF80C09" w14:textId="77777777" w:rsidR="00BB476D" w:rsidRDefault="00BB476D" w:rsidP="00993932">
      <w:pPr>
        <w:pStyle w:val="ad"/>
        <w:spacing w:after="200"/>
      </w:pPr>
    </w:p>
    <w:p w14:paraId="05F29E3F" w14:textId="77777777" w:rsidR="00BB476D" w:rsidRDefault="00BB476D" w:rsidP="00993932">
      <w:pPr>
        <w:pStyle w:val="ad"/>
        <w:spacing w:after="200"/>
      </w:pPr>
    </w:p>
    <w:p w14:paraId="47AD9CB8" w14:textId="77777777" w:rsidR="00BB476D" w:rsidRDefault="00BB476D" w:rsidP="00993932">
      <w:pPr>
        <w:pStyle w:val="ad"/>
        <w:spacing w:after="200"/>
      </w:pPr>
    </w:p>
    <w:p w14:paraId="6A6223C5" w14:textId="77777777" w:rsidR="00BB476D" w:rsidRDefault="00BB476D" w:rsidP="00993932">
      <w:pPr>
        <w:pStyle w:val="ad"/>
        <w:spacing w:after="200"/>
      </w:pPr>
    </w:p>
    <w:p w14:paraId="5203301B" w14:textId="77777777" w:rsidR="00BB476D" w:rsidRDefault="00BB476D" w:rsidP="00993932">
      <w:pPr>
        <w:pStyle w:val="ad"/>
        <w:spacing w:after="200"/>
      </w:pPr>
    </w:p>
    <w:p w14:paraId="5F595918" w14:textId="77777777" w:rsidR="00BB476D" w:rsidRDefault="00BB476D" w:rsidP="00993932">
      <w:pPr>
        <w:pStyle w:val="ad"/>
        <w:spacing w:after="200"/>
      </w:pPr>
    </w:p>
    <w:p w14:paraId="01BBCD08" w14:textId="77777777" w:rsidR="00BB476D" w:rsidRDefault="00BB476D" w:rsidP="00993932">
      <w:pPr>
        <w:pStyle w:val="ad"/>
        <w:spacing w:after="200"/>
      </w:pPr>
    </w:p>
    <w:p w14:paraId="1CB5612F" w14:textId="77777777" w:rsidR="00BB476D" w:rsidRDefault="00BB476D" w:rsidP="00993932">
      <w:pPr>
        <w:pStyle w:val="ad"/>
        <w:spacing w:after="200"/>
      </w:pPr>
    </w:p>
    <w:p w14:paraId="755E012B" w14:textId="77777777" w:rsidR="00BB476D" w:rsidRDefault="00BB476D" w:rsidP="00993932">
      <w:pPr>
        <w:pStyle w:val="ad"/>
        <w:spacing w:after="200"/>
      </w:pPr>
    </w:p>
    <w:p w14:paraId="325FCF33" w14:textId="77777777" w:rsidR="00BB476D" w:rsidRDefault="00BB476D" w:rsidP="00993932">
      <w:pPr>
        <w:pStyle w:val="ad"/>
        <w:spacing w:after="200"/>
      </w:pPr>
    </w:p>
    <w:p w14:paraId="209CA5AE" w14:textId="77777777" w:rsidR="00BB476D" w:rsidRDefault="00BB476D" w:rsidP="00993932">
      <w:pPr>
        <w:pStyle w:val="ad"/>
        <w:spacing w:after="200"/>
      </w:pPr>
    </w:p>
    <w:p w14:paraId="348CC8FF" w14:textId="77777777" w:rsidR="00BB476D" w:rsidRDefault="00BB476D" w:rsidP="00993932">
      <w:pPr>
        <w:pStyle w:val="ad"/>
        <w:spacing w:after="200"/>
      </w:pPr>
    </w:p>
    <w:p w14:paraId="1807AEBD" w14:textId="77777777" w:rsidR="00BB476D" w:rsidRDefault="00BB476D" w:rsidP="00993932">
      <w:pPr>
        <w:pStyle w:val="ad"/>
        <w:spacing w:after="200"/>
      </w:pPr>
    </w:p>
    <w:p w14:paraId="79C742CD" w14:textId="77777777" w:rsidR="00BB476D" w:rsidRDefault="00BB476D" w:rsidP="00993932">
      <w:pPr>
        <w:pStyle w:val="ad"/>
        <w:spacing w:after="200"/>
      </w:pPr>
    </w:p>
    <w:p w14:paraId="6C5AB0E0" w14:textId="77777777" w:rsidR="0011287E" w:rsidRDefault="0011287E" w:rsidP="00993932">
      <w:pPr>
        <w:pStyle w:val="ad"/>
        <w:spacing w:after="200"/>
        <w:sectPr w:rsidR="0011287E" w:rsidSect="000E6201">
          <w:footerReference w:type="default" r:id="rId7"/>
          <w:pgSz w:w="11906" w:h="16838"/>
          <w:pgMar w:top="1134" w:right="851" w:bottom="1304" w:left="1418" w:header="709" w:footer="709" w:gutter="0"/>
          <w:cols w:space="708"/>
          <w:titlePg/>
          <w:docGrid w:linePitch="360"/>
        </w:sectPr>
      </w:pPr>
    </w:p>
    <w:p w14:paraId="6E406BB2" w14:textId="5F1BCDC6" w:rsidR="00993932" w:rsidRPr="009F7038" w:rsidRDefault="009F7038" w:rsidP="00BB476D">
      <w:pPr>
        <w:pStyle w:val="ad"/>
        <w:spacing w:after="200"/>
      </w:pPr>
      <w:sdt>
        <w:sdtPr>
          <w:rPr>
            <w:rFonts w:cs="Times New Roman"/>
            <w:b w:val="0"/>
          </w:rPr>
          <w:id w:val="7953445"/>
          <w:placeholder>
            <w:docPart w:val="8CB8D899371942DEB20267F353FEBA7E"/>
          </w:placeholder>
          <w:text/>
        </w:sdtPr>
        <w:sdtContent>
          <w:r w:rsidRPr="009F7038">
            <w:rPr>
              <w:rFonts w:cs="Times New Roman"/>
            </w:rPr>
            <w:t>Особенности магнетосопротивления полупроводниковых микроструктур, обусловленные эффектом магнитной фокусировки</w:t>
          </w:r>
        </w:sdtContent>
      </w:sdt>
    </w:p>
    <w:p w14:paraId="71105A49" w14:textId="0E31AFEB" w:rsidR="009F7038" w:rsidRPr="00BF5264" w:rsidRDefault="009F7038" w:rsidP="00993932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Егоров Дмитрий Александрович</w:t>
      </w:r>
    </w:p>
    <w:p w14:paraId="4F42A5F3" w14:textId="77777777" w:rsidR="00993932" w:rsidRPr="00DD0B4C" w:rsidRDefault="00993932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B4C">
        <w:rPr>
          <w:rFonts w:ascii="Times New Roman" w:hAnsi="Times New Roman" w:cs="Times New Roman"/>
          <w:sz w:val="28"/>
          <w:szCs w:val="28"/>
        </w:rPr>
        <w:t>Физический факультет. Курсовая работа.</w:t>
      </w:r>
    </w:p>
    <w:p w14:paraId="4AE5320B" w14:textId="0A2FD140" w:rsidR="00993932" w:rsidRPr="00DD0B4C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№ 203</w:t>
      </w:r>
      <w:r w:rsidR="009F70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4, 6 семестр, 2023</w:t>
      </w:r>
      <w:r w:rsidR="00993932" w:rsidRPr="00DD0B4C">
        <w:rPr>
          <w:rFonts w:ascii="Times New Roman" w:hAnsi="Times New Roman" w:cs="Times New Roman"/>
          <w:sz w:val="28"/>
          <w:szCs w:val="28"/>
        </w:rPr>
        <w:t xml:space="preserve"> год.</w:t>
      </w:r>
    </w:p>
    <w:p w14:paraId="55BDB6DF" w14:textId="77777777" w:rsidR="00993932" w:rsidRPr="00DD0B4C" w:rsidRDefault="00993932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B4C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6A1D71E9" w14:textId="08FFA417" w:rsidR="00993932" w:rsidRPr="004D1D57" w:rsidRDefault="00993932" w:rsidP="00993932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0B4C">
        <w:rPr>
          <w:rFonts w:ascii="Times New Roman" w:hAnsi="Times New Roman" w:cs="Times New Roman"/>
          <w:sz w:val="28"/>
          <w:szCs w:val="28"/>
        </w:rPr>
        <w:t xml:space="preserve">к. ф.-м. н. </w:t>
      </w:r>
      <w:r w:rsidR="009F7038">
        <w:rPr>
          <w:rFonts w:ascii="Times New Roman" w:hAnsi="Times New Roman" w:cs="Times New Roman"/>
          <w:b/>
          <w:sz w:val="28"/>
          <w:szCs w:val="28"/>
        </w:rPr>
        <w:t>Похабов Дмитрий Александрович</w:t>
      </w:r>
      <w:r w:rsidRPr="004D1D5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6A7DCE0" w14:textId="77777777" w:rsidR="00993932" w:rsidRPr="004D1D57" w:rsidRDefault="00993932" w:rsidP="00993932">
      <w:pPr>
        <w:spacing w:after="20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D1D57">
        <w:rPr>
          <w:rFonts w:ascii="Times New Roman" w:hAnsi="Times New Roman" w:cs="Times New Roman"/>
          <w:b/>
          <w:sz w:val="28"/>
          <w:szCs w:val="28"/>
        </w:rPr>
        <w:t>Аннотация</w:t>
      </w:r>
    </w:p>
    <w:p w14:paraId="09BF87C8" w14:textId="339381B6" w:rsidR="009F7038" w:rsidRDefault="009F7038" w:rsidP="009F7038">
      <w:pPr>
        <w:pStyle w:val="2"/>
        <w:spacing w:after="200" w:line="276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D8411A">
        <w:rPr>
          <w:rFonts w:ascii="Times New Roman" w:eastAsiaTheme="minorHAnsi" w:hAnsi="Times New Roman" w:cs="Times New Roman"/>
          <w:sz w:val="28"/>
          <w:szCs w:val="28"/>
        </w:rPr>
        <w:t>Целью работы являлось наблюдение фокусировочного пика в магнетосопротивл</w:t>
      </w:r>
      <w:bookmarkStart w:id="0" w:name="_GoBack"/>
      <w:bookmarkEnd w:id="0"/>
      <w:r w:rsidRPr="00D8411A">
        <w:rPr>
          <w:rFonts w:ascii="Times New Roman" w:eastAsiaTheme="minorHAnsi" w:hAnsi="Times New Roman" w:cs="Times New Roman"/>
          <w:sz w:val="28"/>
          <w:szCs w:val="28"/>
        </w:rPr>
        <w:t>ении полупроводниковых микроструктур и изучение температурной зависимости его высоты</w:t>
      </w:r>
      <w:r>
        <w:rPr>
          <w:rFonts w:ascii="Times New Roman" w:eastAsiaTheme="minorHAnsi" w:hAnsi="Times New Roman" w:cs="Times New Roman"/>
          <w:sz w:val="28"/>
          <w:szCs w:val="28"/>
        </w:rPr>
        <w:t>.</w:t>
      </w:r>
      <w:r w:rsidRPr="00D8411A">
        <w:rPr>
          <w:rFonts w:ascii="Times New Roman" w:eastAsiaTheme="minorHAnsi" w:hAnsi="Times New Roman" w:cs="Times New Roman"/>
          <w:sz w:val="28"/>
          <w:szCs w:val="28"/>
        </w:rPr>
        <w:t xml:space="preserve"> Главной особенностью является сильное влияние электрон-электронного взаимодействия на эту зависимость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, о силе которого можно судить по длине электрон-электронного рассеяния. Измерения проводились методом синхронного детектирования. </w:t>
      </w:r>
      <w:r>
        <w:rPr>
          <w:rFonts w:ascii="Times New Roman" w:hAnsi="Times New Roman" w:cs="Times New Roman"/>
          <w:sz w:val="28"/>
          <w:szCs w:val="28"/>
        </w:rPr>
        <w:t>Были получены зависимости магнетосопротивления от магнитного поля при различных температурах. Обнаружены фокусировочные пики, проведен их анализ. Исследована температурная зависимость их высот. По этой зависимости сделана оценка длины электрон-электронного рассеяния.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 позволила познакомиться с техникой низкотемпературного эксперимента, методом синхронного детектирования малых сигналов, строением полупроводниковых гетероструктур.</w:t>
      </w:r>
      <w:r w:rsidRPr="00253B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8B63C" w14:textId="77777777" w:rsidR="009F7038" w:rsidRPr="003155CD" w:rsidRDefault="009F7038" w:rsidP="009F7038">
      <w:pPr>
        <w:pStyle w:val="a3"/>
        <w:spacing w:after="200" w:line="276" w:lineRule="auto"/>
        <w:ind w:lef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</w:t>
      </w:r>
      <w:r w:rsidRPr="003155C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двумерный электронный газ, баллистический транспорт, магнитная фокусировка, синхронное детектирование, электрон-электронное рассеяние.</w:t>
      </w:r>
    </w:p>
    <w:p w14:paraId="01A0D1EC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1F8E5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D6187A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75B089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026068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955D6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9EEDB3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11C8B7" w14:textId="77777777" w:rsidR="00BB476D" w:rsidRDefault="00BB476D" w:rsidP="00993932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4DE267" w14:textId="77777777" w:rsidR="00993932" w:rsidRPr="00795DFE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5DFE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0"/>
      </w:tblGrid>
      <w:tr w:rsidR="00993932" w14:paraId="671322F6" w14:textId="77777777" w:rsidTr="005C68F1">
        <w:tc>
          <w:tcPr>
            <w:tcW w:w="8784" w:type="dxa"/>
          </w:tcPr>
          <w:p w14:paraId="1AF38607" w14:textId="77777777" w:rsidR="00993932" w:rsidRDefault="00993932" w:rsidP="00333D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Введение……………………………………………………………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…….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60" w:type="dxa"/>
          </w:tcPr>
          <w:p w14:paraId="0B6970A5" w14:textId="77777777" w:rsidR="00993932" w:rsidRDefault="00993932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993932" w14:paraId="7FC895B1" w14:textId="77777777" w:rsidTr="005C68F1">
        <w:tc>
          <w:tcPr>
            <w:tcW w:w="8784" w:type="dxa"/>
          </w:tcPr>
          <w:p w14:paraId="643119F9" w14:textId="77777777" w:rsidR="00993932" w:rsidRDefault="00993932" w:rsidP="00333D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Теоретическая часть……………………………………………………...</w:t>
            </w:r>
          </w:p>
        </w:tc>
        <w:tc>
          <w:tcPr>
            <w:tcW w:w="560" w:type="dxa"/>
          </w:tcPr>
          <w:p w14:paraId="4ABE40CB" w14:textId="77777777" w:rsidR="00993932" w:rsidRDefault="00993932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93932" w14:paraId="653142FE" w14:textId="77777777" w:rsidTr="005C68F1">
        <w:tc>
          <w:tcPr>
            <w:tcW w:w="8784" w:type="dxa"/>
          </w:tcPr>
          <w:p w14:paraId="4D23A15C" w14:textId="77777777" w:rsidR="00993932" w:rsidRPr="007F52EB" w:rsidRDefault="00993932" w:rsidP="00333DE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BB476D">
              <w:rPr>
                <w:rFonts w:ascii="Times New Roman" w:hAnsi="Times New Roman" w:cs="Times New Roman"/>
                <w:sz w:val="28"/>
                <w:szCs w:val="28"/>
              </w:rPr>
              <w:t xml:space="preserve">2.1 </w:t>
            </w:r>
            <w:r w:rsidR="00BB476D" w:rsidRPr="00BB476D">
              <w:rPr>
                <w:rFonts w:ascii="Times New Roman" w:hAnsi="Times New Roman" w:cs="Times New Roman"/>
                <w:sz w:val="28"/>
                <w:szCs w:val="28"/>
              </w:rPr>
              <w:t xml:space="preserve">Измеритель длин волн </w:t>
            </w:r>
            <w:proofErr w:type="spellStart"/>
            <w:r w:rsidR="00BB476D" w:rsidRPr="00BB476D">
              <w:rPr>
                <w:rFonts w:ascii="Times New Roman" w:hAnsi="Times New Roman" w:cs="Times New Roman"/>
                <w:sz w:val="28"/>
                <w:szCs w:val="28"/>
              </w:rPr>
              <w:t>Angstrom</w:t>
            </w:r>
            <w:proofErr w:type="spellEnd"/>
            <w:r w:rsidR="00BB476D" w:rsidRPr="00BB476D">
              <w:rPr>
                <w:rFonts w:ascii="Times New Roman" w:hAnsi="Times New Roman" w:cs="Times New Roman"/>
                <w:sz w:val="28"/>
                <w:szCs w:val="28"/>
              </w:rPr>
              <w:t xml:space="preserve"> WS8−2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76D">
              <w:rPr>
                <w:rFonts w:ascii="Times New Roman" w:hAnsi="Times New Roman" w:cs="Times New Roman"/>
                <w:sz w:val="28"/>
                <w:szCs w:val="28"/>
              </w:rPr>
              <w:t>…………………………...</w:t>
            </w:r>
          </w:p>
        </w:tc>
        <w:tc>
          <w:tcPr>
            <w:tcW w:w="560" w:type="dxa"/>
          </w:tcPr>
          <w:p w14:paraId="6AF21C36" w14:textId="77777777" w:rsidR="00993932" w:rsidRDefault="00993932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93932" w14:paraId="66EE2C78" w14:textId="77777777" w:rsidTr="005C68F1">
        <w:tc>
          <w:tcPr>
            <w:tcW w:w="8784" w:type="dxa"/>
          </w:tcPr>
          <w:p w14:paraId="2DE40263" w14:textId="77777777" w:rsidR="00993932" w:rsidRPr="007F52EB" w:rsidRDefault="00BB476D" w:rsidP="00333DE2">
            <w:pPr>
              <w:tabs>
                <w:tab w:val="left" w:pos="709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2.2 </w:t>
            </w:r>
            <w:r w:rsidR="001F2026">
              <w:rPr>
                <w:rFonts w:ascii="Times New Roman" w:hAnsi="Times New Roman" w:cs="Times New Roman"/>
                <w:sz w:val="28"/>
                <w:szCs w:val="28"/>
              </w:rPr>
              <w:t xml:space="preserve">PID – </w:t>
            </w:r>
            <w:proofErr w:type="gramStart"/>
            <w:r w:rsidR="001F2026">
              <w:rPr>
                <w:rFonts w:ascii="Times New Roman" w:hAnsi="Times New Roman" w:cs="Times New Roman"/>
                <w:sz w:val="28"/>
                <w:szCs w:val="28"/>
              </w:rPr>
              <w:t>регулятор..</w:t>
            </w:r>
            <w:proofErr w:type="gramEnd"/>
            <w:r w:rsidR="00993932" w:rsidRPr="007F52EB"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</w:t>
            </w:r>
            <w:r w:rsidR="00993932">
              <w:rPr>
                <w:rFonts w:ascii="Times New Roman" w:hAnsi="Times New Roman" w:cs="Times New Roman"/>
                <w:sz w:val="28"/>
                <w:szCs w:val="28"/>
              </w:rPr>
              <w:t>………...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....</w:t>
            </w:r>
          </w:p>
        </w:tc>
        <w:tc>
          <w:tcPr>
            <w:tcW w:w="560" w:type="dxa"/>
          </w:tcPr>
          <w:p w14:paraId="1F3C49F6" w14:textId="77777777" w:rsidR="00993932" w:rsidRDefault="00993932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993932" w14:paraId="5EF3060E" w14:textId="77777777" w:rsidTr="005C68F1">
        <w:tc>
          <w:tcPr>
            <w:tcW w:w="8784" w:type="dxa"/>
          </w:tcPr>
          <w:p w14:paraId="5A2CEA15" w14:textId="77777777" w:rsidR="00993932" w:rsidRPr="007F52EB" w:rsidRDefault="00993932" w:rsidP="00333D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F52EB">
              <w:rPr>
                <w:rFonts w:ascii="Times New Roman" w:hAnsi="Times New Roman" w:cs="Times New Roman"/>
                <w:sz w:val="28"/>
                <w:szCs w:val="28"/>
              </w:rPr>
              <w:t>3. Практическая часть………………………………………………………</w:t>
            </w:r>
          </w:p>
        </w:tc>
        <w:tc>
          <w:tcPr>
            <w:tcW w:w="560" w:type="dxa"/>
          </w:tcPr>
          <w:p w14:paraId="081D1674" w14:textId="77777777" w:rsidR="00993932" w:rsidRDefault="00BB476D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93932" w14:paraId="568558FC" w14:textId="77777777" w:rsidTr="005C68F1">
        <w:tc>
          <w:tcPr>
            <w:tcW w:w="8784" w:type="dxa"/>
          </w:tcPr>
          <w:p w14:paraId="2C3C1D7B" w14:textId="77777777" w:rsidR="00993932" w:rsidRPr="00166950" w:rsidRDefault="00BB476D" w:rsidP="00333D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3.1 </w:t>
            </w:r>
            <w:r w:rsidRPr="00BB476D">
              <w:rPr>
                <w:rFonts w:ascii="Times New Roman" w:hAnsi="Times New Roman" w:cs="Times New Roman"/>
                <w:sz w:val="28"/>
                <w:szCs w:val="28"/>
              </w:rPr>
              <w:t xml:space="preserve">Синусоидальная функция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560" w:type="dxa"/>
          </w:tcPr>
          <w:p w14:paraId="1943BBB9" w14:textId="77777777" w:rsidR="00993932" w:rsidRDefault="00BB476D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993932" w14:paraId="04EA76B9" w14:textId="77777777" w:rsidTr="005C68F1">
        <w:tc>
          <w:tcPr>
            <w:tcW w:w="8784" w:type="dxa"/>
          </w:tcPr>
          <w:p w14:paraId="54B39EE7" w14:textId="77777777" w:rsidR="00993932" w:rsidRPr="00166950" w:rsidRDefault="00BB476D" w:rsidP="00333D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3.2 Прямоугольная функция……………………………………………...</w:t>
            </w:r>
          </w:p>
        </w:tc>
        <w:tc>
          <w:tcPr>
            <w:tcW w:w="560" w:type="dxa"/>
          </w:tcPr>
          <w:p w14:paraId="09E3D837" w14:textId="77777777" w:rsidR="00993932" w:rsidRDefault="00BB476D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</w:tr>
      <w:tr w:rsidR="00BB476D" w14:paraId="405726C6" w14:textId="77777777" w:rsidTr="005C68F1">
        <w:tc>
          <w:tcPr>
            <w:tcW w:w="8784" w:type="dxa"/>
          </w:tcPr>
          <w:p w14:paraId="31D94849" w14:textId="77777777" w:rsidR="00BB476D" w:rsidRDefault="005C68F1" w:rsidP="00333DE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3.3 Функция – константа……………………………………………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…....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60" w:type="dxa"/>
          </w:tcPr>
          <w:p w14:paraId="77B6F162" w14:textId="77777777" w:rsidR="00BB476D" w:rsidRDefault="005C68F1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993932" w14:paraId="29CEA9E7" w14:textId="77777777" w:rsidTr="005C68F1">
        <w:tc>
          <w:tcPr>
            <w:tcW w:w="8784" w:type="dxa"/>
          </w:tcPr>
          <w:p w14:paraId="6A77629A" w14:textId="77777777" w:rsidR="00993932" w:rsidRPr="00166950" w:rsidRDefault="00993932" w:rsidP="00333D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66950">
              <w:rPr>
                <w:rFonts w:ascii="Times New Roman" w:hAnsi="Times New Roman" w:cs="Times New Roman"/>
                <w:sz w:val="28"/>
                <w:szCs w:val="28"/>
              </w:rPr>
              <w:t>4. 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……………………………………………………………………...</w:t>
            </w:r>
          </w:p>
        </w:tc>
        <w:tc>
          <w:tcPr>
            <w:tcW w:w="560" w:type="dxa"/>
          </w:tcPr>
          <w:p w14:paraId="010EA4A3" w14:textId="77777777" w:rsidR="00993932" w:rsidRDefault="00CF4B4E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993932" w14:paraId="05102A20" w14:textId="77777777" w:rsidTr="005C68F1">
        <w:tc>
          <w:tcPr>
            <w:tcW w:w="8784" w:type="dxa"/>
          </w:tcPr>
          <w:p w14:paraId="7858CE98" w14:textId="77777777" w:rsidR="00993932" w:rsidRPr="00166950" w:rsidRDefault="00993932" w:rsidP="00333DE2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6950">
              <w:rPr>
                <w:rFonts w:ascii="Times New Roman" w:hAnsi="Times New Roman" w:cs="Times New Roman"/>
                <w:sz w:val="28"/>
                <w:szCs w:val="28"/>
              </w:rPr>
              <w:t>5. Список используемой литературы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……………………………………...</w:t>
            </w:r>
          </w:p>
        </w:tc>
        <w:tc>
          <w:tcPr>
            <w:tcW w:w="560" w:type="dxa"/>
          </w:tcPr>
          <w:p w14:paraId="01FA9419" w14:textId="77777777" w:rsidR="00993932" w:rsidRDefault="00CF4B4E" w:rsidP="00333DE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</w:tbl>
    <w:p w14:paraId="582CB317" w14:textId="77777777" w:rsidR="00993932" w:rsidRDefault="00993932" w:rsidP="00993932">
      <w:pPr>
        <w:spacing w:after="0" w:line="360" w:lineRule="auto"/>
        <w:ind w:firstLine="284"/>
        <w:jc w:val="both"/>
      </w:pPr>
    </w:p>
    <w:p w14:paraId="45DF634B" w14:textId="77777777" w:rsidR="00993932" w:rsidRDefault="00993932" w:rsidP="009939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11F05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3FD670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2556F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647FDA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89CA0D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19384E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91CB2C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2C31BA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7C5EC6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CA03C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ABCA28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772863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53F38" w14:textId="77777777" w:rsidR="00993932" w:rsidRDefault="00993932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673EB5" w14:textId="77777777" w:rsidR="004C7515" w:rsidRDefault="004C7515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DD66DF" w14:textId="77777777" w:rsidR="004C7515" w:rsidRDefault="004C7515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C02692" w14:textId="77777777" w:rsidR="004C7515" w:rsidRDefault="004C7515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4734C" w14:textId="77777777" w:rsidR="004C7515" w:rsidRDefault="004C7515" w:rsidP="009939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1816A7" w14:textId="77777777" w:rsidR="00DE5E29" w:rsidRPr="00840D6E" w:rsidRDefault="00DE5E29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 xml:space="preserve">1. Введение </w:t>
      </w:r>
    </w:p>
    <w:p w14:paraId="212A022D" w14:textId="77777777" w:rsidR="003852C6" w:rsidRPr="00F70896" w:rsidRDefault="00DE5E29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>Данная работа посвящена исследованию стабилизации частоты полупроводникового лазера с использованием прецизионного измерителя длин волн.</w:t>
      </w:r>
      <w:r w:rsidR="00C5334C" w:rsidRPr="00F70896">
        <w:rPr>
          <w:rFonts w:ascii="Times New Roman" w:hAnsi="Times New Roman" w:cs="Times New Roman"/>
          <w:sz w:val="28"/>
          <w:szCs w:val="28"/>
        </w:rPr>
        <w:t xml:space="preserve"> Полупроводниковые лазерные диоды </w:t>
      </w:r>
      <w:r w:rsidR="008D2E04" w:rsidRPr="00F70896">
        <w:rPr>
          <w:rFonts w:ascii="Times New Roman" w:hAnsi="Times New Roman" w:cs="Times New Roman"/>
          <w:sz w:val="28"/>
          <w:szCs w:val="28"/>
        </w:rPr>
        <w:t>получили чрезвычайно широкое распространение в науке и технике, играя ключевую роль в технологиях оптической передачи данных, оптической записи информации, метрологии и спектроскопии, обработ</w:t>
      </w:r>
      <w:r w:rsidR="00236B53" w:rsidRPr="00F70896">
        <w:rPr>
          <w:rFonts w:ascii="Times New Roman" w:hAnsi="Times New Roman" w:cs="Times New Roman"/>
          <w:sz w:val="28"/>
          <w:szCs w:val="28"/>
        </w:rPr>
        <w:t xml:space="preserve">ке материалов, биомедицине </w:t>
      </w:r>
      <w:r w:rsidR="00840D6E">
        <w:rPr>
          <w:rFonts w:ascii="Times New Roman" w:hAnsi="Times New Roman" w:cs="Times New Roman"/>
          <w:sz w:val="28"/>
          <w:szCs w:val="28"/>
        </w:rPr>
        <w:t>[1</w:t>
      </w:r>
      <w:r w:rsidR="008D2E04" w:rsidRPr="00F70896">
        <w:rPr>
          <w:rFonts w:ascii="Times New Roman" w:hAnsi="Times New Roman" w:cs="Times New Roman"/>
          <w:sz w:val="28"/>
          <w:szCs w:val="28"/>
        </w:rPr>
        <w:t>]. К основным достоинствам полупроводниковых лазеров относится, прежде всего, к</w:t>
      </w:r>
      <w:r w:rsidR="00F83815" w:rsidRPr="00F70896">
        <w:rPr>
          <w:rFonts w:ascii="Times New Roman" w:hAnsi="Times New Roman" w:cs="Times New Roman"/>
          <w:sz w:val="28"/>
          <w:szCs w:val="28"/>
        </w:rPr>
        <w:t>омпактность оборудования, простота накачки</w:t>
      </w:r>
      <w:r w:rsidR="008D2E04" w:rsidRPr="00F70896">
        <w:rPr>
          <w:rFonts w:ascii="Times New Roman" w:hAnsi="Times New Roman" w:cs="Times New Roman"/>
          <w:sz w:val="28"/>
          <w:szCs w:val="28"/>
        </w:rPr>
        <w:t xml:space="preserve"> и</w:t>
      </w:r>
      <w:r w:rsidR="00F83815" w:rsidRPr="00F70896">
        <w:rPr>
          <w:rFonts w:ascii="Times New Roman" w:hAnsi="Times New Roman" w:cs="Times New Roman"/>
          <w:sz w:val="28"/>
          <w:szCs w:val="28"/>
        </w:rPr>
        <w:t xml:space="preserve"> работа в широком оптическом </w:t>
      </w:r>
      <w:r w:rsidR="008D2E04" w:rsidRPr="00F70896">
        <w:rPr>
          <w:rFonts w:ascii="Times New Roman" w:hAnsi="Times New Roman" w:cs="Times New Roman"/>
          <w:sz w:val="28"/>
          <w:szCs w:val="28"/>
        </w:rPr>
        <w:t>диапазоне</w:t>
      </w:r>
      <w:r w:rsidR="00F83815" w:rsidRPr="00F70896">
        <w:rPr>
          <w:rFonts w:ascii="Times New Roman" w:hAnsi="Times New Roman" w:cs="Times New Roman"/>
          <w:sz w:val="28"/>
          <w:szCs w:val="28"/>
        </w:rPr>
        <w:t>. Однако г</w:t>
      </w:r>
      <w:r w:rsidR="00C5334C" w:rsidRPr="00F70896">
        <w:rPr>
          <w:rFonts w:ascii="Times New Roman" w:hAnsi="Times New Roman" w:cs="Times New Roman"/>
          <w:sz w:val="28"/>
          <w:szCs w:val="28"/>
        </w:rPr>
        <w:t>енерация излучения в</w:t>
      </w:r>
      <w:r w:rsidR="008D2E04" w:rsidRPr="00F70896">
        <w:rPr>
          <w:rFonts w:ascii="Times New Roman" w:hAnsi="Times New Roman" w:cs="Times New Roman"/>
          <w:sz w:val="28"/>
          <w:szCs w:val="28"/>
        </w:rPr>
        <w:t xml:space="preserve"> </w:t>
      </w:r>
      <w:r w:rsidR="00C5334C" w:rsidRPr="00F70896">
        <w:rPr>
          <w:rFonts w:ascii="Times New Roman" w:hAnsi="Times New Roman" w:cs="Times New Roman"/>
          <w:sz w:val="28"/>
          <w:szCs w:val="28"/>
        </w:rPr>
        <w:t>лазерах</w:t>
      </w:r>
      <w:r w:rsidR="008D2E04" w:rsidRPr="00F70896">
        <w:rPr>
          <w:rFonts w:ascii="Times New Roman" w:hAnsi="Times New Roman" w:cs="Times New Roman"/>
          <w:sz w:val="28"/>
          <w:szCs w:val="28"/>
        </w:rPr>
        <w:t xml:space="preserve"> данного типа</w:t>
      </w:r>
      <w:r w:rsidR="00C5334C" w:rsidRPr="00F70896">
        <w:rPr>
          <w:rFonts w:ascii="Times New Roman" w:hAnsi="Times New Roman" w:cs="Times New Roman"/>
          <w:sz w:val="28"/>
          <w:szCs w:val="28"/>
        </w:rPr>
        <w:t xml:space="preserve"> неизменно сопровождается нежелательными теплообразующими процессами,</w:t>
      </w:r>
      <w:r w:rsidR="00DC54BB" w:rsidRPr="00F70896">
        <w:rPr>
          <w:rFonts w:ascii="Times New Roman" w:hAnsi="Times New Roman" w:cs="Times New Roman"/>
          <w:color w:val="000000"/>
          <w:sz w:val="28"/>
          <w:szCs w:val="28"/>
        </w:rPr>
        <w:t xml:space="preserve"> которые обусловлены температурными изменениями или медленными изменениями давления окружающего воздуха,</w:t>
      </w:r>
      <w:r w:rsidR="00C5334C" w:rsidRPr="00F70896">
        <w:rPr>
          <w:rFonts w:ascii="Times New Roman" w:hAnsi="Times New Roman" w:cs="Times New Roman"/>
          <w:sz w:val="28"/>
          <w:szCs w:val="28"/>
        </w:rPr>
        <w:t xml:space="preserve"> что приводит к нестабильности длины волны и, сл</w:t>
      </w:r>
      <w:r w:rsidR="00840D6E">
        <w:rPr>
          <w:rFonts w:ascii="Times New Roman" w:hAnsi="Times New Roman" w:cs="Times New Roman"/>
          <w:sz w:val="28"/>
          <w:szCs w:val="28"/>
        </w:rPr>
        <w:t>едовательно, частоты [2</w:t>
      </w:r>
      <w:r w:rsidR="005C5272" w:rsidRPr="00F70896">
        <w:rPr>
          <w:rFonts w:ascii="Times New Roman" w:hAnsi="Times New Roman" w:cs="Times New Roman"/>
          <w:sz w:val="28"/>
          <w:szCs w:val="28"/>
        </w:rPr>
        <w:t>].</w:t>
      </w:r>
      <w:r w:rsidR="008D2E04" w:rsidRPr="00F70896">
        <w:rPr>
          <w:rFonts w:ascii="Times New Roman" w:hAnsi="Times New Roman" w:cs="Times New Roman"/>
          <w:sz w:val="28"/>
          <w:szCs w:val="28"/>
        </w:rPr>
        <w:t xml:space="preserve"> Проблему анализа флуктуаций частоты лазера можно решить, воспользовавшись прецизионным измерителем длин волн </w:t>
      </w:r>
      <w:proofErr w:type="spellStart"/>
      <w:r w:rsidR="008D2E04" w:rsidRPr="00F70896">
        <w:rPr>
          <w:rFonts w:ascii="Times New Roman" w:hAnsi="Times New Roman" w:cs="Times New Roman"/>
          <w:sz w:val="28"/>
          <w:szCs w:val="28"/>
        </w:rPr>
        <w:t>Angstrom</w:t>
      </w:r>
      <w:proofErr w:type="spellEnd"/>
      <w:r w:rsidR="008D2E04" w:rsidRPr="00F70896">
        <w:rPr>
          <w:rFonts w:ascii="Times New Roman" w:hAnsi="Times New Roman" w:cs="Times New Roman"/>
          <w:sz w:val="28"/>
          <w:szCs w:val="28"/>
        </w:rPr>
        <w:t xml:space="preserve"> WS8−2. Принцип действия измерителя длин волн, далее ИДВ, основан на а</w:t>
      </w:r>
      <w:r w:rsidR="00851EC0" w:rsidRPr="00F70896">
        <w:rPr>
          <w:rFonts w:ascii="Times New Roman" w:hAnsi="Times New Roman" w:cs="Times New Roman"/>
          <w:sz w:val="28"/>
          <w:szCs w:val="28"/>
        </w:rPr>
        <w:t>нализе интерференционной картины</w:t>
      </w:r>
      <w:r w:rsidR="008D2E04" w:rsidRPr="00F70896">
        <w:rPr>
          <w:rFonts w:ascii="Times New Roman" w:hAnsi="Times New Roman" w:cs="Times New Roman"/>
          <w:sz w:val="28"/>
          <w:szCs w:val="28"/>
        </w:rPr>
        <w:t>, полученной на фотодиодных сенсорах</w:t>
      </w:r>
      <w:r w:rsidR="00097C95" w:rsidRPr="00F70896">
        <w:rPr>
          <w:rFonts w:ascii="Times New Roman" w:hAnsi="Times New Roman" w:cs="Times New Roman"/>
          <w:sz w:val="28"/>
          <w:szCs w:val="28"/>
        </w:rPr>
        <w:t xml:space="preserve"> при прохождении через интерферометр</w:t>
      </w:r>
      <w:r w:rsidR="008D2E04" w:rsidRPr="00F708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2E04" w:rsidRPr="00F70896">
        <w:rPr>
          <w:rFonts w:ascii="Times New Roman" w:hAnsi="Times New Roman" w:cs="Times New Roman"/>
          <w:sz w:val="28"/>
          <w:szCs w:val="28"/>
        </w:rPr>
        <w:t>Физо</w:t>
      </w:r>
      <w:proofErr w:type="spellEnd"/>
      <w:r w:rsidR="008D2E04" w:rsidRPr="00F70896">
        <w:rPr>
          <w:rFonts w:ascii="Times New Roman" w:hAnsi="Times New Roman" w:cs="Times New Roman"/>
          <w:sz w:val="28"/>
          <w:szCs w:val="28"/>
        </w:rPr>
        <w:t>.</w:t>
      </w:r>
      <w:r w:rsidR="001E122F" w:rsidRPr="00F70896">
        <w:rPr>
          <w:rFonts w:ascii="Times New Roman" w:hAnsi="Times New Roman" w:cs="Times New Roman"/>
          <w:sz w:val="28"/>
          <w:szCs w:val="28"/>
        </w:rPr>
        <w:t xml:space="preserve"> ИДВ позволяет измерять длину волны лазеров с высокой скоростью и точностью. </w:t>
      </w:r>
      <w:r w:rsidR="007C31D5" w:rsidRPr="00F70896">
        <w:rPr>
          <w:rFonts w:ascii="Times New Roman" w:hAnsi="Times New Roman" w:cs="Times New Roman"/>
          <w:sz w:val="28"/>
          <w:szCs w:val="28"/>
        </w:rPr>
        <w:t xml:space="preserve">Программа долгосрочного слежения за длиной волны </w:t>
      </w:r>
      <w:r w:rsidR="001E122F" w:rsidRPr="00F70896">
        <w:rPr>
          <w:rFonts w:ascii="Times New Roman" w:hAnsi="Times New Roman" w:cs="Times New Roman"/>
          <w:sz w:val="28"/>
          <w:szCs w:val="28"/>
        </w:rPr>
        <w:t>дает возможность наблюдать на экране комп</w:t>
      </w:r>
      <w:r w:rsidR="008E52FD">
        <w:rPr>
          <w:rFonts w:ascii="Times New Roman" w:hAnsi="Times New Roman" w:cs="Times New Roman"/>
          <w:sz w:val="28"/>
          <w:szCs w:val="28"/>
        </w:rPr>
        <w:t>ьютера график флуктуаций длины волны</w:t>
      </w:r>
      <w:r w:rsidR="007C31D5" w:rsidRPr="00F70896">
        <w:rPr>
          <w:rFonts w:ascii="Times New Roman" w:hAnsi="Times New Roman" w:cs="Times New Roman"/>
          <w:sz w:val="28"/>
          <w:szCs w:val="28"/>
        </w:rPr>
        <w:t xml:space="preserve"> </w:t>
      </w:r>
      <w:r w:rsidR="001E122F" w:rsidRPr="00F70896">
        <w:rPr>
          <w:rFonts w:ascii="Times New Roman" w:hAnsi="Times New Roman" w:cs="Times New Roman"/>
          <w:sz w:val="28"/>
          <w:szCs w:val="28"/>
        </w:rPr>
        <w:t xml:space="preserve">во время проведения эксперимента. А дополнительная опция </w:t>
      </w:r>
      <w:r w:rsidR="001E122F" w:rsidRPr="00F70896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1E122F" w:rsidRPr="00F70896">
        <w:rPr>
          <w:rFonts w:ascii="Times New Roman" w:hAnsi="Times New Roman" w:cs="Times New Roman"/>
          <w:sz w:val="28"/>
          <w:szCs w:val="28"/>
        </w:rPr>
        <w:t xml:space="preserve">-регулятора позволяет управлять лазером по заданным законам, что очень полезно для выявления зависимости частоты лазера от изменения настроек системы. </w:t>
      </w:r>
    </w:p>
    <w:p w14:paraId="63A2356A" w14:textId="77777777" w:rsidR="001E122F" w:rsidRPr="00F70896" w:rsidRDefault="001E122F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>Целью р</w:t>
      </w:r>
      <w:r w:rsidR="00F236A6" w:rsidRPr="00F70896">
        <w:rPr>
          <w:rFonts w:ascii="Times New Roman" w:hAnsi="Times New Roman" w:cs="Times New Roman"/>
          <w:sz w:val="28"/>
          <w:szCs w:val="28"/>
        </w:rPr>
        <w:t>аботы является исследовать</w:t>
      </w:r>
      <w:r w:rsidRPr="00F70896">
        <w:rPr>
          <w:rFonts w:ascii="Times New Roman" w:hAnsi="Times New Roman" w:cs="Times New Roman"/>
          <w:sz w:val="28"/>
          <w:szCs w:val="28"/>
        </w:rPr>
        <w:t xml:space="preserve"> параметры системы, </w:t>
      </w:r>
      <w:r w:rsidR="00F236A6" w:rsidRPr="00F70896">
        <w:rPr>
          <w:rFonts w:ascii="Times New Roman" w:hAnsi="Times New Roman" w:cs="Times New Roman"/>
          <w:sz w:val="28"/>
          <w:szCs w:val="28"/>
        </w:rPr>
        <w:t>влияющие на стабилизацию частоты лазера</w:t>
      </w:r>
      <w:r w:rsidR="003852C6" w:rsidRPr="00F7089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E7FEC5" w14:textId="77777777" w:rsidR="003852C6" w:rsidRPr="00F70896" w:rsidRDefault="003852C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Для реализации цели были поставлены задачи: </w:t>
      </w:r>
    </w:p>
    <w:p w14:paraId="3F25AE8C" w14:textId="77777777" w:rsidR="003852C6" w:rsidRPr="00F70896" w:rsidRDefault="003852C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lastRenderedPageBreak/>
        <w:t xml:space="preserve">- изучить литературу по данной теме; </w:t>
      </w:r>
    </w:p>
    <w:p w14:paraId="23A608AD" w14:textId="77777777" w:rsidR="008E52FD" w:rsidRPr="008E52FD" w:rsidRDefault="003852C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>-</w:t>
      </w:r>
      <w:r w:rsidR="008E52FD">
        <w:rPr>
          <w:rFonts w:ascii="Times New Roman" w:hAnsi="Times New Roman" w:cs="Times New Roman"/>
          <w:sz w:val="28"/>
          <w:szCs w:val="28"/>
        </w:rPr>
        <w:t xml:space="preserve">ознакомиться с основными параметрами работы </w:t>
      </w:r>
      <w:r w:rsidR="008E52FD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8E52FD" w:rsidRPr="008E52FD">
        <w:rPr>
          <w:rFonts w:ascii="Times New Roman" w:hAnsi="Times New Roman" w:cs="Times New Roman"/>
          <w:sz w:val="28"/>
          <w:szCs w:val="28"/>
        </w:rPr>
        <w:t xml:space="preserve"> </w:t>
      </w:r>
      <w:r w:rsidR="008E52FD">
        <w:rPr>
          <w:rFonts w:ascii="Times New Roman" w:hAnsi="Times New Roman" w:cs="Times New Roman"/>
          <w:sz w:val="28"/>
          <w:szCs w:val="28"/>
        </w:rPr>
        <w:t>–</w:t>
      </w:r>
      <w:r w:rsidR="008E52FD" w:rsidRPr="008E52FD">
        <w:rPr>
          <w:rFonts w:ascii="Times New Roman" w:hAnsi="Times New Roman" w:cs="Times New Roman"/>
          <w:sz w:val="28"/>
          <w:szCs w:val="28"/>
        </w:rPr>
        <w:t xml:space="preserve"> </w:t>
      </w:r>
      <w:r w:rsidR="008E52FD">
        <w:rPr>
          <w:rFonts w:ascii="Times New Roman" w:hAnsi="Times New Roman" w:cs="Times New Roman"/>
          <w:sz w:val="28"/>
          <w:szCs w:val="28"/>
        </w:rPr>
        <w:t>регулятора;</w:t>
      </w:r>
    </w:p>
    <w:p w14:paraId="33A7AA31" w14:textId="77777777" w:rsidR="008E52FD" w:rsidRDefault="008E52FD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F236A6" w:rsidRPr="00F70896">
        <w:rPr>
          <w:rFonts w:ascii="Times New Roman" w:hAnsi="Times New Roman" w:cs="Times New Roman"/>
          <w:sz w:val="28"/>
          <w:szCs w:val="28"/>
        </w:rPr>
        <w:t>провести эк</w:t>
      </w:r>
      <w:r>
        <w:rPr>
          <w:rFonts w:ascii="Times New Roman" w:hAnsi="Times New Roman" w:cs="Times New Roman"/>
          <w:sz w:val="28"/>
          <w:szCs w:val="28"/>
        </w:rPr>
        <w:t>сперименты, позволяющие пронаблюдать отклик лазера на вносимые в систему стабилизации возмущения;</w:t>
      </w:r>
    </w:p>
    <w:p w14:paraId="4238EF5E" w14:textId="77777777" w:rsidR="00E3797E" w:rsidRDefault="00E3797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-определить время отклика;</w:t>
      </w:r>
    </w:p>
    <w:p w14:paraId="1D43D3A0" w14:textId="77777777" w:rsidR="00E3797E" w:rsidRDefault="00E3797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-пронаблюдать влияние параметров системы на флуктуации частоты лазера;</w:t>
      </w:r>
    </w:p>
    <w:p w14:paraId="4E1A58DF" w14:textId="77777777" w:rsidR="00F236A6" w:rsidRPr="00F70896" w:rsidRDefault="00F236A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>-провести анализ полученных результатов.</w:t>
      </w:r>
    </w:p>
    <w:p w14:paraId="63D0423E" w14:textId="77777777" w:rsidR="003852C6" w:rsidRPr="00840D6E" w:rsidRDefault="00975D6A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 xml:space="preserve">2. Теоретическая часть </w:t>
      </w:r>
    </w:p>
    <w:p w14:paraId="478A3F8E" w14:textId="77777777" w:rsidR="00317B75" w:rsidRPr="00840D6E" w:rsidRDefault="00F236A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>2.1</w:t>
      </w:r>
      <w:r w:rsidR="00317B75" w:rsidRPr="00840D6E">
        <w:rPr>
          <w:rFonts w:ascii="Times New Roman" w:hAnsi="Times New Roman" w:cs="Times New Roman"/>
          <w:b/>
          <w:sz w:val="28"/>
          <w:szCs w:val="28"/>
        </w:rPr>
        <w:t xml:space="preserve"> Измеритель длин волн </w:t>
      </w:r>
      <w:proofErr w:type="spellStart"/>
      <w:r w:rsidR="00317B75" w:rsidRPr="00840D6E">
        <w:rPr>
          <w:rFonts w:ascii="Times New Roman" w:hAnsi="Times New Roman" w:cs="Times New Roman"/>
          <w:b/>
          <w:sz w:val="28"/>
          <w:szCs w:val="28"/>
        </w:rPr>
        <w:t>Angstrom</w:t>
      </w:r>
      <w:proofErr w:type="spellEnd"/>
      <w:r w:rsidR="00317B75" w:rsidRPr="00840D6E">
        <w:rPr>
          <w:rFonts w:ascii="Times New Roman" w:hAnsi="Times New Roman" w:cs="Times New Roman"/>
          <w:b/>
          <w:sz w:val="28"/>
          <w:szCs w:val="28"/>
        </w:rPr>
        <w:t xml:space="preserve"> WS8−2</w:t>
      </w:r>
    </w:p>
    <w:p w14:paraId="1DB50E2B" w14:textId="77777777" w:rsidR="00097C95" w:rsidRDefault="00851EC0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>Частота</w:t>
      </w:r>
      <w:r w:rsidR="00081EE5" w:rsidRPr="00F70896">
        <w:rPr>
          <w:rFonts w:ascii="Times New Roman" w:hAnsi="Times New Roman" w:cs="Times New Roman"/>
          <w:sz w:val="28"/>
          <w:szCs w:val="28"/>
        </w:rPr>
        <w:t xml:space="preserve"> полупроводникового лазера измерялась с помощью измерителя длин волн </w:t>
      </w:r>
      <w:proofErr w:type="spellStart"/>
      <w:r w:rsidR="00081EE5" w:rsidRPr="00F70896">
        <w:rPr>
          <w:rFonts w:ascii="Times New Roman" w:hAnsi="Times New Roman" w:cs="Times New Roman"/>
          <w:sz w:val="28"/>
          <w:szCs w:val="28"/>
        </w:rPr>
        <w:t>Angstrom</w:t>
      </w:r>
      <w:proofErr w:type="spellEnd"/>
      <w:r w:rsidR="00081EE5" w:rsidRPr="00F70896">
        <w:rPr>
          <w:rFonts w:ascii="Times New Roman" w:hAnsi="Times New Roman" w:cs="Times New Roman"/>
          <w:sz w:val="28"/>
          <w:szCs w:val="28"/>
        </w:rPr>
        <w:t xml:space="preserve"> WS8−2. </w:t>
      </w:r>
      <w:r w:rsidRPr="00F70896">
        <w:rPr>
          <w:rFonts w:ascii="Times New Roman" w:hAnsi="Times New Roman" w:cs="Times New Roman"/>
          <w:sz w:val="28"/>
          <w:szCs w:val="28"/>
        </w:rPr>
        <w:t xml:space="preserve">ИДВ оснащен оптическим модулем, кабелем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F70896">
        <w:rPr>
          <w:rFonts w:ascii="Times New Roman" w:hAnsi="Times New Roman" w:cs="Times New Roman"/>
          <w:sz w:val="28"/>
          <w:szCs w:val="28"/>
        </w:rPr>
        <w:t xml:space="preserve"> для подключения к компьютеру и программным обеспечением. Принцип действия прибора основан на анализе интерференционной картины, полученной на фотодиодных </w:t>
      </w:r>
      <w:r w:rsidR="00487CE4" w:rsidRPr="00F70896">
        <w:rPr>
          <w:rFonts w:ascii="Times New Roman" w:hAnsi="Times New Roman" w:cs="Times New Roman"/>
          <w:sz w:val="28"/>
          <w:szCs w:val="28"/>
        </w:rPr>
        <w:t>сенсорах при прохождении через интерферометр</w:t>
      </w:r>
      <w:r w:rsidRPr="00F708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Физо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. </w:t>
      </w:r>
      <w:r w:rsidR="00487CE4" w:rsidRPr="00F70896">
        <w:rPr>
          <w:rFonts w:ascii="Times New Roman" w:hAnsi="Times New Roman" w:cs="Times New Roman"/>
          <w:sz w:val="28"/>
          <w:szCs w:val="28"/>
        </w:rPr>
        <w:t xml:space="preserve">Свет вводится в прибор с помощью оптического волокна. Далее </w:t>
      </w:r>
      <w:proofErr w:type="spellStart"/>
      <w:r w:rsidR="00487CE4" w:rsidRPr="00F70896">
        <w:rPr>
          <w:rFonts w:ascii="Times New Roman" w:hAnsi="Times New Roman" w:cs="Times New Roman"/>
          <w:sz w:val="28"/>
          <w:szCs w:val="28"/>
        </w:rPr>
        <w:t>коллимируется</w:t>
      </w:r>
      <w:proofErr w:type="spellEnd"/>
      <w:r w:rsidR="00487CE4" w:rsidRPr="00F70896">
        <w:rPr>
          <w:rFonts w:ascii="Times New Roman" w:hAnsi="Times New Roman" w:cs="Times New Roman"/>
          <w:sz w:val="28"/>
          <w:szCs w:val="28"/>
        </w:rPr>
        <w:t xml:space="preserve"> зеркалом в параллельный пучок и направляется на интерферометр </w:t>
      </w:r>
      <w:proofErr w:type="spellStart"/>
      <w:r w:rsidR="00487CE4" w:rsidRPr="00F70896">
        <w:rPr>
          <w:rFonts w:ascii="Times New Roman" w:hAnsi="Times New Roman" w:cs="Times New Roman"/>
          <w:sz w:val="28"/>
          <w:szCs w:val="28"/>
        </w:rPr>
        <w:t>Физо</w:t>
      </w:r>
      <w:proofErr w:type="spellEnd"/>
      <w:r w:rsidR="00487CE4" w:rsidRPr="00F70896">
        <w:rPr>
          <w:rFonts w:ascii="Times New Roman" w:hAnsi="Times New Roman" w:cs="Times New Roman"/>
          <w:sz w:val="28"/>
          <w:szCs w:val="28"/>
        </w:rPr>
        <w:t>, после которого интерференционная картина с помощью цилиндрической линзы проецируется на ПЗС-линейку</w:t>
      </w:r>
      <w:r w:rsidR="00F82CCE" w:rsidRPr="00F70896">
        <w:rPr>
          <w:rFonts w:ascii="Times New Roman" w:hAnsi="Times New Roman" w:cs="Times New Roman"/>
          <w:sz w:val="28"/>
          <w:szCs w:val="28"/>
        </w:rPr>
        <w:t xml:space="preserve"> (Р</w:t>
      </w:r>
      <w:r w:rsidR="00097C95" w:rsidRPr="00F70896">
        <w:rPr>
          <w:rFonts w:ascii="Times New Roman" w:hAnsi="Times New Roman" w:cs="Times New Roman"/>
          <w:sz w:val="28"/>
          <w:szCs w:val="28"/>
        </w:rPr>
        <w:t>ис</w:t>
      </w:r>
      <w:r w:rsidR="00F82CCE" w:rsidRPr="00F70896">
        <w:rPr>
          <w:rFonts w:ascii="Times New Roman" w:hAnsi="Times New Roman" w:cs="Times New Roman"/>
          <w:sz w:val="28"/>
          <w:szCs w:val="28"/>
        </w:rPr>
        <w:t>. 1</w:t>
      </w:r>
      <w:r w:rsidR="00097C95" w:rsidRPr="00F70896">
        <w:rPr>
          <w:rFonts w:ascii="Times New Roman" w:hAnsi="Times New Roman" w:cs="Times New Roman"/>
          <w:sz w:val="28"/>
          <w:szCs w:val="28"/>
        </w:rPr>
        <w:t>)</w:t>
      </w:r>
      <w:r w:rsidR="00487CE4" w:rsidRPr="00F70896">
        <w:rPr>
          <w:rFonts w:ascii="Times New Roman" w:hAnsi="Times New Roman" w:cs="Times New Roman"/>
          <w:sz w:val="28"/>
          <w:szCs w:val="28"/>
        </w:rPr>
        <w:t>.</w:t>
      </w:r>
    </w:p>
    <w:p w14:paraId="45ED4A75" w14:textId="77777777" w:rsidR="009B53C3" w:rsidRPr="00F70896" w:rsidRDefault="009B53C3" w:rsidP="009B53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77EBB" wp14:editId="09E5C073">
            <wp:extent cx="3901440" cy="25831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453E" w14:textId="77777777" w:rsidR="00097C95" w:rsidRPr="00840D6E" w:rsidRDefault="00097C95" w:rsidP="00F82CC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D6E">
        <w:rPr>
          <w:rFonts w:ascii="Times New Roman" w:hAnsi="Times New Roman" w:cs="Times New Roman"/>
          <w:sz w:val="24"/>
          <w:szCs w:val="24"/>
        </w:rPr>
        <w:t xml:space="preserve">Рис. </w:t>
      </w:r>
      <w:r w:rsidR="00F82CCE" w:rsidRPr="00840D6E">
        <w:rPr>
          <w:rFonts w:ascii="Times New Roman" w:hAnsi="Times New Roman" w:cs="Times New Roman"/>
          <w:sz w:val="24"/>
          <w:szCs w:val="24"/>
        </w:rPr>
        <w:t>1</w:t>
      </w:r>
      <w:r w:rsidR="00840D6E">
        <w:rPr>
          <w:rFonts w:ascii="Times New Roman" w:hAnsi="Times New Roman" w:cs="Times New Roman"/>
          <w:sz w:val="24"/>
          <w:szCs w:val="24"/>
        </w:rPr>
        <w:t>.</w:t>
      </w:r>
      <w:r w:rsidR="00F82CCE" w:rsidRPr="00840D6E">
        <w:rPr>
          <w:rFonts w:ascii="Times New Roman" w:hAnsi="Times New Roman" w:cs="Times New Roman"/>
          <w:sz w:val="24"/>
          <w:szCs w:val="24"/>
        </w:rPr>
        <w:t xml:space="preserve"> </w:t>
      </w:r>
      <w:r w:rsidRPr="00840D6E">
        <w:rPr>
          <w:rFonts w:ascii="Times New Roman" w:hAnsi="Times New Roman" w:cs="Times New Roman"/>
          <w:sz w:val="24"/>
          <w:szCs w:val="24"/>
        </w:rPr>
        <w:t>Принципиальная схема измерителя длины волны</w:t>
      </w:r>
    </w:p>
    <w:p w14:paraId="44C33417" w14:textId="77777777" w:rsidR="00097C95" w:rsidRPr="00F70896" w:rsidRDefault="00487CE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>Записанный</w:t>
      </w:r>
      <w:r w:rsidR="00851EC0" w:rsidRPr="00F70896">
        <w:rPr>
          <w:rFonts w:ascii="Times New Roman" w:hAnsi="Times New Roman" w:cs="Times New Roman"/>
          <w:sz w:val="28"/>
          <w:szCs w:val="28"/>
        </w:rPr>
        <w:t xml:space="preserve"> с чувствительных сенсоров</w:t>
      </w:r>
      <w:r w:rsidRPr="00F70896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851EC0" w:rsidRPr="00F70896">
        <w:rPr>
          <w:rFonts w:ascii="Times New Roman" w:hAnsi="Times New Roman" w:cs="Times New Roman"/>
          <w:sz w:val="28"/>
          <w:szCs w:val="28"/>
        </w:rPr>
        <w:t xml:space="preserve"> подается на компьютер с помощью </w:t>
      </w:r>
      <w:r w:rsidRPr="00F70896">
        <w:rPr>
          <w:rFonts w:ascii="Times New Roman" w:hAnsi="Times New Roman" w:cs="Times New Roman"/>
          <w:sz w:val="28"/>
          <w:szCs w:val="28"/>
        </w:rPr>
        <w:t xml:space="preserve">высокоскоростного соединения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851EC0" w:rsidRPr="00F70896">
        <w:rPr>
          <w:rFonts w:ascii="Times New Roman" w:hAnsi="Times New Roman" w:cs="Times New Roman"/>
          <w:sz w:val="28"/>
          <w:szCs w:val="28"/>
        </w:rPr>
        <w:t xml:space="preserve">. ПО обрабатывает полученную </w:t>
      </w:r>
      <w:r w:rsidR="00851EC0" w:rsidRPr="00F70896">
        <w:rPr>
          <w:rFonts w:ascii="Times New Roman" w:hAnsi="Times New Roman" w:cs="Times New Roman"/>
          <w:sz w:val="28"/>
          <w:szCs w:val="28"/>
        </w:rPr>
        <w:lastRenderedPageBreak/>
        <w:t>информацию, сопоставляет текущую интерференционную картину с калибровочной, вычисляет соответствующую длину волны и выводит рассчитанное значение на экран [</w:t>
      </w:r>
      <w:r w:rsidR="00840D6E">
        <w:rPr>
          <w:rFonts w:ascii="Times New Roman" w:hAnsi="Times New Roman" w:cs="Times New Roman"/>
          <w:sz w:val="28"/>
          <w:szCs w:val="28"/>
        </w:rPr>
        <w:t>3</w:t>
      </w:r>
      <w:r w:rsidR="00851EC0" w:rsidRPr="00F70896">
        <w:rPr>
          <w:rFonts w:ascii="Times New Roman" w:hAnsi="Times New Roman" w:cs="Times New Roman"/>
          <w:sz w:val="28"/>
          <w:szCs w:val="28"/>
        </w:rPr>
        <w:t xml:space="preserve">]. </w:t>
      </w:r>
      <w:r w:rsidR="00097C95" w:rsidRPr="00F70896">
        <w:rPr>
          <w:rFonts w:ascii="Times New Roman" w:hAnsi="Times New Roman" w:cs="Times New Roman"/>
          <w:sz w:val="28"/>
          <w:szCs w:val="28"/>
        </w:rPr>
        <w:t xml:space="preserve">Одно из главных преимуществ измерителя длин волн на основе интерферометра </w:t>
      </w:r>
      <w:proofErr w:type="spellStart"/>
      <w:r w:rsidR="00097C95" w:rsidRPr="00F70896">
        <w:rPr>
          <w:rFonts w:ascii="Times New Roman" w:hAnsi="Times New Roman" w:cs="Times New Roman"/>
          <w:sz w:val="28"/>
          <w:szCs w:val="28"/>
        </w:rPr>
        <w:t>Физо</w:t>
      </w:r>
      <w:proofErr w:type="spellEnd"/>
      <w:r w:rsidR="00097C95" w:rsidRPr="00F70896">
        <w:rPr>
          <w:rFonts w:ascii="Times New Roman" w:hAnsi="Times New Roman" w:cs="Times New Roman"/>
          <w:sz w:val="28"/>
          <w:szCs w:val="28"/>
        </w:rPr>
        <w:t xml:space="preserve">, заключается в отсутствии механических движущихся частей. Это обеспечивает высокую точность до 2 МГц и стабильность измерителя длин волн. </w:t>
      </w:r>
      <w:r w:rsidR="00840D6E">
        <w:rPr>
          <w:rFonts w:ascii="Times New Roman" w:hAnsi="Times New Roman" w:cs="Times New Roman"/>
          <w:sz w:val="28"/>
          <w:szCs w:val="28"/>
        </w:rPr>
        <w:t>[4</w:t>
      </w:r>
      <w:r w:rsidR="00097C95" w:rsidRPr="00F70896">
        <w:rPr>
          <w:rFonts w:ascii="Times New Roman" w:hAnsi="Times New Roman" w:cs="Times New Roman"/>
          <w:sz w:val="28"/>
          <w:szCs w:val="28"/>
        </w:rPr>
        <w:t>]</w:t>
      </w:r>
    </w:p>
    <w:p w14:paraId="0FB224A9" w14:textId="77777777" w:rsidR="00081EE5" w:rsidRPr="00F70896" w:rsidRDefault="006E330A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Калибровка прибора выполнялась с помощью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He</w:t>
      </w:r>
      <w:r w:rsidRPr="00F70896">
        <w:rPr>
          <w:rFonts w:ascii="Times New Roman" w:hAnsi="Times New Roman" w:cs="Times New Roman"/>
          <w:sz w:val="28"/>
          <w:szCs w:val="28"/>
        </w:rPr>
        <w:t>-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F70896">
        <w:rPr>
          <w:rFonts w:ascii="Times New Roman" w:hAnsi="Times New Roman" w:cs="Times New Roman"/>
          <w:sz w:val="28"/>
          <w:szCs w:val="28"/>
        </w:rPr>
        <w:t xml:space="preserve"> лазера с известной длинной волны 632,991 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 в вакууме. </w:t>
      </w:r>
      <w:r w:rsidR="008279F9" w:rsidRPr="00F70896">
        <w:rPr>
          <w:rFonts w:ascii="Times New Roman" w:hAnsi="Times New Roman" w:cs="Times New Roman"/>
          <w:sz w:val="28"/>
          <w:szCs w:val="28"/>
        </w:rPr>
        <w:t>Пакет программного обеспечения предоставляет данные, удобные как для работы в режиме реального времени, так и дальнейшей обработки. После запуска измерений в окне программы можно было наблюдать изображение интерференционной карти</w:t>
      </w:r>
      <w:r w:rsidR="00097C95" w:rsidRPr="00F70896">
        <w:rPr>
          <w:rFonts w:ascii="Times New Roman" w:hAnsi="Times New Roman" w:cs="Times New Roman"/>
          <w:sz w:val="28"/>
          <w:szCs w:val="28"/>
        </w:rPr>
        <w:t>ны, полученной с интерферометра</w:t>
      </w:r>
      <w:r w:rsidR="00F82CCE" w:rsidRPr="00F708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2CCE" w:rsidRPr="00F70896">
        <w:rPr>
          <w:rFonts w:ascii="Times New Roman" w:hAnsi="Times New Roman" w:cs="Times New Roman"/>
          <w:sz w:val="28"/>
          <w:szCs w:val="28"/>
        </w:rPr>
        <w:t>Физо</w:t>
      </w:r>
      <w:proofErr w:type="spellEnd"/>
      <w:r w:rsidR="00F82CCE" w:rsidRPr="00F70896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8279F9" w:rsidRPr="00F70896">
        <w:rPr>
          <w:rFonts w:ascii="Times New Roman" w:hAnsi="Times New Roman" w:cs="Times New Roman"/>
          <w:sz w:val="28"/>
          <w:szCs w:val="28"/>
        </w:rPr>
        <w:t>). Так ж</w:t>
      </w:r>
      <w:r w:rsidR="00385426" w:rsidRPr="00F70896">
        <w:rPr>
          <w:rFonts w:ascii="Times New Roman" w:hAnsi="Times New Roman" w:cs="Times New Roman"/>
          <w:sz w:val="28"/>
          <w:szCs w:val="28"/>
        </w:rPr>
        <w:t>е под графиками отображается панель результатов</w:t>
      </w:r>
      <w:r w:rsidR="008279F9" w:rsidRPr="00F70896">
        <w:rPr>
          <w:rFonts w:ascii="Times New Roman" w:hAnsi="Times New Roman" w:cs="Times New Roman"/>
          <w:sz w:val="28"/>
          <w:szCs w:val="28"/>
        </w:rPr>
        <w:t xml:space="preserve">, содержащая в себе информацию о рассчитанной длине волны, полученной при </w:t>
      </w:r>
      <w:proofErr w:type="spellStart"/>
      <w:r w:rsidR="008279F9" w:rsidRPr="00F70896">
        <w:rPr>
          <w:rFonts w:ascii="Times New Roman" w:hAnsi="Times New Roman" w:cs="Times New Roman"/>
          <w:sz w:val="28"/>
          <w:szCs w:val="28"/>
        </w:rPr>
        <w:t>компарировании</w:t>
      </w:r>
      <w:proofErr w:type="spellEnd"/>
      <w:r w:rsidR="008279F9" w:rsidRPr="00F70896">
        <w:rPr>
          <w:rFonts w:ascii="Times New Roman" w:hAnsi="Times New Roman" w:cs="Times New Roman"/>
          <w:sz w:val="28"/>
          <w:szCs w:val="28"/>
        </w:rPr>
        <w:t xml:space="preserve"> интерференционной картины калибровочного сигнала с измеряем сигналом. </w:t>
      </w:r>
    </w:p>
    <w:p w14:paraId="403513C1" w14:textId="77777777" w:rsidR="00385426" w:rsidRPr="00E56B34" w:rsidRDefault="00385426" w:rsidP="00F82C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08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14C0A3" wp14:editId="0D2F0449">
            <wp:extent cx="3741420" cy="335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752" cy="33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9AF8" w14:textId="77777777" w:rsidR="00081EE5" w:rsidRPr="00840D6E" w:rsidRDefault="00F82CCE" w:rsidP="00F82CC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D6E">
        <w:rPr>
          <w:rFonts w:ascii="Times New Roman" w:hAnsi="Times New Roman" w:cs="Times New Roman"/>
          <w:sz w:val="24"/>
          <w:szCs w:val="24"/>
        </w:rPr>
        <w:t>Рис. 2</w:t>
      </w:r>
      <w:r w:rsidR="00840D6E" w:rsidRPr="00840D6E">
        <w:rPr>
          <w:rFonts w:ascii="Times New Roman" w:hAnsi="Times New Roman" w:cs="Times New Roman"/>
          <w:sz w:val="24"/>
          <w:szCs w:val="24"/>
        </w:rPr>
        <w:t>.</w:t>
      </w:r>
      <w:r w:rsidRPr="00840D6E">
        <w:rPr>
          <w:rFonts w:ascii="Times New Roman" w:hAnsi="Times New Roman" w:cs="Times New Roman"/>
          <w:sz w:val="24"/>
          <w:szCs w:val="24"/>
        </w:rPr>
        <w:t xml:space="preserve"> Интерференционные картины и панель с результатами измерений </w:t>
      </w:r>
    </w:p>
    <w:p w14:paraId="6F9CFD59" w14:textId="77777777" w:rsidR="00F82CCE" w:rsidRPr="00F70896" w:rsidRDefault="0038542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Помимо демонстрационной программы получения длины волны, в установочном пакете присутствует программа долгосрочного слежения за длиной волны </w:t>
      </w:r>
      <w:r w:rsidR="00840D6E">
        <w:rPr>
          <w:rFonts w:ascii="Times New Roman" w:hAnsi="Times New Roman" w:cs="Times New Roman"/>
          <w:sz w:val="28"/>
          <w:szCs w:val="28"/>
        </w:rPr>
        <w:t>[3</w:t>
      </w:r>
      <w:r w:rsidRPr="00F70896">
        <w:rPr>
          <w:rFonts w:ascii="Times New Roman" w:hAnsi="Times New Roman" w:cs="Times New Roman"/>
          <w:sz w:val="28"/>
          <w:szCs w:val="28"/>
        </w:rPr>
        <w:t xml:space="preserve">]. С помощью данной опции можно было наглядно на графике </w:t>
      </w:r>
      <w:r w:rsidRPr="00F70896">
        <w:rPr>
          <w:rFonts w:ascii="Times New Roman" w:hAnsi="Times New Roman" w:cs="Times New Roman"/>
          <w:sz w:val="28"/>
          <w:szCs w:val="28"/>
        </w:rPr>
        <w:lastRenderedPageBreak/>
        <w:t>наблюдать флуктуации длины волны лазера во время проведения э</w:t>
      </w:r>
      <w:r w:rsidR="00F82CCE" w:rsidRPr="00F70896">
        <w:rPr>
          <w:rFonts w:ascii="Times New Roman" w:hAnsi="Times New Roman" w:cs="Times New Roman"/>
          <w:sz w:val="28"/>
          <w:szCs w:val="28"/>
        </w:rPr>
        <w:t>ксперимента (Рис. 3</w:t>
      </w:r>
      <w:r w:rsidRPr="00F70896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4B036B1" w14:textId="77777777" w:rsidR="00317B75" w:rsidRPr="00F70896" w:rsidRDefault="00385426" w:rsidP="00F82CCE">
      <w:pPr>
        <w:tabs>
          <w:tab w:val="left" w:pos="195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41A8B" wp14:editId="013B1EEA">
            <wp:extent cx="2632898" cy="2992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730" cy="30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0BC7" w14:textId="77777777" w:rsidR="00385426" w:rsidRPr="00840D6E" w:rsidRDefault="00F82CCE" w:rsidP="005B73B5">
      <w:pPr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40D6E">
        <w:rPr>
          <w:rFonts w:ascii="Times New Roman" w:hAnsi="Times New Roman" w:cs="Times New Roman"/>
          <w:sz w:val="24"/>
          <w:szCs w:val="24"/>
        </w:rPr>
        <w:t>Рис. 3</w:t>
      </w:r>
      <w:r w:rsidR="00840D6E">
        <w:rPr>
          <w:rFonts w:ascii="Times New Roman" w:hAnsi="Times New Roman" w:cs="Times New Roman"/>
          <w:sz w:val="24"/>
          <w:szCs w:val="24"/>
        </w:rPr>
        <w:t xml:space="preserve">. </w:t>
      </w:r>
      <w:r w:rsidRPr="00840D6E">
        <w:rPr>
          <w:rFonts w:ascii="Times New Roman" w:hAnsi="Times New Roman" w:cs="Times New Roman"/>
          <w:sz w:val="24"/>
          <w:szCs w:val="24"/>
        </w:rPr>
        <w:t>Программа долгосрочного слежения за длиной волны</w:t>
      </w:r>
    </w:p>
    <w:p w14:paraId="52E3A549" w14:textId="77777777" w:rsidR="00F236A6" w:rsidRPr="00840D6E" w:rsidRDefault="00F236A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Pr="00840D6E">
        <w:rPr>
          <w:rFonts w:ascii="Times New Roman" w:hAnsi="Times New Roman" w:cs="Times New Roman"/>
          <w:b/>
          <w:sz w:val="28"/>
          <w:szCs w:val="28"/>
          <w:lang w:val="en-US"/>
        </w:rPr>
        <w:t>PID</w:t>
      </w:r>
      <w:r w:rsidRPr="00840D6E">
        <w:rPr>
          <w:rFonts w:ascii="Times New Roman" w:hAnsi="Times New Roman" w:cs="Times New Roman"/>
          <w:b/>
          <w:sz w:val="28"/>
          <w:szCs w:val="28"/>
        </w:rPr>
        <w:t xml:space="preserve"> – регулятор</w:t>
      </w:r>
      <w:r w:rsidR="00FB2A19" w:rsidRPr="00840D6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248D31D" w14:textId="77777777" w:rsidR="00385426" w:rsidRPr="00F70896" w:rsidRDefault="00942DC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Дополнительно доступна опция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регулятора, позволяющая управлять лазером по задаваем законам. </w:t>
      </w:r>
      <w:r w:rsidR="005142BB" w:rsidRPr="00F70896">
        <w:rPr>
          <w:rFonts w:ascii="Times New Roman" w:hAnsi="Times New Roman" w:cs="Times New Roman"/>
          <w:sz w:val="28"/>
          <w:szCs w:val="28"/>
        </w:rPr>
        <w:t>Пропорционально-интегрально-дифференцирующий (</w:t>
      </w:r>
      <w:r w:rsidR="005142BB" w:rsidRPr="00F70896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5142BB" w:rsidRPr="00F70896">
        <w:rPr>
          <w:rFonts w:ascii="Times New Roman" w:hAnsi="Times New Roman" w:cs="Times New Roman"/>
          <w:sz w:val="28"/>
          <w:szCs w:val="28"/>
        </w:rPr>
        <w:t xml:space="preserve">) регулятор — устройство в управляющем контуре с обратной связью. </w:t>
      </w:r>
      <w:r w:rsidR="005142BB" w:rsidRPr="00F70896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5142BB" w:rsidRPr="00F70896">
        <w:rPr>
          <w:rFonts w:ascii="Times New Roman" w:hAnsi="Times New Roman" w:cs="Times New Roman"/>
          <w:sz w:val="28"/>
          <w:szCs w:val="28"/>
        </w:rPr>
        <w:t xml:space="preserve"> регулятор состоит из трёх составляющих: пропорциональной P, интегр</w:t>
      </w:r>
      <w:r w:rsidR="00DF2CE8" w:rsidRPr="00F70896">
        <w:rPr>
          <w:rFonts w:ascii="Times New Roman" w:hAnsi="Times New Roman" w:cs="Times New Roman"/>
          <w:sz w:val="28"/>
          <w:szCs w:val="28"/>
        </w:rPr>
        <w:t>ирующ</w:t>
      </w:r>
      <w:r w:rsidR="009B53C3">
        <w:rPr>
          <w:rFonts w:ascii="Times New Roman" w:hAnsi="Times New Roman" w:cs="Times New Roman"/>
          <w:sz w:val="28"/>
          <w:szCs w:val="28"/>
        </w:rPr>
        <w:t>ей I и дифференци</w:t>
      </w:r>
      <w:r w:rsidR="00DF2CE8" w:rsidRPr="00F70896">
        <w:rPr>
          <w:rFonts w:ascii="Times New Roman" w:hAnsi="Times New Roman" w:cs="Times New Roman"/>
          <w:sz w:val="28"/>
          <w:szCs w:val="28"/>
        </w:rPr>
        <w:t>рующей D</w:t>
      </w:r>
      <w:r w:rsidR="00F82CCE" w:rsidRPr="00F70896">
        <w:rPr>
          <w:rFonts w:ascii="Times New Roman" w:hAnsi="Times New Roman" w:cs="Times New Roman"/>
          <w:sz w:val="28"/>
          <w:szCs w:val="28"/>
        </w:rPr>
        <w:t xml:space="preserve"> (Р</w:t>
      </w:r>
      <w:r w:rsidR="00D47C55" w:rsidRPr="00F70896">
        <w:rPr>
          <w:rFonts w:ascii="Times New Roman" w:hAnsi="Times New Roman" w:cs="Times New Roman"/>
          <w:sz w:val="28"/>
          <w:szCs w:val="28"/>
        </w:rPr>
        <w:t>ис</w:t>
      </w:r>
      <w:r w:rsidR="00F82CCE" w:rsidRPr="00F70896">
        <w:rPr>
          <w:rFonts w:ascii="Times New Roman" w:hAnsi="Times New Roman" w:cs="Times New Roman"/>
          <w:sz w:val="28"/>
          <w:szCs w:val="28"/>
        </w:rPr>
        <w:t>. 4</w:t>
      </w:r>
      <w:r w:rsidR="00D47C55" w:rsidRPr="00F70896">
        <w:rPr>
          <w:rFonts w:ascii="Times New Roman" w:hAnsi="Times New Roman" w:cs="Times New Roman"/>
          <w:sz w:val="28"/>
          <w:szCs w:val="28"/>
        </w:rPr>
        <w:t>)</w:t>
      </w:r>
      <w:r w:rsidR="00DF2CE8" w:rsidRPr="00F70896">
        <w:rPr>
          <w:rFonts w:ascii="Times New Roman" w:hAnsi="Times New Roman" w:cs="Times New Roman"/>
          <w:sz w:val="28"/>
          <w:szCs w:val="28"/>
        </w:rPr>
        <w:t xml:space="preserve">. </w:t>
      </w:r>
      <w:r w:rsidR="00D47C55" w:rsidRPr="00F70896">
        <w:rPr>
          <w:rFonts w:ascii="Times New Roman" w:hAnsi="Times New Roman" w:cs="Times New Roman"/>
          <w:sz w:val="28"/>
          <w:szCs w:val="28"/>
        </w:rPr>
        <w:t xml:space="preserve"> </w:t>
      </w:r>
      <w:r w:rsidR="009B53C3">
        <w:rPr>
          <w:rFonts w:ascii="Times New Roman" w:hAnsi="Times New Roman" w:cs="Times New Roman"/>
          <w:sz w:val="28"/>
          <w:szCs w:val="28"/>
        </w:rPr>
        <w:t>Функция регулирования соот</w:t>
      </w:r>
      <w:r w:rsidRPr="00F70896">
        <w:rPr>
          <w:rFonts w:ascii="Times New Roman" w:hAnsi="Times New Roman" w:cs="Times New Roman"/>
          <w:sz w:val="28"/>
          <w:szCs w:val="28"/>
        </w:rPr>
        <w:t xml:space="preserve">ветствует следующей формуле </w:t>
      </w:r>
      <w:r w:rsidR="00840D6E">
        <w:rPr>
          <w:rFonts w:ascii="Times New Roman" w:hAnsi="Times New Roman" w:cs="Times New Roman"/>
          <w:sz w:val="28"/>
          <w:szCs w:val="28"/>
        </w:rPr>
        <w:t>[3</w:t>
      </w:r>
      <w:r w:rsidRPr="00F70896">
        <w:rPr>
          <w:rFonts w:ascii="Times New Roman" w:hAnsi="Times New Roman" w:cs="Times New Roman"/>
          <w:sz w:val="28"/>
          <w:szCs w:val="28"/>
        </w:rPr>
        <w:t>]:</w:t>
      </w:r>
    </w:p>
    <w:p w14:paraId="3ED7C119" w14:textId="77777777" w:rsidR="00C5334C" w:rsidRPr="00F70896" w:rsidRDefault="00942DC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Output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=S∙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P ∙err+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∙ 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err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err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</m:e>
              </m:nary>
            </m:e>
          </m:d>
        </m:oMath>
      </m:oMathPara>
    </w:p>
    <w:p w14:paraId="7617B373" w14:textId="77777777" w:rsidR="00942DC4" w:rsidRPr="00F70896" w:rsidRDefault="00942DC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где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</w:t>
      </w:r>
      <w:r w:rsidR="00097C95" w:rsidRPr="00F70896">
        <w:rPr>
          <w:rFonts w:ascii="Times New Roman" w:hAnsi="Times New Roman" w:cs="Times New Roman"/>
          <w:sz w:val="28"/>
          <w:szCs w:val="28"/>
        </w:rPr>
        <w:t>чувствительно</w:t>
      </w:r>
      <w:r w:rsidR="009B53C3">
        <w:rPr>
          <w:rFonts w:ascii="Times New Roman" w:hAnsi="Times New Roman" w:cs="Times New Roman"/>
          <w:sz w:val="28"/>
          <w:szCs w:val="28"/>
        </w:rPr>
        <w:t>с</w:t>
      </w:r>
      <w:r w:rsidR="00097C95" w:rsidRPr="00F70896">
        <w:rPr>
          <w:rFonts w:ascii="Times New Roman" w:hAnsi="Times New Roman" w:cs="Times New Roman"/>
          <w:sz w:val="28"/>
          <w:szCs w:val="28"/>
        </w:rPr>
        <w:t xml:space="preserve">ть, </w:t>
      </w:r>
      <w:r w:rsidR="00097C95" w:rsidRPr="00F70896">
        <w:rPr>
          <w:rFonts w:ascii="Times New Roman" w:hAnsi="Times New Roman" w:cs="Times New Roman"/>
          <w:sz w:val="28"/>
          <w:szCs w:val="28"/>
          <w:lang w:val="en-US"/>
        </w:rPr>
        <w:t>err</w:t>
      </w:r>
      <w:r w:rsidR="00097C95" w:rsidRPr="00F70896">
        <w:rPr>
          <w:rFonts w:ascii="Times New Roman" w:hAnsi="Times New Roman" w:cs="Times New Roman"/>
          <w:sz w:val="28"/>
          <w:szCs w:val="28"/>
        </w:rPr>
        <w:t xml:space="preserve"> – ошибка регулирования</w:t>
      </w:r>
      <w:r w:rsidR="00945484" w:rsidRPr="00F70896">
        <w:rPr>
          <w:rFonts w:ascii="Times New Roman" w:hAnsi="Times New Roman" w:cs="Times New Roman"/>
          <w:sz w:val="28"/>
          <w:szCs w:val="28"/>
        </w:rPr>
        <w:t>, отклонение регулируемой величины от заданной</w:t>
      </w:r>
      <w:r w:rsidR="00097C95" w:rsidRPr="00F7089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C2BAE" w14:textId="77777777" w:rsidR="00C5334C" w:rsidRPr="00F70896" w:rsidRDefault="000B1792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 D ∙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</m:oMath>
      </m:oMathPara>
    </w:p>
    <w:p w14:paraId="33347114" w14:textId="77777777" w:rsidR="003852C6" w:rsidRPr="00F70896" w:rsidRDefault="0037521B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где </w:t>
      </w:r>
      <w:r w:rsidRPr="00F7089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F70896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 w:rsidR="009B53C3">
        <w:rPr>
          <w:rFonts w:ascii="Times New Roman" w:hAnsi="Times New Roman" w:cs="Times New Roman"/>
          <w:sz w:val="28"/>
          <w:szCs w:val="28"/>
        </w:rPr>
        <w:t xml:space="preserve"> - константное время регули</w:t>
      </w:r>
      <w:r w:rsidRPr="00F70896">
        <w:rPr>
          <w:rFonts w:ascii="Times New Roman" w:hAnsi="Times New Roman" w:cs="Times New Roman"/>
          <w:sz w:val="28"/>
          <w:szCs w:val="28"/>
        </w:rPr>
        <w:t xml:space="preserve">рования в секундах. </w:t>
      </w:r>
    </w:p>
    <w:p w14:paraId="7DE2CEF3" w14:textId="77777777" w:rsidR="003852C6" w:rsidRPr="00F70896" w:rsidRDefault="00D47C55" w:rsidP="00FB2D1F">
      <w:pPr>
        <w:jc w:val="center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1DB75F" wp14:editId="1310927B">
            <wp:extent cx="5928360" cy="2834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3372" w14:textId="77777777" w:rsidR="00F82CCE" w:rsidRPr="00840D6E" w:rsidRDefault="00F82CCE" w:rsidP="00F82CCE">
      <w:pPr>
        <w:jc w:val="center"/>
        <w:rPr>
          <w:rFonts w:ascii="Times New Roman" w:hAnsi="Times New Roman" w:cs="Times New Roman"/>
          <w:sz w:val="24"/>
          <w:szCs w:val="24"/>
        </w:rPr>
      </w:pPr>
      <w:r w:rsidRPr="00840D6E">
        <w:rPr>
          <w:rFonts w:ascii="Times New Roman" w:hAnsi="Times New Roman" w:cs="Times New Roman"/>
          <w:sz w:val="24"/>
          <w:szCs w:val="24"/>
        </w:rPr>
        <w:t>Рис. 4</w:t>
      </w:r>
      <w:r w:rsidR="00840D6E">
        <w:rPr>
          <w:rFonts w:ascii="Times New Roman" w:hAnsi="Times New Roman" w:cs="Times New Roman"/>
          <w:sz w:val="24"/>
          <w:szCs w:val="24"/>
        </w:rPr>
        <w:t>.</w:t>
      </w:r>
      <w:r w:rsidRPr="00840D6E">
        <w:rPr>
          <w:rFonts w:ascii="Times New Roman" w:hAnsi="Times New Roman" w:cs="Times New Roman"/>
          <w:sz w:val="24"/>
          <w:szCs w:val="24"/>
        </w:rPr>
        <w:t xml:space="preserve"> Схема </w:t>
      </w:r>
      <w:r w:rsidRPr="00840D6E">
        <w:rPr>
          <w:rFonts w:ascii="Times New Roman" w:hAnsi="Times New Roman" w:cs="Times New Roman"/>
          <w:sz w:val="24"/>
          <w:szCs w:val="24"/>
          <w:lang w:val="en-US"/>
        </w:rPr>
        <w:t>PID</w:t>
      </w:r>
      <w:r w:rsidRPr="00840D6E">
        <w:rPr>
          <w:rFonts w:ascii="Times New Roman" w:hAnsi="Times New Roman" w:cs="Times New Roman"/>
          <w:sz w:val="24"/>
          <w:szCs w:val="24"/>
        </w:rPr>
        <w:t xml:space="preserve"> – регулятора</w:t>
      </w:r>
    </w:p>
    <w:p w14:paraId="4B0456EF" w14:textId="77777777" w:rsidR="006A280A" w:rsidRPr="00F70896" w:rsidRDefault="0094548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Пропорциональная составляющая формируется исходя из разницы заданной величины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70896">
        <w:rPr>
          <w:rFonts w:ascii="Times New Roman" w:hAnsi="Times New Roman" w:cs="Times New Roman"/>
          <w:sz w:val="28"/>
          <w:szCs w:val="28"/>
        </w:rPr>
        <w:t xml:space="preserve"> и фактического значения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70896">
        <w:rPr>
          <w:rFonts w:ascii="Times New Roman" w:hAnsi="Times New Roman" w:cs="Times New Roman"/>
          <w:sz w:val="28"/>
          <w:szCs w:val="28"/>
        </w:rPr>
        <w:t xml:space="preserve">. Точность поддержания значения заданной величины можно повысить увеличением значения коэффициента P, но при слишком больших значениях система потеряет стабильность. Чтобы повысить точность (скомпенсировать ошибку) и стабилизировать систему, </w:t>
      </w:r>
      <w:r w:rsidR="001B243F" w:rsidRPr="00F70896">
        <w:rPr>
          <w:rFonts w:ascii="Times New Roman" w:hAnsi="Times New Roman" w:cs="Times New Roman"/>
          <w:sz w:val="28"/>
          <w:szCs w:val="28"/>
        </w:rPr>
        <w:t>применяется</w:t>
      </w:r>
      <w:r w:rsidRPr="00F70896">
        <w:rPr>
          <w:rFonts w:ascii="Times New Roman" w:hAnsi="Times New Roman" w:cs="Times New Roman"/>
          <w:sz w:val="28"/>
          <w:szCs w:val="28"/>
        </w:rPr>
        <w:t xml:space="preserve"> блок </w:t>
      </w:r>
      <w:r w:rsidR="001B243F" w:rsidRPr="00F70896">
        <w:rPr>
          <w:rFonts w:ascii="Times New Roman" w:hAnsi="Times New Roman" w:cs="Times New Roman"/>
          <w:sz w:val="28"/>
          <w:szCs w:val="28"/>
        </w:rPr>
        <w:t xml:space="preserve">интегральной составляющей. </w:t>
      </w:r>
      <w:r w:rsidR="001B243F" w:rsidRPr="00F708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B243F" w:rsidRPr="00F70896">
        <w:rPr>
          <w:rFonts w:ascii="Times New Roman" w:hAnsi="Times New Roman" w:cs="Times New Roman"/>
          <w:sz w:val="28"/>
          <w:szCs w:val="28"/>
        </w:rPr>
        <w:t xml:space="preserve"> звено накапливает в себе ошибку регулирования с течением времени и в дальнейшем устраняет её. Компенсация ошибки регулирования прямо пропорциональна значению ко</w:t>
      </w:r>
      <w:r w:rsidR="009B53C3">
        <w:rPr>
          <w:rFonts w:ascii="Times New Roman" w:hAnsi="Times New Roman" w:cs="Times New Roman"/>
          <w:sz w:val="28"/>
          <w:szCs w:val="28"/>
        </w:rPr>
        <w:t xml:space="preserve">эффициента пропорциональности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="001B243F" w:rsidRPr="00F70896">
        <w:rPr>
          <w:rFonts w:ascii="Times New Roman" w:hAnsi="Times New Roman" w:cs="Times New Roman"/>
          <w:sz w:val="28"/>
          <w:szCs w:val="28"/>
        </w:rPr>
        <w:t xml:space="preserve">. D </w:t>
      </w:r>
      <w:r w:rsidR="006A280A" w:rsidRPr="00F70896">
        <w:rPr>
          <w:rFonts w:ascii="Times New Roman" w:hAnsi="Times New Roman" w:cs="Times New Roman"/>
          <w:sz w:val="28"/>
          <w:szCs w:val="28"/>
        </w:rPr>
        <w:t>позволяет оценить скорость изменения ошибки. Иными словами, D компенсирует</w:t>
      </w:r>
      <w:r w:rsidR="001B243F" w:rsidRPr="00F70896">
        <w:rPr>
          <w:rFonts w:ascii="Times New Roman" w:hAnsi="Times New Roman" w:cs="Times New Roman"/>
          <w:sz w:val="28"/>
          <w:szCs w:val="28"/>
        </w:rPr>
        <w:t xml:space="preserve"> резкие изменения в системе и при пр</w:t>
      </w:r>
      <w:r w:rsidR="006A280A" w:rsidRPr="00F70896">
        <w:rPr>
          <w:rFonts w:ascii="Times New Roman" w:hAnsi="Times New Roman" w:cs="Times New Roman"/>
          <w:sz w:val="28"/>
          <w:szCs w:val="28"/>
        </w:rPr>
        <w:t>авильной настройке предотвращает</w:t>
      </w:r>
      <w:r w:rsidR="001B243F" w:rsidRPr="00F70896">
        <w:rPr>
          <w:rFonts w:ascii="Times New Roman" w:hAnsi="Times New Roman" w:cs="Times New Roman"/>
          <w:sz w:val="28"/>
          <w:szCs w:val="28"/>
        </w:rPr>
        <w:t xml:space="preserve"> сильн</w:t>
      </w:r>
      <w:r w:rsidR="006A280A" w:rsidRPr="00F70896">
        <w:rPr>
          <w:rFonts w:ascii="Times New Roman" w:hAnsi="Times New Roman" w:cs="Times New Roman"/>
          <w:sz w:val="28"/>
          <w:szCs w:val="28"/>
        </w:rPr>
        <w:t>ое перерегулирование и уменьшает</w:t>
      </w:r>
      <w:r w:rsidR="001B243F" w:rsidRPr="00F70896">
        <w:rPr>
          <w:rFonts w:ascii="Times New Roman" w:hAnsi="Times New Roman" w:cs="Times New Roman"/>
          <w:sz w:val="28"/>
          <w:szCs w:val="28"/>
        </w:rPr>
        <w:t xml:space="preserve"> раскачку. Коэффициент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</m:oMath>
      <w:r w:rsidR="006A280A" w:rsidRPr="00F70896">
        <w:rPr>
          <w:rFonts w:ascii="Times New Roman" w:hAnsi="Times New Roman" w:cs="Times New Roman"/>
          <w:sz w:val="28"/>
          <w:szCs w:val="28"/>
        </w:rPr>
        <w:t xml:space="preserve">позволяет настроить вес </w:t>
      </w:r>
      <w:r w:rsidR="001B243F" w:rsidRPr="00F70896">
        <w:rPr>
          <w:rFonts w:ascii="Times New Roman" w:hAnsi="Times New Roman" w:cs="Times New Roman"/>
          <w:sz w:val="28"/>
          <w:szCs w:val="28"/>
        </w:rPr>
        <w:t xml:space="preserve">или резкость данной компенсации. </w:t>
      </w:r>
    </w:p>
    <w:p w14:paraId="0087E359" w14:textId="77777777" w:rsidR="003852C6" w:rsidRPr="00F70896" w:rsidRDefault="00D47C55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Настройки управления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регулятора дают возможность ввести любую произвольную математическую функцию (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sin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rectangle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), определив тем самым референтный сигнал для изменения длины волны лазера. Так же ПО </w:t>
      </w:r>
      <w:r w:rsidR="006A280A" w:rsidRPr="00F70896">
        <w:rPr>
          <w:rFonts w:ascii="Times New Roman" w:hAnsi="Times New Roman" w:cs="Times New Roman"/>
          <w:sz w:val="28"/>
          <w:szCs w:val="28"/>
        </w:rPr>
        <w:t>позволяет зад</w:t>
      </w:r>
      <w:r w:rsidR="001A428E">
        <w:rPr>
          <w:rFonts w:ascii="Times New Roman" w:hAnsi="Times New Roman" w:cs="Times New Roman"/>
          <w:sz w:val="28"/>
          <w:szCs w:val="28"/>
        </w:rPr>
        <w:t>а</w:t>
      </w:r>
      <w:r w:rsidR="006A280A" w:rsidRPr="00F70896">
        <w:rPr>
          <w:rFonts w:ascii="Times New Roman" w:hAnsi="Times New Roman" w:cs="Times New Roman"/>
          <w:sz w:val="28"/>
          <w:szCs w:val="28"/>
        </w:rPr>
        <w:t>ть</w:t>
      </w:r>
      <w:r w:rsidRPr="00F70896">
        <w:rPr>
          <w:rFonts w:ascii="Times New Roman" w:hAnsi="Times New Roman" w:cs="Times New Roman"/>
          <w:sz w:val="28"/>
          <w:szCs w:val="28"/>
        </w:rPr>
        <w:t xml:space="preserve"> коэффициенты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70896">
        <w:rPr>
          <w:rFonts w:ascii="Times New Roman" w:hAnsi="Times New Roman" w:cs="Times New Roman"/>
          <w:sz w:val="28"/>
          <w:szCs w:val="28"/>
        </w:rPr>
        <w:t xml:space="preserve">,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70896">
        <w:rPr>
          <w:rFonts w:ascii="Times New Roman" w:hAnsi="Times New Roman" w:cs="Times New Roman"/>
          <w:sz w:val="28"/>
          <w:szCs w:val="28"/>
        </w:rPr>
        <w:t xml:space="preserve">,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A280A" w:rsidRPr="00F70896">
        <w:rPr>
          <w:rFonts w:ascii="Times New Roman" w:hAnsi="Times New Roman" w:cs="Times New Roman"/>
          <w:sz w:val="28"/>
          <w:szCs w:val="28"/>
        </w:rPr>
        <w:t xml:space="preserve"> самостоятельно или воспользоваться </w:t>
      </w:r>
      <w:proofErr w:type="spellStart"/>
      <w:r w:rsidR="006A280A" w:rsidRPr="00F70896">
        <w:rPr>
          <w:rFonts w:ascii="Times New Roman" w:hAnsi="Times New Roman" w:cs="Times New Roman"/>
          <w:sz w:val="28"/>
          <w:szCs w:val="28"/>
        </w:rPr>
        <w:t>автонастройкой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>.</w:t>
      </w:r>
    </w:p>
    <w:p w14:paraId="78298813" w14:textId="77777777" w:rsidR="003852C6" w:rsidRPr="00840D6E" w:rsidRDefault="00F82CC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2C2A1A" w:rsidRPr="00840D6E">
        <w:rPr>
          <w:rFonts w:ascii="Times New Roman" w:hAnsi="Times New Roman" w:cs="Times New Roman"/>
          <w:b/>
          <w:sz w:val="28"/>
          <w:szCs w:val="28"/>
        </w:rPr>
        <w:t xml:space="preserve">Практическая часть </w:t>
      </w:r>
    </w:p>
    <w:p w14:paraId="6C562A53" w14:textId="77777777" w:rsidR="00EC5CC0" w:rsidRPr="00F70896" w:rsidRDefault="00EC5CC0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гарантировать измерения с погрешностью, указанной в технических параметрах прибора, была проведена калибровка по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He</w:t>
      </w:r>
      <w:r w:rsidRPr="00F70896">
        <w:rPr>
          <w:rFonts w:ascii="Times New Roman" w:hAnsi="Times New Roman" w:cs="Times New Roman"/>
          <w:sz w:val="28"/>
          <w:szCs w:val="28"/>
        </w:rPr>
        <w:t>-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Ne</w:t>
      </w:r>
      <w:r w:rsidRPr="00F70896">
        <w:rPr>
          <w:rFonts w:ascii="Times New Roman" w:hAnsi="Times New Roman" w:cs="Times New Roman"/>
          <w:sz w:val="28"/>
          <w:szCs w:val="28"/>
        </w:rPr>
        <w:t xml:space="preserve"> лазеру с известной длиной волны равной 632,991 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A2AD69" w14:textId="77777777" w:rsidR="00E56B34" w:rsidRDefault="00E56B3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систему стабилизации частоты вносились возмущения посредством задания произвольной функции.</w:t>
      </w:r>
      <w:r w:rsidR="00E14220" w:rsidRPr="00F70896">
        <w:rPr>
          <w:rFonts w:ascii="Times New Roman" w:hAnsi="Times New Roman" w:cs="Times New Roman"/>
          <w:sz w:val="28"/>
          <w:szCs w:val="28"/>
        </w:rPr>
        <w:t xml:space="preserve"> Далее с помощью программы долгосрочного слежения за длиной волны </w:t>
      </w:r>
      <w:r>
        <w:rPr>
          <w:rFonts w:ascii="Times New Roman" w:hAnsi="Times New Roman" w:cs="Times New Roman"/>
          <w:sz w:val="28"/>
          <w:szCs w:val="28"/>
        </w:rPr>
        <w:t xml:space="preserve">наблюдался отклик лазера на вносимые возмущения. Исследовалась зависимость частоты полупроводникового лазера от различных параметров задаваемой функции. </w:t>
      </w:r>
    </w:p>
    <w:p w14:paraId="3BE36757" w14:textId="77777777" w:rsidR="00E56B34" w:rsidRDefault="00E56B34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ПО предоставляет для обработки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экспериментальные </w:t>
      </w:r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данные, содержащие зависимость изменения длины волны лазера с течением времени, </w:t>
      </w:r>
      <w:r>
        <w:rPr>
          <w:rFonts w:ascii="Times New Roman" w:eastAsiaTheme="minorEastAsia" w:hAnsi="Times New Roman" w:cs="Times New Roman"/>
          <w:sz w:val="28"/>
          <w:szCs w:val="28"/>
        </w:rPr>
        <w:t>однако</w:t>
      </w:r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 стабилизировать нужно было именно частоту. Поэтому для изучения результатов наблюдений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полученные длины волн были переведены в частоты по формуле:  </w:t>
      </w:r>
    </w:p>
    <w:p w14:paraId="1E00586A" w14:textId="77777777" w:rsidR="00E56B34" w:rsidRPr="001C10A5" w:rsidRDefault="001C10A5" w:rsidP="005B73B5">
      <w:pPr>
        <w:spacing w:after="0" w:line="360" w:lineRule="auto"/>
        <w:ind w:firstLine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</w:t>
      </w:r>
      <w:r w:rsidR="005B73B5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f=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λ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            (1)</w:t>
      </w:r>
    </w:p>
    <w:p w14:paraId="0E4C8BE4" w14:textId="77777777" w:rsidR="00E56B34" w:rsidRDefault="00E56B34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w:r w:rsidRPr="00F70896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proofErr w:type="gramEnd"/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  - скорость света, равная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299792458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</m:t>
            </m:r>
          </m:den>
        </m:f>
      </m:oMath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99F51D7" w14:textId="77777777" w:rsidR="00702A27" w:rsidRDefault="00702A27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работе исследовался отклик лазера на возмущение системы стабилизации частоты следующими функциями: синусоидальная, прямоугольная и функция в виде константы. </w:t>
      </w:r>
    </w:p>
    <w:p w14:paraId="60137ECB" w14:textId="77777777" w:rsidR="00702A27" w:rsidRPr="00840D6E" w:rsidRDefault="00702A27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40D6E">
        <w:rPr>
          <w:rFonts w:ascii="Times New Roman" w:eastAsiaTheme="minorEastAsia" w:hAnsi="Times New Roman" w:cs="Times New Roman"/>
          <w:b/>
          <w:sz w:val="28"/>
          <w:szCs w:val="28"/>
        </w:rPr>
        <w:t>3.1 Синусоидальная функция</w:t>
      </w:r>
    </w:p>
    <w:p w14:paraId="66F41BD8" w14:textId="77777777" w:rsidR="00E14220" w:rsidRPr="00F70896" w:rsidRDefault="00E14220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Сначала была </w:t>
      </w:r>
      <w:r w:rsidR="00EC5CC0" w:rsidRPr="00F70896">
        <w:rPr>
          <w:rFonts w:ascii="Times New Roman" w:hAnsi="Times New Roman" w:cs="Times New Roman"/>
          <w:sz w:val="28"/>
          <w:szCs w:val="28"/>
        </w:rPr>
        <w:t>использована</w:t>
      </w:r>
      <w:r w:rsidRPr="00F70896">
        <w:rPr>
          <w:rFonts w:ascii="Times New Roman" w:hAnsi="Times New Roman" w:cs="Times New Roman"/>
          <w:sz w:val="28"/>
          <w:szCs w:val="28"/>
        </w:rPr>
        <w:t xml:space="preserve"> функция, содержащая синус:</w:t>
      </w:r>
    </w:p>
    <w:p w14:paraId="3DDD0F1A" w14:textId="77777777" w:rsidR="00E14220" w:rsidRPr="00F70896" w:rsidRDefault="003544F9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384,234603+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 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2πft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49925EB" w14:textId="77777777" w:rsidR="003852C6" w:rsidRPr="00F70896" w:rsidRDefault="00557779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где 384,234603 – это частота стабилизации полупроводникового лазера,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амплитуда,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частота периодической функции. </w:t>
      </w:r>
    </w:p>
    <w:p w14:paraId="6250A187" w14:textId="77777777" w:rsidR="003A102D" w:rsidRDefault="00702A27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записаны экспериментальные данные</w:t>
      </w:r>
      <w:r w:rsidR="00EC5CC0" w:rsidRPr="00F70896">
        <w:rPr>
          <w:rFonts w:ascii="Times New Roman" w:hAnsi="Times New Roman" w:cs="Times New Roman"/>
          <w:sz w:val="28"/>
          <w:szCs w:val="28"/>
        </w:rPr>
        <w:t xml:space="preserve"> зависимости длины волны лазера от времени при </w:t>
      </w:r>
      <w:r>
        <w:rPr>
          <w:rFonts w:ascii="Times New Roman" w:hAnsi="Times New Roman" w:cs="Times New Roman"/>
          <w:sz w:val="28"/>
          <w:szCs w:val="28"/>
        </w:rPr>
        <w:t xml:space="preserve">двух различных амплитудах А периодической функции: 0,00005 и 0,0001. Далее по формуле (1) полученные длины волн были переведены в частоты. </w:t>
      </w:r>
      <w:r w:rsidR="008B2666" w:rsidRPr="008B2666">
        <w:rPr>
          <w:rFonts w:ascii="Times New Roman" w:hAnsi="Times New Roman" w:cs="Times New Roman"/>
          <w:sz w:val="28"/>
          <w:szCs w:val="28"/>
        </w:rPr>
        <w:t>Обработав экспериментальные данные с</w:t>
      </w:r>
      <w:r w:rsidR="008B2666">
        <w:rPr>
          <w:rFonts w:ascii="Times New Roman" w:hAnsi="Times New Roman" w:cs="Times New Roman"/>
          <w:sz w:val="28"/>
          <w:szCs w:val="28"/>
        </w:rPr>
        <w:t xml:space="preserve"> помощью программы </w:t>
      </w:r>
      <w:proofErr w:type="spellStart"/>
      <w:r w:rsidR="008B2666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="008B2666">
        <w:rPr>
          <w:rFonts w:ascii="Times New Roman" w:hAnsi="Times New Roman" w:cs="Times New Roman"/>
          <w:sz w:val="28"/>
          <w:szCs w:val="28"/>
        </w:rPr>
        <w:t xml:space="preserve">, был </w:t>
      </w:r>
      <w:r w:rsidR="00E63F95">
        <w:rPr>
          <w:rFonts w:ascii="Times New Roman" w:hAnsi="Times New Roman" w:cs="Times New Roman"/>
          <w:sz w:val="28"/>
          <w:szCs w:val="28"/>
        </w:rPr>
        <w:t>построен</w:t>
      </w:r>
      <w:r w:rsidR="008B2666">
        <w:rPr>
          <w:rFonts w:ascii="Times New Roman" w:hAnsi="Times New Roman" w:cs="Times New Roman"/>
          <w:sz w:val="28"/>
          <w:szCs w:val="28"/>
        </w:rPr>
        <w:t xml:space="preserve"> график зависимости частоты от времени, иллюстрирующий отклик лазера на вносимые возмущения. Для того, чтобы пронаблюдать, как </w:t>
      </w:r>
      <w:r w:rsidR="00E63F95">
        <w:rPr>
          <w:rFonts w:ascii="Times New Roman" w:hAnsi="Times New Roman" w:cs="Times New Roman"/>
          <w:sz w:val="28"/>
          <w:szCs w:val="28"/>
        </w:rPr>
        <w:t xml:space="preserve">лазер </w:t>
      </w:r>
      <w:r w:rsidR="00E63F95">
        <w:rPr>
          <w:rFonts w:ascii="Times New Roman" w:hAnsi="Times New Roman" w:cs="Times New Roman"/>
          <w:sz w:val="28"/>
          <w:szCs w:val="28"/>
        </w:rPr>
        <w:lastRenderedPageBreak/>
        <w:t xml:space="preserve">следует заданной функции регулирования и как </w:t>
      </w:r>
      <w:r w:rsidR="008B2666">
        <w:rPr>
          <w:rFonts w:ascii="Times New Roman" w:hAnsi="Times New Roman" w:cs="Times New Roman"/>
          <w:sz w:val="28"/>
          <w:szCs w:val="28"/>
        </w:rPr>
        <w:t>система стабилизации частоты компе</w:t>
      </w:r>
      <w:r w:rsidR="00E63F95">
        <w:rPr>
          <w:rFonts w:ascii="Times New Roman" w:hAnsi="Times New Roman" w:cs="Times New Roman"/>
          <w:sz w:val="28"/>
          <w:szCs w:val="28"/>
        </w:rPr>
        <w:t>нсирует возмущения, был получен</w:t>
      </w:r>
      <w:r w:rsidR="008B2666">
        <w:rPr>
          <w:rFonts w:ascii="Times New Roman" w:hAnsi="Times New Roman" w:cs="Times New Roman"/>
          <w:sz w:val="28"/>
          <w:szCs w:val="28"/>
        </w:rPr>
        <w:t xml:space="preserve"> график зависимости заданной опорной функции от времени. </w:t>
      </w:r>
    </w:p>
    <w:p w14:paraId="4A51AD3B" w14:textId="77777777" w:rsidR="00E63F95" w:rsidRDefault="00E63F95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ниже представлены результаты измерений при А = 0,00005 (Рис. 5) и А = 0,0001 (Рис. 6). </w:t>
      </w:r>
    </w:p>
    <w:p w14:paraId="3A6F8D92" w14:textId="77777777" w:rsidR="008738E3" w:rsidRDefault="00840D6E" w:rsidP="00DB3F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7DD02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6.7pt;height:250.4pt" o:ole="">
            <v:imagedata r:id="rId12" o:title=""/>
          </v:shape>
          <o:OLEObject Type="Embed" ProgID="Origin95.Graph" ShapeID="_x0000_i1025" DrawAspect="Content" ObjectID="_1747028229" r:id="rId13"/>
        </w:object>
      </w:r>
    </w:p>
    <w:p w14:paraId="6496EB69" w14:textId="77777777" w:rsidR="001C10A5" w:rsidRDefault="002337BD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10A5">
        <w:rPr>
          <w:rFonts w:ascii="Times New Roman" w:hAnsi="Times New Roman" w:cs="Times New Roman"/>
          <w:sz w:val="24"/>
          <w:szCs w:val="24"/>
        </w:rPr>
        <w:t>Рис. 5</w:t>
      </w:r>
      <w:r w:rsidR="001C10A5" w:rsidRPr="001C10A5">
        <w:rPr>
          <w:rFonts w:ascii="Times New Roman" w:hAnsi="Times New Roman" w:cs="Times New Roman"/>
          <w:sz w:val="24"/>
          <w:szCs w:val="24"/>
        </w:rPr>
        <w:t>. Ср</w:t>
      </w:r>
      <w:r w:rsidR="00DB3F79">
        <w:rPr>
          <w:rFonts w:ascii="Times New Roman" w:hAnsi="Times New Roman" w:cs="Times New Roman"/>
          <w:sz w:val="24"/>
          <w:szCs w:val="24"/>
        </w:rPr>
        <w:t>авнение функции частоты лазера 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 w:rsidR="00DB3F79">
        <w:rPr>
          <w:rFonts w:ascii="Times New Roman" w:hAnsi="Times New Roman" w:cs="Times New Roman"/>
          <w:sz w:val="24"/>
          <w:szCs w:val="24"/>
        </w:rPr>
        <w:t xml:space="preserve"> с А = </w:t>
      </w:r>
      <w:r w:rsidR="00DB3F79">
        <w:rPr>
          <w:rFonts w:ascii="Times New Roman" w:hAnsi="Times New Roman" w:cs="Times New Roman"/>
          <w:sz w:val="28"/>
          <w:szCs w:val="28"/>
        </w:rPr>
        <w:t>0,00005</w:t>
      </w:r>
      <w:r w:rsidR="001C10A5" w:rsidRPr="001C10A5">
        <w:rPr>
          <w:rFonts w:ascii="Times New Roman" w:hAnsi="Times New Roman" w:cs="Times New Roman"/>
          <w:sz w:val="24"/>
          <w:szCs w:val="24"/>
        </w:rPr>
        <w:t>:</w:t>
      </w:r>
    </w:p>
    <w:p w14:paraId="0CD1FF07" w14:textId="77777777" w:rsidR="001C10A5" w:rsidRP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10A5">
        <w:rPr>
          <w:rFonts w:ascii="Times New Roman" w:hAnsi="Times New Roman" w:cs="Times New Roman"/>
          <w:sz w:val="24"/>
          <w:szCs w:val="24"/>
        </w:rPr>
        <w:t>красный график – частота лазера; синий график – опорная функция</w:t>
      </w:r>
    </w:p>
    <w:p w14:paraId="6F3167E3" w14:textId="77777777" w:rsidR="008738E3" w:rsidRDefault="00291071" w:rsidP="00DB3F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35241F1D">
          <v:shape id="_x0000_i1026" type="#_x0000_t75" style="width:317pt;height:241.8pt" o:ole="">
            <v:imagedata r:id="rId14" o:title=""/>
          </v:shape>
          <o:OLEObject Type="Embed" ProgID="Origin95.Graph" ShapeID="_x0000_i1026" DrawAspect="Content" ObjectID="_1747028230" r:id="rId15"/>
        </w:object>
      </w:r>
    </w:p>
    <w:p w14:paraId="556B6015" w14:textId="77777777" w:rsid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 w:rsidRPr="001C10A5">
        <w:rPr>
          <w:rFonts w:ascii="Times New Roman" w:hAnsi="Times New Roman" w:cs="Times New Roman"/>
          <w:sz w:val="24"/>
          <w:szCs w:val="24"/>
        </w:rPr>
        <w:t>. Ср</w:t>
      </w:r>
      <w:r w:rsidR="00DB3F79">
        <w:rPr>
          <w:rFonts w:ascii="Times New Roman" w:hAnsi="Times New Roman" w:cs="Times New Roman"/>
          <w:sz w:val="24"/>
          <w:szCs w:val="24"/>
        </w:rPr>
        <w:t>авнение функции частоты лазера 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 w:rsidR="00DB3F79">
        <w:rPr>
          <w:rFonts w:ascii="Times New Roman" w:hAnsi="Times New Roman" w:cs="Times New Roman"/>
          <w:sz w:val="24"/>
          <w:szCs w:val="24"/>
        </w:rPr>
        <w:t xml:space="preserve"> с </w:t>
      </w:r>
      <w:r w:rsidR="00DB3F79">
        <w:rPr>
          <w:rFonts w:ascii="Times New Roman" w:hAnsi="Times New Roman" w:cs="Times New Roman"/>
          <w:sz w:val="28"/>
          <w:szCs w:val="28"/>
        </w:rPr>
        <w:t>А = 0,0001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1351DFC5" w14:textId="77777777" w:rsidR="001C10A5" w:rsidRP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10A5">
        <w:rPr>
          <w:rFonts w:ascii="Times New Roman" w:hAnsi="Times New Roman" w:cs="Times New Roman"/>
          <w:sz w:val="24"/>
          <w:szCs w:val="24"/>
        </w:rPr>
        <w:t>красный график – частота лазера; синий график – опорная функция</w:t>
      </w:r>
    </w:p>
    <w:p w14:paraId="47024FC0" w14:textId="77777777" w:rsidR="00E63F95" w:rsidRDefault="002337BD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графиков видно, что при большей амплитуде периодической функции отклик лазера лучше, чем в случае меньшей амплитуды, так как в точках максимума и минимума синуса наблюдается меньше шумов. </w:t>
      </w:r>
    </w:p>
    <w:p w14:paraId="3EBA41A8" w14:textId="77777777" w:rsidR="003A102D" w:rsidRDefault="002337BD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была исследована зависимость изменения частоты лазера с течением времени при различных частотах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: 0,1</w:t>
      </w:r>
      <w:r w:rsidR="00864F5D">
        <w:rPr>
          <w:rFonts w:ascii="Times New Roman" w:hAnsi="Times New Roman" w:cs="Times New Roman"/>
          <w:sz w:val="28"/>
          <w:szCs w:val="28"/>
        </w:rPr>
        <w:t xml:space="preserve"> (рис. 7)</w:t>
      </w:r>
      <w:r>
        <w:rPr>
          <w:rFonts w:ascii="Times New Roman" w:hAnsi="Times New Roman" w:cs="Times New Roman"/>
          <w:sz w:val="28"/>
          <w:szCs w:val="28"/>
        </w:rPr>
        <w:t>; 0,4</w:t>
      </w:r>
      <w:r w:rsidR="00864F5D">
        <w:rPr>
          <w:rFonts w:ascii="Times New Roman" w:hAnsi="Times New Roman" w:cs="Times New Roman"/>
          <w:sz w:val="28"/>
          <w:szCs w:val="28"/>
        </w:rPr>
        <w:t xml:space="preserve"> (рис. 8)</w:t>
      </w:r>
      <w:r>
        <w:rPr>
          <w:rFonts w:ascii="Times New Roman" w:hAnsi="Times New Roman" w:cs="Times New Roman"/>
          <w:sz w:val="28"/>
          <w:szCs w:val="28"/>
        </w:rPr>
        <w:t>; 0,5</w:t>
      </w:r>
      <w:r w:rsidR="00864F5D">
        <w:rPr>
          <w:rFonts w:ascii="Times New Roman" w:hAnsi="Times New Roman" w:cs="Times New Roman"/>
          <w:sz w:val="28"/>
          <w:szCs w:val="28"/>
        </w:rPr>
        <w:t xml:space="preserve"> (рис. 9)</w:t>
      </w:r>
      <w:r w:rsidR="007A365C">
        <w:rPr>
          <w:rFonts w:ascii="Times New Roman" w:hAnsi="Times New Roman" w:cs="Times New Roman"/>
          <w:sz w:val="28"/>
          <w:szCs w:val="28"/>
        </w:rPr>
        <w:t>; 1</w:t>
      </w:r>
      <w:r w:rsidR="00864F5D">
        <w:rPr>
          <w:rFonts w:ascii="Times New Roman" w:hAnsi="Times New Roman" w:cs="Times New Roman"/>
          <w:sz w:val="28"/>
          <w:szCs w:val="28"/>
        </w:rPr>
        <w:t xml:space="preserve"> (рис.10)</w:t>
      </w:r>
      <w:r w:rsidR="007A365C">
        <w:rPr>
          <w:rFonts w:ascii="Times New Roman" w:hAnsi="Times New Roman" w:cs="Times New Roman"/>
          <w:sz w:val="28"/>
          <w:szCs w:val="28"/>
        </w:rPr>
        <w:t xml:space="preserve">; 2 (рис. 11).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A7599C2" w14:textId="77777777" w:rsidR="00D71D5D" w:rsidRDefault="00D71D5D" w:rsidP="001C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45CA5EBF">
          <v:shape id="_x0000_i1027" type="#_x0000_t75" style="width:355.7pt;height:271.9pt" o:ole="">
            <v:imagedata r:id="rId14" o:title=""/>
          </v:shape>
          <o:OLEObject Type="Embed" ProgID="Origin95.Graph" ShapeID="_x0000_i1027" DrawAspect="Content" ObjectID="_1747028231" r:id="rId16"/>
        </w:object>
      </w:r>
    </w:p>
    <w:p w14:paraId="5C986524" w14:textId="77777777" w:rsid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</w:t>
      </w:r>
      <w:r w:rsidRPr="001C10A5">
        <w:rPr>
          <w:rFonts w:ascii="Times New Roman" w:hAnsi="Times New Roman" w:cs="Times New Roman"/>
          <w:sz w:val="24"/>
          <w:szCs w:val="24"/>
        </w:rPr>
        <w:t>. Ср</w:t>
      </w:r>
      <w:r w:rsidR="00DB3F79">
        <w:rPr>
          <w:rFonts w:ascii="Times New Roman" w:hAnsi="Times New Roman" w:cs="Times New Roman"/>
          <w:sz w:val="24"/>
          <w:szCs w:val="24"/>
        </w:rPr>
        <w:t>авнение функции частоты лазера 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 w:rsidR="00DB3F79">
        <w:rPr>
          <w:rFonts w:ascii="Times New Roman" w:hAnsi="Times New Roman" w:cs="Times New Roman"/>
          <w:sz w:val="24"/>
          <w:szCs w:val="24"/>
        </w:rPr>
        <w:t xml:space="preserve"> с </w:t>
      </w:r>
      <w:r w:rsidR="00DB3F7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DB3F79" w:rsidRPr="00DB3F79">
        <w:rPr>
          <w:rFonts w:ascii="Times New Roman" w:hAnsi="Times New Roman" w:cs="Times New Roman"/>
          <w:sz w:val="24"/>
          <w:szCs w:val="24"/>
        </w:rPr>
        <w:t xml:space="preserve"> = 0,1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5D6D02B9" w14:textId="77777777" w:rsidR="001C10A5" w:rsidRP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10A5">
        <w:rPr>
          <w:rFonts w:ascii="Times New Roman" w:hAnsi="Times New Roman" w:cs="Times New Roman"/>
          <w:sz w:val="24"/>
          <w:szCs w:val="24"/>
        </w:rPr>
        <w:t>красный график – частота лазера; синий график – опорная функция</w:t>
      </w:r>
    </w:p>
    <w:p w14:paraId="3A0E5B95" w14:textId="77777777" w:rsidR="00E63F95" w:rsidRPr="002337BD" w:rsidRDefault="009B53C3" w:rsidP="001C10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7FA19C9A">
          <v:shape id="_x0000_i1028" type="#_x0000_t75" style="width:399.75pt;height:305.2pt" o:ole="">
            <v:imagedata r:id="rId17" o:title=""/>
          </v:shape>
          <o:OLEObject Type="Embed" ProgID="Origin95.Graph" ShapeID="_x0000_i1028" DrawAspect="Content" ObjectID="_1747028232" r:id="rId18"/>
        </w:object>
      </w:r>
    </w:p>
    <w:p w14:paraId="53DC3DF1" w14:textId="77777777" w:rsid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 w:rsidR="00DB3F79">
        <w:rPr>
          <w:rFonts w:ascii="Times New Roman" w:hAnsi="Times New Roman" w:cs="Times New Roman"/>
          <w:sz w:val="24"/>
          <w:szCs w:val="24"/>
        </w:rPr>
        <w:t>и</w:t>
      </w:r>
      <w:r w:rsidR="00DB3F79" w:rsidRPr="001C10A5">
        <w:rPr>
          <w:rFonts w:ascii="Times New Roman" w:hAnsi="Times New Roman" w:cs="Times New Roman"/>
          <w:sz w:val="24"/>
          <w:szCs w:val="24"/>
        </w:rPr>
        <w:t xml:space="preserve"> заданно</w:t>
      </w:r>
      <w:r w:rsidR="00F75C87">
        <w:rPr>
          <w:rFonts w:ascii="Times New Roman" w:hAnsi="Times New Roman" w:cs="Times New Roman"/>
          <w:sz w:val="24"/>
          <w:szCs w:val="24"/>
        </w:rPr>
        <w:t>й функции</w:t>
      </w:r>
      <w:r w:rsidR="00DB3F79">
        <w:rPr>
          <w:rFonts w:ascii="Times New Roman" w:hAnsi="Times New Roman" w:cs="Times New Roman"/>
          <w:sz w:val="24"/>
          <w:szCs w:val="24"/>
        </w:rPr>
        <w:t xml:space="preserve"> с </w:t>
      </w:r>
      <w:r w:rsidR="00DB3F79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DB3F79">
        <w:rPr>
          <w:rFonts w:ascii="Times New Roman" w:hAnsi="Times New Roman" w:cs="Times New Roman"/>
          <w:sz w:val="24"/>
          <w:szCs w:val="24"/>
        </w:rPr>
        <w:t xml:space="preserve"> = 0,4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43412616" w14:textId="77777777" w:rsidR="001C10A5" w:rsidRPr="001C10A5" w:rsidRDefault="001C10A5" w:rsidP="001C10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10A5">
        <w:rPr>
          <w:rFonts w:ascii="Times New Roman" w:hAnsi="Times New Roman" w:cs="Times New Roman"/>
          <w:sz w:val="24"/>
          <w:szCs w:val="24"/>
        </w:rPr>
        <w:t>красный график – частота лазера; синий график – опорная функция</w:t>
      </w:r>
    </w:p>
    <w:p w14:paraId="355EE42C" w14:textId="77777777" w:rsidR="009E0A7B" w:rsidRDefault="009B53C3" w:rsidP="00DB3F79">
      <w:pPr>
        <w:spacing w:after="0" w:line="360" w:lineRule="auto"/>
        <w:jc w:val="center"/>
      </w:pPr>
      <w:r>
        <w:object w:dxaOrig="15437" w:dyaOrig="11815" w14:anchorId="7601AA44">
          <v:shape id="_x0000_i1029" type="#_x0000_t75" style="width:395.45pt;height:304.1pt" o:ole="">
            <v:imagedata r:id="rId19" o:title=""/>
          </v:shape>
          <o:OLEObject Type="Embed" ProgID="Origin95.Graph" ShapeID="_x0000_i1029" DrawAspect="Content" ObjectID="_1747028233" r:id="rId20"/>
        </w:object>
      </w:r>
    </w:p>
    <w:p w14:paraId="14643F15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9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= 0,5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64D4CCF6" w14:textId="77777777" w:rsidR="009B53C3" w:rsidRDefault="009B53C3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красный график – частота лазера; синий график – опорная функция</w:t>
      </w:r>
    </w:p>
    <w:p w14:paraId="52C7EC62" w14:textId="77777777" w:rsidR="00FC50B2" w:rsidRDefault="009B53C3" w:rsidP="00DB3F79">
      <w:pPr>
        <w:spacing w:after="0" w:line="360" w:lineRule="auto"/>
        <w:jc w:val="center"/>
      </w:pPr>
      <w:r>
        <w:object w:dxaOrig="15437" w:dyaOrig="11815" w14:anchorId="38EDE951">
          <v:shape id="_x0000_i1030" type="#_x0000_t75" style="width:387.95pt;height:296.6pt" o:ole="">
            <v:imagedata r:id="rId21" o:title=""/>
          </v:shape>
          <o:OLEObject Type="Embed" ProgID="Origin95.Graph" ShapeID="_x0000_i1030" DrawAspect="Content" ObjectID="_1747028234" r:id="rId22"/>
        </w:object>
      </w:r>
    </w:p>
    <w:p w14:paraId="5AC43E79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10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= 1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359D7DC0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Красный график – частота лазера; синий график – опорная функция</w:t>
      </w:r>
    </w:p>
    <w:p w14:paraId="75EE07C3" w14:textId="77777777" w:rsidR="00FC50B2" w:rsidRDefault="009B53C3" w:rsidP="00DB3F79">
      <w:pPr>
        <w:spacing w:after="0" w:line="360" w:lineRule="auto"/>
        <w:jc w:val="center"/>
      </w:pPr>
      <w:r>
        <w:object w:dxaOrig="15437" w:dyaOrig="11815" w14:anchorId="1A1C9096">
          <v:shape id="_x0000_i1031" type="#_x0000_t75" style="width:387.95pt;height:296.6pt" o:ole="">
            <v:imagedata r:id="rId23" o:title=""/>
          </v:shape>
          <o:OLEObject Type="Embed" ProgID="Origin95.Graph" ShapeID="_x0000_i1031" DrawAspect="Content" ObjectID="_1747028235" r:id="rId24"/>
        </w:object>
      </w:r>
    </w:p>
    <w:p w14:paraId="47ACBBF3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11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= 2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48B339B6" w14:textId="77777777" w:rsidR="00DB3F79" w:rsidRDefault="00DB3F79" w:rsidP="00DB3F79">
      <w:pPr>
        <w:spacing w:after="0" w:line="360" w:lineRule="auto"/>
        <w:jc w:val="center"/>
      </w:pPr>
      <w:r w:rsidRPr="001C10A5">
        <w:rPr>
          <w:rFonts w:ascii="Times New Roman" w:hAnsi="Times New Roman" w:cs="Times New Roman"/>
          <w:sz w:val="24"/>
          <w:szCs w:val="24"/>
        </w:rPr>
        <w:t>красный гра</w:t>
      </w:r>
      <w:r>
        <w:rPr>
          <w:rFonts w:ascii="Times New Roman" w:hAnsi="Times New Roman" w:cs="Times New Roman"/>
          <w:sz w:val="24"/>
          <w:szCs w:val="24"/>
        </w:rPr>
        <w:t xml:space="preserve">фик </w:t>
      </w:r>
      <w:r w:rsidRPr="001C10A5">
        <w:rPr>
          <w:rFonts w:ascii="Times New Roman" w:hAnsi="Times New Roman" w:cs="Times New Roman"/>
          <w:sz w:val="24"/>
          <w:szCs w:val="24"/>
        </w:rPr>
        <w:t>– частота лазера; синий график – опорная функция</w:t>
      </w:r>
    </w:p>
    <w:p w14:paraId="1EB9CC31" w14:textId="77777777" w:rsidR="003A102D" w:rsidRDefault="00D71D5D" w:rsidP="005B73B5">
      <w:pPr>
        <w:spacing w:after="0" w:line="360" w:lineRule="auto"/>
        <w:ind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графиков видно, что при всех частотах лазер следует достаточно хорошо заданной референтной функции. Шумы наблюдаются только в точках максимума и минимума синуса. </w:t>
      </w:r>
      <w:r w:rsidR="003A102D">
        <w:rPr>
          <w:rFonts w:ascii="Times New Roman" w:hAnsi="Times New Roman" w:cs="Times New Roman"/>
          <w:sz w:val="28"/>
          <w:szCs w:val="28"/>
        </w:rPr>
        <w:br/>
      </w:r>
      <w:r w:rsidR="003A102D" w:rsidRPr="00840D6E">
        <w:rPr>
          <w:rFonts w:ascii="Times New Roman" w:eastAsiaTheme="minorEastAsia" w:hAnsi="Times New Roman" w:cs="Times New Roman"/>
          <w:b/>
          <w:sz w:val="28"/>
          <w:szCs w:val="28"/>
        </w:rPr>
        <w:t>3.2 Прямоугольная функция</w:t>
      </w:r>
    </w:p>
    <w:p w14:paraId="58DB3BCE" w14:textId="77777777" w:rsidR="003A102D" w:rsidRDefault="003A102D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качестве функции регулирования лазера была задана прямоугольная функция вида:</w:t>
      </w:r>
    </w:p>
    <w:p w14:paraId="6D923D07" w14:textId="77777777" w:rsidR="005E214B" w:rsidRPr="005E214B" w:rsidRDefault="005E214B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384,234603+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 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reactangle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ft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E3C24AA" w14:textId="77777777" w:rsidR="005E214B" w:rsidRPr="00F70896" w:rsidRDefault="005E214B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hAnsi="Times New Roman" w:cs="Times New Roman"/>
          <w:sz w:val="28"/>
          <w:szCs w:val="28"/>
        </w:rPr>
        <w:t xml:space="preserve">где 384,234603 – это частота стабилизации полупроводникового лазера,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амплитуда, </w:t>
      </w:r>
      <w:r w:rsidRPr="00F708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70896">
        <w:rPr>
          <w:rFonts w:ascii="Times New Roman" w:hAnsi="Times New Roman" w:cs="Times New Roman"/>
          <w:sz w:val="28"/>
          <w:szCs w:val="28"/>
        </w:rPr>
        <w:t xml:space="preserve"> – частота периодической функции. </w:t>
      </w:r>
    </w:p>
    <w:p w14:paraId="04574FA0" w14:textId="77777777" w:rsidR="005E214B" w:rsidRDefault="005E214B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построены графики зависимости частоты лазера от времени при двух различных значениях интегрального коэффициента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>
        <w:rPr>
          <w:rFonts w:ascii="Times New Roman" w:hAnsi="Times New Roman" w:cs="Times New Roman"/>
          <w:sz w:val="28"/>
          <w:szCs w:val="28"/>
        </w:rPr>
        <w:t xml:space="preserve"> – регулятора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249653A4" w14:textId="77777777" w:rsidR="005E214B" w:rsidRDefault="005E214B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представлены на графиках</w:t>
      </w:r>
      <w:r w:rsidR="00DB3F7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=0,6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(Рис. 12),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=0,85</m:t>
        </m:r>
      </m:oMath>
      <w:r w:rsidR="00B83136">
        <w:rPr>
          <w:rFonts w:ascii="Times New Roman" w:eastAsiaTheme="minorEastAsia" w:hAnsi="Times New Roman" w:cs="Times New Roman"/>
          <w:sz w:val="28"/>
          <w:szCs w:val="28"/>
        </w:rPr>
        <w:t xml:space="preserve"> (Рис. 13).</w:t>
      </w:r>
    </w:p>
    <w:p w14:paraId="36137BFE" w14:textId="77777777" w:rsidR="00A20ECD" w:rsidRDefault="00A20ECD" w:rsidP="00A20EC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object w:dxaOrig="15437" w:dyaOrig="11815" w14:anchorId="54E37AE5">
          <v:shape id="_x0000_i1032" type="#_x0000_t75" style="width:338.5pt;height:259pt" o:ole="">
            <v:imagedata r:id="rId25" o:title=""/>
          </v:shape>
          <o:OLEObject Type="Embed" ProgID="Origin95.Graph" ShapeID="_x0000_i1032" DrawAspect="Content" ObjectID="_1747028236" r:id="rId26"/>
        </w:object>
      </w:r>
    </w:p>
    <w:p w14:paraId="248888B5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12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=0,6</m:t>
        </m:r>
      </m:oMath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24F13B88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чёрный</w:t>
      </w:r>
      <w:r w:rsidRPr="001C10A5">
        <w:rPr>
          <w:rFonts w:ascii="Times New Roman" w:hAnsi="Times New Roman" w:cs="Times New Roman"/>
          <w:sz w:val="24"/>
          <w:szCs w:val="24"/>
        </w:rPr>
        <w:t xml:space="preserve"> гра</w:t>
      </w:r>
      <w:r>
        <w:rPr>
          <w:rFonts w:ascii="Times New Roman" w:hAnsi="Times New Roman" w:cs="Times New Roman"/>
          <w:sz w:val="24"/>
          <w:szCs w:val="24"/>
        </w:rPr>
        <w:t xml:space="preserve">фик </w:t>
      </w:r>
      <w:r w:rsidRPr="001C10A5">
        <w:rPr>
          <w:rFonts w:ascii="Times New Roman" w:hAnsi="Times New Roman" w:cs="Times New Roman"/>
          <w:sz w:val="24"/>
          <w:szCs w:val="24"/>
        </w:rPr>
        <w:t>– частота л</w:t>
      </w:r>
      <w:r>
        <w:rPr>
          <w:rFonts w:ascii="Times New Roman" w:hAnsi="Times New Roman" w:cs="Times New Roman"/>
          <w:sz w:val="24"/>
          <w:szCs w:val="24"/>
        </w:rPr>
        <w:t>азера; красный</w:t>
      </w:r>
      <w:r w:rsidRPr="001C10A5">
        <w:rPr>
          <w:rFonts w:ascii="Times New Roman" w:hAnsi="Times New Roman" w:cs="Times New Roman"/>
          <w:sz w:val="24"/>
          <w:szCs w:val="24"/>
        </w:rPr>
        <w:t xml:space="preserve"> график – опорная функция</w:t>
      </w:r>
    </w:p>
    <w:p w14:paraId="55859796" w14:textId="77777777" w:rsidR="00A20ECD" w:rsidRDefault="00FB2D1F" w:rsidP="00A20ECD">
      <w:pPr>
        <w:spacing w:after="0" w:line="360" w:lineRule="auto"/>
        <w:jc w:val="center"/>
      </w:pPr>
      <w:r>
        <w:object w:dxaOrig="15437" w:dyaOrig="11815" w14:anchorId="35EE8A12">
          <v:shape id="_x0000_i1033" type="#_x0000_t75" style="width:327.75pt;height:250.4pt" o:ole="">
            <v:imagedata r:id="rId27" o:title=""/>
          </v:shape>
          <o:OLEObject Type="Embed" ProgID="Origin95.Graph" ShapeID="_x0000_i1033" DrawAspect="Content" ObjectID="_1747028237" r:id="rId28"/>
        </w:object>
      </w:r>
    </w:p>
    <w:p w14:paraId="011544C4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12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=0,85</m:t>
        </m:r>
      </m:oMath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27FBBC91" w14:textId="77777777" w:rsidR="00DB3F79" w:rsidRDefault="00DB3F79" w:rsidP="00DB3F79">
      <w:pPr>
        <w:spacing w:after="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чёрный</w:t>
      </w:r>
      <w:r w:rsidRPr="001C10A5">
        <w:rPr>
          <w:rFonts w:ascii="Times New Roman" w:hAnsi="Times New Roman" w:cs="Times New Roman"/>
          <w:sz w:val="24"/>
          <w:szCs w:val="24"/>
        </w:rPr>
        <w:t xml:space="preserve"> гра</w:t>
      </w:r>
      <w:r>
        <w:rPr>
          <w:rFonts w:ascii="Times New Roman" w:hAnsi="Times New Roman" w:cs="Times New Roman"/>
          <w:sz w:val="24"/>
          <w:szCs w:val="24"/>
        </w:rPr>
        <w:t xml:space="preserve">фик </w:t>
      </w:r>
      <w:r w:rsidRPr="001C10A5">
        <w:rPr>
          <w:rFonts w:ascii="Times New Roman" w:hAnsi="Times New Roman" w:cs="Times New Roman"/>
          <w:sz w:val="24"/>
          <w:szCs w:val="24"/>
        </w:rPr>
        <w:t>– частота л</w:t>
      </w:r>
      <w:r>
        <w:rPr>
          <w:rFonts w:ascii="Times New Roman" w:hAnsi="Times New Roman" w:cs="Times New Roman"/>
          <w:sz w:val="24"/>
          <w:szCs w:val="24"/>
        </w:rPr>
        <w:t>азера; красный</w:t>
      </w:r>
      <w:r w:rsidRPr="001C10A5">
        <w:rPr>
          <w:rFonts w:ascii="Times New Roman" w:hAnsi="Times New Roman" w:cs="Times New Roman"/>
          <w:sz w:val="24"/>
          <w:szCs w:val="24"/>
        </w:rPr>
        <w:t xml:space="preserve"> график – опорная функция</w:t>
      </w:r>
    </w:p>
    <w:p w14:paraId="7F7DC457" w14:textId="77777777" w:rsidR="00B83136" w:rsidRDefault="00B8313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графиков видно, что при меньшем интегральном коэффициенте наблюдается меньшее количество шумов в верхних и нижних точках референтного прямоугольного сигнала. </w:t>
      </w:r>
    </w:p>
    <w:p w14:paraId="16E235C1" w14:textId="77777777" w:rsidR="00B83136" w:rsidRDefault="00B83136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по результатам измерений было вычислено среднее время отклика системы</w:t>
      </w:r>
      <w:r w:rsidR="00D177E0" w:rsidRPr="00D177E0">
        <w:rPr>
          <w:rFonts w:ascii="Times New Roman" w:hAnsi="Times New Roman" w:cs="Times New Roman"/>
          <w:sz w:val="28"/>
          <w:szCs w:val="28"/>
        </w:rPr>
        <w:t xml:space="preserve"> </w:t>
      </w:r>
      <w:r w:rsidR="00D177E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D177E0" w:rsidRPr="00D177E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на вносимы возмущения. </w:t>
      </w:r>
      <w:r w:rsidR="00320DA6">
        <w:rPr>
          <w:rFonts w:ascii="Times New Roman" w:hAnsi="Times New Roman" w:cs="Times New Roman"/>
          <w:sz w:val="28"/>
          <w:szCs w:val="28"/>
        </w:rPr>
        <w:t xml:space="preserve">Под временем отклика понималось время, требуемое системе для стабилизации частоты лазера после возмущения (Рис. </w:t>
      </w:r>
      <w:r w:rsidR="00DB3F79">
        <w:rPr>
          <w:rFonts w:ascii="Times New Roman" w:hAnsi="Times New Roman" w:cs="Times New Roman"/>
          <w:sz w:val="28"/>
          <w:szCs w:val="28"/>
        </w:rPr>
        <w:t>13</w:t>
      </w:r>
      <w:r w:rsidR="00914171">
        <w:rPr>
          <w:rFonts w:ascii="Times New Roman" w:hAnsi="Times New Roman" w:cs="Times New Roman"/>
          <w:sz w:val="28"/>
          <w:szCs w:val="28"/>
        </w:rPr>
        <w:t>).</w:t>
      </w:r>
    </w:p>
    <w:p w14:paraId="7F34FDCF" w14:textId="77777777" w:rsidR="00914171" w:rsidRDefault="008A0710" w:rsidP="008A07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1B339714">
          <v:shape id="_x0000_i1034" type="#_x0000_t75" style="width:322.4pt;height:246.1pt" o:ole="">
            <v:imagedata r:id="rId29" o:title=""/>
          </v:shape>
          <o:OLEObject Type="Embed" ProgID="Origin95.Graph" ShapeID="_x0000_i1034" DrawAspect="Content" ObjectID="_1747028238" r:id="rId30"/>
        </w:object>
      </w:r>
    </w:p>
    <w:p w14:paraId="2EF9E017" w14:textId="77777777" w:rsidR="003A102D" w:rsidRPr="00DB3F79" w:rsidRDefault="00D177E0" w:rsidP="00DB3F79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DB3F79">
        <w:rPr>
          <w:rFonts w:ascii="Times New Roman" w:eastAsiaTheme="minorEastAsia" w:hAnsi="Times New Roman" w:cs="Times New Roman"/>
          <w:sz w:val="24"/>
          <w:szCs w:val="24"/>
        </w:rPr>
        <w:t>Рис.</w:t>
      </w:r>
      <w:r w:rsidR="00DB3F79" w:rsidRPr="00DB3F79">
        <w:rPr>
          <w:rFonts w:ascii="Times New Roman" w:eastAsiaTheme="minorEastAsia" w:hAnsi="Times New Roman" w:cs="Times New Roman"/>
          <w:sz w:val="24"/>
          <w:szCs w:val="24"/>
        </w:rPr>
        <w:t xml:space="preserve"> 13.</w:t>
      </w:r>
      <w:r w:rsidRPr="00DB3F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B3F79" w:rsidRPr="00DB3F79">
        <w:rPr>
          <w:rFonts w:ascii="Times New Roman" w:eastAsiaTheme="minorEastAsia" w:hAnsi="Times New Roman" w:cs="Times New Roman"/>
          <w:sz w:val="24"/>
          <w:szCs w:val="24"/>
        </w:rPr>
        <w:t xml:space="preserve">Время отклика </w:t>
      </w:r>
      <w:r w:rsidR="00A20ECD">
        <w:rPr>
          <w:rFonts w:ascii="Times New Roman" w:eastAsiaTheme="minorEastAsia" w:hAnsi="Times New Roman" w:cs="Times New Roman"/>
          <w:sz w:val="24"/>
          <w:szCs w:val="24"/>
          <w:lang w:val="en-US"/>
        </w:rPr>
        <w:t>t</w:t>
      </w:r>
      <w:r w:rsidR="00A20ECD" w:rsidRPr="00A20ECD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*</w:t>
      </w:r>
      <w:r w:rsidR="00DB3F79" w:rsidRPr="00DB3F79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 xml:space="preserve"> </w:t>
      </w:r>
      <w:r w:rsidR="00DB3F79" w:rsidRPr="00DB3F79">
        <w:rPr>
          <w:rFonts w:ascii="Times New Roman" w:eastAsiaTheme="minorEastAsia" w:hAnsi="Times New Roman" w:cs="Times New Roman"/>
          <w:sz w:val="24"/>
          <w:szCs w:val="24"/>
        </w:rPr>
        <w:t>системы стабилизации частоты лазера на вносимые возмущения</w:t>
      </w:r>
    </w:p>
    <w:p w14:paraId="4316AFCB" w14:textId="77777777" w:rsidR="00DB3F79" w:rsidRDefault="00D177E0" w:rsidP="00DB3F79">
      <w:pPr>
        <w:spacing w:after="0" w:line="36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Таким образом, </w:t>
      </w:r>
      <w:r w:rsidR="006248B4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6248B4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6248B4">
        <w:rPr>
          <w:rFonts w:ascii="Times New Roman" w:eastAsiaTheme="minorEastAsia" w:hAnsi="Times New Roman" w:cs="Times New Roman"/>
          <w:sz w:val="28"/>
          <w:szCs w:val="28"/>
        </w:rPr>
        <w:t xml:space="preserve"> = 0,</w:t>
      </w:r>
      <w:r w:rsidR="006248B4" w:rsidRPr="006248B4">
        <w:rPr>
          <w:rFonts w:ascii="Times New Roman" w:eastAsiaTheme="minorEastAsia" w:hAnsi="Times New Roman" w:cs="Times New Roman"/>
          <w:sz w:val="28"/>
          <w:szCs w:val="28"/>
        </w:rPr>
        <w:t xml:space="preserve">6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6248B4" w:rsidRPr="006248B4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="006248B4" w:rsidRPr="006248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248B4">
        <w:rPr>
          <w:rFonts w:ascii="Times New Roman" w:eastAsiaTheme="minorEastAsia" w:hAnsi="Times New Roman" w:cs="Times New Roman"/>
          <w:sz w:val="28"/>
          <w:szCs w:val="28"/>
        </w:rPr>
        <w:t xml:space="preserve">составило 1123 </w:t>
      </w:r>
      <w:proofErr w:type="spellStart"/>
      <w:r w:rsidR="006248B4">
        <w:rPr>
          <w:rFonts w:ascii="Times New Roman" w:eastAsiaTheme="minorEastAsia" w:hAnsi="Times New Roman" w:cs="Times New Roman"/>
          <w:sz w:val="28"/>
          <w:szCs w:val="28"/>
        </w:rPr>
        <w:t>мс</w:t>
      </w:r>
      <w:proofErr w:type="spellEnd"/>
      <w:r w:rsidR="006248B4">
        <w:rPr>
          <w:rFonts w:ascii="Times New Roman" w:eastAsiaTheme="minorEastAsia" w:hAnsi="Times New Roman" w:cs="Times New Roman"/>
          <w:sz w:val="28"/>
          <w:szCs w:val="28"/>
        </w:rPr>
        <w:t xml:space="preserve">, а для </w:t>
      </w:r>
      <w:r w:rsidR="006248B4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r w:rsidR="006248B4" w:rsidRPr="006248B4">
        <w:rPr>
          <w:rFonts w:ascii="Times New Roman" w:eastAsiaTheme="minorEastAsia" w:hAnsi="Times New Roman" w:cs="Times New Roman"/>
          <w:sz w:val="28"/>
          <w:szCs w:val="28"/>
        </w:rPr>
        <w:t xml:space="preserve"> = 0,85 </w:t>
      </w:r>
    </w:p>
    <w:p w14:paraId="5862C5A1" w14:textId="77777777" w:rsidR="00D177E0" w:rsidRPr="006248B4" w:rsidRDefault="006248B4" w:rsidP="005B73B5">
      <w:pPr>
        <w:spacing w:after="0" w:line="360" w:lineRule="auto"/>
        <w:ind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6248B4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576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чем больше интегральный коэффициент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PID</w:t>
      </w:r>
      <w:r w:rsidRPr="006248B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регулятора, тем время отклика системы на вносимые возмущения меньше. </w:t>
      </w:r>
    </w:p>
    <w:p w14:paraId="604484E2" w14:textId="77777777" w:rsidR="00D97A18" w:rsidRPr="00840D6E" w:rsidRDefault="00BD7515" w:rsidP="005B73B5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40D6E">
        <w:rPr>
          <w:rFonts w:ascii="Times New Roman" w:eastAsiaTheme="minorEastAsia" w:hAnsi="Times New Roman" w:cs="Times New Roman"/>
          <w:b/>
          <w:sz w:val="28"/>
          <w:szCs w:val="28"/>
        </w:rPr>
        <w:t xml:space="preserve">3.3 Функция – константа </w:t>
      </w:r>
    </w:p>
    <w:p w14:paraId="3FAAB24F" w14:textId="77777777" w:rsidR="00D97A18" w:rsidRDefault="00D97A18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F70896">
        <w:rPr>
          <w:rFonts w:ascii="Times New Roman" w:eastAsiaTheme="minorEastAsia" w:hAnsi="Times New Roman" w:cs="Times New Roman"/>
          <w:sz w:val="28"/>
          <w:szCs w:val="28"/>
        </w:rPr>
        <w:t>Наряду с прямоугольной и синусоидальной функцией была рассмотрена и просто функция как константа</w:t>
      </w:r>
      <w:r w:rsidR="00F319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19E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F319E1">
        <w:rPr>
          <w:rFonts w:ascii="Times New Roman" w:eastAsiaTheme="minorEastAsia" w:hAnsi="Times New Roman" w:cs="Times New Roman"/>
          <w:sz w:val="28"/>
          <w:szCs w:val="28"/>
        </w:rPr>
        <w:t xml:space="preserve"> = 384,</w:t>
      </w:r>
      <w:r w:rsidR="00F319E1" w:rsidRPr="00F319E1">
        <w:rPr>
          <w:rFonts w:ascii="Times New Roman" w:eastAsiaTheme="minorEastAsia" w:hAnsi="Times New Roman" w:cs="Times New Roman"/>
          <w:sz w:val="28"/>
          <w:szCs w:val="28"/>
        </w:rPr>
        <w:t>234603</w:t>
      </w:r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. В этих экспериментах изучалась зависимость флуктуации </w:t>
      </w:r>
      <w:r w:rsidR="00101E93">
        <w:rPr>
          <w:rFonts w:ascii="Times New Roman" w:eastAsiaTheme="minorEastAsia" w:hAnsi="Times New Roman" w:cs="Times New Roman"/>
          <w:sz w:val="28"/>
          <w:szCs w:val="28"/>
        </w:rPr>
        <w:t>частоты</w:t>
      </w:r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 лазера относительно </w:t>
      </w:r>
      <w:r w:rsidR="00101E93">
        <w:rPr>
          <w:rFonts w:ascii="Times New Roman" w:eastAsiaTheme="minorEastAsia" w:hAnsi="Times New Roman" w:cs="Times New Roman"/>
          <w:sz w:val="28"/>
          <w:szCs w:val="28"/>
        </w:rPr>
        <w:t>частоты</w:t>
      </w:r>
      <w:r w:rsidRPr="00F70896">
        <w:rPr>
          <w:rFonts w:ascii="Times New Roman" w:eastAsiaTheme="minorEastAsia" w:hAnsi="Times New Roman" w:cs="Times New Roman"/>
          <w:sz w:val="28"/>
          <w:szCs w:val="28"/>
        </w:rPr>
        <w:t xml:space="preserve"> стабилизации от времени при различном </w:t>
      </w:r>
      <w:r w:rsidRPr="00F7089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F70896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 w:rsidR="00F319E1">
        <w:rPr>
          <w:rFonts w:ascii="Times New Roman" w:hAnsi="Times New Roman" w:cs="Times New Roman"/>
          <w:sz w:val="28"/>
          <w:szCs w:val="28"/>
        </w:rPr>
        <w:t xml:space="preserve"> </w:t>
      </w:r>
      <w:r w:rsidRPr="00F70896">
        <w:rPr>
          <w:rFonts w:ascii="Times New Roman" w:hAnsi="Times New Roman" w:cs="Times New Roman"/>
          <w:sz w:val="28"/>
          <w:szCs w:val="28"/>
        </w:rPr>
        <w:t>- константное вре</w:t>
      </w:r>
      <w:r w:rsidR="00101E93">
        <w:rPr>
          <w:rFonts w:ascii="Times New Roman" w:hAnsi="Times New Roman" w:cs="Times New Roman"/>
          <w:sz w:val="28"/>
          <w:szCs w:val="28"/>
        </w:rPr>
        <w:t>мя регули</w:t>
      </w:r>
      <w:r w:rsidRPr="00F70896">
        <w:rPr>
          <w:rFonts w:ascii="Times New Roman" w:hAnsi="Times New Roman" w:cs="Times New Roman"/>
          <w:sz w:val="28"/>
          <w:szCs w:val="28"/>
        </w:rPr>
        <w:t>рования.</w:t>
      </w:r>
    </w:p>
    <w:p w14:paraId="1287633C" w14:textId="77777777" w:rsidR="00BD7515" w:rsidRDefault="00C6777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результат измерений при </w:t>
      </w:r>
      <w:r w:rsidRPr="00F7089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F70896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= 0,01 с (Рис. </w:t>
      </w:r>
      <w:r w:rsidR="00DB3F79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EF6A2CD" w14:textId="77777777" w:rsidR="008A0710" w:rsidRDefault="008A0710" w:rsidP="008A07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25379922">
          <v:shape id="_x0000_i1035" type="#_x0000_t75" style="width:346.05pt;height:264.35pt" o:ole="">
            <v:imagedata r:id="rId31" o:title=""/>
          </v:shape>
          <o:OLEObject Type="Embed" ProgID="Origin95.Graph" ShapeID="_x0000_i1035" DrawAspect="Content" ObjectID="_1747028239" r:id="rId32"/>
        </w:object>
      </w:r>
    </w:p>
    <w:p w14:paraId="06D0808C" w14:textId="77777777" w:rsidR="00DB3F79" w:rsidRDefault="00DB3F79" w:rsidP="00DB3F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840D6E">
        <w:rPr>
          <w:rFonts w:ascii="Times New Roman" w:hAnsi="Times New Roman" w:cs="Times New Roman"/>
          <w:sz w:val="24"/>
          <w:szCs w:val="24"/>
        </w:rPr>
        <w:t>14</w:t>
      </w:r>
      <w:r w:rsidRPr="001C10A5">
        <w:rPr>
          <w:rFonts w:ascii="Times New Roman" w:hAnsi="Times New Roman" w:cs="Times New Roman"/>
          <w:sz w:val="24"/>
          <w:szCs w:val="24"/>
        </w:rPr>
        <w:t xml:space="preserve">. Сравнение функции частоты лазера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F75C87">
        <w:rPr>
          <w:rFonts w:ascii="Times New Roman" w:hAnsi="Times New Roman" w:cs="Times New Roman"/>
          <w:sz w:val="24"/>
          <w:szCs w:val="24"/>
        </w:rPr>
        <w:t xml:space="preserve"> заданной функции</w:t>
      </w:r>
      <w:r w:rsidR="00840D6E">
        <w:rPr>
          <w:rFonts w:ascii="Times New Roman" w:hAnsi="Times New Roman" w:cs="Times New Roman"/>
          <w:sz w:val="24"/>
          <w:szCs w:val="24"/>
        </w:rPr>
        <w:t xml:space="preserve"> константой</w:t>
      </w:r>
      <w:r w:rsidRPr="001C10A5">
        <w:rPr>
          <w:rFonts w:ascii="Times New Roman" w:hAnsi="Times New Roman" w:cs="Times New Roman"/>
          <w:sz w:val="24"/>
          <w:szCs w:val="24"/>
        </w:rPr>
        <w:t>:</w:t>
      </w:r>
    </w:p>
    <w:p w14:paraId="07E027E5" w14:textId="77777777" w:rsidR="00DB3F79" w:rsidRDefault="00DB3F79" w:rsidP="00DB3F79">
      <w:pPr>
        <w:spacing w:after="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чёрный</w:t>
      </w:r>
      <w:r w:rsidRPr="001C10A5">
        <w:rPr>
          <w:rFonts w:ascii="Times New Roman" w:hAnsi="Times New Roman" w:cs="Times New Roman"/>
          <w:sz w:val="24"/>
          <w:szCs w:val="24"/>
        </w:rPr>
        <w:t xml:space="preserve"> гра</w:t>
      </w:r>
      <w:r>
        <w:rPr>
          <w:rFonts w:ascii="Times New Roman" w:hAnsi="Times New Roman" w:cs="Times New Roman"/>
          <w:sz w:val="24"/>
          <w:szCs w:val="24"/>
        </w:rPr>
        <w:t xml:space="preserve">фик </w:t>
      </w:r>
      <w:r w:rsidRPr="001C10A5">
        <w:rPr>
          <w:rFonts w:ascii="Times New Roman" w:hAnsi="Times New Roman" w:cs="Times New Roman"/>
          <w:sz w:val="24"/>
          <w:szCs w:val="24"/>
        </w:rPr>
        <w:t>– частота л</w:t>
      </w:r>
      <w:r>
        <w:rPr>
          <w:rFonts w:ascii="Times New Roman" w:hAnsi="Times New Roman" w:cs="Times New Roman"/>
          <w:sz w:val="24"/>
          <w:szCs w:val="24"/>
        </w:rPr>
        <w:t>азера; красный</w:t>
      </w:r>
      <w:r w:rsidRPr="001C10A5">
        <w:rPr>
          <w:rFonts w:ascii="Times New Roman" w:hAnsi="Times New Roman" w:cs="Times New Roman"/>
          <w:sz w:val="24"/>
          <w:szCs w:val="24"/>
        </w:rPr>
        <w:t xml:space="preserve"> график – опорная функция</w:t>
      </w:r>
      <w:r w:rsidR="00840D6E">
        <w:rPr>
          <w:rFonts w:ascii="Times New Roman" w:hAnsi="Times New Roman" w:cs="Times New Roman"/>
          <w:sz w:val="24"/>
          <w:szCs w:val="24"/>
        </w:rPr>
        <w:t xml:space="preserve"> константа</w:t>
      </w:r>
    </w:p>
    <w:p w14:paraId="3D673609" w14:textId="77777777" w:rsidR="00C67774" w:rsidRDefault="00C6777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проводились измерения при константном времени регулирования </w:t>
      </w:r>
      <w:r w:rsidRPr="00F7089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F70896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равном 0,015 с, 0,02 с, 0,025 с, 0,03 с, 0,035 с, 0,04с. Получившаяся зависимость флуктуации частоты лазера в зависимости от времени </w:t>
      </w:r>
      <w:r w:rsidRPr="00F7089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F70896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рисунке.</w:t>
      </w:r>
    </w:p>
    <w:p w14:paraId="3B90D9CD" w14:textId="77777777" w:rsidR="00990074" w:rsidRDefault="00990074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же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990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было вычислено среднеквадратичное отклонение частоты и далее построена зависимость этого среднеквадратичного отклонения от соответствующего константного времени регулирования </w:t>
      </w:r>
      <w:r w:rsidRPr="00F70896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F70896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графике ниже (Рис. </w:t>
      </w:r>
      <w:r w:rsidR="00840D6E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F0061D8" w14:textId="77777777" w:rsidR="00FC0F29" w:rsidRDefault="00CF4B4E" w:rsidP="00CF4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437" w:dyaOrig="11815" w14:anchorId="60FA7009">
          <v:shape id="_x0000_i1036" type="#_x0000_t75" style="width:357.85pt;height:274.05pt" o:ole="">
            <v:imagedata r:id="rId33" o:title=""/>
          </v:shape>
          <o:OLEObject Type="Embed" ProgID="Origin95.Graph" ShapeID="_x0000_i1036" DrawAspect="Content" ObjectID="_1747028240" r:id="rId34"/>
        </w:object>
      </w:r>
    </w:p>
    <w:p w14:paraId="0CB6632E" w14:textId="77777777" w:rsidR="00840D6E" w:rsidRPr="00840D6E" w:rsidRDefault="00840D6E" w:rsidP="00840D6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0D6E">
        <w:rPr>
          <w:rFonts w:ascii="Times New Roman" w:hAnsi="Times New Roman" w:cs="Times New Roman"/>
          <w:sz w:val="24"/>
          <w:szCs w:val="24"/>
        </w:rPr>
        <w:t>Рис. 15. Зависимость среднеквадратичного отклонения от константного времени регулирования</w:t>
      </w:r>
    </w:p>
    <w:p w14:paraId="4C0788AB" w14:textId="77777777" w:rsidR="00D97A18" w:rsidRDefault="00F319E1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графика видно</w:t>
      </w:r>
      <w:r w:rsidR="00D97A18" w:rsidRPr="00F70896">
        <w:rPr>
          <w:rFonts w:ascii="Times New Roman" w:hAnsi="Times New Roman" w:cs="Times New Roman"/>
          <w:sz w:val="28"/>
          <w:szCs w:val="28"/>
        </w:rPr>
        <w:t>, что с увеличением константного времени регу</w:t>
      </w:r>
      <w:r>
        <w:rPr>
          <w:rFonts w:ascii="Times New Roman" w:hAnsi="Times New Roman" w:cs="Times New Roman"/>
          <w:sz w:val="28"/>
          <w:szCs w:val="28"/>
        </w:rPr>
        <w:t>лирования отклонение частоты лазера</w:t>
      </w:r>
      <w:r w:rsidR="00D97A18" w:rsidRPr="00F70896">
        <w:rPr>
          <w:rFonts w:ascii="Times New Roman" w:hAnsi="Times New Roman" w:cs="Times New Roman"/>
          <w:sz w:val="28"/>
          <w:szCs w:val="28"/>
        </w:rPr>
        <w:t xml:space="preserve"> о</w:t>
      </w:r>
      <w:r>
        <w:rPr>
          <w:rFonts w:ascii="Times New Roman" w:hAnsi="Times New Roman" w:cs="Times New Roman"/>
          <w:sz w:val="28"/>
          <w:szCs w:val="28"/>
        </w:rPr>
        <w:t>т желаемого значения увеличивается</w:t>
      </w:r>
      <w:r w:rsidR="00D97A18" w:rsidRPr="00F70896">
        <w:rPr>
          <w:rFonts w:ascii="Times New Roman" w:hAnsi="Times New Roman" w:cs="Times New Roman"/>
          <w:sz w:val="28"/>
          <w:szCs w:val="28"/>
        </w:rPr>
        <w:t>.</w:t>
      </w:r>
    </w:p>
    <w:p w14:paraId="5812E15C" w14:textId="77777777" w:rsidR="007E3F3E" w:rsidRPr="00840D6E" w:rsidRDefault="007E3F3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 xml:space="preserve">4. Выводы </w:t>
      </w:r>
    </w:p>
    <w:p w14:paraId="675C6D12" w14:textId="77777777" w:rsidR="003E260D" w:rsidRDefault="007E3F3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исследований по заданной теме позволило ознакомиться с некоторыми причинами нестабильность частоты полупроводникового лазера и с работой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7E3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E3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регулятора. Был изучен функционал измерителя</w:t>
      </w:r>
      <w:r w:rsidRPr="00F70896">
        <w:rPr>
          <w:rFonts w:ascii="Times New Roman" w:hAnsi="Times New Roman" w:cs="Times New Roman"/>
          <w:sz w:val="28"/>
          <w:szCs w:val="28"/>
        </w:rPr>
        <w:t xml:space="preserve"> длин волн </w:t>
      </w:r>
      <w:proofErr w:type="spellStart"/>
      <w:r w:rsidRPr="00F70896">
        <w:rPr>
          <w:rFonts w:ascii="Times New Roman" w:hAnsi="Times New Roman" w:cs="Times New Roman"/>
          <w:sz w:val="28"/>
          <w:szCs w:val="28"/>
        </w:rPr>
        <w:t>Angstrom</w:t>
      </w:r>
      <w:proofErr w:type="spellEnd"/>
      <w:r w:rsidRPr="00F70896">
        <w:rPr>
          <w:rFonts w:ascii="Times New Roman" w:hAnsi="Times New Roman" w:cs="Times New Roman"/>
          <w:sz w:val="28"/>
          <w:szCs w:val="28"/>
        </w:rPr>
        <w:t xml:space="preserve"> WS8−2</w:t>
      </w:r>
      <w:r>
        <w:rPr>
          <w:rFonts w:ascii="Times New Roman" w:hAnsi="Times New Roman" w:cs="Times New Roman"/>
          <w:sz w:val="28"/>
          <w:szCs w:val="28"/>
        </w:rPr>
        <w:t xml:space="preserve">. Обработаны экспериментальные данные, содержащие в себе информацию о флуктуациях </w:t>
      </w:r>
      <w:r w:rsidR="001F29C2">
        <w:rPr>
          <w:rFonts w:ascii="Times New Roman" w:hAnsi="Times New Roman" w:cs="Times New Roman"/>
          <w:sz w:val="28"/>
          <w:szCs w:val="28"/>
        </w:rPr>
        <w:t xml:space="preserve">частоты </w:t>
      </w:r>
      <w:r>
        <w:rPr>
          <w:rFonts w:ascii="Times New Roman" w:hAnsi="Times New Roman" w:cs="Times New Roman"/>
          <w:sz w:val="28"/>
          <w:szCs w:val="28"/>
        </w:rPr>
        <w:t xml:space="preserve">с течением времени. </w:t>
      </w:r>
      <w:r w:rsidR="001F29C2">
        <w:rPr>
          <w:rFonts w:ascii="Times New Roman" w:hAnsi="Times New Roman" w:cs="Times New Roman"/>
          <w:sz w:val="28"/>
          <w:szCs w:val="28"/>
        </w:rPr>
        <w:t>Наблюдался отклик лазера на вносимые в систему возмущения посредством задания произвольных функций регулирования. В случае синусоидальной функции получены зависимости частоты лазера от времени при различной амплитуде и частоте периодически меняющегося синуса. В ходе этих экспериментов было выявлено, что в случае меньшей амплитуды система стабилизации лучше компенсирует вносимые возму</w:t>
      </w:r>
      <w:r w:rsidR="00D71D5D">
        <w:rPr>
          <w:rFonts w:ascii="Times New Roman" w:hAnsi="Times New Roman" w:cs="Times New Roman"/>
          <w:sz w:val="28"/>
          <w:szCs w:val="28"/>
        </w:rPr>
        <w:t>щения</w:t>
      </w:r>
      <w:r w:rsidR="001F29C2">
        <w:rPr>
          <w:rFonts w:ascii="Times New Roman" w:hAnsi="Times New Roman" w:cs="Times New Roman"/>
          <w:sz w:val="28"/>
          <w:szCs w:val="28"/>
        </w:rPr>
        <w:t xml:space="preserve">. При прямоугольной функции был изучен отклик лазера на вносимые возмущения при различных интегральных коэффициентах </w:t>
      </w:r>
      <w:r w:rsidR="001F29C2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1F29C2" w:rsidRPr="001F29C2">
        <w:rPr>
          <w:rFonts w:ascii="Times New Roman" w:hAnsi="Times New Roman" w:cs="Times New Roman"/>
          <w:sz w:val="28"/>
          <w:szCs w:val="28"/>
        </w:rPr>
        <w:t xml:space="preserve"> </w:t>
      </w:r>
      <w:r w:rsidR="001F29C2">
        <w:rPr>
          <w:rFonts w:ascii="Times New Roman" w:hAnsi="Times New Roman" w:cs="Times New Roman"/>
          <w:sz w:val="28"/>
          <w:szCs w:val="28"/>
        </w:rPr>
        <w:t>–</w:t>
      </w:r>
      <w:r w:rsidR="001F29C2" w:rsidRPr="001F29C2">
        <w:rPr>
          <w:rFonts w:ascii="Times New Roman" w:hAnsi="Times New Roman" w:cs="Times New Roman"/>
          <w:sz w:val="28"/>
          <w:szCs w:val="28"/>
        </w:rPr>
        <w:t xml:space="preserve"> </w:t>
      </w:r>
      <w:r w:rsidR="001F29C2">
        <w:rPr>
          <w:rFonts w:ascii="Times New Roman" w:hAnsi="Times New Roman" w:cs="Times New Roman"/>
          <w:sz w:val="28"/>
          <w:szCs w:val="28"/>
        </w:rPr>
        <w:t>регулятора.</w:t>
      </w:r>
      <w:r w:rsidR="00D71D5D">
        <w:rPr>
          <w:rFonts w:ascii="Times New Roman" w:hAnsi="Times New Roman" w:cs="Times New Roman"/>
          <w:sz w:val="28"/>
          <w:szCs w:val="28"/>
        </w:rPr>
        <w:t xml:space="preserve"> В результате экспериментов было обнаружено, что при меньшем </w:t>
      </w:r>
      <w:r w:rsidR="00D71D5D">
        <w:rPr>
          <w:rFonts w:ascii="Times New Roman" w:hAnsi="Times New Roman" w:cs="Times New Roman"/>
          <w:sz w:val="28"/>
          <w:szCs w:val="28"/>
        </w:rPr>
        <w:lastRenderedPageBreak/>
        <w:t>интегральном коэффициенте шумы уменьшаются и лазер лучше следует заданной опорной функции</w:t>
      </w:r>
      <w:r w:rsidR="001F29C2">
        <w:rPr>
          <w:rFonts w:ascii="Times New Roman" w:hAnsi="Times New Roman" w:cs="Times New Roman"/>
          <w:sz w:val="28"/>
          <w:szCs w:val="28"/>
        </w:rPr>
        <w:t xml:space="preserve">. </w:t>
      </w:r>
      <w:r w:rsidR="001C10A5">
        <w:rPr>
          <w:rFonts w:ascii="Times New Roman" w:hAnsi="Times New Roman" w:cs="Times New Roman"/>
          <w:sz w:val="28"/>
          <w:szCs w:val="28"/>
        </w:rPr>
        <w:t>Так же при сравнении функции частоты</w:t>
      </w:r>
      <w:r w:rsidR="00D71D5D">
        <w:rPr>
          <w:rFonts w:ascii="Times New Roman" w:hAnsi="Times New Roman" w:cs="Times New Roman"/>
          <w:sz w:val="28"/>
          <w:szCs w:val="28"/>
        </w:rPr>
        <w:t xml:space="preserve"> лазера с референтной прямоугольной функцией было вычисл</w:t>
      </w:r>
      <w:r w:rsidR="001C10A5">
        <w:rPr>
          <w:rFonts w:ascii="Times New Roman" w:hAnsi="Times New Roman" w:cs="Times New Roman"/>
          <w:sz w:val="28"/>
          <w:szCs w:val="28"/>
        </w:rPr>
        <w:t>ено время отклика системы при ра</w:t>
      </w:r>
      <w:r w:rsidR="00D71D5D">
        <w:rPr>
          <w:rFonts w:ascii="Times New Roman" w:hAnsi="Times New Roman" w:cs="Times New Roman"/>
          <w:sz w:val="28"/>
          <w:szCs w:val="28"/>
        </w:rPr>
        <w:t>злич</w:t>
      </w:r>
      <w:r w:rsidR="001C10A5">
        <w:rPr>
          <w:rFonts w:ascii="Times New Roman" w:hAnsi="Times New Roman" w:cs="Times New Roman"/>
          <w:sz w:val="28"/>
          <w:szCs w:val="28"/>
        </w:rPr>
        <w:t xml:space="preserve">ных интегральных коэффициентах: с увеличением интегрального коэффициента время отклика уменьшается. </w:t>
      </w:r>
      <w:r w:rsidR="001F29C2">
        <w:rPr>
          <w:rFonts w:ascii="Times New Roman" w:hAnsi="Times New Roman" w:cs="Times New Roman"/>
          <w:sz w:val="28"/>
          <w:szCs w:val="28"/>
        </w:rPr>
        <w:t xml:space="preserve">В случае константной функции была </w:t>
      </w:r>
      <w:r w:rsidR="003E260D">
        <w:rPr>
          <w:rFonts w:ascii="Times New Roman" w:hAnsi="Times New Roman" w:cs="Times New Roman"/>
          <w:sz w:val="28"/>
          <w:szCs w:val="28"/>
        </w:rPr>
        <w:t>получена</w:t>
      </w:r>
      <w:r w:rsidR="001F29C2">
        <w:rPr>
          <w:rFonts w:ascii="Times New Roman" w:hAnsi="Times New Roman" w:cs="Times New Roman"/>
          <w:sz w:val="28"/>
          <w:szCs w:val="28"/>
        </w:rPr>
        <w:t xml:space="preserve"> зависимость среднеквадратичного отклонения частоты от константного времени регулирования </w:t>
      </w:r>
      <w:r w:rsidR="001F29C2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1F29C2" w:rsidRPr="001F29C2">
        <w:rPr>
          <w:rFonts w:ascii="Times New Roman" w:hAnsi="Times New Roman" w:cs="Times New Roman"/>
          <w:sz w:val="28"/>
          <w:szCs w:val="28"/>
        </w:rPr>
        <w:t xml:space="preserve"> </w:t>
      </w:r>
      <w:r w:rsidR="001F29C2">
        <w:rPr>
          <w:rFonts w:ascii="Times New Roman" w:hAnsi="Times New Roman" w:cs="Times New Roman"/>
          <w:sz w:val="28"/>
          <w:szCs w:val="28"/>
        </w:rPr>
        <w:t>–</w:t>
      </w:r>
      <w:r w:rsidR="001F29C2" w:rsidRPr="001F29C2">
        <w:rPr>
          <w:rFonts w:ascii="Times New Roman" w:hAnsi="Times New Roman" w:cs="Times New Roman"/>
          <w:sz w:val="28"/>
          <w:szCs w:val="28"/>
        </w:rPr>
        <w:t xml:space="preserve"> </w:t>
      </w:r>
      <w:r w:rsidR="001F29C2">
        <w:rPr>
          <w:rFonts w:ascii="Times New Roman" w:hAnsi="Times New Roman" w:cs="Times New Roman"/>
          <w:sz w:val="28"/>
          <w:szCs w:val="28"/>
        </w:rPr>
        <w:t>регулятора. По результат</w:t>
      </w:r>
      <w:r w:rsidR="003E260D">
        <w:rPr>
          <w:rFonts w:ascii="Times New Roman" w:hAnsi="Times New Roman" w:cs="Times New Roman"/>
          <w:sz w:val="28"/>
          <w:szCs w:val="28"/>
        </w:rPr>
        <w:t>а</w:t>
      </w:r>
      <w:r w:rsidR="001F29C2">
        <w:rPr>
          <w:rFonts w:ascii="Times New Roman" w:hAnsi="Times New Roman" w:cs="Times New Roman"/>
          <w:sz w:val="28"/>
          <w:szCs w:val="28"/>
        </w:rPr>
        <w:t>м этих наблюден</w:t>
      </w:r>
      <w:r w:rsidR="003E260D">
        <w:rPr>
          <w:rFonts w:ascii="Times New Roman" w:hAnsi="Times New Roman" w:cs="Times New Roman"/>
          <w:sz w:val="28"/>
          <w:szCs w:val="28"/>
        </w:rPr>
        <w:t>и</w:t>
      </w:r>
      <w:r w:rsidR="001F29C2">
        <w:rPr>
          <w:rFonts w:ascii="Times New Roman" w:hAnsi="Times New Roman" w:cs="Times New Roman"/>
          <w:sz w:val="28"/>
          <w:szCs w:val="28"/>
        </w:rPr>
        <w:t xml:space="preserve">й было определено, что с увеличением константного времени регулирования </w:t>
      </w:r>
      <w:r w:rsidR="003E260D">
        <w:rPr>
          <w:rFonts w:ascii="Times New Roman" w:hAnsi="Times New Roman" w:cs="Times New Roman"/>
          <w:sz w:val="28"/>
          <w:szCs w:val="28"/>
        </w:rPr>
        <w:t>отклонение частоты лазера</w:t>
      </w:r>
      <w:r w:rsidR="003E260D" w:rsidRPr="00F70896">
        <w:rPr>
          <w:rFonts w:ascii="Times New Roman" w:hAnsi="Times New Roman" w:cs="Times New Roman"/>
          <w:sz w:val="28"/>
          <w:szCs w:val="28"/>
        </w:rPr>
        <w:t xml:space="preserve"> о</w:t>
      </w:r>
      <w:r w:rsidR="003E260D">
        <w:rPr>
          <w:rFonts w:ascii="Times New Roman" w:hAnsi="Times New Roman" w:cs="Times New Roman"/>
          <w:sz w:val="28"/>
          <w:szCs w:val="28"/>
        </w:rPr>
        <w:t>т желаемого значения увеличивается</w:t>
      </w:r>
      <w:r w:rsidR="003E260D" w:rsidRPr="00F70896">
        <w:rPr>
          <w:rFonts w:ascii="Times New Roman" w:hAnsi="Times New Roman" w:cs="Times New Roman"/>
          <w:sz w:val="28"/>
          <w:szCs w:val="28"/>
        </w:rPr>
        <w:t>.</w:t>
      </w:r>
    </w:p>
    <w:p w14:paraId="5FD145E5" w14:textId="77777777" w:rsidR="00236B53" w:rsidRPr="00840D6E" w:rsidRDefault="00840D6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0D6E">
        <w:rPr>
          <w:rFonts w:ascii="Times New Roman" w:hAnsi="Times New Roman" w:cs="Times New Roman"/>
          <w:b/>
          <w:sz w:val="28"/>
          <w:szCs w:val="28"/>
        </w:rPr>
        <w:t>5. Список используемой литературы</w:t>
      </w:r>
    </w:p>
    <w:p w14:paraId="7A7353C8" w14:textId="77777777" w:rsidR="00A13B56" w:rsidRPr="00A13B56" w:rsidRDefault="00840D6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A13B56">
        <w:rPr>
          <w:rFonts w:ascii="Times New Roman" w:hAnsi="Times New Roman" w:cs="Times New Roman"/>
          <w:sz w:val="28"/>
          <w:szCs w:val="28"/>
        </w:rPr>
        <w:t xml:space="preserve">И. Н. Дубинкин. Нелинейные и стохастические эффекты в лазерах на квантовых точках: </w:t>
      </w:r>
      <w:r w:rsidR="00A13B56" w:rsidRPr="00A13B56">
        <w:rPr>
          <w:rFonts w:ascii="Times New Roman" w:hAnsi="Times New Roman" w:cs="Times New Roman"/>
          <w:sz w:val="28"/>
          <w:szCs w:val="28"/>
        </w:rPr>
        <w:t>диссертация на соискание ученой степени кандидата физико-математических наук</w:t>
      </w:r>
      <w:r w:rsidR="00A13B56">
        <w:rPr>
          <w:rFonts w:ascii="Times New Roman" w:hAnsi="Times New Roman" w:cs="Times New Roman"/>
          <w:sz w:val="28"/>
          <w:szCs w:val="28"/>
        </w:rPr>
        <w:t xml:space="preserve">. </w:t>
      </w:r>
      <w:r w:rsidR="00A13B56" w:rsidRPr="00A13B56">
        <w:rPr>
          <w:rFonts w:ascii="Times New Roman" w:hAnsi="Times New Roman" w:cs="Times New Roman"/>
          <w:sz w:val="28"/>
          <w:szCs w:val="24"/>
        </w:rPr>
        <w:t>Санкт-Петербург, 2018 г.</w:t>
      </w:r>
      <w:r w:rsidR="00A13B56" w:rsidRPr="00A13B56">
        <w:rPr>
          <w:sz w:val="24"/>
        </w:rPr>
        <w:t xml:space="preserve"> </w:t>
      </w:r>
    </w:p>
    <w:p w14:paraId="35620795" w14:textId="77777777" w:rsidR="00A13B56" w:rsidRDefault="00840D6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13B56" w:rsidRPr="00A13B56">
        <w:rPr>
          <w:rFonts w:ascii="Times New Roman" w:hAnsi="Times New Roman" w:cs="Times New Roman"/>
          <w:sz w:val="28"/>
          <w:szCs w:val="28"/>
        </w:rPr>
        <w:t>Д. А.</w:t>
      </w:r>
      <w:r w:rsidR="00A13B56">
        <w:rPr>
          <w:rFonts w:ascii="Times New Roman" w:hAnsi="Times New Roman" w:cs="Times New Roman"/>
          <w:sz w:val="28"/>
          <w:szCs w:val="28"/>
        </w:rPr>
        <w:t xml:space="preserve"> </w:t>
      </w:r>
      <w:r w:rsidR="00A13B56" w:rsidRPr="00A13B56">
        <w:rPr>
          <w:rFonts w:ascii="Times New Roman" w:hAnsi="Times New Roman" w:cs="Times New Roman"/>
          <w:sz w:val="28"/>
          <w:szCs w:val="28"/>
        </w:rPr>
        <w:t>Шелестов, С. М.</w:t>
      </w:r>
      <w:r w:rsidR="00A13B56">
        <w:rPr>
          <w:rFonts w:ascii="Times New Roman" w:hAnsi="Times New Roman" w:cs="Times New Roman"/>
          <w:sz w:val="28"/>
          <w:szCs w:val="28"/>
        </w:rPr>
        <w:t xml:space="preserve"> </w:t>
      </w:r>
      <w:r w:rsidR="00A13B56" w:rsidRPr="00A13B56">
        <w:rPr>
          <w:rFonts w:ascii="Times New Roman" w:hAnsi="Times New Roman" w:cs="Times New Roman"/>
          <w:sz w:val="28"/>
          <w:szCs w:val="28"/>
        </w:rPr>
        <w:t xml:space="preserve">Томилов. </w:t>
      </w:r>
      <w:r w:rsidR="00A13B56">
        <w:rPr>
          <w:rFonts w:ascii="Times New Roman" w:hAnsi="Times New Roman" w:cs="Times New Roman"/>
          <w:sz w:val="28"/>
          <w:szCs w:val="28"/>
        </w:rPr>
        <w:t>Стабилизация длины волны излучения диодных лазеров. Динамические характеристики элементов Пельтье.</w:t>
      </w:r>
      <w:r w:rsidR="007815EE">
        <w:rPr>
          <w:rFonts w:ascii="Times New Roman" w:hAnsi="Times New Roman" w:cs="Times New Roman"/>
          <w:sz w:val="28"/>
          <w:szCs w:val="28"/>
        </w:rPr>
        <w:t xml:space="preserve"> </w:t>
      </w:r>
      <w:r w:rsidR="00BF1CCF">
        <w:rPr>
          <w:rFonts w:ascii="Times New Roman" w:hAnsi="Times New Roman" w:cs="Times New Roman"/>
          <w:sz w:val="28"/>
          <w:szCs w:val="28"/>
        </w:rPr>
        <w:t>–</w:t>
      </w:r>
      <w:r w:rsidR="00A13B56">
        <w:rPr>
          <w:rFonts w:ascii="Times New Roman" w:hAnsi="Times New Roman" w:cs="Times New Roman"/>
          <w:sz w:val="28"/>
          <w:szCs w:val="28"/>
        </w:rPr>
        <w:t>Фотоника, 2016, № 4.</w:t>
      </w:r>
    </w:p>
    <w:p w14:paraId="0CC9B693" w14:textId="77777777" w:rsidR="00236B53" w:rsidRPr="00AB3E10" w:rsidRDefault="00840D6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3E10">
        <w:rPr>
          <w:rFonts w:ascii="Times New Roman" w:hAnsi="Times New Roman" w:cs="Times New Roman"/>
          <w:sz w:val="28"/>
          <w:szCs w:val="28"/>
        </w:rPr>
        <w:t xml:space="preserve">Измеритель длин волн </w:t>
      </w:r>
      <w:proofErr w:type="spellStart"/>
      <w:r w:rsidR="00AB3E10" w:rsidRPr="00AB3E10">
        <w:rPr>
          <w:rFonts w:ascii="Times New Roman" w:hAnsi="Times New Roman" w:cs="Times New Roman"/>
          <w:sz w:val="28"/>
          <w:szCs w:val="28"/>
        </w:rPr>
        <w:t>Angstrom</w:t>
      </w:r>
      <w:proofErr w:type="spellEnd"/>
      <w:r w:rsidR="00AB3E10" w:rsidRPr="00AB3E10">
        <w:rPr>
          <w:rFonts w:ascii="Times New Roman" w:hAnsi="Times New Roman" w:cs="Times New Roman"/>
          <w:sz w:val="28"/>
          <w:szCs w:val="28"/>
        </w:rPr>
        <w:t xml:space="preserve"> WS8−2</w:t>
      </w:r>
      <w:r w:rsidR="00AB3E10">
        <w:rPr>
          <w:rFonts w:ascii="Times New Roman" w:hAnsi="Times New Roman" w:cs="Times New Roman"/>
          <w:sz w:val="28"/>
          <w:szCs w:val="28"/>
        </w:rPr>
        <w:t xml:space="preserve">. Руководство </w:t>
      </w:r>
      <w:proofErr w:type="spellStart"/>
      <w:r w:rsidR="00AB3E10">
        <w:rPr>
          <w:rFonts w:ascii="Times New Roman" w:hAnsi="Times New Roman" w:cs="Times New Roman"/>
          <w:sz w:val="28"/>
          <w:szCs w:val="28"/>
        </w:rPr>
        <w:t>пользовнаия</w:t>
      </w:r>
      <w:proofErr w:type="spellEnd"/>
    </w:p>
    <w:p w14:paraId="316DD7E8" w14:textId="77777777" w:rsidR="00840D6E" w:rsidRPr="00A13B56" w:rsidRDefault="00840D6E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A13B56">
        <w:rPr>
          <w:rFonts w:ascii="Times New Roman" w:hAnsi="Times New Roman" w:cs="Times New Roman"/>
          <w:sz w:val="28"/>
          <w:szCs w:val="28"/>
        </w:rPr>
        <w:t xml:space="preserve"> Описание физического принципа работы измерителя длин волн </w:t>
      </w:r>
      <w:proofErr w:type="spellStart"/>
      <w:r w:rsidR="00A13B56" w:rsidRPr="00AB3E10">
        <w:rPr>
          <w:rFonts w:ascii="Times New Roman" w:hAnsi="Times New Roman" w:cs="Times New Roman"/>
          <w:sz w:val="28"/>
          <w:szCs w:val="28"/>
        </w:rPr>
        <w:t>Angstrom</w:t>
      </w:r>
      <w:proofErr w:type="spellEnd"/>
      <w:r w:rsidR="00A13B56" w:rsidRPr="00AB3E10">
        <w:rPr>
          <w:rFonts w:ascii="Times New Roman" w:hAnsi="Times New Roman" w:cs="Times New Roman"/>
          <w:sz w:val="28"/>
          <w:szCs w:val="28"/>
        </w:rPr>
        <w:t xml:space="preserve"> WS8−2</w:t>
      </w:r>
      <w:r w:rsidR="00A13B56">
        <w:rPr>
          <w:rFonts w:ascii="Times New Roman" w:hAnsi="Times New Roman" w:cs="Times New Roman"/>
          <w:sz w:val="28"/>
          <w:szCs w:val="28"/>
        </w:rPr>
        <w:t>. –</w:t>
      </w:r>
      <w:r w:rsidR="00A13B5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13B56" w:rsidRPr="00A13B56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angstrom</w:t>
        </w:r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ltd</w:t>
        </w:r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ws</w:t>
        </w:r>
        <w:proofErr w:type="spellEnd"/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_</w:t>
        </w:r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</w:t>
        </w:r>
        <w:r w:rsidRPr="00A13B56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F70896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5E00A317" w14:textId="77777777" w:rsidR="00236B53" w:rsidRPr="00A13B56" w:rsidRDefault="00236B53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97D91F4" w14:textId="77777777" w:rsidR="00236B53" w:rsidRPr="00A13B56" w:rsidRDefault="00236B53" w:rsidP="005B73B5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1552D5C" w14:textId="77777777" w:rsidR="00236B53" w:rsidRPr="00A13B56" w:rsidRDefault="00236B53" w:rsidP="00DE5E2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B9F597" w14:textId="77777777" w:rsidR="00236B53" w:rsidRPr="00A13B56" w:rsidRDefault="00236B53" w:rsidP="00DE5E2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0F9386" w14:textId="77777777" w:rsidR="00236B53" w:rsidRPr="00A13B56" w:rsidRDefault="00236B53" w:rsidP="00DE5E2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9B4448" w14:textId="77777777" w:rsidR="00DC54BB" w:rsidRPr="00A13B56" w:rsidRDefault="00DC54BB" w:rsidP="00DE5E29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DC54BB" w:rsidRPr="00A13B56" w:rsidSect="000E6201">
      <w:pgSz w:w="11906" w:h="16838"/>
      <w:pgMar w:top="1134" w:right="851" w:bottom="130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0D9D8" w14:textId="77777777" w:rsidR="000B1792" w:rsidRDefault="000B1792" w:rsidP="000E6201">
      <w:pPr>
        <w:spacing w:after="0" w:line="240" w:lineRule="auto"/>
      </w:pPr>
      <w:r>
        <w:separator/>
      </w:r>
    </w:p>
  </w:endnote>
  <w:endnote w:type="continuationSeparator" w:id="0">
    <w:p w14:paraId="66AE88B6" w14:textId="77777777" w:rsidR="000B1792" w:rsidRDefault="000B1792" w:rsidP="000E6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Script">
    <w:panose1 w:val="030B0504020000000003"/>
    <w:charset w:val="CC"/>
    <w:family w:val="script"/>
    <w:pitch w:val="variable"/>
    <w:sig w:usb0="0000028F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68095369"/>
      <w:docPartObj>
        <w:docPartGallery w:val="Page Numbers (Bottom of Page)"/>
        <w:docPartUnique/>
      </w:docPartObj>
    </w:sdtPr>
    <w:sdtEndPr/>
    <w:sdtContent>
      <w:p w14:paraId="6FE6DCF9" w14:textId="77777777" w:rsidR="00082F2D" w:rsidRDefault="00D21242">
        <w:pPr>
          <w:pStyle w:val="af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1071">
          <w:rPr>
            <w:noProof/>
          </w:rPr>
          <w:t>11</w:t>
        </w:r>
        <w:r>
          <w:fldChar w:fldCharType="end"/>
        </w:r>
      </w:p>
    </w:sdtContent>
  </w:sdt>
  <w:p w14:paraId="06B84175" w14:textId="77777777" w:rsidR="00082F2D" w:rsidRDefault="000B1792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23618E" w14:textId="77777777" w:rsidR="000B1792" w:rsidRDefault="000B1792" w:rsidP="000E6201">
      <w:pPr>
        <w:spacing w:after="0" w:line="240" w:lineRule="auto"/>
      </w:pPr>
      <w:r>
        <w:separator/>
      </w:r>
    </w:p>
  </w:footnote>
  <w:footnote w:type="continuationSeparator" w:id="0">
    <w:p w14:paraId="0179178D" w14:textId="77777777" w:rsidR="000B1792" w:rsidRDefault="000B1792" w:rsidP="000E62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E29"/>
    <w:rsid w:val="00081EE5"/>
    <w:rsid w:val="00087BFA"/>
    <w:rsid w:val="00097C95"/>
    <w:rsid w:val="000B1792"/>
    <w:rsid w:val="000E6201"/>
    <w:rsid w:val="00101E93"/>
    <w:rsid w:val="0011287E"/>
    <w:rsid w:val="00125B23"/>
    <w:rsid w:val="00144570"/>
    <w:rsid w:val="001537CC"/>
    <w:rsid w:val="0016020F"/>
    <w:rsid w:val="001A428E"/>
    <w:rsid w:val="001B243F"/>
    <w:rsid w:val="001C10A5"/>
    <w:rsid w:val="001E122F"/>
    <w:rsid w:val="001F2026"/>
    <w:rsid w:val="001F29C2"/>
    <w:rsid w:val="002260B0"/>
    <w:rsid w:val="002337BD"/>
    <w:rsid w:val="00236B53"/>
    <w:rsid w:val="00291071"/>
    <w:rsid w:val="002C2A1A"/>
    <w:rsid w:val="002C7173"/>
    <w:rsid w:val="00317B75"/>
    <w:rsid w:val="00320DA6"/>
    <w:rsid w:val="003544F9"/>
    <w:rsid w:val="0037521B"/>
    <w:rsid w:val="003852C6"/>
    <w:rsid w:val="00385426"/>
    <w:rsid w:val="00385711"/>
    <w:rsid w:val="003A102D"/>
    <w:rsid w:val="003C27B0"/>
    <w:rsid w:val="003E260D"/>
    <w:rsid w:val="00487CE4"/>
    <w:rsid w:val="004C7515"/>
    <w:rsid w:val="004F0DA4"/>
    <w:rsid w:val="005142BB"/>
    <w:rsid w:val="00557779"/>
    <w:rsid w:val="00563050"/>
    <w:rsid w:val="005B50B2"/>
    <w:rsid w:val="005B73B5"/>
    <w:rsid w:val="005C5272"/>
    <w:rsid w:val="005C68F1"/>
    <w:rsid w:val="005E214B"/>
    <w:rsid w:val="006248B4"/>
    <w:rsid w:val="006347D5"/>
    <w:rsid w:val="006A280A"/>
    <w:rsid w:val="006E330A"/>
    <w:rsid w:val="006E5A0E"/>
    <w:rsid w:val="00702A27"/>
    <w:rsid w:val="00744A7B"/>
    <w:rsid w:val="007815EE"/>
    <w:rsid w:val="007A365C"/>
    <w:rsid w:val="007C31D5"/>
    <w:rsid w:val="007E3F3E"/>
    <w:rsid w:val="008279F9"/>
    <w:rsid w:val="00840D6E"/>
    <w:rsid w:val="00851EC0"/>
    <w:rsid w:val="00864F5D"/>
    <w:rsid w:val="008738E3"/>
    <w:rsid w:val="008A0710"/>
    <w:rsid w:val="008B2666"/>
    <w:rsid w:val="008D2E04"/>
    <w:rsid w:val="008E52FD"/>
    <w:rsid w:val="008F1D55"/>
    <w:rsid w:val="00914171"/>
    <w:rsid w:val="00942DC4"/>
    <w:rsid w:val="00945484"/>
    <w:rsid w:val="00975D6A"/>
    <w:rsid w:val="00990074"/>
    <w:rsid w:val="00993932"/>
    <w:rsid w:val="009B53C3"/>
    <w:rsid w:val="009C511C"/>
    <w:rsid w:val="009E0A7B"/>
    <w:rsid w:val="009F7038"/>
    <w:rsid w:val="00A13B56"/>
    <w:rsid w:val="00A20ECD"/>
    <w:rsid w:val="00A9477C"/>
    <w:rsid w:val="00AB3E10"/>
    <w:rsid w:val="00B16004"/>
    <w:rsid w:val="00B83136"/>
    <w:rsid w:val="00BB476D"/>
    <w:rsid w:val="00BD7515"/>
    <w:rsid w:val="00BE6749"/>
    <w:rsid w:val="00BF1CCF"/>
    <w:rsid w:val="00C34823"/>
    <w:rsid w:val="00C5334C"/>
    <w:rsid w:val="00C67774"/>
    <w:rsid w:val="00CF4B4E"/>
    <w:rsid w:val="00D177E0"/>
    <w:rsid w:val="00D21242"/>
    <w:rsid w:val="00D32067"/>
    <w:rsid w:val="00D47C55"/>
    <w:rsid w:val="00D71D5D"/>
    <w:rsid w:val="00D97A18"/>
    <w:rsid w:val="00DB3F79"/>
    <w:rsid w:val="00DB5B06"/>
    <w:rsid w:val="00DC54BB"/>
    <w:rsid w:val="00DE5E29"/>
    <w:rsid w:val="00DF2CE8"/>
    <w:rsid w:val="00DF6ABA"/>
    <w:rsid w:val="00E14220"/>
    <w:rsid w:val="00E3797E"/>
    <w:rsid w:val="00E56B34"/>
    <w:rsid w:val="00E63F95"/>
    <w:rsid w:val="00EC5CC0"/>
    <w:rsid w:val="00F236A6"/>
    <w:rsid w:val="00F23932"/>
    <w:rsid w:val="00F319E1"/>
    <w:rsid w:val="00F4176F"/>
    <w:rsid w:val="00F433DE"/>
    <w:rsid w:val="00F64820"/>
    <w:rsid w:val="00F70896"/>
    <w:rsid w:val="00F75C87"/>
    <w:rsid w:val="00F82CCE"/>
    <w:rsid w:val="00F83815"/>
    <w:rsid w:val="00FB2A19"/>
    <w:rsid w:val="00FB2D1F"/>
    <w:rsid w:val="00FC0F29"/>
    <w:rsid w:val="00FC50B2"/>
    <w:rsid w:val="00FD19BE"/>
    <w:rsid w:val="00FD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7FB7E"/>
  <w15:chartTrackingRefBased/>
  <w15:docId w15:val="{CE834D79-5EEE-4AD7-B0C7-DE56B3A93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0D6E"/>
  </w:style>
  <w:style w:type="paragraph" w:styleId="1">
    <w:name w:val="heading 1"/>
    <w:basedOn w:val="a"/>
    <w:link w:val="10"/>
    <w:uiPriority w:val="9"/>
    <w:qFormat/>
    <w:rsid w:val="00A13B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527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C5272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942DC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13B5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table" w:styleId="a6">
    <w:name w:val="Table Grid"/>
    <w:basedOn w:val="a1"/>
    <w:uiPriority w:val="39"/>
    <w:rsid w:val="00993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итул_ФИО преподавателя"/>
    <w:basedOn w:val="a"/>
    <w:link w:val="a8"/>
    <w:uiPriority w:val="3"/>
    <w:qFormat/>
    <w:rsid w:val="00993932"/>
    <w:pPr>
      <w:tabs>
        <w:tab w:val="center" w:pos="7230"/>
        <w:tab w:val="left" w:pos="9214"/>
      </w:tabs>
      <w:spacing w:after="0" w:line="240" w:lineRule="auto"/>
      <w:ind w:left="4961" w:firstLine="2"/>
      <w:jc w:val="both"/>
    </w:pPr>
    <w:rPr>
      <w:rFonts w:ascii="Times New Roman" w:hAnsi="Times New Roman"/>
      <w:color w:val="000000" w:themeColor="text1"/>
      <w:sz w:val="28"/>
      <w:szCs w:val="28"/>
      <w:u w:val="single"/>
    </w:rPr>
  </w:style>
  <w:style w:type="paragraph" w:customStyle="1" w:styleId="a9">
    <w:name w:val="Титул_оценка преподавателя"/>
    <w:basedOn w:val="a"/>
    <w:link w:val="aa"/>
    <w:uiPriority w:val="3"/>
    <w:qFormat/>
    <w:rsid w:val="00993932"/>
    <w:pPr>
      <w:tabs>
        <w:tab w:val="center" w:pos="6096"/>
        <w:tab w:val="center" w:pos="7938"/>
        <w:tab w:val="left" w:pos="9214"/>
      </w:tabs>
      <w:spacing w:after="0" w:line="240" w:lineRule="auto"/>
      <w:ind w:left="4961" w:firstLine="2"/>
      <w:jc w:val="both"/>
    </w:pPr>
    <w:rPr>
      <w:rFonts w:ascii="Segoe Script" w:hAnsi="Segoe Script"/>
      <w:color w:val="000000" w:themeColor="text1"/>
      <w:sz w:val="28"/>
      <w:szCs w:val="28"/>
      <w:u w:val="single"/>
    </w:rPr>
  </w:style>
  <w:style w:type="paragraph" w:customStyle="1" w:styleId="ab">
    <w:name w:val="титул_обозначение практикума"/>
    <w:basedOn w:val="a"/>
    <w:link w:val="ac"/>
    <w:uiPriority w:val="3"/>
    <w:qFormat/>
    <w:rsid w:val="00993932"/>
    <w:pPr>
      <w:spacing w:after="360" w:line="360" w:lineRule="auto"/>
      <w:jc w:val="center"/>
    </w:pPr>
    <w:rPr>
      <w:rFonts w:ascii="Times New Roman" w:hAnsi="Times New Roman"/>
      <w:color w:val="000000" w:themeColor="text1"/>
      <w:sz w:val="28"/>
      <w:szCs w:val="28"/>
    </w:rPr>
  </w:style>
  <w:style w:type="paragraph" w:customStyle="1" w:styleId="ad">
    <w:name w:val="Титул_название"/>
    <w:basedOn w:val="a"/>
    <w:link w:val="ae"/>
    <w:uiPriority w:val="3"/>
    <w:qFormat/>
    <w:rsid w:val="00993932"/>
    <w:pPr>
      <w:spacing w:after="480" w:line="276" w:lineRule="auto"/>
      <w:jc w:val="center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ac">
    <w:name w:val="титул_обозначение практикума Знак"/>
    <w:basedOn w:val="a0"/>
    <w:link w:val="ab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customStyle="1" w:styleId="af">
    <w:name w:val="Титул_ФИО студента"/>
    <w:basedOn w:val="a"/>
    <w:link w:val="af0"/>
    <w:uiPriority w:val="3"/>
    <w:qFormat/>
    <w:rsid w:val="00993932"/>
    <w:pPr>
      <w:spacing w:after="0" w:line="276" w:lineRule="auto"/>
      <w:jc w:val="center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e">
    <w:name w:val="Титул_название Знак"/>
    <w:basedOn w:val="a0"/>
    <w:link w:val="ad"/>
    <w:uiPriority w:val="3"/>
    <w:rsid w:val="00993932"/>
    <w:rPr>
      <w:rFonts w:ascii="Times New Roman" w:hAnsi="Times New Roman"/>
      <w:b/>
      <w:color w:val="000000" w:themeColor="text1"/>
      <w:sz w:val="28"/>
      <w:szCs w:val="28"/>
    </w:rPr>
  </w:style>
  <w:style w:type="paragraph" w:customStyle="1" w:styleId="af1">
    <w:name w:val="Титул_курсовая работа"/>
    <w:basedOn w:val="a"/>
    <w:link w:val="af2"/>
    <w:uiPriority w:val="3"/>
    <w:qFormat/>
    <w:rsid w:val="00993932"/>
    <w:pPr>
      <w:spacing w:before="120" w:after="0" w:line="276" w:lineRule="auto"/>
      <w:jc w:val="center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f0">
    <w:name w:val="Титул_ФИО студента Знак"/>
    <w:basedOn w:val="a0"/>
    <w:link w:val="af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customStyle="1" w:styleId="af3">
    <w:name w:val="Титул_ФФ"/>
    <w:basedOn w:val="a"/>
    <w:link w:val="af4"/>
    <w:uiPriority w:val="3"/>
    <w:qFormat/>
    <w:rsid w:val="00993932"/>
    <w:pPr>
      <w:spacing w:after="0" w:line="240" w:lineRule="auto"/>
      <w:jc w:val="center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f2">
    <w:name w:val="Титул_курсовая работа Знак"/>
    <w:basedOn w:val="a0"/>
    <w:link w:val="af1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customStyle="1" w:styleId="af5">
    <w:name w:val="Титул_КОФ"/>
    <w:basedOn w:val="a"/>
    <w:link w:val="af6"/>
    <w:uiPriority w:val="3"/>
    <w:qFormat/>
    <w:rsid w:val="00993932"/>
    <w:pPr>
      <w:spacing w:after="480" w:line="240" w:lineRule="auto"/>
      <w:jc w:val="center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f4">
    <w:name w:val="Титул_ФФ Знак"/>
    <w:basedOn w:val="a0"/>
    <w:link w:val="af3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customStyle="1" w:styleId="af7">
    <w:name w:val="Титул_МинОБР"/>
    <w:basedOn w:val="a"/>
    <w:link w:val="af8"/>
    <w:uiPriority w:val="3"/>
    <w:qFormat/>
    <w:rsid w:val="00993932"/>
    <w:pPr>
      <w:spacing w:before="120" w:after="120" w:line="276" w:lineRule="auto"/>
      <w:jc w:val="center"/>
    </w:pPr>
    <w:rPr>
      <w:rFonts w:ascii="Times New Roman" w:hAnsi="Times New Roman"/>
      <w:color w:val="000000" w:themeColor="text1"/>
      <w:sz w:val="24"/>
      <w:szCs w:val="24"/>
    </w:rPr>
  </w:style>
  <w:style w:type="character" w:customStyle="1" w:styleId="af6">
    <w:name w:val="Титул_КОФ Знак"/>
    <w:basedOn w:val="a0"/>
    <w:link w:val="af5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customStyle="1" w:styleId="af9">
    <w:name w:val="Титул_НГУ"/>
    <w:basedOn w:val="a"/>
    <w:link w:val="afa"/>
    <w:uiPriority w:val="3"/>
    <w:qFormat/>
    <w:rsid w:val="00993932"/>
    <w:pPr>
      <w:spacing w:before="120" w:after="120" w:line="276" w:lineRule="auto"/>
      <w:jc w:val="center"/>
    </w:pPr>
    <w:rPr>
      <w:rFonts w:ascii="Times New Roman" w:hAnsi="Times New Roman"/>
      <w:color w:val="000000" w:themeColor="text1"/>
      <w:sz w:val="24"/>
      <w:szCs w:val="24"/>
    </w:rPr>
  </w:style>
  <w:style w:type="character" w:customStyle="1" w:styleId="af8">
    <w:name w:val="Титул_МинОБР Знак"/>
    <w:basedOn w:val="a0"/>
    <w:link w:val="af7"/>
    <w:uiPriority w:val="3"/>
    <w:rsid w:val="00993932"/>
    <w:rPr>
      <w:rFonts w:ascii="Times New Roman" w:hAnsi="Times New Roman"/>
      <w:color w:val="000000" w:themeColor="text1"/>
      <w:sz w:val="24"/>
      <w:szCs w:val="24"/>
    </w:rPr>
  </w:style>
  <w:style w:type="character" w:customStyle="1" w:styleId="a8">
    <w:name w:val="Титул_ФИО преподавателя Знак"/>
    <w:basedOn w:val="a0"/>
    <w:link w:val="a7"/>
    <w:uiPriority w:val="3"/>
    <w:rsid w:val="00993932"/>
    <w:rPr>
      <w:rFonts w:ascii="Times New Roman" w:hAnsi="Times New Roman"/>
      <w:color w:val="000000" w:themeColor="text1"/>
      <w:sz w:val="28"/>
      <w:szCs w:val="28"/>
      <w:u w:val="single"/>
    </w:rPr>
  </w:style>
  <w:style w:type="character" w:customStyle="1" w:styleId="afa">
    <w:name w:val="Титул_НГУ Знак"/>
    <w:basedOn w:val="a0"/>
    <w:link w:val="af9"/>
    <w:uiPriority w:val="3"/>
    <w:rsid w:val="00993932"/>
    <w:rPr>
      <w:rFonts w:ascii="Times New Roman" w:hAnsi="Times New Roman"/>
      <w:color w:val="000000" w:themeColor="text1"/>
      <w:sz w:val="24"/>
      <w:szCs w:val="24"/>
    </w:rPr>
  </w:style>
  <w:style w:type="paragraph" w:customStyle="1" w:styleId="afb">
    <w:name w:val="Титул_дата оценки"/>
    <w:basedOn w:val="a"/>
    <w:link w:val="afc"/>
    <w:uiPriority w:val="3"/>
    <w:qFormat/>
    <w:rsid w:val="00993932"/>
    <w:pPr>
      <w:tabs>
        <w:tab w:val="center" w:pos="5529"/>
        <w:tab w:val="left" w:pos="5954"/>
        <w:tab w:val="center" w:pos="7230"/>
        <w:tab w:val="left" w:pos="8364"/>
      </w:tabs>
      <w:spacing w:after="0" w:line="240" w:lineRule="auto"/>
      <w:ind w:left="4961"/>
      <w:jc w:val="both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a">
    <w:name w:val="Титул_оценка преподавателя Знак"/>
    <w:basedOn w:val="a0"/>
    <w:link w:val="a9"/>
    <w:uiPriority w:val="3"/>
    <w:rsid w:val="00993932"/>
    <w:rPr>
      <w:rFonts w:ascii="Segoe Script" w:hAnsi="Segoe Script"/>
      <w:color w:val="000000" w:themeColor="text1"/>
      <w:sz w:val="28"/>
      <w:szCs w:val="28"/>
      <w:u w:val="single"/>
    </w:rPr>
  </w:style>
  <w:style w:type="paragraph" w:customStyle="1" w:styleId="afd">
    <w:name w:val="Титул_статус"/>
    <w:basedOn w:val="a"/>
    <w:link w:val="afe"/>
    <w:uiPriority w:val="3"/>
    <w:qFormat/>
    <w:rsid w:val="00993932"/>
    <w:pPr>
      <w:spacing w:before="240" w:after="120" w:line="360" w:lineRule="auto"/>
      <w:ind w:left="4961"/>
      <w:jc w:val="both"/>
    </w:pPr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afc">
    <w:name w:val="Титул_дата оценки Знак"/>
    <w:basedOn w:val="a0"/>
    <w:link w:val="afb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customStyle="1" w:styleId="aff">
    <w:name w:val="Титул_заголовок оценки"/>
    <w:basedOn w:val="a"/>
    <w:link w:val="aff0"/>
    <w:uiPriority w:val="3"/>
    <w:qFormat/>
    <w:rsid w:val="00993932"/>
    <w:pPr>
      <w:spacing w:after="0" w:line="240" w:lineRule="auto"/>
      <w:ind w:left="4961"/>
      <w:jc w:val="both"/>
    </w:pPr>
    <w:rPr>
      <w:rFonts w:ascii="Times New Roman" w:hAnsi="Times New Roman"/>
      <w:color w:val="000000" w:themeColor="text1"/>
      <w:sz w:val="28"/>
      <w:szCs w:val="28"/>
    </w:rPr>
  </w:style>
  <w:style w:type="character" w:customStyle="1" w:styleId="afe">
    <w:name w:val="Титул_статус Знак"/>
    <w:basedOn w:val="a0"/>
    <w:link w:val="afd"/>
    <w:uiPriority w:val="3"/>
    <w:rsid w:val="00993932"/>
    <w:rPr>
      <w:rFonts w:ascii="Times New Roman" w:hAnsi="Times New Roman"/>
      <w:b/>
      <w:color w:val="000000" w:themeColor="text1"/>
      <w:sz w:val="28"/>
      <w:szCs w:val="28"/>
    </w:rPr>
  </w:style>
  <w:style w:type="character" w:customStyle="1" w:styleId="aff0">
    <w:name w:val="Титул_заголовок оценки Знак"/>
    <w:basedOn w:val="a0"/>
    <w:link w:val="aff"/>
    <w:uiPriority w:val="3"/>
    <w:rsid w:val="00993932"/>
    <w:rPr>
      <w:rFonts w:ascii="Times New Roman" w:hAnsi="Times New Roman"/>
      <w:color w:val="000000" w:themeColor="text1"/>
      <w:sz w:val="28"/>
      <w:szCs w:val="28"/>
    </w:rPr>
  </w:style>
  <w:style w:type="paragraph" w:styleId="aff1">
    <w:name w:val="footer"/>
    <w:basedOn w:val="a"/>
    <w:link w:val="aff2"/>
    <w:uiPriority w:val="99"/>
    <w:unhideWhenUsed/>
    <w:rsid w:val="009939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993932"/>
  </w:style>
  <w:style w:type="paragraph" w:styleId="aff3">
    <w:name w:val="header"/>
    <w:basedOn w:val="a"/>
    <w:link w:val="aff4"/>
    <w:uiPriority w:val="99"/>
    <w:unhideWhenUsed/>
    <w:rsid w:val="000E6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Верхний колонтитул Знак"/>
    <w:basedOn w:val="a0"/>
    <w:link w:val="aff3"/>
    <w:uiPriority w:val="99"/>
    <w:rsid w:val="000E6201"/>
  </w:style>
  <w:style w:type="paragraph" w:styleId="2">
    <w:name w:val="toc 2"/>
    <w:basedOn w:val="a"/>
    <w:next w:val="a"/>
    <w:autoRedefine/>
    <w:uiPriority w:val="39"/>
    <w:unhideWhenUsed/>
    <w:qFormat/>
    <w:rsid w:val="009F7038"/>
    <w:pPr>
      <w:spacing w:after="0" w:line="360" w:lineRule="auto"/>
      <w:ind w:firstLine="284"/>
      <w:jc w:val="both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9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21" Type="http://schemas.openxmlformats.org/officeDocument/2006/relationships/image" Target="media/image9.emf"/><Relationship Id="rId34" Type="http://schemas.openxmlformats.org/officeDocument/2006/relationships/oleObject" Target="embeddings/oleObject12.bin"/><Relationship Id="rId7" Type="http://schemas.openxmlformats.org/officeDocument/2006/relationships/footer" Target="footer1.xml"/><Relationship Id="rId12" Type="http://schemas.openxmlformats.org/officeDocument/2006/relationships/image" Target="media/image5.emf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emf"/><Relationship Id="rId28" Type="http://schemas.openxmlformats.org/officeDocument/2006/relationships/oleObject" Target="embeddings/oleObject9.bin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oleObject" Target="embeddings/oleObject6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0.bin"/><Relationship Id="rId35" Type="http://schemas.openxmlformats.org/officeDocument/2006/relationships/hyperlink" Target="http://www.angstrom-ltd.ru/ws_info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CB8D899371942DEB20267F353FEBA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9204D-5498-45DF-ACED-38136D32A9C0}"/>
      </w:docPartPr>
      <w:docPartBody>
        <w:p w:rsidR="00000000" w:rsidRDefault="00D575F6" w:rsidP="00D575F6">
          <w:pPr>
            <w:pStyle w:val="8CB8D899371942DEB20267F353FEBA7E"/>
          </w:pPr>
          <w:r w:rsidRPr="009320A2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Script">
    <w:panose1 w:val="030B0504020000000003"/>
    <w:charset w:val="CC"/>
    <w:family w:val="script"/>
    <w:pitch w:val="variable"/>
    <w:sig w:usb0="0000028F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F6"/>
    <w:rsid w:val="00BF63DA"/>
    <w:rsid w:val="00D5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5F6"/>
    <w:rPr>
      <w:color w:val="808080"/>
    </w:rPr>
  </w:style>
  <w:style w:type="paragraph" w:customStyle="1" w:styleId="8CB8D899371942DEB20267F353FEBA7E">
    <w:name w:val="8CB8D899371942DEB20267F353FEBA7E"/>
    <w:rsid w:val="00D575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499D2-C8F0-4592-823C-DA436310C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8231</TotalTime>
  <Pages>18</Pages>
  <Words>2506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anyap</dc:creator>
  <cp:keywords/>
  <dc:description/>
  <cp:lastModifiedBy>a a</cp:lastModifiedBy>
  <cp:revision>52</cp:revision>
  <dcterms:created xsi:type="dcterms:W3CDTF">2023-04-25T03:46:00Z</dcterms:created>
  <dcterms:modified xsi:type="dcterms:W3CDTF">2023-05-31T01:50:00Z</dcterms:modified>
</cp:coreProperties>
</file>