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9CF" w:rsidRPr="00437FDF" w:rsidRDefault="009229CF" w:rsidP="00437FDF">
      <w:pPr>
        <w:pStyle w:val="1"/>
      </w:pPr>
      <w:r w:rsidRPr="00437FDF">
        <w:t xml:space="preserve">Виртуальное окружение </w:t>
      </w:r>
      <w:proofErr w:type="spellStart"/>
      <w:r w:rsidRPr="00437FDF">
        <w:t>Python</w:t>
      </w:r>
      <w:proofErr w:type="spellEnd"/>
      <w:r w:rsidRPr="00437FDF">
        <w:t xml:space="preserve"> (</w:t>
      </w:r>
      <w:proofErr w:type="spellStart"/>
      <w:r w:rsidRPr="00437FDF">
        <w:t>venv</w:t>
      </w:r>
      <w:proofErr w:type="spellEnd"/>
      <w:r w:rsidRPr="00437FDF">
        <w:t>)</w:t>
      </w:r>
    </w:p>
    <w:p w:rsidR="009229CF" w:rsidRPr="009229CF" w:rsidRDefault="009229CF" w:rsidP="009229C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Все сторонние пакеты устанавливаются менеджером PIP глобально. Проверить это можно просто командой </w:t>
      </w:r>
      <w:proofErr w:type="spellStart"/>
      <w:r w:rsidRPr="009229CF">
        <w:rPr>
          <w:rFonts w:ascii="Consolas" w:eastAsia="Times New Roman" w:hAnsi="Consolas" w:cs="Courier New"/>
          <w:color w:val="E83E8C"/>
          <w:sz w:val="20"/>
          <w:szCs w:val="20"/>
          <w:lang w:eastAsia="ru-RU"/>
        </w:rPr>
        <w:t>pip</w:t>
      </w:r>
      <w:proofErr w:type="spellEnd"/>
      <w:r w:rsidRPr="009229CF">
        <w:rPr>
          <w:rFonts w:ascii="Consolas" w:eastAsia="Times New Roman" w:hAnsi="Consolas" w:cs="Courier New"/>
          <w:color w:val="E83E8C"/>
          <w:sz w:val="20"/>
          <w:szCs w:val="20"/>
          <w:lang w:eastAsia="ru-RU"/>
        </w:rPr>
        <w:t xml:space="preserve"> </w:t>
      </w:r>
      <w:proofErr w:type="spellStart"/>
      <w:r w:rsidRPr="009229CF">
        <w:rPr>
          <w:rFonts w:ascii="Consolas" w:eastAsia="Times New Roman" w:hAnsi="Consolas" w:cs="Courier New"/>
          <w:color w:val="E83E8C"/>
          <w:sz w:val="20"/>
          <w:szCs w:val="20"/>
          <w:lang w:eastAsia="ru-RU"/>
        </w:rPr>
        <w:t>show</w:t>
      </w:r>
      <w:proofErr w:type="spellEnd"/>
      <w:r w:rsidRPr="009229CF">
        <w:rPr>
          <w:rFonts w:ascii="Consolas" w:eastAsia="Times New Roman" w:hAnsi="Consolas" w:cs="Courier New"/>
          <w:color w:val="E83E8C"/>
          <w:sz w:val="20"/>
          <w:szCs w:val="20"/>
          <w:lang w:eastAsia="ru-RU"/>
        </w:rPr>
        <w:t xml:space="preserve"> &lt;</w:t>
      </w:r>
      <w:proofErr w:type="spellStart"/>
      <w:r w:rsidRPr="009229CF">
        <w:rPr>
          <w:rFonts w:ascii="Consolas" w:eastAsia="Times New Roman" w:hAnsi="Consolas" w:cs="Courier New"/>
          <w:color w:val="E83E8C"/>
          <w:sz w:val="20"/>
          <w:szCs w:val="20"/>
          <w:lang w:eastAsia="ru-RU"/>
        </w:rPr>
        <w:t>имя_пакета</w:t>
      </w:r>
      <w:proofErr w:type="spellEnd"/>
      <w:r w:rsidRPr="009229CF">
        <w:rPr>
          <w:rFonts w:ascii="Consolas" w:eastAsia="Times New Roman" w:hAnsi="Consolas" w:cs="Courier New"/>
          <w:color w:val="E83E8C"/>
          <w:sz w:val="20"/>
          <w:szCs w:val="20"/>
          <w:lang w:eastAsia="ru-RU"/>
        </w:rPr>
        <w:t>&gt;</w:t>
      </w:r>
    </w:p>
    <w:p w:rsidR="009229CF" w:rsidRPr="009229CF" w:rsidRDefault="009229CF" w:rsidP="0092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567"/>
        <w:contextualSpacing/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</w:pPr>
      <w:proofErr w:type="spellStart"/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root@purplegate</w:t>
      </w:r>
      <w:proofErr w:type="spellEnd"/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 xml:space="preserve">:~# pip3 show </w:t>
      </w:r>
      <w:proofErr w:type="spellStart"/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pytest</w:t>
      </w:r>
      <w:proofErr w:type="spellEnd"/>
    </w:p>
    <w:p w:rsidR="009229CF" w:rsidRPr="009229CF" w:rsidRDefault="009229CF" w:rsidP="0092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567"/>
        <w:contextualSpacing/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</w:pPr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 xml:space="preserve">Name: </w:t>
      </w:r>
      <w:proofErr w:type="spellStart"/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pytest</w:t>
      </w:r>
      <w:proofErr w:type="spellEnd"/>
    </w:p>
    <w:p w:rsidR="009229CF" w:rsidRPr="009229CF" w:rsidRDefault="009229CF" w:rsidP="0092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567"/>
        <w:contextualSpacing/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</w:pPr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Version: 5.3.2</w:t>
      </w:r>
    </w:p>
    <w:p w:rsidR="009229CF" w:rsidRPr="009229CF" w:rsidRDefault="009229CF" w:rsidP="0092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567"/>
        <w:contextualSpacing/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</w:pPr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 xml:space="preserve">Summary: </w:t>
      </w:r>
      <w:proofErr w:type="spellStart"/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pytest</w:t>
      </w:r>
      <w:proofErr w:type="spellEnd"/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: simple powerful testing with Python</w:t>
      </w:r>
    </w:p>
    <w:p w:rsidR="009229CF" w:rsidRPr="009229CF" w:rsidRDefault="009229CF" w:rsidP="0092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567"/>
        <w:contextualSpacing/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</w:pPr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Home-page: https://docs.pytest.org/en/latest/</w:t>
      </w:r>
    </w:p>
    <w:p w:rsidR="009229CF" w:rsidRPr="009229CF" w:rsidRDefault="009229CF" w:rsidP="0092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567"/>
        <w:contextualSpacing/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</w:pPr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 xml:space="preserve">Author: </w:t>
      </w:r>
      <w:proofErr w:type="spellStart"/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Holger</w:t>
      </w:r>
      <w:proofErr w:type="spellEnd"/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Krekel</w:t>
      </w:r>
      <w:proofErr w:type="spellEnd"/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 xml:space="preserve">, Bruno Oliveira, Ronny </w:t>
      </w:r>
      <w:proofErr w:type="spellStart"/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Pfannschmidt</w:t>
      </w:r>
      <w:proofErr w:type="spellEnd"/>
      <w:proofErr w:type="gramStart"/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, ...</w:t>
      </w:r>
      <w:proofErr w:type="gramEnd"/>
    </w:p>
    <w:p w:rsidR="009229CF" w:rsidRPr="009229CF" w:rsidRDefault="009229CF" w:rsidP="0092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567"/>
        <w:contextualSpacing/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</w:pPr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License: MIT license</w:t>
      </w:r>
    </w:p>
    <w:p w:rsidR="009229CF" w:rsidRPr="009229CF" w:rsidRDefault="009229CF" w:rsidP="0092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567"/>
        <w:contextualSpacing/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</w:pPr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Location: /</w:t>
      </w:r>
      <w:proofErr w:type="spellStart"/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usr</w:t>
      </w:r>
      <w:proofErr w:type="spellEnd"/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/local/lib/python3.8/site-packages</w:t>
      </w:r>
    </w:p>
    <w:p w:rsidR="009229CF" w:rsidRPr="009229CF" w:rsidRDefault="009229CF" w:rsidP="0092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567"/>
        <w:contextualSpacing/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</w:pPr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Requires: more-</w:t>
      </w:r>
      <w:proofErr w:type="spellStart"/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itertools</w:t>
      </w:r>
      <w:proofErr w:type="spellEnd"/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 xml:space="preserve">, </w:t>
      </w:r>
      <w:proofErr w:type="spellStart"/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pluggy</w:t>
      </w:r>
      <w:proofErr w:type="spellEnd"/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 xml:space="preserve">, </w:t>
      </w:r>
      <w:proofErr w:type="spellStart"/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py</w:t>
      </w:r>
      <w:proofErr w:type="spellEnd"/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 xml:space="preserve">, </w:t>
      </w:r>
      <w:proofErr w:type="spellStart"/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wcwidth</w:t>
      </w:r>
      <w:proofErr w:type="spellEnd"/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 xml:space="preserve">, </w:t>
      </w:r>
      <w:proofErr w:type="spellStart"/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attrs</w:t>
      </w:r>
      <w:proofErr w:type="spellEnd"/>
      <w:r w:rsidRPr="009229CF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, packaging</w:t>
      </w:r>
    </w:p>
    <w:p w:rsidR="009229CF" w:rsidRPr="009229CF" w:rsidRDefault="009229CF" w:rsidP="0092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567"/>
        <w:contextualSpacing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9229CF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Required-by</w:t>
      </w:r>
      <w:proofErr w:type="spellEnd"/>
      <w:r w:rsidRPr="009229CF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:</w:t>
      </w:r>
    </w:p>
    <w:p w:rsidR="009229CF" w:rsidRPr="009229CF" w:rsidRDefault="009229CF" w:rsidP="009229C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Location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 – путь до ваших глобальных пакетов.</w:t>
      </w:r>
    </w:p>
    <w:p w:rsidR="009229CF" w:rsidRPr="009229CF" w:rsidRDefault="009229CF" w:rsidP="009229C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Допустим</w:t>
      </w:r>
      <w:proofErr w:type="gram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у нас есть два проекта: "</w:t>
      </w: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Project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A" и "</w:t>
      </w: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Project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B". Оба проекта зависят от библиотеки </w:t>
      </w: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Simplejson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. Проблема возникает, когда для "</w:t>
      </w: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Project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A" нужна версия </w:t>
      </w: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Simplejson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3.0.0, а для проекта "</w:t>
      </w: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Project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B" – 3.17.0. </w:t>
      </w: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Python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не может различить версии в глобальном каталоге </w:t>
      </w:r>
      <w:proofErr w:type="spellStart"/>
      <w:r w:rsidRPr="009229CF">
        <w:rPr>
          <w:rFonts w:ascii="Consolas" w:eastAsia="Times New Roman" w:hAnsi="Consolas" w:cs="Courier New"/>
          <w:color w:val="E83E8C"/>
          <w:sz w:val="20"/>
          <w:szCs w:val="20"/>
          <w:lang w:eastAsia="ru-RU"/>
        </w:rPr>
        <w:t>site-packages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 – в нем останется только та версия пакета, которая была установлена последней.</w:t>
      </w:r>
    </w:p>
    <w:p w:rsidR="009229CF" w:rsidRPr="009229CF" w:rsidRDefault="009229CF" w:rsidP="009229C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Решение данной проблемы – создание виртуального окружения (</w:t>
      </w: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virtual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environment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).</w:t>
      </w:r>
    </w:p>
    <w:p w:rsidR="009229CF" w:rsidRPr="009229CF" w:rsidRDefault="009229CF" w:rsidP="009229C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29CF">
        <w:rPr>
          <w:rFonts w:ascii="Verdana" w:eastAsia="Times New Roman" w:hAnsi="Verdana" w:cs="Times New Roman"/>
          <w:color w:val="000080"/>
          <w:sz w:val="20"/>
          <w:szCs w:val="20"/>
          <w:lang w:eastAsia="ru-RU"/>
        </w:rPr>
        <w:t xml:space="preserve">Основная цель виртуального окружения </w:t>
      </w:r>
      <w:proofErr w:type="spellStart"/>
      <w:r w:rsidRPr="009229CF">
        <w:rPr>
          <w:rFonts w:ascii="Verdana" w:eastAsia="Times New Roman" w:hAnsi="Verdana" w:cs="Times New Roman"/>
          <w:color w:val="000080"/>
          <w:sz w:val="20"/>
          <w:szCs w:val="20"/>
          <w:lang w:eastAsia="ru-RU"/>
        </w:rPr>
        <w:t>Python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 – создание изолированной среды для python-проектов.</w:t>
      </w:r>
    </w:p>
    <w:p w:rsidR="009229CF" w:rsidRPr="009229CF" w:rsidRDefault="009229CF" w:rsidP="009229C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Это означает, что каждый проект может иметь свои собственные зависимости, независимо от других проектов.</w:t>
      </w:r>
    </w:p>
    <w:p w:rsidR="009229CF" w:rsidRPr="009229CF" w:rsidRDefault="009229CF" w:rsidP="00437FDF">
      <w:pPr>
        <w:pStyle w:val="2"/>
      </w:pPr>
      <w:r w:rsidRPr="009229CF">
        <w:t>Настройка виртуального окружения</w:t>
      </w:r>
    </w:p>
    <w:p w:rsidR="009229CF" w:rsidRPr="009229CF" w:rsidRDefault="009229CF" w:rsidP="009229C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Один из самых популярных инструментов для создания виртуального окружения – </w:t>
      </w: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virtualenv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. Однако в данной статье мы будем рассматривать более свежий инструмент </w:t>
      </w: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fldChar w:fldCharType="begin"/>
      </w:r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instrText xml:space="preserve"> HYPERLINK "https://docs.python.org/3/library/venv.html" \t "_blank" </w:instrText>
      </w:r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fldChar w:fldCharType="separate"/>
      </w:r>
      <w:r w:rsidRPr="009229CF">
        <w:rPr>
          <w:rFonts w:ascii="Verdana" w:eastAsia="Times New Roman" w:hAnsi="Verdana" w:cs="Times New Roman"/>
          <w:color w:val="2859A4"/>
          <w:sz w:val="20"/>
          <w:szCs w:val="20"/>
          <w:lang w:eastAsia="ru-RU"/>
        </w:rPr>
        <w:t>venv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fldChar w:fldCharType="end"/>
      </w:r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.</w:t>
      </w:r>
    </w:p>
    <w:p w:rsidR="009229CF" w:rsidRPr="009229CF" w:rsidRDefault="009229CF" w:rsidP="009229C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Устанавливать </w:t>
      </w: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venv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 xml:space="preserve"> не нужно – он входит в стандартную библиотеку </w:t>
      </w: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Python</w:t>
      </w:r>
      <w:proofErr w:type="spellEnd"/>
    </w:p>
    <w:p w:rsidR="009229CF" w:rsidRPr="009229CF" w:rsidRDefault="009229CF" w:rsidP="00FA2EB1">
      <w:pPr>
        <w:pStyle w:val="2"/>
      </w:pPr>
      <w:r w:rsidRPr="009229CF">
        <w:t>Создание</w:t>
      </w:r>
    </w:p>
    <w:p w:rsidR="009229CF" w:rsidRPr="009229CF" w:rsidRDefault="009229CF" w:rsidP="009229C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Для создания виртуального окружения, перейдите в директорию своего проекта и выполните:</w:t>
      </w:r>
    </w:p>
    <w:p w:rsidR="009229CF" w:rsidRPr="009229CF" w:rsidRDefault="009229CF" w:rsidP="00922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9229C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python</w:t>
      </w:r>
      <w:proofErr w:type="spellEnd"/>
      <w:r w:rsidRPr="009229C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-</w:t>
      </w:r>
      <w:proofErr w:type="spellStart"/>
      <w:r w:rsidRPr="009229C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m</w:t>
      </w:r>
      <w:proofErr w:type="spellEnd"/>
      <w:r w:rsidRPr="009229C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9229C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venv</w:t>
      </w:r>
      <w:proofErr w:type="spellEnd"/>
      <w:r w:rsidRPr="009229C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9229C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venv</w:t>
      </w:r>
      <w:proofErr w:type="spellEnd"/>
    </w:p>
    <w:p w:rsidR="009229CF" w:rsidRPr="009229CF" w:rsidRDefault="009229CF" w:rsidP="009229C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Флаг </w:t>
      </w:r>
      <w:r w:rsidRPr="009229CF">
        <w:rPr>
          <w:rFonts w:ascii="Consolas" w:eastAsia="Times New Roman" w:hAnsi="Consolas" w:cs="Courier New"/>
          <w:color w:val="E83E8C"/>
          <w:sz w:val="20"/>
          <w:szCs w:val="20"/>
          <w:lang w:eastAsia="ru-RU"/>
        </w:rPr>
        <w:t>-</w:t>
      </w:r>
      <w:proofErr w:type="spellStart"/>
      <w:r w:rsidRPr="009229CF">
        <w:rPr>
          <w:rFonts w:ascii="Consolas" w:eastAsia="Times New Roman" w:hAnsi="Consolas" w:cs="Courier New"/>
          <w:color w:val="E83E8C"/>
          <w:sz w:val="20"/>
          <w:szCs w:val="20"/>
          <w:lang w:eastAsia="ru-RU"/>
        </w:rPr>
        <w:t>m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 указывает Python-у запустить </w:t>
      </w:r>
      <w:proofErr w:type="spellStart"/>
      <w:r w:rsidRPr="009229CF">
        <w:rPr>
          <w:rFonts w:ascii="Consolas" w:eastAsia="Times New Roman" w:hAnsi="Consolas" w:cs="Courier New"/>
          <w:color w:val="E83E8C"/>
          <w:sz w:val="20"/>
          <w:szCs w:val="20"/>
          <w:lang w:eastAsia="ru-RU"/>
        </w:rPr>
        <w:t>venv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 как исполняемый модуль. </w:t>
      </w:r>
      <w:proofErr w:type="spellStart"/>
      <w:r w:rsidRPr="009229CF">
        <w:rPr>
          <w:rFonts w:ascii="Consolas" w:eastAsia="Times New Roman" w:hAnsi="Consolas" w:cs="Courier New"/>
          <w:color w:val="E83E8C"/>
          <w:sz w:val="20"/>
          <w:szCs w:val="20"/>
          <w:lang w:eastAsia="ru-RU"/>
        </w:rPr>
        <w:t>venv</w:t>
      </w:r>
      <w:proofErr w:type="spellEnd"/>
      <w:r w:rsidRPr="009229CF">
        <w:rPr>
          <w:rFonts w:ascii="Consolas" w:eastAsia="Times New Roman" w:hAnsi="Consolas" w:cs="Courier New"/>
          <w:color w:val="E83E8C"/>
          <w:sz w:val="20"/>
          <w:szCs w:val="20"/>
          <w:lang w:eastAsia="ru-RU"/>
        </w:rPr>
        <w:t>/</w:t>
      </w:r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 - название виртуального окружения (где будут храниться ваши библиотеки)</w:t>
      </w:r>
    </w:p>
    <w:p w:rsidR="009229CF" w:rsidRPr="009229CF" w:rsidRDefault="009229CF" w:rsidP="009229C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В результате будет создан каталог </w:t>
      </w:r>
      <w:proofErr w:type="spellStart"/>
      <w:r w:rsidRPr="009229CF">
        <w:rPr>
          <w:rFonts w:ascii="Consolas" w:eastAsia="Times New Roman" w:hAnsi="Consolas" w:cs="Courier New"/>
          <w:color w:val="E83E8C"/>
          <w:sz w:val="20"/>
          <w:szCs w:val="20"/>
          <w:lang w:eastAsia="ru-RU"/>
        </w:rPr>
        <w:t>venv</w:t>
      </w:r>
      <w:proofErr w:type="spellEnd"/>
      <w:r w:rsidRPr="009229CF">
        <w:rPr>
          <w:rFonts w:ascii="Consolas" w:eastAsia="Times New Roman" w:hAnsi="Consolas" w:cs="Courier New"/>
          <w:color w:val="E83E8C"/>
          <w:sz w:val="20"/>
          <w:szCs w:val="20"/>
          <w:lang w:eastAsia="ru-RU"/>
        </w:rPr>
        <w:t>/</w:t>
      </w:r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 xml:space="preserve"> содержащий копию интерпретатора </w:t>
      </w: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Python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, стандартную библиотеку и другие вспомогательные файлы.</w:t>
      </w:r>
    </w:p>
    <w:p w:rsidR="009229CF" w:rsidRPr="009229CF" w:rsidRDefault="009229CF" w:rsidP="009229C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 xml:space="preserve">Новые пакеты будут устанавливаться в </w:t>
      </w: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venv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/</w:t>
      </w: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lib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/python3.x/</w:t>
      </w: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site-packages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/</w:t>
      </w:r>
    </w:p>
    <w:p w:rsidR="009229CF" w:rsidRPr="009229CF" w:rsidRDefault="009229CF" w:rsidP="00437FDF">
      <w:pPr>
        <w:pStyle w:val="2"/>
      </w:pPr>
      <w:r w:rsidRPr="009229CF">
        <w:t>Активация</w:t>
      </w:r>
    </w:p>
    <w:p w:rsidR="009229CF" w:rsidRPr="009229CF" w:rsidRDefault="009229CF" w:rsidP="009229C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Чтобы начать пользоваться виртуальным окружением, необходимо его активировать:</w:t>
      </w:r>
    </w:p>
    <w:p w:rsidR="009229CF" w:rsidRPr="009229CF" w:rsidRDefault="009229CF" w:rsidP="009229CF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9229CF">
        <w:rPr>
          <w:rFonts w:ascii="Consolas" w:eastAsia="Times New Roman" w:hAnsi="Consolas" w:cs="Courier New"/>
          <w:color w:val="E83E8C"/>
          <w:sz w:val="20"/>
          <w:szCs w:val="20"/>
          <w:lang w:val="en-US" w:eastAsia="ru-RU"/>
        </w:rPr>
        <w:t>venv</w:t>
      </w:r>
      <w:proofErr w:type="spellEnd"/>
      <w:r w:rsidRPr="009229CF">
        <w:rPr>
          <w:rFonts w:ascii="Consolas" w:eastAsia="Times New Roman" w:hAnsi="Consolas" w:cs="Courier New"/>
          <w:color w:val="E83E8C"/>
          <w:sz w:val="20"/>
          <w:szCs w:val="20"/>
          <w:lang w:val="en-US" w:eastAsia="ru-RU"/>
        </w:rPr>
        <w:t>\Scripts\activate.bat</w:t>
      </w:r>
      <w:r w:rsidRPr="009229CF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 - </w:t>
      </w:r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для</w:t>
      </w:r>
      <w:r w:rsidRPr="009229CF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Windows;</w:t>
      </w:r>
    </w:p>
    <w:p w:rsidR="009229CF" w:rsidRPr="009229CF" w:rsidRDefault="009229CF" w:rsidP="009229CF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229CF">
        <w:rPr>
          <w:rFonts w:ascii="Consolas" w:eastAsia="Times New Roman" w:hAnsi="Consolas" w:cs="Courier New"/>
          <w:color w:val="E83E8C"/>
          <w:sz w:val="20"/>
          <w:szCs w:val="20"/>
          <w:lang w:val="en-US" w:eastAsia="ru-RU"/>
        </w:rPr>
        <w:t xml:space="preserve">source </w:t>
      </w:r>
      <w:proofErr w:type="spellStart"/>
      <w:r w:rsidRPr="009229CF">
        <w:rPr>
          <w:rFonts w:ascii="Consolas" w:eastAsia="Times New Roman" w:hAnsi="Consolas" w:cs="Courier New"/>
          <w:color w:val="E83E8C"/>
          <w:sz w:val="20"/>
          <w:szCs w:val="20"/>
          <w:lang w:val="en-US" w:eastAsia="ru-RU"/>
        </w:rPr>
        <w:t>venv</w:t>
      </w:r>
      <w:proofErr w:type="spellEnd"/>
      <w:r w:rsidRPr="009229CF">
        <w:rPr>
          <w:rFonts w:ascii="Consolas" w:eastAsia="Times New Roman" w:hAnsi="Consolas" w:cs="Courier New"/>
          <w:color w:val="E83E8C"/>
          <w:sz w:val="20"/>
          <w:szCs w:val="20"/>
          <w:lang w:val="en-US" w:eastAsia="ru-RU"/>
        </w:rPr>
        <w:t>/bin/activate</w:t>
      </w:r>
      <w:r w:rsidRPr="009229CF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 - </w:t>
      </w:r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для</w:t>
      </w:r>
      <w:r w:rsidRPr="009229CF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Linux </w:t>
      </w:r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и</w:t>
      </w:r>
      <w:r w:rsidRPr="009229CF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val="en-US" w:eastAsia="ru-RU"/>
        </w:rPr>
        <w:t>MacOS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val="en-US" w:eastAsia="ru-RU"/>
        </w:rPr>
        <w:t>:</w:t>
      </w:r>
    </w:p>
    <w:p w:rsidR="009229CF" w:rsidRPr="009229CF" w:rsidRDefault="009229CF" w:rsidP="009229C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9229CF">
        <w:rPr>
          <w:rFonts w:ascii="Consolas" w:eastAsia="Times New Roman" w:hAnsi="Consolas" w:cs="Courier New"/>
          <w:color w:val="E83E8C"/>
          <w:sz w:val="20"/>
          <w:szCs w:val="20"/>
          <w:lang w:eastAsia="ru-RU"/>
        </w:rPr>
        <w:t>source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 xml:space="preserve"> выполняет </w:t>
      </w: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bash-скрипт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без запуска дополнительного bash-процесса.</w:t>
      </w:r>
    </w:p>
    <w:p w:rsidR="009229CF" w:rsidRPr="009229CF" w:rsidRDefault="009229CF" w:rsidP="009229C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Проверить успешность активации можно по приглашению оболочки. Она будет выглядеть так:</w:t>
      </w:r>
    </w:p>
    <w:p w:rsidR="009229CF" w:rsidRPr="009229CF" w:rsidRDefault="009229CF" w:rsidP="00437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567"/>
        <w:contextualSpacing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437FD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(</w:t>
      </w:r>
      <w:proofErr w:type="spellStart"/>
      <w:r w:rsidRPr="00437FD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venv</w:t>
      </w:r>
      <w:proofErr w:type="spellEnd"/>
      <w:r w:rsidRPr="00437FD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) </w:t>
      </w:r>
      <w:proofErr w:type="spellStart"/>
      <w:r w:rsidRPr="00437FD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root@purplegate</w:t>
      </w:r>
      <w:proofErr w:type="spellEnd"/>
      <w:r w:rsidRPr="00437FD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:/</w:t>
      </w:r>
      <w:proofErr w:type="spellStart"/>
      <w:r w:rsidRPr="00437FD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var</w:t>
      </w:r>
      <w:proofErr w:type="spellEnd"/>
      <w:r w:rsidRPr="00437FD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/</w:t>
      </w:r>
      <w:proofErr w:type="spellStart"/>
      <w:r w:rsidRPr="00437FD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test#</w:t>
      </w:r>
      <w:proofErr w:type="spellEnd"/>
    </w:p>
    <w:p w:rsidR="009229CF" w:rsidRPr="009229CF" w:rsidRDefault="009229CF" w:rsidP="009229C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lastRenderedPageBreak/>
        <w:t xml:space="preserve">Также новый путь до библиотек можно </w:t>
      </w:r>
      <w:proofErr w:type="gram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увидеть</w:t>
      </w:r>
      <w:proofErr w:type="gram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выполнив команду:</w:t>
      </w:r>
    </w:p>
    <w:p w:rsidR="009229CF" w:rsidRPr="009229CF" w:rsidRDefault="009229CF" w:rsidP="00437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567"/>
        <w:contextualSpacing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proofErr w:type="gramStart"/>
      <w:r w:rsidRPr="009229C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python</w:t>
      </w:r>
      <w:proofErr w:type="gramEnd"/>
      <w:r w:rsidRPr="009229C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-c "import site; print(</w:t>
      </w:r>
      <w:proofErr w:type="spellStart"/>
      <w:r w:rsidRPr="009229C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site.getsitepackages</w:t>
      </w:r>
      <w:proofErr w:type="spellEnd"/>
      <w:r w:rsidRPr="009229C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())"</w:t>
      </w:r>
    </w:p>
    <w:p w:rsidR="009229CF" w:rsidRPr="009229CF" w:rsidRDefault="009229CF" w:rsidP="009229C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 xml:space="preserve">Интересный факт: в виртуальном окружении вместо команды python3 и pip3, можно использовать </w:t>
      </w: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python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и </w:t>
      </w: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pip</w:t>
      </w:r>
      <w:proofErr w:type="spellEnd"/>
    </w:p>
    <w:p w:rsidR="009229CF" w:rsidRPr="009229CF" w:rsidRDefault="009229CF" w:rsidP="00437FDF">
      <w:pPr>
        <w:pStyle w:val="2"/>
      </w:pPr>
      <w:r w:rsidRPr="009229CF">
        <w:t>Автоматическая активация</w:t>
      </w:r>
    </w:p>
    <w:p w:rsidR="009229CF" w:rsidRPr="009229CF" w:rsidRDefault="009229CF" w:rsidP="009229C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В некоторых случаях, процесс активации виртуального окружения может показаться неудобным.</w:t>
      </w:r>
    </w:p>
    <w:p w:rsidR="009229CF" w:rsidRPr="009229CF" w:rsidRDefault="009229CF" w:rsidP="009229C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 xml:space="preserve">На практике, для автоматической активации перед запуском </w:t>
      </w: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скрипта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 xml:space="preserve">, создают </w:t>
      </w: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скрипт-обертку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на </w:t>
      </w:r>
      <w:proofErr w:type="spellStart"/>
      <w:r w:rsidRPr="009229CF">
        <w:rPr>
          <w:rFonts w:ascii="Consolas" w:eastAsia="Times New Roman" w:hAnsi="Consolas" w:cs="Courier New"/>
          <w:color w:val="E83E8C"/>
          <w:sz w:val="20"/>
          <w:szCs w:val="20"/>
          <w:lang w:eastAsia="ru-RU"/>
        </w:rPr>
        <w:t>bash</w:t>
      </w:r>
      <w:proofErr w:type="spellEnd"/>
    </w:p>
    <w:p w:rsidR="009229CF" w:rsidRPr="009229CF" w:rsidRDefault="009229CF" w:rsidP="00437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567"/>
        <w:contextualSpacing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proofErr w:type="gramStart"/>
      <w:r w:rsidRPr="009229C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#!/</w:t>
      </w:r>
      <w:proofErr w:type="spellStart"/>
      <w:proofErr w:type="gramEnd"/>
      <w:r w:rsidRPr="009229C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usr</w:t>
      </w:r>
      <w:proofErr w:type="spellEnd"/>
      <w:r w:rsidRPr="009229C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/bin/</w:t>
      </w:r>
      <w:proofErr w:type="spellStart"/>
      <w:r w:rsidRPr="009229C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env</w:t>
      </w:r>
      <w:proofErr w:type="spellEnd"/>
      <w:r w:rsidRPr="009229C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bash</w:t>
      </w:r>
    </w:p>
    <w:p w:rsidR="009229CF" w:rsidRPr="009229CF" w:rsidRDefault="009229CF" w:rsidP="00437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567"/>
        <w:contextualSpacing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</w:p>
    <w:p w:rsidR="009229CF" w:rsidRPr="009229CF" w:rsidRDefault="009229CF" w:rsidP="00437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567"/>
        <w:contextualSpacing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proofErr w:type="gramStart"/>
      <w:r w:rsidRPr="009229C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source</w:t>
      </w:r>
      <w:proofErr w:type="gramEnd"/>
      <w:r w:rsidRPr="009229C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$BASEDIR/</w:t>
      </w:r>
      <w:proofErr w:type="spellStart"/>
      <w:r w:rsidRPr="009229C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venv</w:t>
      </w:r>
      <w:proofErr w:type="spellEnd"/>
      <w:r w:rsidRPr="009229C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/bin/activate</w:t>
      </w:r>
    </w:p>
    <w:p w:rsidR="009229CF" w:rsidRPr="009229CF" w:rsidRDefault="009229CF" w:rsidP="00437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567"/>
        <w:contextualSpacing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9229C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python</w:t>
      </w:r>
      <w:proofErr w:type="spellEnd"/>
      <w:r w:rsidRPr="009229C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$BASEDIR/</w:t>
      </w:r>
      <w:proofErr w:type="spellStart"/>
      <w:r w:rsidRPr="009229C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my_app.py</w:t>
      </w:r>
      <w:proofErr w:type="spellEnd"/>
    </w:p>
    <w:p w:rsidR="009229CF" w:rsidRPr="009229CF" w:rsidRDefault="009229CF" w:rsidP="009229C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Теперь можно установить права на исполнение и запустить нашу обертку:</w:t>
      </w:r>
    </w:p>
    <w:p w:rsidR="009229CF" w:rsidRPr="009229CF" w:rsidRDefault="009229CF" w:rsidP="00437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567"/>
        <w:contextualSpacing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9229C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chmod</w:t>
      </w:r>
      <w:proofErr w:type="spellEnd"/>
      <w:proofErr w:type="gramEnd"/>
      <w:r w:rsidRPr="009229C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+x </w:t>
      </w:r>
      <w:proofErr w:type="spellStart"/>
      <w:r w:rsidRPr="009229C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myapp</w:t>
      </w:r>
      <w:proofErr w:type="spellEnd"/>
      <w:r w:rsidRPr="009229C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/run.sh</w:t>
      </w:r>
    </w:p>
    <w:p w:rsidR="009229CF" w:rsidRPr="009229CF" w:rsidRDefault="009229CF" w:rsidP="00437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567"/>
        <w:contextualSpacing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9229C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./</w:t>
      </w:r>
      <w:proofErr w:type="spellStart"/>
      <w:r w:rsidRPr="009229C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myapp</w:t>
      </w:r>
      <w:proofErr w:type="spellEnd"/>
      <w:r w:rsidRPr="009229C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/run.sh</w:t>
      </w:r>
    </w:p>
    <w:p w:rsidR="009229CF" w:rsidRPr="009229CF" w:rsidRDefault="009229CF" w:rsidP="00437FDF">
      <w:pPr>
        <w:pStyle w:val="2"/>
      </w:pPr>
      <w:r w:rsidRPr="009229CF">
        <w:t>Деактивация</w:t>
      </w:r>
    </w:p>
    <w:p w:rsidR="009229CF" w:rsidRPr="009229CF" w:rsidRDefault="009229CF" w:rsidP="009229C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Закончив работу в виртуальной среде, вы можете отключить ее, выполнив консольную команду:</w:t>
      </w:r>
    </w:p>
    <w:p w:rsidR="009229CF" w:rsidRPr="009229CF" w:rsidRDefault="009229CF" w:rsidP="00437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567"/>
        <w:contextualSpacing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proofErr w:type="spellStart"/>
      <w:r w:rsidRPr="00437FD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deactivate</w:t>
      </w:r>
      <w:proofErr w:type="spellEnd"/>
    </w:p>
    <w:p w:rsidR="009229CF" w:rsidRPr="00437FDF" w:rsidRDefault="009229CF" w:rsidP="00437FDF">
      <w:pPr>
        <w:pStyle w:val="2"/>
        <w:rPr>
          <w:szCs w:val="10"/>
        </w:rPr>
      </w:pPr>
      <w:r w:rsidRPr="00437FDF">
        <w:rPr>
          <w:szCs w:val="27"/>
        </w:rPr>
        <w:t xml:space="preserve">Альтернативы </w:t>
      </w:r>
      <w:proofErr w:type="spellStart"/>
      <w:r w:rsidRPr="00437FDF">
        <w:rPr>
          <w:szCs w:val="27"/>
        </w:rPr>
        <w:t>venv</w:t>
      </w:r>
      <w:proofErr w:type="spellEnd"/>
    </w:p>
    <w:p w:rsidR="009229CF" w:rsidRPr="009229CF" w:rsidRDefault="009229CF" w:rsidP="009229C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 xml:space="preserve">На данный момент существует несколько альтернатив для </w:t>
      </w: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venv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:</w:t>
      </w:r>
    </w:p>
    <w:p w:rsidR="009229CF" w:rsidRPr="009229CF" w:rsidRDefault="009229CF" w:rsidP="009229CF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hyperlink r:id="rId5" w:history="1">
        <w:proofErr w:type="spellStart"/>
        <w:r w:rsidRPr="009229CF">
          <w:rPr>
            <w:rFonts w:ascii="Verdana" w:eastAsia="Times New Roman" w:hAnsi="Verdana" w:cs="Times New Roman"/>
            <w:color w:val="2859A4"/>
            <w:sz w:val="20"/>
            <w:szCs w:val="20"/>
            <w:lang w:eastAsia="ru-RU"/>
          </w:rPr>
          <w:t>pipenv</w:t>
        </w:r>
        <w:proofErr w:type="spellEnd"/>
      </w:hyperlink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 xml:space="preserve"> - это </w:t>
      </w: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pipfile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 xml:space="preserve">, </w:t>
      </w: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pip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и </w:t>
      </w: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virtualenv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в одном флаконе;</w:t>
      </w:r>
    </w:p>
    <w:p w:rsidR="009229CF" w:rsidRPr="009229CF" w:rsidRDefault="009229CF" w:rsidP="009229CF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pyenv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 - простой контроль версий Питона;</w:t>
      </w:r>
    </w:p>
    <w:p w:rsidR="009229CF" w:rsidRPr="009229CF" w:rsidRDefault="009229CF" w:rsidP="009229CF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poetry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 - новый менеджер для управления зависимостями;</w:t>
      </w:r>
    </w:p>
    <w:p w:rsidR="009229CF" w:rsidRPr="009229CF" w:rsidRDefault="009229CF" w:rsidP="009229CF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autoenv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 - среды на основе каталогов;</w:t>
      </w:r>
    </w:p>
    <w:p w:rsidR="009229CF" w:rsidRPr="009229CF" w:rsidRDefault="009229CF" w:rsidP="009229CF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pew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 xml:space="preserve"> - инструмент для управления несколькими виртуальными средами, написанными на </w:t>
      </w:r>
      <w:proofErr w:type="gram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чистом</w:t>
      </w:r>
      <w:proofErr w:type="gram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Python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;</w:t>
      </w:r>
    </w:p>
    <w:p w:rsidR="009229CF" w:rsidRPr="009229CF" w:rsidRDefault="009229CF" w:rsidP="009229CF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rez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 - интегрированная система конфигурирования, сборки и развертывания пакетов для программного обеспечения.</w:t>
      </w:r>
    </w:p>
    <w:p w:rsidR="009229CF" w:rsidRPr="009229CF" w:rsidRDefault="009229CF" w:rsidP="009229C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 xml:space="preserve">Стоит ли использовать виртуальное окружение в своей работе – однозначно да. Это мощный и удобный инструмент изоляции проектов друг от друга и от системы. С помощью виртуального окружения можно использовать даже разные версии </w:t>
      </w: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Python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!</w:t>
      </w:r>
    </w:p>
    <w:p w:rsidR="009229CF" w:rsidRPr="009229CF" w:rsidRDefault="009229CF" w:rsidP="009229C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Однако рекомендуем присмотреться к более продвинутым вариантам, например к </w:t>
      </w: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pipenv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 или </w:t>
      </w:r>
      <w:proofErr w:type="spellStart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poetry</w:t>
      </w:r>
      <w:proofErr w:type="spellEnd"/>
      <w:r w:rsidRPr="009229CF">
        <w:rPr>
          <w:rFonts w:ascii="Verdana" w:eastAsia="Times New Roman" w:hAnsi="Verdana" w:cs="Times New Roman"/>
          <w:sz w:val="20"/>
          <w:szCs w:val="20"/>
          <w:lang w:eastAsia="ru-RU"/>
        </w:rPr>
        <w:t>.</w:t>
      </w:r>
    </w:p>
    <w:p w:rsidR="009229CF" w:rsidRPr="009229CF" w:rsidRDefault="009229CF" w:rsidP="009229C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29CF">
        <w:rPr>
          <w:rFonts w:ascii="Times New Roman" w:eastAsia="Times New Roman" w:hAnsi="Times New Roman" w:cs="Times New Roman"/>
          <w:sz w:val="20"/>
          <w:szCs w:val="20"/>
          <w:lang w:eastAsia="ru-RU"/>
        </w:rPr>
        <w:t>Последнее изменение: Четверг, 11 Февраль 2021, 16:29</w:t>
      </w:r>
    </w:p>
    <w:sectPr w:rsidR="009229CF" w:rsidRPr="009229CF" w:rsidSect="009229CF">
      <w:pgSz w:w="11906" w:h="16838"/>
      <w:pgMar w:top="567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72760"/>
    <w:multiLevelType w:val="multilevel"/>
    <w:tmpl w:val="8162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A530A2"/>
    <w:multiLevelType w:val="multilevel"/>
    <w:tmpl w:val="0CE0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E87CFA"/>
    <w:multiLevelType w:val="multilevel"/>
    <w:tmpl w:val="A054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763C8C"/>
    <w:multiLevelType w:val="multilevel"/>
    <w:tmpl w:val="6014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229CF"/>
    <w:rsid w:val="00437FDF"/>
    <w:rsid w:val="009229CF"/>
    <w:rsid w:val="00BD0026"/>
    <w:rsid w:val="00FA2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026"/>
  </w:style>
  <w:style w:type="paragraph" w:styleId="1">
    <w:name w:val="heading 1"/>
    <w:basedOn w:val="a"/>
    <w:next w:val="a"/>
    <w:link w:val="10"/>
    <w:uiPriority w:val="9"/>
    <w:qFormat/>
    <w:rsid w:val="009229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229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229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29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29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22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rstletter">
    <w:name w:val="first_letter"/>
    <w:basedOn w:val="a0"/>
    <w:rsid w:val="009229CF"/>
  </w:style>
  <w:style w:type="character" w:styleId="HTML">
    <w:name w:val="HTML Code"/>
    <w:basedOn w:val="a0"/>
    <w:uiPriority w:val="99"/>
    <w:semiHidden/>
    <w:unhideWhenUsed/>
    <w:rsid w:val="009229C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22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29C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d-inline-bold">
    <w:name w:val="md-inline-bold"/>
    <w:basedOn w:val="a0"/>
    <w:rsid w:val="009229CF"/>
  </w:style>
  <w:style w:type="character" w:styleId="a4">
    <w:name w:val="Hyperlink"/>
    <w:basedOn w:val="a0"/>
    <w:uiPriority w:val="99"/>
    <w:semiHidden/>
    <w:unhideWhenUsed/>
    <w:rsid w:val="009229CF"/>
    <w:rPr>
      <w:color w:val="0000FF"/>
      <w:u w:val="single"/>
    </w:rPr>
  </w:style>
  <w:style w:type="character" w:customStyle="1" w:styleId="md-block-idea">
    <w:name w:val="md-block-idea"/>
    <w:basedOn w:val="a0"/>
    <w:rsid w:val="009229CF"/>
  </w:style>
  <w:style w:type="character" w:customStyle="1" w:styleId="media-body">
    <w:name w:val="media-body"/>
    <w:basedOn w:val="a0"/>
    <w:rsid w:val="009229C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229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229CF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29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7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544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4874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9755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2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8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24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81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83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8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4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chik.ru/osnovy/pipenv-menedzher-zavisimostej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606</Words>
  <Characters>3457</Characters>
  <Application>Microsoft Office Word</Application>
  <DocSecurity>0</DocSecurity>
  <Lines>28</Lines>
  <Paragraphs>8</Paragraphs>
  <ScaleCrop>false</ScaleCrop>
  <Company>Reanimator Extreme Edition</Company>
  <LinksUpToDate>false</LinksUpToDate>
  <CharactersWithSpaces>4055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2021-04-20T14:13:00Z</dcterms:created>
  <dcterms:modified xsi:type="dcterms:W3CDTF">2021-04-20T14:19:00Z</dcterms:modified>
</cp:coreProperties>
</file>