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A502" w14:textId="0A9C713D" w:rsidR="00652AAA" w:rsidRDefault="009F564E" w:rsidP="00652AAA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>
        <w:t>Товары</w:t>
      </w:r>
      <w:r w:rsidR="00276FA5">
        <w:t xml:space="preserve"> и основные средства</w:t>
      </w:r>
      <w:r>
        <w:t xml:space="preserve">, </w:t>
      </w:r>
      <w:r w:rsidR="00740E31">
        <w:t>физически не поступившие на склад</w:t>
      </w:r>
      <w:r w:rsidR="00276FA5">
        <w:t xml:space="preserve"> </w:t>
      </w:r>
      <w:r w:rsidR="00276FA5">
        <w:rPr>
          <w:lang w:val="en-US"/>
        </w:rPr>
        <w:t>A</w:t>
      </w:r>
      <w:r w:rsidR="00D4114F" w:rsidRPr="00D4114F">
        <w:t>.</w:t>
      </w:r>
      <w:r w:rsidR="00276FA5">
        <w:rPr>
          <w:lang w:val="en-US"/>
        </w:rPr>
        <w:t>R</w:t>
      </w:r>
      <w:r w:rsidR="00D4114F">
        <w:rPr>
          <w:lang w:val="en-US"/>
        </w:rPr>
        <w:t>aymond</w:t>
      </w:r>
      <w:r w:rsidR="00D4114F" w:rsidRPr="00D4114F">
        <w:t xml:space="preserve"> </w:t>
      </w:r>
      <w:r w:rsidR="00276FA5">
        <w:rPr>
          <w:lang w:val="en-US"/>
        </w:rPr>
        <w:t>Rus</w:t>
      </w:r>
      <w:r w:rsidR="00276FA5" w:rsidRPr="00276FA5">
        <w:t xml:space="preserve"> </w:t>
      </w:r>
      <w:r w:rsidR="00652AAA">
        <w:t>до конца отчетного месяца</w:t>
      </w:r>
      <w:r w:rsidR="00740E31">
        <w:t xml:space="preserve">, но </w:t>
      </w:r>
      <w:r>
        <w:t xml:space="preserve">право собственности на которые </w:t>
      </w:r>
      <w:r w:rsidR="00740E31">
        <w:t>перешло, к дате закрытия месяца следует отражать как ВХОДЯЩИЕ ТОВАРЫ В ПУТИ</w:t>
      </w:r>
      <w:r w:rsidR="004362FA">
        <w:t xml:space="preserve"> </w:t>
      </w:r>
      <w:r w:rsidR="00C366F5">
        <w:t xml:space="preserve">по Дт </w:t>
      </w:r>
      <w:r w:rsidR="00276FA5" w:rsidRPr="00276FA5">
        <w:rPr>
          <w:rFonts w:ascii="Calibri" w:eastAsia="Times New Roman" w:hAnsi="Calibri" w:cs="Calibri"/>
          <w:color w:val="000000"/>
          <w:lang w:eastAsia="ru-RU"/>
        </w:rPr>
        <w:t>130100</w:t>
      </w:r>
      <w:r w:rsidR="00D4114F" w:rsidRPr="00D4114F">
        <w:rPr>
          <w:rFonts w:ascii="Calibri" w:eastAsia="Times New Roman" w:hAnsi="Calibri" w:cs="Calibri"/>
          <w:color w:val="000000"/>
          <w:lang w:eastAsia="ru-RU"/>
        </w:rPr>
        <w:t xml:space="preserve">, </w:t>
      </w:r>
      <w:r w:rsidR="008D7CC2" w:rsidRPr="008D7CC2">
        <w:rPr>
          <w:rFonts w:ascii="Calibri" w:eastAsia="Times New Roman" w:hAnsi="Calibri" w:cs="Calibri"/>
          <w:color w:val="000000"/>
          <w:lang w:eastAsia="ru-RU"/>
        </w:rPr>
        <w:t>89176100</w:t>
      </w:r>
      <w:r w:rsidR="008D7CC2" w:rsidRPr="008D7CC2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8D7CC2">
        <w:rPr>
          <w:rFonts w:ascii="Calibri" w:eastAsia="Times New Roman" w:hAnsi="Calibri" w:cs="Calibri"/>
          <w:color w:val="000000"/>
          <w:lang w:eastAsia="ru-RU"/>
        </w:rPr>
        <w:t>соответственно</w:t>
      </w:r>
    </w:p>
    <w:p w14:paraId="2EB0DC05" w14:textId="3D0F92AF" w:rsidR="00E535E7" w:rsidRPr="00343645" w:rsidRDefault="00511E5B" w:rsidP="00652AAA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Задолженность за товары в пути отражается обособленно от расчетов за </w:t>
      </w:r>
      <w:r w:rsidR="00B51D1C">
        <w:rPr>
          <w:rFonts w:ascii="Calibri" w:eastAsia="Times New Roman" w:hAnsi="Calibri" w:cs="Calibri"/>
          <w:color w:val="000000"/>
          <w:lang w:eastAsia="ru-RU"/>
        </w:rPr>
        <w:t xml:space="preserve">поступившие </w:t>
      </w:r>
      <w:r>
        <w:rPr>
          <w:rFonts w:ascii="Calibri" w:eastAsia="Times New Roman" w:hAnsi="Calibri" w:cs="Calibri"/>
          <w:color w:val="000000"/>
          <w:lang w:eastAsia="ru-RU"/>
        </w:rPr>
        <w:t>товары</w:t>
      </w:r>
      <w:r w:rsidR="00B51D1C">
        <w:rPr>
          <w:rFonts w:ascii="Calibri" w:eastAsia="Times New Roman" w:hAnsi="Calibri" w:cs="Calibri"/>
          <w:color w:val="000000"/>
          <w:lang w:eastAsia="ru-RU"/>
        </w:rPr>
        <w:t>, принятые работы</w:t>
      </w:r>
      <w:r w:rsidR="00B51D1C" w:rsidRPr="00B51D1C">
        <w:rPr>
          <w:rFonts w:ascii="Calibri" w:eastAsia="Times New Roman" w:hAnsi="Calibri" w:cs="Calibri"/>
          <w:color w:val="000000"/>
          <w:lang w:eastAsia="ru-RU"/>
        </w:rPr>
        <w:t>/</w:t>
      </w:r>
      <w:r w:rsidR="00B51D1C">
        <w:rPr>
          <w:rFonts w:ascii="Calibri" w:eastAsia="Times New Roman" w:hAnsi="Calibri" w:cs="Calibri"/>
          <w:color w:val="000000"/>
          <w:lang w:eastAsia="ru-RU"/>
        </w:rPr>
        <w:t xml:space="preserve">услуги на </w:t>
      </w:r>
      <w:r w:rsidR="00D55B87">
        <w:rPr>
          <w:rFonts w:ascii="Calibri" w:eastAsia="Times New Roman" w:hAnsi="Calibri" w:cs="Calibri"/>
          <w:color w:val="000000"/>
          <w:lang w:val="en-US" w:eastAsia="ru-RU"/>
        </w:rPr>
        <w:t>GL</w:t>
      </w:r>
      <w:r w:rsidR="0039730E" w:rsidRPr="0039730E">
        <w:rPr>
          <w:rFonts w:ascii="Calibri" w:eastAsia="Times New Roman" w:hAnsi="Calibri" w:cs="Calibri"/>
          <w:color w:val="000000"/>
          <w:lang w:eastAsia="ru-RU"/>
        </w:rPr>
        <w:t>-</w:t>
      </w:r>
      <w:r w:rsidR="00B51D1C">
        <w:rPr>
          <w:rFonts w:ascii="Calibri" w:eastAsia="Times New Roman" w:hAnsi="Calibri" w:cs="Calibri"/>
          <w:color w:val="000000"/>
          <w:lang w:eastAsia="ru-RU"/>
        </w:rPr>
        <w:t xml:space="preserve">счетах </w:t>
      </w:r>
      <w:r w:rsidR="003654AE">
        <w:rPr>
          <w:rFonts w:ascii="Calibri" w:eastAsia="Times New Roman" w:hAnsi="Calibri" w:cs="Calibri"/>
          <w:color w:val="000000"/>
          <w:lang w:val="en-US" w:eastAsia="ru-RU"/>
        </w:rPr>
        <w:t>AltAcc</w:t>
      </w:r>
      <w:r w:rsidR="003654AE" w:rsidRPr="003654AE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B51D1C">
        <w:rPr>
          <w:rFonts w:ascii="Calibri" w:eastAsia="Times New Roman" w:hAnsi="Calibri" w:cs="Calibri"/>
          <w:color w:val="000000"/>
          <w:lang w:eastAsia="ru-RU"/>
        </w:rPr>
        <w:t>6097*</w:t>
      </w:r>
      <w:r w:rsidR="00CB7CA6">
        <w:rPr>
          <w:rFonts w:ascii="Calibri" w:eastAsia="Times New Roman" w:hAnsi="Calibri" w:cs="Calibri"/>
          <w:color w:val="000000"/>
          <w:lang w:eastAsia="ru-RU"/>
        </w:rPr>
        <w:t xml:space="preserve">. Для каждой компании группы </w:t>
      </w:r>
      <w:r w:rsidR="00CB7CA6">
        <w:rPr>
          <w:lang w:val="en-US"/>
        </w:rPr>
        <w:t>A</w:t>
      </w:r>
      <w:r w:rsidR="00CB7CA6" w:rsidRPr="00D4114F">
        <w:t>.</w:t>
      </w:r>
      <w:r w:rsidR="00CB7CA6">
        <w:rPr>
          <w:lang w:val="en-US"/>
        </w:rPr>
        <w:t>Raymond</w:t>
      </w:r>
      <w:r w:rsidR="00CB7CA6" w:rsidRPr="00D4114F">
        <w:t xml:space="preserve"> </w:t>
      </w:r>
      <w:r w:rsidR="00E008B8">
        <w:t xml:space="preserve">создан отдельный счет </w:t>
      </w:r>
      <w:r w:rsidR="00E008B8">
        <w:rPr>
          <w:rFonts w:ascii="Calibri" w:eastAsia="Times New Roman" w:hAnsi="Calibri" w:cs="Calibri"/>
          <w:color w:val="000000"/>
          <w:lang w:eastAsia="ru-RU"/>
        </w:rPr>
        <w:t>расчетов</w:t>
      </w:r>
      <w:r w:rsidR="00995BD3">
        <w:rPr>
          <w:rFonts w:ascii="Calibri" w:eastAsia="Times New Roman" w:hAnsi="Calibri" w:cs="Calibri"/>
          <w:color w:val="000000"/>
          <w:lang w:eastAsia="ru-RU"/>
        </w:rPr>
        <w:t xml:space="preserve"> 6097*. </w:t>
      </w:r>
      <w:r w:rsidR="00B30C86">
        <w:rPr>
          <w:rFonts w:ascii="Calibri" w:eastAsia="Times New Roman" w:hAnsi="Calibri" w:cs="Calibri"/>
          <w:color w:val="000000"/>
          <w:lang w:eastAsia="ru-RU"/>
        </w:rPr>
        <w:t>Расчеты за товары</w:t>
      </w:r>
      <w:r w:rsidR="00E62F24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343645">
        <w:rPr>
          <w:rFonts w:ascii="Calibri" w:eastAsia="Times New Roman" w:hAnsi="Calibri" w:cs="Calibri"/>
          <w:color w:val="000000"/>
          <w:lang w:eastAsia="ru-RU"/>
        </w:rPr>
        <w:t xml:space="preserve">в пути с поставщиками </w:t>
      </w:r>
      <w:r w:rsidR="00B47939">
        <w:rPr>
          <w:rFonts w:ascii="Calibri" w:eastAsia="Times New Roman" w:hAnsi="Calibri" w:cs="Calibri"/>
          <w:color w:val="000000"/>
          <w:lang w:eastAsia="ru-RU"/>
        </w:rPr>
        <w:t xml:space="preserve">вне </w:t>
      </w:r>
      <w:r w:rsidR="00B47939">
        <w:rPr>
          <w:rFonts w:ascii="Calibri" w:eastAsia="Times New Roman" w:hAnsi="Calibri" w:cs="Calibri"/>
          <w:color w:val="000000"/>
          <w:lang w:eastAsia="ru-RU"/>
        </w:rPr>
        <w:t xml:space="preserve">группы </w:t>
      </w:r>
      <w:r w:rsidR="00B47939">
        <w:rPr>
          <w:lang w:val="en-US"/>
        </w:rPr>
        <w:t>A</w:t>
      </w:r>
      <w:r w:rsidR="00B47939" w:rsidRPr="00D4114F">
        <w:t>.</w:t>
      </w:r>
      <w:r w:rsidR="00B47939">
        <w:rPr>
          <w:lang w:val="en-US"/>
        </w:rPr>
        <w:t>Raymond</w:t>
      </w:r>
      <w:r w:rsidR="00343645">
        <w:t xml:space="preserve"> ведутся </w:t>
      </w:r>
      <w:r w:rsidR="00076746">
        <w:t>обобщенно</w:t>
      </w:r>
      <w:r w:rsidR="00343645">
        <w:t xml:space="preserve"> на счете </w:t>
      </w:r>
      <w:r w:rsidR="00A12CE8">
        <w:t>212250.</w:t>
      </w:r>
    </w:p>
    <w:p w14:paraId="244D887A" w14:textId="46B96A39" w:rsidR="00BE2603" w:rsidRPr="00410782" w:rsidRDefault="004362FA" w:rsidP="00652AAA">
      <w:pPr>
        <w:jc w:val="both"/>
      </w:pPr>
      <w:r>
        <w:t>Информацию по товарам</w:t>
      </w:r>
      <w:r w:rsidR="0069766D">
        <w:t xml:space="preserve"> в пути</w:t>
      </w:r>
      <w:r w:rsidR="008D7CC2">
        <w:t>, включая</w:t>
      </w:r>
      <w:r w:rsidR="00305A6E">
        <w:t>:</w:t>
      </w:r>
      <w:r w:rsidR="008D7CC2">
        <w:t xml:space="preserve"> </w:t>
      </w:r>
      <w:r w:rsidR="000F7B7A">
        <w:t xml:space="preserve">наименование поставщика, </w:t>
      </w:r>
      <w:r w:rsidR="00A16585">
        <w:t xml:space="preserve">номера инвойсов, </w:t>
      </w:r>
      <w:r w:rsidR="000F7B7A">
        <w:t>стоимость</w:t>
      </w:r>
      <w:r w:rsidR="00A16585">
        <w:t xml:space="preserve"> товара</w:t>
      </w:r>
      <w:r w:rsidR="000F7B7A">
        <w:t xml:space="preserve">, дату </w:t>
      </w:r>
      <w:r w:rsidR="003460D5">
        <w:t xml:space="preserve">погрузки товара в наше транспортное средство = дату </w:t>
      </w:r>
      <w:r w:rsidR="000F7B7A">
        <w:t>перехода права собственности</w:t>
      </w:r>
      <w:r w:rsidR="003460D5">
        <w:t xml:space="preserve"> </w:t>
      </w:r>
      <w:r w:rsidR="00A16585">
        <w:t xml:space="preserve">по </w:t>
      </w:r>
      <w:r w:rsidR="00A16585">
        <w:rPr>
          <w:lang w:val="en-US"/>
        </w:rPr>
        <w:t>e</w:t>
      </w:r>
      <w:r w:rsidR="00A16585" w:rsidRPr="00A16585">
        <w:t>-</w:t>
      </w:r>
      <w:r w:rsidR="00A16585">
        <w:rPr>
          <w:lang w:val="en-US"/>
        </w:rPr>
        <w:t>mail</w:t>
      </w:r>
      <w:r w:rsidR="00A16585" w:rsidRPr="00A16585">
        <w:t xml:space="preserve"> </w:t>
      </w:r>
      <w:r w:rsidR="00A16585">
        <w:t xml:space="preserve">направляет </w:t>
      </w:r>
      <w:r w:rsidR="003460D5">
        <w:t>отдел логистики (</w:t>
      </w:r>
      <w:r w:rsidR="00305A6E" w:rsidRPr="00305A6E">
        <w:t>Pulin, Kirill &lt;Kirill.Pulin@araymond.com&gt;; Neveshkin, Evgeniy &lt;Evgeniy.Neveshkin@araymond.com&gt;</w:t>
      </w:r>
      <w:r w:rsidR="003460D5">
        <w:t>)</w:t>
      </w:r>
      <w:r w:rsidR="00410782">
        <w:t xml:space="preserve">. </w:t>
      </w:r>
      <w:r w:rsidR="007A77D2">
        <w:t>С</w:t>
      </w:r>
      <w:r w:rsidR="00A570E2">
        <w:t xml:space="preserve">охраняем </w:t>
      </w:r>
      <w:r w:rsidR="0090145C">
        <w:t xml:space="preserve">входящие письма по этой тематике в папку за соответствующий месяц </w:t>
      </w:r>
      <w:r w:rsidR="007A77D2">
        <w:t xml:space="preserve">года, например, </w:t>
      </w:r>
      <w:r w:rsidR="007A77D2" w:rsidRPr="007A77D2">
        <w:t>L:\Groups\03. Financial management\16_Monthly closing procedure\входящие товары в пути\2022\08_2022</w:t>
      </w:r>
      <w:r w:rsidR="007A77D2">
        <w:t>.</w:t>
      </w:r>
    </w:p>
    <w:p w14:paraId="4C2A0169" w14:textId="7D32DA3F" w:rsidR="008D07A6" w:rsidRPr="007D147C" w:rsidRDefault="000664C1" w:rsidP="00652AAA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Для </w:t>
      </w:r>
      <w:r w:rsidR="00117471">
        <w:rPr>
          <w:rFonts w:ascii="Calibri" w:eastAsia="Times New Roman" w:hAnsi="Calibri" w:cs="Calibri"/>
          <w:color w:val="000000"/>
          <w:lang w:eastAsia="ru-RU"/>
        </w:rPr>
        <w:t xml:space="preserve">удобства учета товаров в пути ведется </w:t>
      </w:r>
      <w:r w:rsidR="00117471">
        <w:rPr>
          <w:rFonts w:ascii="Calibri" w:eastAsia="Times New Roman" w:hAnsi="Calibri" w:cs="Calibri"/>
          <w:color w:val="000000"/>
          <w:lang w:val="en-US" w:eastAsia="ru-RU"/>
        </w:rPr>
        <w:t>Excel</w:t>
      </w:r>
      <w:r w:rsidR="00117471" w:rsidRPr="00117471">
        <w:rPr>
          <w:rFonts w:ascii="Calibri" w:eastAsia="Times New Roman" w:hAnsi="Calibri" w:cs="Calibri"/>
          <w:color w:val="000000"/>
          <w:lang w:eastAsia="ru-RU"/>
        </w:rPr>
        <w:t>-</w:t>
      </w:r>
      <w:r w:rsidR="00117471">
        <w:rPr>
          <w:rFonts w:ascii="Calibri" w:eastAsia="Times New Roman" w:hAnsi="Calibri" w:cs="Calibri"/>
          <w:color w:val="000000"/>
          <w:lang w:eastAsia="ru-RU"/>
        </w:rPr>
        <w:t>таблица</w:t>
      </w:r>
      <w:r w:rsidR="007D2559">
        <w:rPr>
          <w:rFonts w:ascii="Calibri" w:eastAsia="Times New Roman" w:hAnsi="Calibri" w:cs="Calibri"/>
          <w:color w:val="000000"/>
          <w:lang w:eastAsia="ru-RU"/>
        </w:rPr>
        <w:t xml:space="preserve"> «Расчет20</w:t>
      </w:r>
      <w:r w:rsidR="007D2559">
        <w:rPr>
          <w:rFonts w:ascii="Calibri" w:eastAsia="Times New Roman" w:hAnsi="Calibri" w:cs="Calibri"/>
          <w:color w:val="000000"/>
          <w:lang w:val="en-US" w:eastAsia="ru-RU"/>
        </w:rPr>
        <w:t>XX</w:t>
      </w:r>
      <w:r w:rsidR="007D2559">
        <w:rPr>
          <w:rFonts w:ascii="Calibri" w:eastAsia="Times New Roman" w:hAnsi="Calibri" w:cs="Calibri"/>
          <w:color w:val="000000"/>
          <w:lang w:eastAsia="ru-RU"/>
        </w:rPr>
        <w:t>.</w:t>
      </w:r>
      <w:r w:rsidR="00485991">
        <w:rPr>
          <w:rFonts w:ascii="Calibri" w:eastAsia="Times New Roman" w:hAnsi="Calibri" w:cs="Calibri"/>
          <w:color w:val="000000"/>
          <w:lang w:val="en-US" w:eastAsia="ru-RU"/>
        </w:rPr>
        <w:t>xls</w:t>
      </w:r>
      <w:r w:rsidR="007D2559">
        <w:rPr>
          <w:rFonts w:ascii="Calibri" w:eastAsia="Times New Roman" w:hAnsi="Calibri" w:cs="Calibri"/>
          <w:color w:val="000000"/>
          <w:lang w:eastAsia="ru-RU"/>
        </w:rPr>
        <w:t>»</w:t>
      </w:r>
      <w:r w:rsidR="00485991">
        <w:rPr>
          <w:rFonts w:ascii="Calibri" w:eastAsia="Times New Roman" w:hAnsi="Calibri" w:cs="Calibri"/>
          <w:color w:val="000000"/>
          <w:lang w:eastAsia="ru-RU"/>
        </w:rPr>
        <w:t>, которая находится</w:t>
      </w:r>
      <w:r w:rsidR="006F7DB7" w:rsidRPr="006F7DB7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6F7DB7">
        <w:rPr>
          <w:rFonts w:ascii="Calibri" w:eastAsia="Times New Roman" w:hAnsi="Calibri" w:cs="Calibri"/>
          <w:color w:val="000000"/>
          <w:lang w:eastAsia="ru-RU"/>
        </w:rPr>
        <w:t>тут</w:t>
      </w:r>
      <w:r w:rsidR="00485991">
        <w:rPr>
          <w:rFonts w:ascii="Calibri" w:eastAsia="Times New Roman" w:hAnsi="Calibri" w:cs="Calibri"/>
          <w:color w:val="000000"/>
          <w:lang w:eastAsia="ru-RU"/>
        </w:rPr>
        <w:t>:</w:t>
      </w:r>
      <w:r w:rsidR="00485991">
        <w:rPr>
          <w:rFonts w:ascii="Calibri" w:eastAsia="Times New Roman" w:hAnsi="Calibri" w:cs="Calibri"/>
          <w:color w:val="000000"/>
          <w:lang w:eastAsia="ru-RU"/>
        </w:rPr>
        <w:br/>
      </w:r>
      <w:r w:rsidR="00FA2EAC" w:rsidRPr="00FA2EAC">
        <w:rPr>
          <w:rFonts w:ascii="Calibri" w:eastAsia="Times New Roman" w:hAnsi="Calibri" w:cs="Calibri"/>
          <w:color w:val="000000"/>
          <w:lang w:eastAsia="ru-RU"/>
        </w:rPr>
        <w:t xml:space="preserve">L:\Groups\03. </w:t>
      </w:r>
      <w:r w:rsidR="00FA2EAC" w:rsidRPr="00370896">
        <w:rPr>
          <w:rFonts w:ascii="Calibri" w:eastAsia="Times New Roman" w:hAnsi="Calibri" w:cs="Calibri"/>
          <w:color w:val="000000"/>
          <w:lang w:val="en-US" w:eastAsia="ru-RU"/>
        </w:rPr>
        <w:t>Financial</w:t>
      </w:r>
      <w:r w:rsidR="00FA2EAC" w:rsidRPr="006F7DB7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FA2EAC" w:rsidRPr="00370896">
        <w:rPr>
          <w:rFonts w:ascii="Calibri" w:eastAsia="Times New Roman" w:hAnsi="Calibri" w:cs="Calibri"/>
          <w:color w:val="000000"/>
          <w:lang w:val="en-US" w:eastAsia="ru-RU"/>
        </w:rPr>
        <w:t>management</w:t>
      </w:r>
      <w:r w:rsidR="00FA2EAC" w:rsidRPr="006F7DB7">
        <w:rPr>
          <w:rFonts w:ascii="Calibri" w:eastAsia="Times New Roman" w:hAnsi="Calibri" w:cs="Calibri"/>
          <w:color w:val="000000"/>
          <w:lang w:eastAsia="ru-RU"/>
        </w:rPr>
        <w:t>\16_</w:t>
      </w:r>
      <w:r w:rsidR="00FA2EAC" w:rsidRPr="00370896">
        <w:rPr>
          <w:rFonts w:ascii="Calibri" w:eastAsia="Times New Roman" w:hAnsi="Calibri" w:cs="Calibri"/>
          <w:color w:val="000000"/>
          <w:lang w:val="en-US" w:eastAsia="ru-RU"/>
        </w:rPr>
        <w:t>Monthly</w:t>
      </w:r>
      <w:r w:rsidR="00FA2EAC" w:rsidRPr="006F7DB7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FA2EAC" w:rsidRPr="00370896">
        <w:rPr>
          <w:rFonts w:ascii="Calibri" w:eastAsia="Times New Roman" w:hAnsi="Calibri" w:cs="Calibri"/>
          <w:color w:val="000000"/>
          <w:lang w:val="en-US" w:eastAsia="ru-RU"/>
        </w:rPr>
        <w:t>closing</w:t>
      </w:r>
      <w:r w:rsidR="00FA2EAC" w:rsidRPr="006F7DB7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FA2EAC" w:rsidRPr="00370896">
        <w:rPr>
          <w:rFonts w:ascii="Calibri" w:eastAsia="Times New Roman" w:hAnsi="Calibri" w:cs="Calibri"/>
          <w:color w:val="000000"/>
          <w:lang w:val="en-US" w:eastAsia="ru-RU"/>
        </w:rPr>
        <w:t>procedure</w:t>
      </w:r>
      <w:r w:rsidR="00FA2EAC" w:rsidRPr="006F7DB7">
        <w:rPr>
          <w:rFonts w:ascii="Calibri" w:eastAsia="Times New Roman" w:hAnsi="Calibri" w:cs="Calibri"/>
          <w:color w:val="000000"/>
          <w:lang w:eastAsia="ru-RU"/>
        </w:rPr>
        <w:t>\</w:t>
      </w:r>
      <w:r w:rsidR="00FA2EAC" w:rsidRPr="00FA2EAC">
        <w:rPr>
          <w:rFonts w:ascii="Calibri" w:eastAsia="Times New Roman" w:hAnsi="Calibri" w:cs="Calibri"/>
          <w:color w:val="000000"/>
          <w:lang w:eastAsia="ru-RU"/>
        </w:rPr>
        <w:t>входящие</w:t>
      </w:r>
      <w:r w:rsidR="00FA2EAC" w:rsidRPr="006F7DB7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FA2EAC" w:rsidRPr="00FA2EAC">
        <w:rPr>
          <w:rFonts w:ascii="Calibri" w:eastAsia="Times New Roman" w:hAnsi="Calibri" w:cs="Calibri"/>
          <w:color w:val="000000"/>
          <w:lang w:eastAsia="ru-RU"/>
        </w:rPr>
        <w:t>товары</w:t>
      </w:r>
      <w:r w:rsidR="00FA2EAC" w:rsidRPr="006F7DB7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FA2EAC" w:rsidRPr="00FA2EAC">
        <w:rPr>
          <w:rFonts w:ascii="Calibri" w:eastAsia="Times New Roman" w:hAnsi="Calibri" w:cs="Calibri"/>
          <w:color w:val="000000"/>
          <w:lang w:eastAsia="ru-RU"/>
        </w:rPr>
        <w:t>в</w:t>
      </w:r>
      <w:r w:rsidR="00FA2EAC" w:rsidRPr="006F7DB7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FA2EAC" w:rsidRPr="00FA2EAC">
        <w:rPr>
          <w:rFonts w:ascii="Calibri" w:eastAsia="Times New Roman" w:hAnsi="Calibri" w:cs="Calibri"/>
          <w:color w:val="000000"/>
          <w:lang w:eastAsia="ru-RU"/>
        </w:rPr>
        <w:t>пути</w:t>
      </w:r>
      <w:r w:rsidR="00370896" w:rsidRPr="006F7DB7">
        <w:rPr>
          <w:rFonts w:ascii="Calibri" w:eastAsia="Times New Roman" w:hAnsi="Calibri" w:cs="Calibri"/>
          <w:color w:val="000000"/>
          <w:lang w:eastAsia="ru-RU"/>
        </w:rPr>
        <w:t>\</w:t>
      </w:r>
      <w:r w:rsidR="00370896">
        <w:rPr>
          <w:rFonts w:ascii="Calibri" w:eastAsia="Times New Roman" w:hAnsi="Calibri" w:cs="Calibri"/>
          <w:color w:val="000000"/>
          <w:lang w:eastAsia="ru-RU"/>
        </w:rPr>
        <w:t>соответствующий</w:t>
      </w:r>
      <w:r w:rsidR="00370896" w:rsidRPr="006F7DB7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370896">
        <w:rPr>
          <w:rFonts w:ascii="Calibri" w:eastAsia="Times New Roman" w:hAnsi="Calibri" w:cs="Calibri"/>
          <w:color w:val="000000"/>
          <w:lang w:eastAsia="ru-RU"/>
        </w:rPr>
        <w:t>год</w:t>
      </w:r>
      <w:r w:rsidR="003A03D5">
        <w:rPr>
          <w:rFonts w:ascii="Calibri" w:eastAsia="Times New Roman" w:hAnsi="Calibri" w:cs="Calibri"/>
          <w:color w:val="000000"/>
          <w:lang w:eastAsia="ru-RU"/>
        </w:rPr>
        <w:t>. В эт</w:t>
      </w:r>
      <w:r w:rsidR="006D400A">
        <w:rPr>
          <w:rFonts w:ascii="Calibri" w:eastAsia="Times New Roman" w:hAnsi="Calibri" w:cs="Calibri"/>
          <w:color w:val="000000"/>
          <w:lang w:eastAsia="ru-RU"/>
        </w:rPr>
        <w:t>о</w:t>
      </w:r>
      <w:r w:rsidR="007B5943">
        <w:rPr>
          <w:rFonts w:ascii="Calibri" w:eastAsia="Times New Roman" w:hAnsi="Calibri" w:cs="Calibri"/>
          <w:color w:val="000000"/>
          <w:lang w:eastAsia="ru-RU"/>
        </w:rPr>
        <w:t>м файле каждому месяцу соответствует отдельный лист</w:t>
      </w:r>
      <w:r w:rsidR="0028073B">
        <w:rPr>
          <w:rFonts w:ascii="Calibri" w:eastAsia="Times New Roman" w:hAnsi="Calibri" w:cs="Calibri"/>
          <w:color w:val="000000"/>
          <w:lang w:eastAsia="ru-RU"/>
        </w:rPr>
        <w:t>, который называется 20</w:t>
      </w:r>
      <w:r w:rsidR="0028073B">
        <w:rPr>
          <w:rFonts w:ascii="Calibri" w:eastAsia="Times New Roman" w:hAnsi="Calibri" w:cs="Calibri"/>
          <w:color w:val="000000"/>
          <w:lang w:val="en-US" w:eastAsia="ru-RU"/>
        </w:rPr>
        <w:t>XX</w:t>
      </w:r>
      <w:r w:rsidR="0028073B" w:rsidRPr="0028073B">
        <w:rPr>
          <w:rFonts w:ascii="Calibri" w:eastAsia="Times New Roman" w:hAnsi="Calibri" w:cs="Calibri"/>
          <w:color w:val="000000"/>
          <w:lang w:eastAsia="ru-RU"/>
        </w:rPr>
        <w:t>_</w:t>
      </w:r>
      <w:r w:rsidR="007D147C">
        <w:rPr>
          <w:rFonts w:ascii="Calibri" w:eastAsia="Times New Roman" w:hAnsi="Calibri" w:cs="Calibri"/>
          <w:color w:val="000000"/>
          <w:lang w:val="en-US" w:eastAsia="ru-RU"/>
        </w:rPr>
        <w:t>YY</w:t>
      </w:r>
      <w:r w:rsidR="007D147C" w:rsidRPr="007D147C">
        <w:rPr>
          <w:rFonts w:ascii="Calibri" w:eastAsia="Times New Roman" w:hAnsi="Calibri" w:cs="Calibri"/>
          <w:color w:val="000000"/>
          <w:lang w:eastAsia="ru-RU"/>
        </w:rPr>
        <w:t xml:space="preserve"> (</w:t>
      </w:r>
      <w:r w:rsidR="007D147C">
        <w:rPr>
          <w:rFonts w:ascii="Calibri" w:eastAsia="Times New Roman" w:hAnsi="Calibri" w:cs="Calibri"/>
          <w:color w:val="000000"/>
          <w:lang w:val="en-US" w:eastAsia="ru-RU"/>
        </w:rPr>
        <w:t>XX</w:t>
      </w:r>
      <w:r w:rsidR="007D147C" w:rsidRPr="007D147C">
        <w:rPr>
          <w:rFonts w:ascii="Calibri" w:eastAsia="Times New Roman" w:hAnsi="Calibri" w:cs="Calibri"/>
          <w:color w:val="000000"/>
          <w:lang w:eastAsia="ru-RU"/>
        </w:rPr>
        <w:t>-</w:t>
      </w:r>
      <w:r w:rsidR="007D147C">
        <w:rPr>
          <w:rFonts w:ascii="Calibri" w:eastAsia="Times New Roman" w:hAnsi="Calibri" w:cs="Calibri"/>
          <w:color w:val="000000"/>
          <w:lang w:eastAsia="ru-RU"/>
        </w:rPr>
        <w:t>год</w:t>
      </w:r>
      <w:r w:rsidR="007D147C" w:rsidRPr="007D147C">
        <w:rPr>
          <w:rFonts w:ascii="Calibri" w:eastAsia="Times New Roman" w:hAnsi="Calibri" w:cs="Calibri"/>
          <w:color w:val="000000"/>
          <w:lang w:eastAsia="ru-RU"/>
        </w:rPr>
        <w:t xml:space="preserve">, </w:t>
      </w:r>
      <w:r w:rsidR="007D147C">
        <w:rPr>
          <w:rFonts w:ascii="Calibri" w:eastAsia="Times New Roman" w:hAnsi="Calibri" w:cs="Calibri"/>
          <w:color w:val="000000"/>
          <w:lang w:val="en-US" w:eastAsia="ru-RU"/>
        </w:rPr>
        <w:t>YY</w:t>
      </w:r>
      <w:r w:rsidR="007D147C">
        <w:rPr>
          <w:rFonts w:ascii="Calibri" w:eastAsia="Times New Roman" w:hAnsi="Calibri" w:cs="Calibri"/>
          <w:color w:val="000000"/>
          <w:lang w:eastAsia="ru-RU"/>
        </w:rPr>
        <w:t>-месяц</w:t>
      </w:r>
      <w:r w:rsidR="007D147C" w:rsidRPr="007D147C">
        <w:rPr>
          <w:rFonts w:ascii="Calibri" w:eastAsia="Times New Roman" w:hAnsi="Calibri" w:cs="Calibri"/>
          <w:color w:val="000000"/>
          <w:lang w:eastAsia="ru-RU"/>
        </w:rPr>
        <w:t>)</w:t>
      </w:r>
      <w:r w:rsidR="007D147C">
        <w:rPr>
          <w:rFonts w:ascii="Calibri" w:eastAsia="Times New Roman" w:hAnsi="Calibri" w:cs="Calibri"/>
          <w:color w:val="000000"/>
          <w:lang w:eastAsia="ru-RU"/>
        </w:rPr>
        <w:t>.</w:t>
      </w:r>
    </w:p>
    <w:p w14:paraId="32857E74" w14:textId="77777777" w:rsidR="00D45544" w:rsidRDefault="00DA2E28" w:rsidP="00652AAA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Алгоритм проведения товаров в пути следующий:</w:t>
      </w:r>
    </w:p>
    <w:p w14:paraId="69E1DBF9" w14:textId="6DE91540" w:rsidR="00DA2E28" w:rsidRDefault="00905853" w:rsidP="00D8642F">
      <w:pPr>
        <w:pStyle w:val="a3"/>
        <w:numPr>
          <w:ilvl w:val="0"/>
          <w:numId w:val="1"/>
        </w:numPr>
        <w:ind w:left="284" w:hanging="284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D8642F">
        <w:rPr>
          <w:rFonts w:ascii="Calibri" w:eastAsia="Times New Roman" w:hAnsi="Calibri" w:cs="Calibri"/>
          <w:color w:val="000000"/>
          <w:lang w:eastAsia="ru-RU"/>
        </w:rPr>
        <w:t xml:space="preserve">По </w:t>
      </w:r>
      <w:r w:rsidRPr="00FA01E6">
        <w:rPr>
          <w:rFonts w:ascii="Calibri" w:eastAsia="Times New Roman" w:hAnsi="Calibri" w:cs="Calibri"/>
          <w:color w:val="000000"/>
          <w:lang w:eastAsia="ru-RU"/>
        </w:rPr>
        <w:t>Excel</w:t>
      </w:r>
      <w:r w:rsidRPr="00D8642F">
        <w:rPr>
          <w:rFonts w:ascii="Calibri" w:eastAsia="Times New Roman" w:hAnsi="Calibri" w:cs="Calibri"/>
          <w:color w:val="000000"/>
          <w:lang w:eastAsia="ru-RU"/>
        </w:rPr>
        <w:t>-таблиц</w:t>
      </w:r>
      <w:r w:rsidRPr="00D8642F">
        <w:rPr>
          <w:rFonts w:ascii="Calibri" w:eastAsia="Times New Roman" w:hAnsi="Calibri" w:cs="Calibri"/>
          <w:color w:val="000000"/>
          <w:lang w:eastAsia="ru-RU"/>
        </w:rPr>
        <w:t>е</w:t>
      </w:r>
      <w:r w:rsidRPr="00D8642F">
        <w:rPr>
          <w:rFonts w:ascii="Calibri" w:eastAsia="Times New Roman" w:hAnsi="Calibri" w:cs="Calibri"/>
          <w:color w:val="000000"/>
          <w:lang w:eastAsia="ru-RU"/>
        </w:rPr>
        <w:t xml:space="preserve"> «Расчет20</w:t>
      </w:r>
      <w:r w:rsidRPr="00FA01E6">
        <w:rPr>
          <w:rFonts w:ascii="Calibri" w:eastAsia="Times New Roman" w:hAnsi="Calibri" w:cs="Calibri"/>
          <w:color w:val="000000"/>
          <w:lang w:eastAsia="ru-RU"/>
        </w:rPr>
        <w:t>XX</w:t>
      </w:r>
      <w:r w:rsidRPr="00D8642F">
        <w:rPr>
          <w:rFonts w:ascii="Calibri" w:eastAsia="Times New Roman" w:hAnsi="Calibri" w:cs="Calibri"/>
          <w:color w:val="000000"/>
          <w:lang w:eastAsia="ru-RU"/>
        </w:rPr>
        <w:t>.</w:t>
      </w:r>
      <w:r w:rsidRPr="00FA01E6">
        <w:rPr>
          <w:rFonts w:ascii="Calibri" w:eastAsia="Times New Roman" w:hAnsi="Calibri" w:cs="Calibri"/>
          <w:color w:val="000000"/>
          <w:lang w:eastAsia="ru-RU"/>
        </w:rPr>
        <w:t>xls</w:t>
      </w:r>
      <w:r w:rsidRPr="00D8642F">
        <w:rPr>
          <w:rFonts w:ascii="Calibri" w:eastAsia="Times New Roman" w:hAnsi="Calibri" w:cs="Calibri"/>
          <w:color w:val="000000"/>
          <w:lang w:eastAsia="ru-RU"/>
        </w:rPr>
        <w:t>»</w:t>
      </w:r>
      <w:r w:rsidRPr="00D8642F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33294D" w:rsidRPr="00D8642F">
        <w:rPr>
          <w:rFonts w:ascii="Calibri" w:eastAsia="Times New Roman" w:hAnsi="Calibri" w:cs="Calibri"/>
          <w:color w:val="000000"/>
          <w:lang w:eastAsia="ru-RU"/>
        </w:rPr>
        <w:t xml:space="preserve">на поставщике (транзакция </w:t>
      </w:r>
      <w:r w:rsidR="0033294D" w:rsidRPr="00FA01E6">
        <w:rPr>
          <w:rFonts w:ascii="Calibri" w:eastAsia="Times New Roman" w:hAnsi="Calibri" w:cs="Calibri"/>
          <w:color w:val="000000"/>
          <w:lang w:eastAsia="ru-RU"/>
        </w:rPr>
        <w:t>FBL</w:t>
      </w:r>
      <w:r w:rsidR="0033294D" w:rsidRPr="00D8642F">
        <w:rPr>
          <w:rFonts w:ascii="Calibri" w:eastAsia="Times New Roman" w:hAnsi="Calibri" w:cs="Calibri"/>
          <w:color w:val="000000"/>
          <w:lang w:eastAsia="ru-RU"/>
        </w:rPr>
        <w:t>1</w:t>
      </w:r>
      <w:r w:rsidR="0033294D" w:rsidRPr="00FA01E6">
        <w:rPr>
          <w:rFonts w:ascii="Calibri" w:eastAsia="Times New Roman" w:hAnsi="Calibri" w:cs="Calibri"/>
          <w:color w:val="000000"/>
          <w:lang w:eastAsia="ru-RU"/>
        </w:rPr>
        <w:t>N</w:t>
      </w:r>
      <w:r w:rsidR="0033294D" w:rsidRPr="00D8642F">
        <w:rPr>
          <w:rFonts w:ascii="Calibri" w:eastAsia="Times New Roman" w:hAnsi="Calibri" w:cs="Calibri"/>
          <w:color w:val="000000"/>
          <w:lang w:eastAsia="ru-RU"/>
        </w:rPr>
        <w:t xml:space="preserve">) </w:t>
      </w:r>
      <w:r w:rsidRPr="00D8642F">
        <w:rPr>
          <w:rFonts w:ascii="Calibri" w:eastAsia="Times New Roman" w:hAnsi="Calibri" w:cs="Calibri"/>
          <w:color w:val="000000"/>
          <w:lang w:eastAsia="ru-RU"/>
        </w:rPr>
        <w:t>провер</w:t>
      </w:r>
      <w:r w:rsidR="004F1B5F">
        <w:rPr>
          <w:rFonts w:ascii="Calibri" w:eastAsia="Times New Roman" w:hAnsi="Calibri" w:cs="Calibri"/>
          <w:color w:val="000000"/>
          <w:lang w:eastAsia="ru-RU"/>
        </w:rPr>
        <w:t>ить</w:t>
      </w:r>
      <w:r w:rsidRPr="00D8642F">
        <w:rPr>
          <w:rFonts w:ascii="Calibri" w:eastAsia="Times New Roman" w:hAnsi="Calibri" w:cs="Calibri"/>
          <w:color w:val="000000"/>
          <w:lang w:eastAsia="ru-RU"/>
        </w:rPr>
        <w:t xml:space="preserve"> полноту оприходования </w:t>
      </w:r>
      <w:r w:rsidR="0085506A" w:rsidRPr="00D8642F">
        <w:rPr>
          <w:rFonts w:ascii="Calibri" w:eastAsia="Times New Roman" w:hAnsi="Calibri" w:cs="Calibri"/>
          <w:color w:val="000000"/>
          <w:lang w:eastAsia="ru-RU"/>
        </w:rPr>
        <w:t>в текущем месяце товаров, которые были отражены на конец предыдущего месяца как товары в пути</w:t>
      </w:r>
      <w:r w:rsidR="005F1D4C" w:rsidRPr="00D8642F">
        <w:rPr>
          <w:rFonts w:ascii="Calibri" w:eastAsia="Times New Roman" w:hAnsi="Calibri" w:cs="Calibri"/>
          <w:color w:val="000000"/>
          <w:lang w:eastAsia="ru-RU"/>
        </w:rPr>
        <w:t xml:space="preserve">. Номер </w:t>
      </w:r>
      <w:r w:rsidR="00256EA6" w:rsidRPr="00D8642F">
        <w:rPr>
          <w:rFonts w:ascii="Calibri" w:eastAsia="Times New Roman" w:hAnsi="Calibri" w:cs="Calibri"/>
          <w:color w:val="000000"/>
          <w:lang w:eastAsia="ru-RU"/>
        </w:rPr>
        <w:t xml:space="preserve">и дату </w:t>
      </w:r>
      <w:r w:rsidR="005F1D4C" w:rsidRPr="00D8642F">
        <w:rPr>
          <w:rFonts w:ascii="Calibri" w:eastAsia="Times New Roman" w:hAnsi="Calibri" w:cs="Calibri"/>
          <w:color w:val="000000"/>
          <w:lang w:eastAsia="ru-RU"/>
        </w:rPr>
        <w:t>документа поступления товаров на склад запис</w:t>
      </w:r>
      <w:r w:rsidR="004F1B5F">
        <w:rPr>
          <w:rFonts w:ascii="Calibri" w:eastAsia="Times New Roman" w:hAnsi="Calibri" w:cs="Calibri"/>
          <w:color w:val="000000"/>
          <w:lang w:eastAsia="ru-RU"/>
        </w:rPr>
        <w:t>ать</w:t>
      </w:r>
      <w:r w:rsidR="005F1D4C" w:rsidRPr="00D8642F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256EA6" w:rsidRPr="00D8642F">
        <w:rPr>
          <w:rFonts w:ascii="Calibri" w:eastAsia="Times New Roman" w:hAnsi="Calibri" w:cs="Calibri"/>
          <w:color w:val="000000"/>
          <w:lang w:eastAsia="ru-RU"/>
        </w:rPr>
        <w:t>в графу «Товары на складе».</w:t>
      </w:r>
    </w:p>
    <w:p w14:paraId="21E11F34" w14:textId="6CB40148" w:rsidR="0017732C" w:rsidRDefault="0017732C" w:rsidP="0017732C">
      <w:pPr>
        <w:pStyle w:val="a3"/>
        <w:ind w:left="284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7732C">
        <w:rPr>
          <w:rFonts w:ascii="Calibri" w:eastAsia="Times New Roman" w:hAnsi="Calibri" w:cs="Calibri"/>
          <w:color w:val="000000"/>
          <w:lang w:eastAsia="ru-RU"/>
        </w:rPr>
        <w:drawing>
          <wp:inline distT="0" distB="0" distL="0" distR="0" wp14:anchorId="56007EF9" wp14:editId="3F27960B">
            <wp:extent cx="5940425" cy="690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0677" w14:textId="0E40E1A3" w:rsidR="0017732C" w:rsidRDefault="0017732C" w:rsidP="0017732C">
      <w:pPr>
        <w:pStyle w:val="a3"/>
        <w:ind w:left="284"/>
        <w:jc w:val="both"/>
        <w:rPr>
          <w:rFonts w:ascii="Calibri" w:eastAsia="Times New Roman" w:hAnsi="Calibri" w:cs="Calibri"/>
          <w:color w:val="000000"/>
          <w:lang w:eastAsia="ru-RU"/>
        </w:rPr>
      </w:pPr>
    </w:p>
    <w:p w14:paraId="6A1CECE6" w14:textId="478A264D" w:rsidR="0017732C" w:rsidRPr="00D8642F" w:rsidRDefault="00036A24" w:rsidP="0017732C">
      <w:pPr>
        <w:pStyle w:val="a3"/>
        <w:ind w:left="284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036A24">
        <w:rPr>
          <w:rFonts w:ascii="Calibri" w:eastAsia="Times New Roman" w:hAnsi="Calibri" w:cs="Calibri"/>
          <w:color w:val="000000"/>
          <w:lang w:eastAsia="ru-RU"/>
        </w:rPr>
        <w:drawing>
          <wp:inline distT="0" distB="0" distL="0" distR="0" wp14:anchorId="19EC24DA" wp14:editId="79821EAC">
            <wp:extent cx="5940425" cy="1132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7958" w14:textId="38FAF7EF" w:rsidR="00D45544" w:rsidRDefault="006B452A" w:rsidP="00FA01E6">
      <w:pPr>
        <w:pStyle w:val="a3"/>
        <w:numPr>
          <w:ilvl w:val="0"/>
          <w:numId w:val="1"/>
        </w:numPr>
        <w:ind w:left="284" w:hanging="284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При условии оприходования </w:t>
      </w:r>
      <w:r w:rsidR="00F918BB">
        <w:rPr>
          <w:rFonts w:ascii="Calibri" w:eastAsia="Times New Roman" w:hAnsi="Calibri" w:cs="Calibri"/>
          <w:color w:val="000000"/>
          <w:lang w:eastAsia="ru-RU"/>
        </w:rPr>
        <w:t xml:space="preserve">в текущем месяце </w:t>
      </w:r>
      <w:r w:rsidR="00F918BB">
        <w:rPr>
          <w:rFonts w:ascii="Calibri" w:eastAsia="Times New Roman" w:hAnsi="Calibri" w:cs="Calibri"/>
          <w:color w:val="000000"/>
          <w:lang w:eastAsia="ru-RU"/>
        </w:rPr>
        <w:t xml:space="preserve">на склад </w:t>
      </w:r>
      <w:r>
        <w:rPr>
          <w:rFonts w:ascii="Calibri" w:eastAsia="Times New Roman" w:hAnsi="Calibri" w:cs="Calibri"/>
          <w:color w:val="000000"/>
          <w:lang w:eastAsia="ru-RU"/>
        </w:rPr>
        <w:t>товаров, которые были отражены на конец предыдущего месяца как товары в пути</w:t>
      </w:r>
      <w:r w:rsidR="00F918BB">
        <w:rPr>
          <w:rFonts w:ascii="Calibri" w:eastAsia="Times New Roman" w:hAnsi="Calibri" w:cs="Calibri"/>
          <w:color w:val="000000"/>
          <w:lang w:eastAsia="ru-RU"/>
        </w:rPr>
        <w:t xml:space="preserve">, </w:t>
      </w:r>
      <w:r w:rsidR="008F1D4C">
        <w:rPr>
          <w:rFonts w:ascii="Calibri" w:eastAsia="Times New Roman" w:hAnsi="Calibri" w:cs="Calibri"/>
          <w:color w:val="000000"/>
          <w:lang w:eastAsia="ru-RU"/>
        </w:rPr>
        <w:t>сторнир</w:t>
      </w:r>
      <w:r w:rsidR="004F1B5F">
        <w:rPr>
          <w:rFonts w:ascii="Calibri" w:eastAsia="Times New Roman" w:hAnsi="Calibri" w:cs="Calibri"/>
          <w:color w:val="000000"/>
          <w:lang w:eastAsia="ru-RU"/>
        </w:rPr>
        <w:t>овать</w:t>
      </w:r>
      <w:r w:rsidR="008F1D4C">
        <w:rPr>
          <w:rFonts w:ascii="Calibri" w:eastAsia="Times New Roman" w:hAnsi="Calibri" w:cs="Calibri"/>
          <w:color w:val="000000"/>
          <w:lang w:eastAsia="ru-RU"/>
        </w:rPr>
        <w:t xml:space="preserve"> документ</w:t>
      </w:r>
      <w:r w:rsidR="00617D2B">
        <w:rPr>
          <w:rFonts w:ascii="Calibri" w:eastAsia="Times New Roman" w:hAnsi="Calibri" w:cs="Calibri"/>
          <w:color w:val="000000"/>
          <w:lang w:eastAsia="ru-RU"/>
        </w:rPr>
        <w:t xml:space="preserve"> проведения товаров </w:t>
      </w:r>
      <w:r w:rsidR="00C13BE4">
        <w:rPr>
          <w:rFonts w:ascii="Calibri" w:eastAsia="Times New Roman" w:hAnsi="Calibri" w:cs="Calibri"/>
          <w:color w:val="000000"/>
          <w:lang w:eastAsia="ru-RU"/>
        </w:rPr>
        <w:t>в пути</w:t>
      </w:r>
      <w:r w:rsidR="00816288">
        <w:rPr>
          <w:rFonts w:ascii="Calibri" w:eastAsia="Times New Roman" w:hAnsi="Calibri" w:cs="Calibri"/>
          <w:color w:val="000000"/>
          <w:lang w:eastAsia="ru-RU"/>
        </w:rPr>
        <w:t xml:space="preserve"> (транзакция </w:t>
      </w:r>
      <w:r w:rsidR="00816288" w:rsidRPr="00FA01E6">
        <w:rPr>
          <w:rFonts w:ascii="Calibri" w:eastAsia="Times New Roman" w:hAnsi="Calibri" w:cs="Calibri"/>
          <w:color w:val="000000"/>
          <w:lang w:eastAsia="ru-RU"/>
        </w:rPr>
        <w:t>FB</w:t>
      </w:r>
      <w:r w:rsidR="00816288" w:rsidRPr="00816288">
        <w:rPr>
          <w:rFonts w:ascii="Calibri" w:eastAsia="Times New Roman" w:hAnsi="Calibri" w:cs="Calibri"/>
          <w:color w:val="000000"/>
          <w:lang w:eastAsia="ru-RU"/>
        </w:rPr>
        <w:t xml:space="preserve">08 </w:t>
      </w:r>
      <w:r w:rsidR="00816288">
        <w:rPr>
          <w:rFonts w:ascii="Calibri" w:eastAsia="Times New Roman" w:hAnsi="Calibri" w:cs="Calibri"/>
          <w:color w:val="000000"/>
          <w:lang w:eastAsia="ru-RU"/>
        </w:rPr>
        <w:t xml:space="preserve">по номеру документа из графы </w:t>
      </w:r>
      <w:r w:rsidR="00DC21F3">
        <w:rPr>
          <w:rFonts w:ascii="Calibri" w:eastAsia="Times New Roman" w:hAnsi="Calibri" w:cs="Calibri"/>
          <w:color w:val="000000"/>
          <w:lang w:eastAsia="ru-RU"/>
        </w:rPr>
        <w:t>«</w:t>
      </w:r>
      <w:r w:rsidR="00BF110B" w:rsidRPr="00BF110B">
        <w:rPr>
          <w:rFonts w:ascii="Calibri" w:eastAsia="Times New Roman" w:hAnsi="Calibri" w:cs="Calibri"/>
          <w:color w:val="000000"/>
          <w:lang w:eastAsia="ru-RU"/>
        </w:rPr>
        <w:t>товары в пути</w:t>
      </w:r>
      <w:r w:rsidR="00BF110B" w:rsidRPr="00BF110B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BF110B" w:rsidRPr="00DC21F3">
        <w:rPr>
          <w:rFonts w:ascii="Calibri" w:eastAsia="Times New Roman" w:hAnsi="Calibri" w:cs="Calibri"/>
          <w:color w:val="000000"/>
          <w:lang w:eastAsia="ru-RU"/>
        </w:rPr>
        <w:t>/</w:t>
      </w:r>
      <w:r w:rsidR="00BF110B" w:rsidRPr="00BF110B">
        <w:rPr>
          <w:rFonts w:ascii="Calibri" w:eastAsia="Times New Roman" w:hAnsi="Calibri" w:cs="Calibri"/>
          <w:color w:val="000000"/>
          <w:lang w:eastAsia="ru-RU"/>
        </w:rPr>
        <w:t>SAP № док-та поступления</w:t>
      </w:r>
      <w:r w:rsidR="00DC21F3">
        <w:rPr>
          <w:rFonts w:ascii="Calibri" w:eastAsia="Times New Roman" w:hAnsi="Calibri" w:cs="Calibri"/>
          <w:color w:val="000000"/>
          <w:lang w:eastAsia="ru-RU"/>
        </w:rPr>
        <w:t>»</w:t>
      </w:r>
      <w:r w:rsidR="00816288">
        <w:rPr>
          <w:rFonts w:ascii="Calibri" w:eastAsia="Times New Roman" w:hAnsi="Calibri" w:cs="Calibri"/>
          <w:color w:val="000000"/>
          <w:lang w:eastAsia="ru-RU"/>
        </w:rPr>
        <w:t xml:space="preserve">). </w:t>
      </w:r>
      <w:r w:rsidR="006C64EE">
        <w:rPr>
          <w:rFonts w:ascii="Calibri" w:eastAsia="Times New Roman" w:hAnsi="Calibri" w:cs="Calibri"/>
          <w:color w:val="000000"/>
          <w:lang w:eastAsia="ru-RU"/>
        </w:rPr>
        <w:t>Сторно проводи</w:t>
      </w:r>
      <w:r w:rsidR="004F1B5F">
        <w:rPr>
          <w:rFonts w:ascii="Calibri" w:eastAsia="Times New Roman" w:hAnsi="Calibri" w:cs="Calibri"/>
          <w:color w:val="000000"/>
          <w:lang w:eastAsia="ru-RU"/>
        </w:rPr>
        <w:t>ть</w:t>
      </w:r>
      <w:r w:rsidR="006C64EE">
        <w:rPr>
          <w:rFonts w:ascii="Calibri" w:eastAsia="Times New Roman" w:hAnsi="Calibri" w:cs="Calibri"/>
          <w:color w:val="000000"/>
          <w:lang w:eastAsia="ru-RU"/>
        </w:rPr>
        <w:t xml:space="preserve"> датой документа поступления товаров на склад. </w:t>
      </w:r>
      <w:r w:rsidR="00816288">
        <w:rPr>
          <w:rFonts w:ascii="Calibri" w:eastAsia="Times New Roman" w:hAnsi="Calibri" w:cs="Calibri"/>
          <w:color w:val="000000"/>
          <w:lang w:eastAsia="ru-RU"/>
        </w:rPr>
        <w:t xml:space="preserve">Номер </w:t>
      </w:r>
      <w:r w:rsidR="00DC21F3">
        <w:rPr>
          <w:rFonts w:ascii="Calibri" w:eastAsia="Times New Roman" w:hAnsi="Calibri" w:cs="Calibri"/>
          <w:color w:val="000000"/>
          <w:lang w:eastAsia="ru-RU"/>
        </w:rPr>
        <w:t>документа-сторно запис</w:t>
      </w:r>
      <w:r w:rsidR="00C132E6">
        <w:rPr>
          <w:rFonts w:ascii="Calibri" w:eastAsia="Times New Roman" w:hAnsi="Calibri" w:cs="Calibri"/>
          <w:color w:val="000000"/>
          <w:lang w:eastAsia="ru-RU"/>
        </w:rPr>
        <w:t>ать</w:t>
      </w:r>
      <w:r w:rsidR="00DC21F3">
        <w:rPr>
          <w:rFonts w:ascii="Calibri" w:eastAsia="Times New Roman" w:hAnsi="Calibri" w:cs="Calibri"/>
          <w:color w:val="000000"/>
          <w:lang w:eastAsia="ru-RU"/>
        </w:rPr>
        <w:t xml:space="preserve"> в графу «</w:t>
      </w:r>
      <w:r w:rsidR="00DC21F3" w:rsidRPr="00BF110B">
        <w:rPr>
          <w:rFonts w:ascii="Calibri" w:eastAsia="Times New Roman" w:hAnsi="Calibri" w:cs="Calibri"/>
          <w:color w:val="000000"/>
          <w:lang w:eastAsia="ru-RU"/>
        </w:rPr>
        <w:t xml:space="preserve">товары в пути </w:t>
      </w:r>
      <w:r w:rsidR="00DC21F3" w:rsidRPr="00DC21F3">
        <w:rPr>
          <w:rFonts w:ascii="Calibri" w:eastAsia="Times New Roman" w:hAnsi="Calibri" w:cs="Calibri"/>
          <w:color w:val="000000"/>
          <w:lang w:eastAsia="ru-RU"/>
        </w:rPr>
        <w:t>/</w:t>
      </w:r>
      <w:r w:rsidR="00DC21F3" w:rsidRPr="00BF110B">
        <w:rPr>
          <w:rFonts w:ascii="Calibri" w:eastAsia="Times New Roman" w:hAnsi="Calibri" w:cs="Calibri"/>
          <w:color w:val="000000"/>
          <w:lang w:eastAsia="ru-RU"/>
        </w:rPr>
        <w:t>SAP № док-та</w:t>
      </w:r>
      <w:r w:rsidR="00DC21F3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21773B">
        <w:rPr>
          <w:rFonts w:ascii="Calibri" w:eastAsia="Times New Roman" w:hAnsi="Calibri" w:cs="Calibri"/>
          <w:color w:val="000000"/>
          <w:lang w:eastAsia="ru-RU"/>
        </w:rPr>
        <w:t>сторнирования</w:t>
      </w:r>
      <w:r w:rsidR="00DC21F3">
        <w:rPr>
          <w:rFonts w:ascii="Calibri" w:eastAsia="Times New Roman" w:hAnsi="Calibri" w:cs="Calibri"/>
          <w:color w:val="000000"/>
          <w:lang w:eastAsia="ru-RU"/>
        </w:rPr>
        <w:t>»</w:t>
      </w:r>
      <w:r w:rsidR="0021773B">
        <w:rPr>
          <w:rFonts w:ascii="Calibri" w:eastAsia="Times New Roman" w:hAnsi="Calibri" w:cs="Calibri"/>
          <w:color w:val="000000"/>
          <w:lang w:eastAsia="ru-RU"/>
        </w:rPr>
        <w:t>.</w:t>
      </w:r>
    </w:p>
    <w:p w14:paraId="0F066046" w14:textId="5FB6EF95" w:rsidR="00A60505" w:rsidRDefault="00A60505" w:rsidP="00A60505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60505">
        <w:rPr>
          <w:rFonts w:ascii="Calibri" w:eastAsia="Times New Roman" w:hAnsi="Calibri" w:cs="Calibri"/>
          <w:color w:val="000000"/>
          <w:lang w:eastAsia="ru-RU"/>
        </w:rPr>
        <w:lastRenderedPageBreak/>
        <w:drawing>
          <wp:inline distT="0" distB="0" distL="0" distR="0" wp14:anchorId="0DBF6884" wp14:editId="7C529D7B">
            <wp:extent cx="5940425" cy="33762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065E" w14:textId="368AF274" w:rsidR="00A71E30" w:rsidRDefault="00A71E30" w:rsidP="00A60505">
      <w:pPr>
        <w:jc w:val="both"/>
        <w:rPr>
          <w:rFonts w:ascii="Calibri" w:eastAsia="Times New Roman" w:hAnsi="Calibri" w:cs="Calibri"/>
          <w:color w:val="000000"/>
          <w:lang w:eastAsia="ru-RU"/>
        </w:rPr>
      </w:pPr>
    </w:p>
    <w:p w14:paraId="0B842FB9" w14:textId="7AD8BE09" w:rsidR="00A71E30" w:rsidRPr="00A60505" w:rsidRDefault="00A71E30" w:rsidP="00A60505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71E30">
        <w:rPr>
          <w:rFonts w:ascii="Calibri" w:eastAsia="Times New Roman" w:hAnsi="Calibri" w:cs="Calibri"/>
          <w:color w:val="000000"/>
          <w:lang w:eastAsia="ru-RU"/>
        </w:rPr>
        <w:drawing>
          <wp:inline distT="0" distB="0" distL="0" distR="0" wp14:anchorId="67FF5295" wp14:editId="5A168C38">
            <wp:extent cx="5940425" cy="6280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E2DC" w14:textId="595EE4A5" w:rsidR="0021773B" w:rsidRDefault="0021773B" w:rsidP="00FA01E6">
      <w:pPr>
        <w:pStyle w:val="a3"/>
        <w:numPr>
          <w:ilvl w:val="0"/>
          <w:numId w:val="1"/>
        </w:numPr>
        <w:ind w:left="284" w:hanging="284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В случае отсутствия </w:t>
      </w:r>
      <w:r>
        <w:rPr>
          <w:rFonts w:ascii="Calibri" w:eastAsia="Times New Roman" w:hAnsi="Calibri" w:cs="Calibri"/>
          <w:color w:val="000000"/>
          <w:lang w:eastAsia="ru-RU"/>
        </w:rPr>
        <w:t>оприходования в текущем месяце на склад товаров, которые были отражены на конец предыдущего месяца как товары в пути</w:t>
      </w:r>
      <w:r w:rsidR="00762F7F">
        <w:rPr>
          <w:rFonts w:ascii="Calibri" w:eastAsia="Times New Roman" w:hAnsi="Calibri" w:cs="Calibri"/>
          <w:color w:val="000000"/>
          <w:lang w:eastAsia="ru-RU"/>
        </w:rPr>
        <w:t>, в отделе логистики (</w:t>
      </w:r>
      <w:r w:rsidR="00762F7F" w:rsidRPr="00FA01E6">
        <w:rPr>
          <w:rFonts w:ascii="Calibri" w:eastAsia="Times New Roman" w:hAnsi="Calibri" w:cs="Calibri"/>
          <w:color w:val="000000"/>
          <w:lang w:eastAsia="ru-RU"/>
        </w:rPr>
        <w:t>Pulin, Kirill &lt;Kirill.Pulin@araymond.com&gt;</w:t>
      </w:r>
      <w:r w:rsidR="00762F7F">
        <w:rPr>
          <w:rFonts w:ascii="Calibri" w:eastAsia="Times New Roman" w:hAnsi="Calibri" w:cs="Calibri"/>
          <w:color w:val="000000"/>
          <w:lang w:eastAsia="ru-RU"/>
        </w:rPr>
        <w:t>) нужно уточнить причину. Если товар был отгружен, но не доставлен по объекти</w:t>
      </w:r>
      <w:r w:rsidR="00B21DC8">
        <w:rPr>
          <w:rFonts w:ascii="Calibri" w:eastAsia="Times New Roman" w:hAnsi="Calibri" w:cs="Calibri"/>
          <w:color w:val="000000"/>
          <w:lang w:eastAsia="ru-RU"/>
        </w:rPr>
        <w:t>вным причинам, то товар в пути остав</w:t>
      </w:r>
      <w:r w:rsidR="00C132E6">
        <w:rPr>
          <w:rFonts w:ascii="Calibri" w:eastAsia="Times New Roman" w:hAnsi="Calibri" w:cs="Calibri"/>
          <w:color w:val="000000"/>
          <w:lang w:eastAsia="ru-RU"/>
        </w:rPr>
        <w:t>ить</w:t>
      </w:r>
      <w:r w:rsidR="00B21DC8">
        <w:rPr>
          <w:rFonts w:ascii="Calibri" w:eastAsia="Times New Roman" w:hAnsi="Calibri" w:cs="Calibri"/>
          <w:color w:val="000000"/>
          <w:lang w:eastAsia="ru-RU"/>
        </w:rPr>
        <w:t xml:space="preserve"> числиться на </w:t>
      </w:r>
      <w:r w:rsidR="00F11B4D">
        <w:rPr>
          <w:rFonts w:ascii="Calibri" w:eastAsia="Times New Roman" w:hAnsi="Calibri" w:cs="Calibri"/>
          <w:color w:val="000000"/>
          <w:lang w:eastAsia="ru-RU"/>
        </w:rPr>
        <w:t xml:space="preserve">балансе. </w:t>
      </w:r>
      <w:r w:rsidR="00B42533">
        <w:rPr>
          <w:rFonts w:ascii="Calibri" w:eastAsia="Times New Roman" w:hAnsi="Calibri" w:cs="Calibri"/>
          <w:color w:val="000000"/>
          <w:lang w:eastAsia="ru-RU"/>
        </w:rPr>
        <w:t xml:space="preserve">Не исключена ситуация, что товар </w:t>
      </w:r>
      <w:r w:rsidR="00C132E6">
        <w:rPr>
          <w:rFonts w:ascii="Calibri" w:eastAsia="Times New Roman" w:hAnsi="Calibri" w:cs="Calibri"/>
          <w:color w:val="000000"/>
          <w:lang w:eastAsia="ru-RU"/>
        </w:rPr>
        <w:t xml:space="preserve">поступил, но </w:t>
      </w:r>
      <w:r w:rsidR="00B42533">
        <w:rPr>
          <w:rFonts w:ascii="Calibri" w:eastAsia="Times New Roman" w:hAnsi="Calibri" w:cs="Calibri"/>
          <w:color w:val="000000"/>
          <w:lang w:eastAsia="ru-RU"/>
        </w:rPr>
        <w:t>не оприходован на склад.</w:t>
      </w:r>
    </w:p>
    <w:p w14:paraId="3A32557F" w14:textId="01107CC2" w:rsidR="00A1428F" w:rsidRDefault="00A1428F" w:rsidP="00FA01E6">
      <w:pPr>
        <w:pStyle w:val="a3"/>
        <w:numPr>
          <w:ilvl w:val="0"/>
          <w:numId w:val="1"/>
        </w:numPr>
        <w:ind w:left="284" w:hanging="284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Шаги 1-3 </w:t>
      </w:r>
      <w:r w:rsidR="006600EE">
        <w:rPr>
          <w:rFonts w:ascii="Calibri" w:eastAsia="Times New Roman" w:hAnsi="Calibri" w:cs="Calibri"/>
          <w:color w:val="000000"/>
          <w:lang w:eastAsia="ru-RU"/>
        </w:rPr>
        <w:t>пов</w:t>
      </w:r>
      <w:r w:rsidR="002752D5">
        <w:rPr>
          <w:rFonts w:ascii="Calibri" w:eastAsia="Times New Roman" w:hAnsi="Calibri" w:cs="Calibri"/>
          <w:color w:val="000000"/>
          <w:lang w:eastAsia="ru-RU"/>
        </w:rPr>
        <w:t>торить</w:t>
      </w:r>
      <w:r>
        <w:rPr>
          <w:rFonts w:ascii="Calibri" w:eastAsia="Times New Roman" w:hAnsi="Calibri" w:cs="Calibri"/>
          <w:color w:val="000000"/>
          <w:lang w:eastAsia="ru-RU"/>
        </w:rPr>
        <w:t xml:space="preserve"> для всех</w:t>
      </w:r>
      <w:r w:rsidR="00B711E5">
        <w:rPr>
          <w:rFonts w:ascii="Calibri" w:eastAsia="Times New Roman" w:hAnsi="Calibri" w:cs="Calibri"/>
          <w:color w:val="000000"/>
          <w:lang w:eastAsia="ru-RU"/>
        </w:rPr>
        <w:t xml:space="preserve"> заполненных строк </w:t>
      </w:r>
      <w:r w:rsidR="00B711E5" w:rsidRPr="00FA01E6">
        <w:rPr>
          <w:rFonts w:ascii="Calibri" w:eastAsia="Times New Roman" w:hAnsi="Calibri" w:cs="Calibri"/>
          <w:color w:val="000000"/>
          <w:lang w:eastAsia="ru-RU"/>
        </w:rPr>
        <w:t>Excel</w:t>
      </w:r>
      <w:r w:rsidR="00B711E5" w:rsidRPr="00D8642F">
        <w:rPr>
          <w:rFonts w:ascii="Calibri" w:eastAsia="Times New Roman" w:hAnsi="Calibri" w:cs="Calibri"/>
          <w:color w:val="000000"/>
          <w:lang w:eastAsia="ru-RU"/>
        </w:rPr>
        <w:t>-таблиц</w:t>
      </w:r>
      <w:r w:rsidR="00B711E5">
        <w:rPr>
          <w:rFonts w:ascii="Calibri" w:eastAsia="Times New Roman" w:hAnsi="Calibri" w:cs="Calibri"/>
          <w:color w:val="000000"/>
          <w:lang w:eastAsia="ru-RU"/>
        </w:rPr>
        <w:t>ы</w:t>
      </w:r>
      <w:r w:rsidR="00B711E5" w:rsidRPr="00D8642F">
        <w:rPr>
          <w:rFonts w:ascii="Calibri" w:eastAsia="Times New Roman" w:hAnsi="Calibri" w:cs="Calibri"/>
          <w:color w:val="000000"/>
          <w:lang w:eastAsia="ru-RU"/>
        </w:rPr>
        <w:t xml:space="preserve"> «Расчет20</w:t>
      </w:r>
      <w:r w:rsidR="00B711E5" w:rsidRPr="00FA01E6">
        <w:rPr>
          <w:rFonts w:ascii="Calibri" w:eastAsia="Times New Roman" w:hAnsi="Calibri" w:cs="Calibri"/>
          <w:color w:val="000000"/>
          <w:lang w:eastAsia="ru-RU"/>
        </w:rPr>
        <w:t>XX</w:t>
      </w:r>
      <w:r w:rsidR="00B711E5" w:rsidRPr="00D8642F">
        <w:rPr>
          <w:rFonts w:ascii="Calibri" w:eastAsia="Times New Roman" w:hAnsi="Calibri" w:cs="Calibri"/>
          <w:color w:val="000000"/>
          <w:lang w:eastAsia="ru-RU"/>
        </w:rPr>
        <w:t>.</w:t>
      </w:r>
      <w:r w:rsidR="00B711E5" w:rsidRPr="00FA01E6">
        <w:rPr>
          <w:rFonts w:ascii="Calibri" w:eastAsia="Times New Roman" w:hAnsi="Calibri" w:cs="Calibri"/>
          <w:color w:val="000000"/>
          <w:lang w:eastAsia="ru-RU"/>
        </w:rPr>
        <w:t>xls</w:t>
      </w:r>
      <w:r w:rsidR="00B711E5" w:rsidRPr="00D8642F">
        <w:rPr>
          <w:rFonts w:ascii="Calibri" w:eastAsia="Times New Roman" w:hAnsi="Calibri" w:cs="Calibri"/>
          <w:color w:val="000000"/>
          <w:lang w:eastAsia="ru-RU"/>
        </w:rPr>
        <w:t>»</w:t>
      </w:r>
      <w:r w:rsidR="00B711E5">
        <w:rPr>
          <w:rFonts w:ascii="Calibri" w:eastAsia="Times New Roman" w:hAnsi="Calibri" w:cs="Calibri"/>
          <w:color w:val="000000"/>
          <w:lang w:eastAsia="ru-RU"/>
        </w:rPr>
        <w:t>.</w:t>
      </w:r>
    </w:p>
    <w:p w14:paraId="2A4D1D62" w14:textId="161AA580" w:rsidR="00B434AE" w:rsidRDefault="00A30F55" w:rsidP="00FA01E6">
      <w:pPr>
        <w:pStyle w:val="a3"/>
        <w:numPr>
          <w:ilvl w:val="0"/>
          <w:numId w:val="1"/>
        </w:numPr>
        <w:ind w:left="284" w:hanging="284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Ск</w:t>
      </w:r>
      <w:r w:rsidR="00ED17D3">
        <w:rPr>
          <w:rFonts w:ascii="Calibri" w:eastAsia="Times New Roman" w:hAnsi="Calibri" w:cs="Calibri"/>
          <w:color w:val="000000"/>
          <w:lang w:eastAsia="ru-RU"/>
        </w:rPr>
        <w:t>опир</w:t>
      </w:r>
      <w:r>
        <w:rPr>
          <w:rFonts w:ascii="Calibri" w:eastAsia="Times New Roman" w:hAnsi="Calibri" w:cs="Calibri"/>
          <w:color w:val="000000"/>
          <w:lang w:eastAsia="ru-RU"/>
        </w:rPr>
        <w:t xml:space="preserve">овать </w:t>
      </w:r>
      <w:r w:rsidR="00ED17D3">
        <w:rPr>
          <w:rFonts w:ascii="Calibri" w:eastAsia="Times New Roman" w:hAnsi="Calibri" w:cs="Calibri"/>
          <w:color w:val="000000"/>
          <w:lang w:eastAsia="ru-RU"/>
        </w:rPr>
        <w:t xml:space="preserve">последний лист </w:t>
      </w:r>
      <w:r w:rsidR="00ED17D3" w:rsidRPr="00FA01E6">
        <w:rPr>
          <w:rFonts w:ascii="Calibri" w:eastAsia="Times New Roman" w:hAnsi="Calibri" w:cs="Calibri"/>
          <w:color w:val="000000"/>
          <w:lang w:eastAsia="ru-RU"/>
        </w:rPr>
        <w:t>Excel</w:t>
      </w:r>
      <w:r w:rsidR="00ED17D3" w:rsidRPr="00D8642F">
        <w:rPr>
          <w:rFonts w:ascii="Calibri" w:eastAsia="Times New Roman" w:hAnsi="Calibri" w:cs="Calibri"/>
          <w:color w:val="000000"/>
          <w:lang w:eastAsia="ru-RU"/>
        </w:rPr>
        <w:t>-таблиц</w:t>
      </w:r>
      <w:r w:rsidR="00ED17D3">
        <w:rPr>
          <w:rFonts w:ascii="Calibri" w:eastAsia="Times New Roman" w:hAnsi="Calibri" w:cs="Calibri"/>
          <w:color w:val="000000"/>
          <w:lang w:eastAsia="ru-RU"/>
        </w:rPr>
        <w:t>ы</w:t>
      </w:r>
      <w:r w:rsidR="00ED17D3" w:rsidRPr="00D8642F">
        <w:rPr>
          <w:rFonts w:ascii="Calibri" w:eastAsia="Times New Roman" w:hAnsi="Calibri" w:cs="Calibri"/>
          <w:color w:val="000000"/>
          <w:lang w:eastAsia="ru-RU"/>
        </w:rPr>
        <w:t xml:space="preserve"> «Расчет20</w:t>
      </w:r>
      <w:r w:rsidR="00ED17D3" w:rsidRPr="00FA01E6">
        <w:rPr>
          <w:rFonts w:ascii="Calibri" w:eastAsia="Times New Roman" w:hAnsi="Calibri" w:cs="Calibri"/>
          <w:color w:val="000000"/>
          <w:lang w:eastAsia="ru-RU"/>
        </w:rPr>
        <w:t>XX</w:t>
      </w:r>
      <w:r w:rsidR="00ED17D3" w:rsidRPr="00D8642F">
        <w:rPr>
          <w:rFonts w:ascii="Calibri" w:eastAsia="Times New Roman" w:hAnsi="Calibri" w:cs="Calibri"/>
          <w:color w:val="000000"/>
          <w:lang w:eastAsia="ru-RU"/>
        </w:rPr>
        <w:t>.</w:t>
      </w:r>
      <w:r w:rsidR="00ED17D3" w:rsidRPr="00FA01E6">
        <w:rPr>
          <w:rFonts w:ascii="Calibri" w:eastAsia="Times New Roman" w:hAnsi="Calibri" w:cs="Calibri"/>
          <w:color w:val="000000"/>
          <w:lang w:eastAsia="ru-RU"/>
        </w:rPr>
        <w:t>xls</w:t>
      </w:r>
      <w:r w:rsidR="00ED17D3" w:rsidRPr="00D8642F">
        <w:rPr>
          <w:rFonts w:ascii="Calibri" w:eastAsia="Times New Roman" w:hAnsi="Calibri" w:cs="Calibri"/>
          <w:color w:val="000000"/>
          <w:lang w:eastAsia="ru-RU"/>
        </w:rPr>
        <w:t>»</w:t>
      </w:r>
      <w:r w:rsidR="00ED17D3">
        <w:rPr>
          <w:rFonts w:ascii="Calibri" w:eastAsia="Times New Roman" w:hAnsi="Calibri" w:cs="Calibri"/>
          <w:color w:val="000000"/>
          <w:lang w:eastAsia="ru-RU"/>
        </w:rPr>
        <w:t xml:space="preserve"> для нового месяца.</w:t>
      </w:r>
      <w:r w:rsidR="008841DD">
        <w:rPr>
          <w:rFonts w:ascii="Calibri" w:eastAsia="Times New Roman" w:hAnsi="Calibri" w:cs="Calibri"/>
          <w:color w:val="000000"/>
          <w:lang w:eastAsia="ru-RU"/>
        </w:rPr>
        <w:t xml:space="preserve"> Удал</w:t>
      </w:r>
      <w:r>
        <w:rPr>
          <w:rFonts w:ascii="Calibri" w:eastAsia="Times New Roman" w:hAnsi="Calibri" w:cs="Calibri"/>
          <w:color w:val="000000"/>
          <w:lang w:eastAsia="ru-RU"/>
        </w:rPr>
        <w:t>ить</w:t>
      </w:r>
      <w:r w:rsidR="008841DD">
        <w:rPr>
          <w:rFonts w:ascii="Calibri" w:eastAsia="Times New Roman" w:hAnsi="Calibri" w:cs="Calibri"/>
          <w:color w:val="000000"/>
          <w:lang w:eastAsia="ru-RU"/>
        </w:rPr>
        <w:t xml:space="preserve"> данные из граф</w:t>
      </w:r>
      <w:r w:rsidR="009D4303">
        <w:rPr>
          <w:rFonts w:ascii="Calibri" w:eastAsia="Times New Roman" w:hAnsi="Calibri" w:cs="Calibri"/>
          <w:color w:val="000000"/>
          <w:lang w:eastAsia="ru-RU"/>
        </w:rPr>
        <w:t>: дата, курс, сумма, инвойс, товары в пути, товары на складе</w:t>
      </w:r>
      <w:r w:rsidR="009441B9">
        <w:rPr>
          <w:rFonts w:ascii="Calibri" w:eastAsia="Times New Roman" w:hAnsi="Calibri" w:cs="Calibri"/>
          <w:color w:val="000000"/>
          <w:lang w:eastAsia="ru-RU"/>
        </w:rPr>
        <w:t>.</w:t>
      </w:r>
    </w:p>
    <w:p w14:paraId="680616C2" w14:textId="04E42F6D" w:rsidR="009441B9" w:rsidRDefault="00D727C0" w:rsidP="00FA01E6">
      <w:pPr>
        <w:pStyle w:val="a3"/>
        <w:numPr>
          <w:ilvl w:val="0"/>
          <w:numId w:val="1"/>
        </w:numPr>
        <w:ind w:left="284" w:hanging="284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Данными, полученными от отдела логистики, </w:t>
      </w:r>
      <w:r w:rsidR="004733F2">
        <w:rPr>
          <w:rFonts w:ascii="Calibri" w:eastAsia="Times New Roman" w:hAnsi="Calibri" w:cs="Calibri"/>
          <w:color w:val="000000"/>
          <w:lang w:eastAsia="ru-RU"/>
        </w:rPr>
        <w:t>заполн</w:t>
      </w:r>
      <w:r w:rsidR="00A30F55">
        <w:rPr>
          <w:rFonts w:ascii="Calibri" w:eastAsia="Times New Roman" w:hAnsi="Calibri" w:cs="Calibri"/>
          <w:color w:val="000000"/>
          <w:lang w:eastAsia="ru-RU"/>
        </w:rPr>
        <w:t>ить</w:t>
      </w:r>
      <w:r w:rsidR="004733F2">
        <w:rPr>
          <w:rFonts w:ascii="Calibri" w:eastAsia="Times New Roman" w:hAnsi="Calibri" w:cs="Calibri"/>
          <w:color w:val="000000"/>
          <w:lang w:eastAsia="ru-RU"/>
        </w:rPr>
        <w:t xml:space="preserve"> лист нового месяца </w:t>
      </w:r>
      <w:r w:rsidR="004733F2" w:rsidRPr="00FA01E6">
        <w:rPr>
          <w:rFonts w:ascii="Calibri" w:eastAsia="Times New Roman" w:hAnsi="Calibri" w:cs="Calibri"/>
          <w:color w:val="000000"/>
          <w:lang w:eastAsia="ru-RU"/>
        </w:rPr>
        <w:t>Excel</w:t>
      </w:r>
      <w:r w:rsidR="004733F2" w:rsidRPr="00D8642F">
        <w:rPr>
          <w:rFonts w:ascii="Calibri" w:eastAsia="Times New Roman" w:hAnsi="Calibri" w:cs="Calibri"/>
          <w:color w:val="000000"/>
          <w:lang w:eastAsia="ru-RU"/>
        </w:rPr>
        <w:t>-таблиц</w:t>
      </w:r>
      <w:r w:rsidR="004733F2">
        <w:rPr>
          <w:rFonts w:ascii="Calibri" w:eastAsia="Times New Roman" w:hAnsi="Calibri" w:cs="Calibri"/>
          <w:color w:val="000000"/>
          <w:lang w:eastAsia="ru-RU"/>
        </w:rPr>
        <w:t>ы</w:t>
      </w:r>
      <w:r w:rsidR="004733F2" w:rsidRPr="00D8642F">
        <w:rPr>
          <w:rFonts w:ascii="Calibri" w:eastAsia="Times New Roman" w:hAnsi="Calibri" w:cs="Calibri"/>
          <w:color w:val="000000"/>
          <w:lang w:eastAsia="ru-RU"/>
        </w:rPr>
        <w:t xml:space="preserve"> «Расчет20</w:t>
      </w:r>
      <w:r w:rsidR="004733F2" w:rsidRPr="00FA01E6">
        <w:rPr>
          <w:rFonts w:ascii="Calibri" w:eastAsia="Times New Roman" w:hAnsi="Calibri" w:cs="Calibri"/>
          <w:color w:val="000000"/>
          <w:lang w:eastAsia="ru-RU"/>
        </w:rPr>
        <w:t>XX</w:t>
      </w:r>
      <w:r w:rsidR="004733F2" w:rsidRPr="00D8642F">
        <w:rPr>
          <w:rFonts w:ascii="Calibri" w:eastAsia="Times New Roman" w:hAnsi="Calibri" w:cs="Calibri"/>
          <w:color w:val="000000"/>
          <w:lang w:eastAsia="ru-RU"/>
        </w:rPr>
        <w:t>.</w:t>
      </w:r>
      <w:r w:rsidR="004733F2" w:rsidRPr="00FA01E6">
        <w:rPr>
          <w:rFonts w:ascii="Calibri" w:eastAsia="Times New Roman" w:hAnsi="Calibri" w:cs="Calibri"/>
          <w:color w:val="000000"/>
          <w:lang w:eastAsia="ru-RU"/>
        </w:rPr>
        <w:t>xls</w:t>
      </w:r>
      <w:r w:rsidR="004733F2" w:rsidRPr="00D8642F">
        <w:rPr>
          <w:rFonts w:ascii="Calibri" w:eastAsia="Times New Roman" w:hAnsi="Calibri" w:cs="Calibri"/>
          <w:color w:val="000000"/>
          <w:lang w:eastAsia="ru-RU"/>
        </w:rPr>
        <w:t>»</w:t>
      </w:r>
      <w:r w:rsidR="00F73BDE">
        <w:rPr>
          <w:rFonts w:ascii="Calibri" w:eastAsia="Times New Roman" w:hAnsi="Calibri" w:cs="Calibri"/>
          <w:color w:val="000000"/>
          <w:lang w:eastAsia="ru-RU"/>
        </w:rPr>
        <w:t>.</w:t>
      </w:r>
    </w:p>
    <w:p w14:paraId="307935B1" w14:textId="3D252EA8" w:rsidR="00F73BDE" w:rsidRDefault="00F73BDE" w:rsidP="00FA01E6">
      <w:pPr>
        <w:pStyle w:val="a3"/>
        <w:numPr>
          <w:ilvl w:val="0"/>
          <w:numId w:val="1"/>
        </w:numPr>
        <w:ind w:left="284" w:hanging="284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Курсы валют подтя</w:t>
      </w:r>
      <w:r w:rsidR="00166114">
        <w:rPr>
          <w:rFonts w:ascii="Calibri" w:eastAsia="Times New Roman" w:hAnsi="Calibri" w:cs="Calibri"/>
          <w:color w:val="000000"/>
          <w:lang w:eastAsia="ru-RU"/>
        </w:rPr>
        <w:t>нуть</w:t>
      </w:r>
      <w:r>
        <w:rPr>
          <w:rFonts w:ascii="Calibri" w:eastAsia="Times New Roman" w:hAnsi="Calibri" w:cs="Calibri"/>
          <w:color w:val="000000"/>
          <w:lang w:eastAsia="ru-RU"/>
        </w:rPr>
        <w:t xml:space="preserve"> функцией ВПР из файла </w:t>
      </w:r>
      <w:r w:rsidR="002B3EB7" w:rsidRPr="002B3EB7">
        <w:rPr>
          <w:rFonts w:ascii="Calibri" w:eastAsia="Times New Roman" w:hAnsi="Calibri" w:cs="Calibri"/>
          <w:color w:val="000000"/>
          <w:lang w:eastAsia="ru-RU"/>
        </w:rPr>
        <w:t>CB_rates</w:t>
      </w:r>
      <w:r w:rsidR="002B3EB7">
        <w:rPr>
          <w:rFonts w:ascii="Calibri" w:eastAsia="Times New Roman" w:hAnsi="Calibri" w:cs="Calibri"/>
          <w:color w:val="000000"/>
          <w:lang w:eastAsia="ru-RU"/>
        </w:rPr>
        <w:t>.</w:t>
      </w:r>
      <w:r w:rsidR="002B3EB7">
        <w:rPr>
          <w:rFonts w:ascii="Calibri" w:eastAsia="Times New Roman" w:hAnsi="Calibri" w:cs="Calibri"/>
          <w:color w:val="000000"/>
          <w:lang w:val="en-US" w:eastAsia="ru-RU"/>
        </w:rPr>
        <w:t>xls</w:t>
      </w:r>
      <w:r w:rsidR="002B3EB7">
        <w:rPr>
          <w:rFonts w:ascii="Calibri" w:eastAsia="Times New Roman" w:hAnsi="Calibri" w:cs="Calibri"/>
          <w:color w:val="000000"/>
          <w:lang w:eastAsia="ru-RU"/>
        </w:rPr>
        <w:t xml:space="preserve"> (находится тут </w:t>
      </w:r>
      <w:r w:rsidR="00325E7B" w:rsidRPr="00325E7B">
        <w:rPr>
          <w:rFonts w:ascii="Calibri" w:eastAsia="Times New Roman" w:hAnsi="Calibri" w:cs="Calibri"/>
          <w:color w:val="000000"/>
          <w:lang w:eastAsia="ru-RU"/>
        </w:rPr>
        <w:t>L:\Groups\03. Financial management</w:t>
      </w:r>
      <w:r w:rsidR="002B3EB7">
        <w:rPr>
          <w:rFonts w:ascii="Calibri" w:eastAsia="Times New Roman" w:hAnsi="Calibri" w:cs="Calibri"/>
          <w:color w:val="000000"/>
          <w:lang w:eastAsia="ru-RU"/>
        </w:rPr>
        <w:t>)</w:t>
      </w:r>
      <w:r w:rsidR="00325E7B">
        <w:rPr>
          <w:rFonts w:ascii="Calibri" w:eastAsia="Times New Roman" w:hAnsi="Calibri" w:cs="Calibri"/>
          <w:color w:val="000000"/>
          <w:lang w:eastAsia="ru-RU"/>
        </w:rPr>
        <w:t xml:space="preserve">, а в местах пропуска – </w:t>
      </w:r>
      <w:r w:rsidR="00166114">
        <w:rPr>
          <w:rFonts w:ascii="Calibri" w:eastAsia="Times New Roman" w:hAnsi="Calibri" w:cs="Calibri"/>
          <w:color w:val="000000"/>
          <w:lang w:eastAsia="ru-RU"/>
        </w:rPr>
        <w:t xml:space="preserve">заполнить </w:t>
      </w:r>
      <w:r w:rsidR="00325E7B">
        <w:rPr>
          <w:rFonts w:ascii="Calibri" w:eastAsia="Times New Roman" w:hAnsi="Calibri" w:cs="Calibri"/>
          <w:color w:val="000000"/>
          <w:lang w:eastAsia="ru-RU"/>
        </w:rPr>
        <w:t xml:space="preserve">вручную. Рублевые эквиваленты валютных сумм </w:t>
      </w:r>
      <w:r w:rsidR="00586ABA">
        <w:rPr>
          <w:rFonts w:ascii="Calibri" w:eastAsia="Times New Roman" w:hAnsi="Calibri" w:cs="Calibri"/>
          <w:color w:val="000000"/>
          <w:lang w:eastAsia="ru-RU"/>
        </w:rPr>
        <w:t>пересчит</w:t>
      </w:r>
      <w:r w:rsidR="00166114">
        <w:rPr>
          <w:rFonts w:ascii="Calibri" w:eastAsia="Times New Roman" w:hAnsi="Calibri" w:cs="Calibri"/>
          <w:color w:val="000000"/>
          <w:lang w:eastAsia="ru-RU"/>
        </w:rPr>
        <w:t>аются</w:t>
      </w:r>
      <w:r w:rsidR="00586ABA">
        <w:rPr>
          <w:rFonts w:ascii="Calibri" w:eastAsia="Times New Roman" w:hAnsi="Calibri" w:cs="Calibri"/>
          <w:color w:val="000000"/>
          <w:lang w:eastAsia="ru-RU"/>
        </w:rPr>
        <w:t xml:space="preserve"> автоматически.</w:t>
      </w:r>
    </w:p>
    <w:p w14:paraId="567BB7C6" w14:textId="7298CAB8" w:rsidR="006512EA" w:rsidRPr="006512EA" w:rsidRDefault="00A304DE" w:rsidP="006512EA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304DE">
        <w:rPr>
          <w:rFonts w:ascii="Calibri" w:eastAsia="Times New Roman" w:hAnsi="Calibri" w:cs="Calibri"/>
          <w:color w:val="000000"/>
          <w:lang w:eastAsia="ru-RU"/>
        </w:rPr>
        <w:drawing>
          <wp:inline distT="0" distB="0" distL="0" distR="0" wp14:anchorId="6AA5F964" wp14:editId="67E4DBB5">
            <wp:extent cx="6346163" cy="387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8263" cy="3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27AC" w14:textId="390B82A0" w:rsidR="00586ABA" w:rsidRDefault="002F5C7B" w:rsidP="00FA01E6">
      <w:pPr>
        <w:pStyle w:val="a3"/>
        <w:numPr>
          <w:ilvl w:val="0"/>
          <w:numId w:val="1"/>
        </w:numPr>
        <w:ind w:left="284" w:hanging="284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Пров</w:t>
      </w:r>
      <w:r w:rsidR="00132265">
        <w:rPr>
          <w:rFonts w:ascii="Calibri" w:eastAsia="Times New Roman" w:hAnsi="Calibri" w:cs="Calibri"/>
          <w:color w:val="000000"/>
          <w:lang w:eastAsia="ru-RU"/>
        </w:rPr>
        <w:t>ести</w:t>
      </w:r>
      <w:r>
        <w:rPr>
          <w:rFonts w:ascii="Calibri" w:eastAsia="Times New Roman" w:hAnsi="Calibri" w:cs="Calibri"/>
          <w:color w:val="000000"/>
          <w:lang w:eastAsia="ru-RU"/>
        </w:rPr>
        <w:t xml:space="preserve"> товары в пути в САП</w:t>
      </w:r>
      <w:r w:rsidR="00AF2CEB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AF2CEB" w:rsidRPr="00AF2CEB">
        <w:rPr>
          <w:rFonts w:ascii="Calibri" w:eastAsia="Times New Roman" w:hAnsi="Calibri" w:cs="Calibri"/>
          <w:color w:val="000000"/>
          <w:u w:val="single"/>
          <w:lang w:eastAsia="ru-RU"/>
        </w:rPr>
        <w:t>датами перехода права собственности</w:t>
      </w:r>
      <w:r w:rsidR="00943106">
        <w:rPr>
          <w:rFonts w:ascii="Calibri" w:eastAsia="Times New Roman" w:hAnsi="Calibri" w:cs="Calibri"/>
          <w:color w:val="000000"/>
          <w:lang w:eastAsia="ru-RU"/>
        </w:rPr>
        <w:t xml:space="preserve">. Удобно сделать это в транзакции </w:t>
      </w:r>
      <w:r w:rsidR="00943106">
        <w:rPr>
          <w:rFonts w:ascii="Calibri" w:eastAsia="Times New Roman" w:hAnsi="Calibri" w:cs="Calibri"/>
          <w:color w:val="000000"/>
          <w:lang w:val="en-US" w:eastAsia="ru-RU"/>
        </w:rPr>
        <w:t>FBR</w:t>
      </w:r>
      <w:r w:rsidR="00943106" w:rsidRPr="00943106">
        <w:rPr>
          <w:rFonts w:ascii="Calibri" w:eastAsia="Times New Roman" w:hAnsi="Calibri" w:cs="Calibri"/>
          <w:color w:val="000000"/>
          <w:lang w:eastAsia="ru-RU"/>
        </w:rPr>
        <w:t>2</w:t>
      </w:r>
      <w:r w:rsidR="00943106">
        <w:rPr>
          <w:rFonts w:ascii="Calibri" w:eastAsia="Times New Roman" w:hAnsi="Calibri" w:cs="Calibri"/>
          <w:color w:val="000000"/>
          <w:lang w:eastAsia="ru-RU"/>
        </w:rPr>
        <w:t xml:space="preserve"> (копирование), </w:t>
      </w:r>
      <w:r w:rsidR="00F05538">
        <w:rPr>
          <w:rFonts w:ascii="Calibri" w:eastAsia="Times New Roman" w:hAnsi="Calibri" w:cs="Calibri"/>
          <w:color w:val="000000"/>
          <w:lang w:eastAsia="ru-RU"/>
        </w:rPr>
        <w:t xml:space="preserve">скопировав документ соответствующего поставщика из предыдущих месяцев </w:t>
      </w:r>
      <w:r w:rsidR="00132265">
        <w:rPr>
          <w:rFonts w:ascii="Calibri" w:eastAsia="Times New Roman" w:hAnsi="Calibri" w:cs="Calibri"/>
          <w:color w:val="000000"/>
          <w:lang w:eastAsia="ru-RU"/>
        </w:rPr>
        <w:t>с настройками: «суммы не предлагать», «скопировать тексты», «пересчитать суммы в</w:t>
      </w:r>
      <w:r w:rsidR="0039481A">
        <w:rPr>
          <w:rFonts w:ascii="Calibri" w:eastAsia="Times New Roman" w:hAnsi="Calibri" w:cs="Calibri"/>
          <w:color w:val="000000"/>
          <w:lang w:eastAsia="ru-RU"/>
        </w:rPr>
        <w:t>о</w:t>
      </w:r>
      <w:r w:rsidR="00132265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39481A">
        <w:rPr>
          <w:rFonts w:ascii="Calibri" w:eastAsia="Times New Roman" w:hAnsi="Calibri" w:cs="Calibri"/>
          <w:color w:val="000000"/>
          <w:lang w:eastAsia="ru-RU"/>
        </w:rPr>
        <w:t xml:space="preserve">внутренней </w:t>
      </w:r>
      <w:r w:rsidR="00132265">
        <w:rPr>
          <w:rFonts w:ascii="Calibri" w:eastAsia="Times New Roman" w:hAnsi="Calibri" w:cs="Calibri"/>
          <w:color w:val="000000"/>
          <w:lang w:eastAsia="ru-RU"/>
        </w:rPr>
        <w:t>валюте».</w:t>
      </w:r>
      <w:r w:rsidR="00823F68">
        <w:rPr>
          <w:rFonts w:ascii="Calibri" w:eastAsia="Times New Roman" w:hAnsi="Calibri" w:cs="Calibri"/>
          <w:color w:val="000000"/>
          <w:lang w:eastAsia="ru-RU"/>
        </w:rPr>
        <w:t xml:space="preserve"> На этапе моделирования сравнить рублевую сумму в САП с расчетной </w:t>
      </w:r>
      <w:r w:rsidR="002D354A">
        <w:rPr>
          <w:rFonts w:ascii="Calibri" w:eastAsia="Times New Roman" w:hAnsi="Calibri" w:cs="Calibri"/>
          <w:color w:val="000000"/>
          <w:lang w:eastAsia="ru-RU"/>
        </w:rPr>
        <w:t xml:space="preserve">из </w:t>
      </w:r>
      <w:r w:rsidR="002D354A" w:rsidRPr="00FA01E6">
        <w:rPr>
          <w:rFonts w:ascii="Calibri" w:eastAsia="Times New Roman" w:hAnsi="Calibri" w:cs="Calibri"/>
          <w:color w:val="000000"/>
          <w:lang w:eastAsia="ru-RU"/>
        </w:rPr>
        <w:t>Excel</w:t>
      </w:r>
      <w:r w:rsidR="002D354A" w:rsidRPr="00D8642F">
        <w:rPr>
          <w:rFonts w:ascii="Calibri" w:eastAsia="Times New Roman" w:hAnsi="Calibri" w:cs="Calibri"/>
          <w:color w:val="000000"/>
          <w:lang w:eastAsia="ru-RU"/>
        </w:rPr>
        <w:t>-таблиц</w:t>
      </w:r>
      <w:r w:rsidR="002D354A">
        <w:rPr>
          <w:rFonts w:ascii="Calibri" w:eastAsia="Times New Roman" w:hAnsi="Calibri" w:cs="Calibri"/>
          <w:color w:val="000000"/>
          <w:lang w:eastAsia="ru-RU"/>
        </w:rPr>
        <w:t>ы</w:t>
      </w:r>
      <w:r w:rsidR="002D354A" w:rsidRPr="00D8642F">
        <w:rPr>
          <w:rFonts w:ascii="Calibri" w:eastAsia="Times New Roman" w:hAnsi="Calibri" w:cs="Calibri"/>
          <w:color w:val="000000"/>
          <w:lang w:eastAsia="ru-RU"/>
        </w:rPr>
        <w:t xml:space="preserve"> «Расчет20</w:t>
      </w:r>
      <w:r w:rsidR="002D354A" w:rsidRPr="00FA01E6">
        <w:rPr>
          <w:rFonts w:ascii="Calibri" w:eastAsia="Times New Roman" w:hAnsi="Calibri" w:cs="Calibri"/>
          <w:color w:val="000000"/>
          <w:lang w:eastAsia="ru-RU"/>
        </w:rPr>
        <w:t>XX</w:t>
      </w:r>
      <w:r w:rsidR="002D354A" w:rsidRPr="00D8642F">
        <w:rPr>
          <w:rFonts w:ascii="Calibri" w:eastAsia="Times New Roman" w:hAnsi="Calibri" w:cs="Calibri"/>
          <w:color w:val="000000"/>
          <w:lang w:eastAsia="ru-RU"/>
        </w:rPr>
        <w:t>.</w:t>
      </w:r>
      <w:r w:rsidR="002D354A" w:rsidRPr="00FA01E6">
        <w:rPr>
          <w:rFonts w:ascii="Calibri" w:eastAsia="Times New Roman" w:hAnsi="Calibri" w:cs="Calibri"/>
          <w:color w:val="000000"/>
          <w:lang w:eastAsia="ru-RU"/>
        </w:rPr>
        <w:t>xls</w:t>
      </w:r>
      <w:r w:rsidR="002D354A" w:rsidRPr="00D8642F">
        <w:rPr>
          <w:rFonts w:ascii="Calibri" w:eastAsia="Times New Roman" w:hAnsi="Calibri" w:cs="Calibri"/>
          <w:color w:val="000000"/>
          <w:lang w:eastAsia="ru-RU"/>
        </w:rPr>
        <w:t>»</w:t>
      </w:r>
      <w:r w:rsidR="002D354A">
        <w:rPr>
          <w:rFonts w:ascii="Calibri" w:eastAsia="Times New Roman" w:hAnsi="Calibri" w:cs="Calibri"/>
          <w:color w:val="000000"/>
          <w:lang w:eastAsia="ru-RU"/>
        </w:rPr>
        <w:t>.</w:t>
      </w:r>
    </w:p>
    <w:p w14:paraId="099F1443" w14:textId="45751661" w:rsidR="00936F89" w:rsidRDefault="00936F89" w:rsidP="00936F89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936F89">
        <w:rPr>
          <w:rFonts w:ascii="Calibri" w:eastAsia="Times New Roman" w:hAnsi="Calibri" w:cs="Calibri"/>
          <w:color w:val="000000"/>
          <w:lang w:eastAsia="ru-RU"/>
        </w:rPr>
        <w:lastRenderedPageBreak/>
        <w:drawing>
          <wp:inline distT="0" distB="0" distL="0" distR="0" wp14:anchorId="3CD2901E" wp14:editId="4AA167F4">
            <wp:extent cx="5940425" cy="33769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669F" w14:textId="69B5C45D" w:rsidR="00CA2849" w:rsidRDefault="00CA2849" w:rsidP="00936F89">
      <w:pPr>
        <w:jc w:val="both"/>
        <w:rPr>
          <w:rFonts w:ascii="Calibri" w:eastAsia="Times New Roman" w:hAnsi="Calibri" w:cs="Calibri"/>
          <w:color w:val="000000"/>
          <w:lang w:eastAsia="ru-RU"/>
        </w:rPr>
      </w:pPr>
    </w:p>
    <w:p w14:paraId="7D3B257C" w14:textId="55557D1B" w:rsidR="00CA2849" w:rsidRDefault="00CA2849" w:rsidP="00936F89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CA2849">
        <w:rPr>
          <w:rFonts w:ascii="Calibri" w:eastAsia="Times New Roman" w:hAnsi="Calibri" w:cs="Calibri"/>
          <w:color w:val="000000"/>
          <w:lang w:eastAsia="ru-RU"/>
        </w:rPr>
        <w:drawing>
          <wp:inline distT="0" distB="0" distL="0" distR="0" wp14:anchorId="338FC81B" wp14:editId="41644A97">
            <wp:extent cx="5940425" cy="3397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63EE" w14:textId="55DF7A40" w:rsidR="001D029C" w:rsidRDefault="001D029C" w:rsidP="00936F89">
      <w:pPr>
        <w:jc w:val="both"/>
        <w:rPr>
          <w:rFonts w:ascii="Calibri" w:eastAsia="Times New Roman" w:hAnsi="Calibri" w:cs="Calibri"/>
          <w:color w:val="000000"/>
          <w:lang w:eastAsia="ru-RU"/>
        </w:rPr>
      </w:pPr>
    </w:p>
    <w:p w14:paraId="7961CC74" w14:textId="498645E4" w:rsidR="001D029C" w:rsidRDefault="001D029C" w:rsidP="00936F89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D029C">
        <w:rPr>
          <w:rFonts w:ascii="Calibri" w:eastAsia="Times New Roman" w:hAnsi="Calibri" w:cs="Calibri"/>
          <w:color w:val="000000"/>
          <w:lang w:eastAsia="ru-RU"/>
        </w:rPr>
        <w:lastRenderedPageBreak/>
        <w:drawing>
          <wp:inline distT="0" distB="0" distL="0" distR="0" wp14:anchorId="75027FD5" wp14:editId="689408A8">
            <wp:extent cx="5940425" cy="33667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0841" w14:textId="4A2D89F1" w:rsidR="00665D70" w:rsidRDefault="00665D70" w:rsidP="00936F89">
      <w:pPr>
        <w:jc w:val="both"/>
        <w:rPr>
          <w:rFonts w:ascii="Calibri" w:eastAsia="Times New Roman" w:hAnsi="Calibri" w:cs="Calibri"/>
          <w:color w:val="000000"/>
          <w:lang w:eastAsia="ru-RU"/>
        </w:rPr>
      </w:pPr>
    </w:p>
    <w:p w14:paraId="5011C4B5" w14:textId="023C5A47" w:rsidR="00665D70" w:rsidRPr="00936F89" w:rsidRDefault="00665D70" w:rsidP="00936F89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665D70">
        <w:rPr>
          <w:rFonts w:ascii="Calibri" w:eastAsia="Times New Roman" w:hAnsi="Calibri" w:cs="Calibri"/>
          <w:color w:val="000000"/>
          <w:lang w:eastAsia="ru-RU"/>
        </w:rPr>
        <w:drawing>
          <wp:inline distT="0" distB="0" distL="0" distR="0" wp14:anchorId="6060139B" wp14:editId="06BBB863">
            <wp:extent cx="5940425" cy="3695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7F2F" w14:textId="0DB5D55D" w:rsidR="006600EE" w:rsidRDefault="006600EE" w:rsidP="006600EE">
      <w:pPr>
        <w:pStyle w:val="a3"/>
        <w:numPr>
          <w:ilvl w:val="0"/>
          <w:numId w:val="1"/>
        </w:numPr>
        <w:ind w:left="284" w:hanging="284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Шаг </w:t>
      </w:r>
      <w:r w:rsidR="002752D5">
        <w:rPr>
          <w:rFonts w:ascii="Calibri" w:eastAsia="Times New Roman" w:hAnsi="Calibri" w:cs="Calibri"/>
          <w:color w:val="000000"/>
          <w:lang w:eastAsia="ru-RU"/>
        </w:rPr>
        <w:t xml:space="preserve">8 повторить </w:t>
      </w:r>
      <w:r>
        <w:rPr>
          <w:rFonts w:ascii="Calibri" w:eastAsia="Times New Roman" w:hAnsi="Calibri" w:cs="Calibri"/>
          <w:color w:val="000000"/>
          <w:lang w:eastAsia="ru-RU"/>
        </w:rPr>
        <w:t xml:space="preserve">для всех заполненных строк </w:t>
      </w:r>
      <w:r w:rsidRPr="00FA01E6">
        <w:rPr>
          <w:rFonts w:ascii="Calibri" w:eastAsia="Times New Roman" w:hAnsi="Calibri" w:cs="Calibri"/>
          <w:color w:val="000000"/>
          <w:lang w:eastAsia="ru-RU"/>
        </w:rPr>
        <w:t>Excel</w:t>
      </w:r>
      <w:r w:rsidRPr="00D8642F">
        <w:rPr>
          <w:rFonts w:ascii="Calibri" w:eastAsia="Times New Roman" w:hAnsi="Calibri" w:cs="Calibri"/>
          <w:color w:val="000000"/>
          <w:lang w:eastAsia="ru-RU"/>
        </w:rPr>
        <w:t>-таблиц</w:t>
      </w:r>
      <w:r>
        <w:rPr>
          <w:rFonts w:ascii="Calibri" w:eastAsia="Times New Roman" w:hAnsi="Calibri" w:cs="Calibri"/>
          <w:color w:val="000000"/>
          <w:lang w:eastAsia="ru-RU"/>
        </w:rPr>
        <w:t>ы</w:t>
      </w:r>
      <w:r w:rsidRPr="00D8642F">
        <w:rPr>
          <w:rFonts w:ascii="Calibri" w:eastAsia="Times New Roman" w:hAnsi="Calibri" w:cs="Calibri"/>
          <w:color w:val="000000"/>
          <w:lang w:eastAsia="ru-RU"/>
        </w:rPr>
        <w:t xml:space="preserve"> «Расчет20</w:t>
      </w:r>
      <w:r w:rsidRPr="00FA01E6">
        <w:rPr>
          <w:rFonts w:ascii="Calibri" w:eastAsia="Times New Roman" w:hAnsi="Calibri" w:cs="Calibri"/>
          <w:color w:val="000000"/>
          <w:lang w:eastAsia="ru-RU"/>
        </w:rPr>
        <w:t>XX</w:t>
      </w:r>
      <w:r w:rsidRPr="00D8642F">
        <w:rPr>
          <w:rFonts w:ascii="Calibri" w:eastAsia="Times New Roman" w:hAnsi="Calibri" w:cs="Calibri"/>
          <w:color w:val="000000"/>
          <w:lang w:eastAsia="ru-RU"/>
        </w:rPr>
        <w:t>.</w:t>
      </w:r>
      <w:r w:rsidRPr="00FA01E6">
        <w:rPr>
          <w:rFonts w:ascii="Calibri" w:eastAsia="Times New Roman" w:hAnsi="Calibri" w:cs="Calibri"/>
          <w:color w:val="000000"/>
          <w:lang w:eastAsia="ru-RU"/>
        </w:rPr>
        <w:t>xls</w:t>
      </w:r>
      <w:r w:rsidRPr="00D8642F">
        <w:rPr>
          <w:rFonts w:ascii="Calibri" w:eastAsia="Times New Roman" w:hAnsi="Calibri" w:cs="Calibri"/>
          <w:color w:val="000000"/>
          <w:lang w:eastAsia="ru-RU"/>
        </w:rPr>
        <w:t>»</w:t>
      </w:r>
      <w:r>
        <w:rPr>
          <w:rFonts w:ascii="Calibri" w:eastAsia="Times New Roman" w:hAnsi="Calibri" w:cs="Calibri"/>
          <w:color w:val="000000"/>
          <w:lang w:eastAsia="ru-RU"/>
        </w:rPr>
        <w:t>.</w:t>
      </w:r>
    </w:p>
    <w:p w14:paraId="490DE90D" w14:textId="2ED7087C" w:rsidR="006600EE" w:rsidRPr="006F7DB7" w:rsidRDefault="00462818" w:rsidP="00FA01E6">
      <w:pPr>
        <w:pStyle w:val="a3"/>
        <w:numPr>
          <w:ilvl w:val="0"/>
          <w:numId w:val="1"/>
        </w:numPr>
        <w:ind w:left="284" w:hanging="284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После проведения всех товаров в пути в САП </w:t>
      </w:r>
      <w:r w:rsidR="00666F25">
        <w:rPr>
          <w:rFonts w:ascii="Calibri" w:eastAsia="Times New Roman" w:hAnsi="Calibri" w:cs="Calibri"/>
          <w:color w:val="000000"/>
          <w:lang w:eastAsia="ru-RU"/>
        </w:rPr>
        <w:t xml:space="preserve">сравнить сумму открытых позиций по счетам </w:t>
      </w:r>
      <w:r w:rsidR="00666F25" w:rsidRPr="00276FA5">
        <w:rPr>
          <w:rFonts w:ascii="Calibri" w:eastAsia="Times New Roman" w:hAnsi="Calibri" w:cs="Calibri"/>
          <w:color w:val="000000"/>
          <w:lang w:eastAsia="ru-RU"/>
        </w:rPr>
        <w:t>130100</w:t>
      </w:r>
      <w:r w:rsidR="00666F25" w:rsidRPr="00D4114F">
        <w:rPr>
          <w:rFonts w:ascii="Calibri" w:eastAsia="Times New Roman" w:hAnsi="Calibri" w:cs="Calibri"/>
          <w:color w:val="000000"/>
          <w:lang w:eastAsia="ru-RU"/>
        </w:rPr>
        <w:t xml:space="preserve">, </w:t>
      </w:r>
      <w:r w:rsidR="00666F25" w:rsidRPr="008D7CC2">
        <w:rPr>
          <w:rFonts w:ascii="Calibri" w:eastAsia="Times New Roman" w:hAnsi="Calibri" w:cs="Calibri"/>
          <w:color w:val="000000"/>
          <w:lang w:eastAsia="ru-RU"/>
        </w:rPr>
        <w:t>89176100</w:t>
      </w:r>
      <w:r w:rsidR="00666F25">
        <w:rPr>
          <w:rFonts w:ascii="Calibri" w:eastAsia="Times New Roman" w:hAnsi="Calibri" w:cs="Calibri"/>
          <w:color w:val="000000"/>
          <w:lang w:eastAsia="ru-RU"/>
        </w:rPr>
        <w:t xml:space="preserve"> с итоговой суммой </w:t>
      </w:r>
      <w:r w:rsidR="00666F25" w:rsidRPr="00FA01E6">
        <w:rPr>
          <w:rFonts w:ascii="Calibri" w:eastAsia="Times New Roman" w:hAnsi="Calibri" w:cs="Calibri"/>
          <w:color w:val="000000"/>
          <w:lang w:eastAsia="ru-RU"/>
        </w:rPr>
        <w:t>Excel</w:t>
      </w:r>
      <w:r w:rsidR="00666F25" w:rsidRPr="00D8642F">
        <w:rPr>
          <w:rFonts w:ascii="Calibri" w:eastAsia="Times New Roman" w:hAnsi="Calibri" w:cs="Calibri"/>
          <w:color w:val="000000"/>
          <w:lang w:eastAsia="ru-RU"/>
        </w:rPr>
        <w:t>-таблиц</w:t>
      </w:r>
      <w:r w:rsidR="00666F25">
        <w:rPr>
          <w:rFonts w:ascii="Calibri" w:eastAsia="Times New Roman" w:hAnsi="Calibri" w:cs="Calibri"/>
          <w:color w:val="000000"/>
          <w:lang w:eastAsia="ru-RU"/>
        </w:rPr>
        <w:t>ы</w:t>
      </w:r>
      <w:r w:rsidR="00666F25" w:rsidRPr="00D8642F">
        <w:rPr>
          <w:rFonts w:ascii="Calibri" w:eastAsia="Times New Roman" w:hAnsi="Calibri" w:cs="Calibri"/>
          <w:color w:val="000000"/>
          <w:lang w:eastAsia="ru-RU"/>
        </w:rPr>
        <w:t xml:space="preserve"> «Расчет20</w:t>
      </w:r>
      <w:r w:rsidR="00666F25" w:rsidRPr="00FA01E6">
        <w:rPr>
          <w:rFonts w:ascii="Calibri" w:eastAsia="Times New Roman" w:hAnsi="Calibri" w:cs="Calibri"/>
          <w:color w:val="000000"/>
          <w:lang w:eastAsia="ru-RU"/>
        </w:rPr>
        <w:t>XX</w:t>
      </w:r>
      <w:r w:rsidR="00666F25" w:rsidRPr="00D8642F">
        <w:rPr>
          <w:rFonts w:ascii="Calibri" w:eastAsia="Times New Roman" w:hAnsi="Calibri" w:cs="Calibri"/>
          <w:color w:val="000000"/>
          <w:lang w:eastAsia="ru-RU"/>
        </w:rPr>
        <w:t>.</w:t>
      </w:r>
      <w:r w:rsidR="00666F25" w:rsidRPr="00FA01E6">
        <w:rPr>
          <w:rFonts w:ascii="Calibri" w:eastAsia="Times New Roman" w:hAnsi="Calibri" w:cs="Calibri"/>
          <w:color w:val="000000"/>
          <w:lang w:eastAsia="ru-RU"/>
        </w:rPr>
        <w:t>xls</w:t>
      </w:r>
      <w:r w:rsidR="00666F25" w:rsidRPr="00D8642F">
        <w:rPr>
          <w:rFonts w:ascii="Calibri" w:eastAsia="Times New Roman" w:hAnsi="Calibri" w:cs="Calibri"/>
          <w:color w:val="000000"/>
          <w:lang w:eastAsia="ru-RU"/>
        </w:rPr>
        <w:t>»</w:t>
      </w:r>
      <w:r w:rsidR="00666F25">
        <w:rPr>
          <w:rFonts w:ascii="Calibri" w:eastAsia="Times New Roman" w:hAnsi="Calibri" w:cs="Calibri"/>
          <w:color w:val="000000"/>
          <w:lang w:eastAsia="ru-RU"/>
        </w:rPr>
        <w:t>.</w:t>
      </w:r>
      <w:r w:rsidR="006F5389">
        <w:rPr>
          <w:rFonts w:ascii="Calibri" w:eastAsia="Times New Roman" w:hAnsi="Calibri" w:cs="Calibri"/>
          <w:color w:val="000000"/>
          <w:lang w:eastAsia="ru-RU"/>
        </w:rPr>
        <w:t xml:space="preserve"> Тождество этих сумм подтверждает правильность сделанных проводок.</w:t>
      </w:r>
    </w:p>
    <w:sectPr w:rsidR="006600EE" w:rsidRPr="006F7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5278F"/>
    <w:multiLevelType w:val="hybridMultilevel"/>
    <w:tmpl w:val="4FCA5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69"/>
    <w:rsid w:val="00036A24"/>
    <w:rsid w:val="000664C1"/>
    <w:rsid w:val="00076746"/>
    <w:rsid w:val="000F7B7A"/>
    <w:rsid w:val="00117471"/>
    <w:rsid w:val="00132265"/>
    <w:rsid w:val="00166114"/>
    <w:rsid w:val="0017732C"/>
    <w:rsid w:val="001D029C"/>
    <w:rsid w:val="001E7D1B"/>
    <w:rsid w:val="0021773B"/>
    <w:rsid w:val="00256EA6"/>
    <w:rsid w:val="002752D5"/>
    <w:rsid w:val="00276FA5"/>
    <w:rsid w:val="0028073B"/>
    <w:rsid w:val="00293DAA"/>
    <w:rsid w:val="002B3EB7"/>
    <w:rsid w:val="002D354A"/>
    <w:rsid w:val="002F5C7B"/>
    <w:rsid w:val="00305A6E"/>
    <w:rsid w:val="00325E7B"/>
    <w:rsid w:val="0033294D"/>
    <w:rsid w:val="00343645"/>
    <w:rsid w:val="003460D5"/>
    <w:rsid w:val="003654AE"/>
    <w:rsid w:val="00370896"/>
    <w:rsid w:val="0039481A"/>
    <w:rsid w:val="0039730E"/>
    <w:rsid w:val="003A03D5"/>
    <w:rsid w:val="00410782"/>
    <w:rsid w:val="004362FA"/>
    <w:rsid w:val="00462818"/>
    <w:rsid w:val="004733F2"/>
    <w:rsid w:val="00485991"/>
    <w:rsid w:val="004F1B5F"/>
    <w:rsid w:val="00511E5B"/>
    <w:rsid w:val="00586ABA"/>
    <w:rsid w:val="005F1D4C"/>
    <w:rsid w:val="00617D2B"/>
    <w:rsid w:val="006512EA"/>
    <w:rsid w:val="00652AAA"/>
    <w:rsid w:val="006600EE"/>
    <w:rsid w:val="00665D70"/>
    <w:rsid w:val="00666F25"/>
    <w:rsid w:val="0069731B"/>
    <w:rsid w:val="0069766D"/>
    <w:rsid w:val="006B452A"/>
    <w:rsid w:val="006C64EE"/>
    <w:rsid w:val="006D400A"/>
    <w:rsid w:val="006F5389"/>
    <w:rsid w:val="006F7DB7"/>
    <w:rsid w:val="0070268F"/>
    <w:rsid w:val="00740E31"/>
    <w:rsid w:val="00762F7F"/>
    <w:rsid w:val="007A77D2"/>
    <w:rsid w:val="007B5943"/>
    <w:rsid w:val="007D147C"/>
    <w:rsid w:val="007D2559"/>
    <w:rsid w:val="007E535F"/>
    <w:rsid w:val="00816288"/>
    <w:rsid w:val="00823F68"/>
    <w:rsid w:val="00844169"/>
    <w:rsid w:val="0085506A"/>
    <w:rsid w:val="008841DD"/>
    <w:rsid w:val="008D7CC2"/>
    <w:rsid w:val="008F1D4C"/>
    <w:rsid w:val="0090145C"/>
    <w:rsid w:val="00905853"/>
    <w:rsid w:val="00936F89"/>
    <w:rsid w:val="00943106"/>
    <w:rsid w:val="009441B9"/>
    <w:rsid w:val="00995BD3"/>
    <w:rsid w:val="009D4303"/>
    <w:rsid w:val="009F564E"/>
    <w:rsid w:val="00A12CE8"/>
    <w:rsid w:val="00A1428F"/>
    <w:rsid w:val="00A16585"/>
    <w:rsid w:val="00A304DE"/>
    <w:rsid w:val="00A30F55"/>
    <w:rsid w:val="00A570E2"/>
    <w:rsid w:val="00A60505"/>
    <w:rsid w:val="00A71E30"/>
    <w:rsid w:val="00A9268C"/>
    <w:rsid w:val="00AF2CEB"/>
    <w:rsid w:val="00AF69B6"/>
    <w:rsid w:val="00B21DC8"/>
    <w:rsid w:val="00B30C86"/>
    <w:rsid w:val="00B42533"/>
    <w:rsid w:val="00B434AE"/>
    <w:rsid w:val="00B47939"/>
    <w:rsid w:val="00B51D1C"/>
    <w:rsid w:val="00B711E5"/>
    <w:rsid w:val="00BE2603"/>
    <w:rsid w:val="00BF110B"/>
    <w:rsid w:val="00C132E6"/>
    <w:rsid w:val="00C13BE4"/>
    <w:rsid w:val="00C366F5"/>
    <w:rsid w:val="00CA2849"/>
    <w:rsid w:val="00CB7CA6"/>
    <w:rsid w:val="00D4114F"/>
    <w:rsid w:val="00D45544"/>
    <w:rsid w:val="00D55B87"/>
    <w:rsid w:val="00D727C0"/>
    <w:rsid w:val="00D8642F"/>
    <w:rsid w:val="00DA2E28"/>
    <w:rsid w:val="00DC21F3"/>
    <w:rsid w:val="00DE65CC"/>
    <w:rsid w:val="00E008B8"/>
    <w:rsid w:val="00E535E7"/>
    <w:rsid w:val="00E62F24"/>
    <w:rsid w:val="00ED17D3"/>
    <w:rsid w:val="00EF5579"/>
    <w:rsid w:val="00F024FB"/>
    <w:rsid w:val="00F05538"/>
    <w:rsid w:val="00F11B4D"/>
    <w:rsid w:val="00F73BDE"/>
    <w:rsid w:val="00F918BB"/>
    <w:rsid w:val="00FA01E6"/>
    <w:rsid w:val="00FA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8ABB"/>
  <w15:chartTrackingRefBased/>
  <w15:docId w15:val="{4B3C0333-1657-4337-9B0F-3581C9B1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Balakina, Irina</dc:creator>
  <cp:keywords/>
  <dc:description/>
  <cp:lastModifiedBy>Balakina, Irina</cp:lastModifiedBy>
  <cp:revision>117</cp:revision>
  <dcterms:created xsi:type="dcterms:W3CDTF">2022-09-01T08:27:00Z</dcterms:created>
  <dcterms:modified xsi:type="dcterms:W3CDTF">2022-09-01T11:22:00Z</dcterms:modified>
</cp:coreProperties>
</file>