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34093" w14:textId="77777777" w:rsidR="00C1307F" w:rsidRPr="00BD0D13" w:rsidRDefault="00DC0660" w:rsidP="00C1307F">
      <w:pPr>
        <w:spacing w:before="5000"/>
        <w:jc w:val="center"/>
        <w:rPr>
          <w:sz w:val="52"/>
        </w:rPr>
      </w:pPr>
      <w:r w:rsidRPr="00DC0660">
        <w:rPr>
          <w:sz w:val="52"/>
        </w:rPr>
        <w:t xml:space="preserve">Рабочая инструкция по </w:t>
      </w:r>
      <w:r w:rsidR="00D55CE3">
        <w:rPr>
          <w:sz w:val="52"/>
        </w:rPr>
        <w:t>проведению инвентаризации на складе</w:t>
      </w:r>
    </w:p>
    <w:p w14:paraId="7D712609" w14:textId="77777777" w:rsidR="00D935AE" w:rsidRDefault="00D935AE" w:rsidP="00D935AE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Название</w:t>
      </w:r>
      <w:r w:rsidRPr="00B15A1B">
        <w:rPr>
          <w:sz w:val="20"/>
          <w:szCs w:val="20"/>
        </w:rPr>
        <w:t xml:space="preserve"> </w:t>
      </w:r>
      <w:r>
        <w:rPr>
          <w:sz w:val="20"/>
          <w:szCs w:val="20"/>
        </w:rPr>
        <w:t>процесса</w:t>
      </w:r>
      <w:r w:rsidRPr="00B15A1B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fldChar w:fldCharType="begin">
          <w:ffData>
            <w:name w:val="НазваниеПроцесса"/>
            <w:enabled/>
            <w:calcOnExit w:val="0"/>
            <w:textInput>
              <w:default w:val="Управление качеством"/>
            </w:textInput>
          </w:ffData>
        </w:fldChar>
      </w:r>
      <w:bookmarkStart w:id="0" w:name="НазваниеПроцесса"/>
      <w:r>
        <w:rPr>
          <w:sz w:val="20"/>
          <w:szCs w:val="20"/>
        </w:rPr>
        <w:instrText xml:space="preserve"> FORMTEXT </w:instrText>
      </w:r>
      <w:r>
        <w:rPr>
          <w:sz w:val="20"/>
          <w:szCs w:val="20"/>
        </w:rPr>
      </w:r>
      <w:r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SC -  Управление цепочкой поставок</w:t>
      </w:r>
      <w:r>
        <w:rPr>
          <w:sz w:val="20"/>
          <w:szCs w:val="20"/>
        </w:rPr>
        <w:fldChar w:fldCharType="end"/>
      </w:r>
      <w:bookmarkEnd w:id="0"/>
    </w:p>
    <w:p w14:paraId="78CD10EA" w14:textId="77777777" w:rsidR="00D935AE" w:rsidRDefault="00D935AE" w:rsidP="00D935AE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Номер</w:t>
      </w:r>
      <w:r w:rsidRPr="00B15A1B">
        <w:rPr>
          <w:sz w:val="20"/>
          <w:szCs w:val="20"/>
        </w:rPr>
        <w:t xml:space="preserve"> документа: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fldChar w:fldCharType="begin">
          <w:ffData>
            <w:name w:val="НомерДокумента"/>
            <w:enabled/>
            <w:calcOnExit w:val="0"/>
            <w:textInput>
              <w:default w:val="QP-QM-03"/>
            </w:textInput>
          </w:ffData>
        </w:fldChar>
      </w:r>
      <w:bookmarkStart w:id="1" w:name="НомерДокумента"/>
      <w:r>
        <w:rPr>
          <w:sz w:val="20"/>
          <w:szCs w:val="20"/>
        </w:rPr>
        <w:instrText xml:space="preserve"> FORMTEXT </w:instrText>
      </w:r>
      <w:r>
        <w:rPr>
          <w:sz w:val="20"/>
          <w:szCs w:val="20"/>
        </w:rPr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WI-SC-05-02</w:t>
      </w:r>
      <w:r>
        <w:rPr>
          <w:sz w:val="20"/>
          <w:szCs w:val="20"/>
        </w:rPr>
        <w:fldChar w:fldCharType="end"/>
      </w:r>
      <w:bookmarkEnd w:id="1"/>
    </w:p>
    <w:p w14:paraId="6E0EE5B4" w14:textId="77777777" w:rsidR="00D935AE" w:rsidRPr="00B15A1B" w:rsidRDefault="00D935AE" w:rsidP="00D935AE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Версия: 1</w:t>
      </w:r>
      <w:r>
        <w:rPr>
          <w:sz w:val="20"/>
          <w:szCs w:val="20"/>
        </w:rPr>
        <w:fldChar w:fldCharType="begin">
          <w:ffData>
            <w:name w:val="Версия"/>
            <w:enabled/>
            <w:calcOnExit w:val="0"/>
            <w:textInput>
              <w:default w:val="1"/>
            </w:textInput>
          </w:ffData>
        </w:fldChar>
      </w:r>
      <w:bookmarkStart w:id="2" w:name="Версия"/>
      <w:r>
        <w:rPr>
          <w:sz w:val="20"/>
          <w:szCs w:val="20"/>
        </w:rPr>
        <w:instrText xml:space="preserve"> FORMTEXT </w:instrText>
      </w:r>
      <w:r w:rsidR="0023387A">
        <w:rPr>
          <w:sz w:val="20"/>
          <w:szCs w:val="20"/>
        </w:rPr>
      </w:r>
      <w:r w:rsidR="0023387A">
        <w:rPr>
          <w:sz w:val="20"/>
          <w:szCs w:val="20"/>
        </w:rPr>
        <w:fldChar w:fldCharType="separate"/>
      </w:r>
      <w:r>
        <w:rPr>
          <w:sz w:val="20"/>
          <w:szCs w:val="20"/>
        </w:rPr>
        <w:fldChar w:fldCharType="end"/>
      </w:r>
      <w:bookmarkEnd w:id="2"/>
    </w:p>
    <w:p w14:paraId="4C8F1E9B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2995EFA9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7817E794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481C1A04" w14:textId="77777777" w:rsidR="00E73386" w:rsidRPr="00115A62" w:rsidRDefault="00E73386" w:rsidP="00F93180">
      <w:pPr>
        <w:spacing w:after="0" w:line="240" w:lineRule="auto"/>
        <w:rPr>
          <w:sz w:val="20"/>
          <w:szCs w:val="20"/>
        </w:rPr>
      </w:pPr>
    </w:p>
    <w:p w14:paraId="791EF207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3337E9EF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0316452D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0868908A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2E7DB2A9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273BD487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3D551327" w14:textId="77777777" w:rsidR="00E73386" w:rsidRPr="00115A62" w:rsidRDefault="00E73386" w:rsidP="004F7672">
      <w:pPr>
        <w:spacing w:after="0" w:line="240" w:lineRule="auto"/>
        <w:ind w:firstLine="450"/>
        <w:jc w:val="center"/>
        <w:rPr>
          <w:sz w:val="20"/>
          <w:szCs w:val="20"/>
        </w:rPr>
      </w:pPr>
    </w:p>
    <w:p w14:paraId="03CC81AC" w14:textId="77777777" w:rsidR="005206A4" w:rsidRDefault="0023289A" w:rsidP="004F7672">
      <w:pPr>
        <w:spacing w:after="0" w:line="240" w:lineRule="auto"/>
        <w:ind w:firstLine="45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Согласование</w:t>
      </w:r>
      <w:r w:rsidR="005206A4">
        <w:rPr>
          <w:b/>
          <w:sz w:val="28"/>
          <w:szCs w:val="28"/>
        </w:rPr>
        <w:t xml:space="preserve"> документа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1"/>
        <w:gridCol w:w="2497"/>
        <w:gridCol w:w="2624"/>
        <w:gridCol w:w="2843"/>
      </w:tblGrid>
      <w:tr w:rsidR="005206A4" w14:paraId="07C03EE5" w14:textId="77777777" w:rsidTr="00412168"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7974BA5" w14:textId="77777777" w:rsidR="005206A4" w:rsidRDefault="005206A4" w:rsidP="004F7672">
            <w:pPr>
              <w:spacing w:after="0" w:line="240" w:lineRule="auto"/>
              <w:ind w:firstLine="450"/>
              <w:jc w:val="center"/>
              <w:rPr>
                <w:sz w:val="24"/>
                <w:szCs w:val="24"/>
              </w:rPr>
            </w:pP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3DE091" w14:textId="77777777" w:rsidR="005206A4" w:rsidRDefault="005206A4" w:rsidP="004F7672">
            <w:pPr>
              <w:spacing w:after="0" w:line="240" w:lineRule="auto"/>
              <w:ind w:firstLine="45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Разработал</w:t>
            </w:r>
          </w:p>
        </w:tc>
        <w:tc>
          <w:tcPr>
            <w:tcW w:w="2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ADCFC87" w14:textId="77777777" w:rsidR="005206A4" w:rsidRDefault="005206A4" w:rsidP="004F7672">
            <w:pPr>
              <w:spacing w:after="0" w:line="240" w:lineRule="auto"/>
              <w:ind w:firstLine="45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Проверил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AD0CFCA" w14:textId="77777777" w:rsidR="005206A4" w:rsidRDefault="005206A4" w:rsidP="004F7672">
            <w:pPr>
              <w:spacing w:after="0" w:line="240" w:lineRule="auto"/>
              <w:ind w:firstLine="45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Утвердил</w:t>
            </w:r>
          </w:p>
        </w:tc>
      </w:tr>
      <w:tr w:rsidR="00412168" w14:paraId="19BEEBCE" w14:textId="77777777" w:rsidTr="006F62CD"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987BE" w14:textId="77777777" w:rsidR="00412168" w:rsidRPr="004F7672" w:rsidRDefault="00412168" w:rsidP="00412168">
            <w:pPr>
              <w:spacing w:after="0" w:line="240" w:lineRule="auto"/>
              <w:rPr>
                <w:sz w:val="24"/>
              </w:rPr>
            </w:pPr>
            <w:r w:rsidRPr="004F7672">
              <w:rPr>
                <w:sz w:val="24"/>
              </w:rPr>
              <w:t>Должность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978D6" w14:textId="77777777" w:rsidR="00412168" w:rsidRPr="00342336" w:rsidRDefault="00412168" w:rsidP="00412168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</w:rPr>
              <w:t>и.о</w:t>
            </w:r>
            <w:proofErr w:type="spellEnd"/>
            <w:r>
              <w:rPr>
                <w:sz w:val="24"/>
              </w:rPr>
              <w:t>. Начальника отдела закупок</w:t>
            </w:r>
          </w:p>
        </w:tc>
        <w:tc>
          <w:tcPr>
            <w:tcW w:w="2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D8A79" w14:textId="77777777" w:rsidR="00412168" w:rsidRPr="00342336" w:rsidRDefault="00F93180" w:rsidP="0041216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Зав. складом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30E7" w14:textId="77777777" w:rsidR="00412168" w:rsidRPr="004F7672" w:rsidRDefault="00F93180" w:rsidP="00412168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Зам. Генерального директора по операционным вопросам</w:t>
            </w:r>
          </w:p>
        </w:tc>
      </w:tr>
      <w:tr w:rsidR="00412168" w14:paraId="72BED84B" w14:textId="77777777" w:rsidTr="006F62CD"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9082A" w14:textId="77777777" w:rsidR="00412168" w:rsidRPr="004F7672" w:rsidRDefault="00412168" w:rsidP="00412168">
            <w:pPr>
              <w:spacing w:after="0" w:line="240" w:lineRule="auto"/>
              <w:rPr>
                <w:sz w:val="24"/>
              </w:rPr>
            </w:pPr>
            <w:r w:rsidRPr="004F7672">
              <w:rPr>
                <w:sz w:val="24"/>
              </w:rPr>
              <w:t>ФИО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B1449" w14:textId="77777777" w:rsidR="00412168" w:rsidRPr="004F7672" w:rsidRDefault="00412168" w:rsidP="00412168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 xml:space="preserve">Моисеев А.Е. </w:t>
            </w:r>
          </w:p>
        </w:tc>
        <w:tc>
          <w:tcPr>
            <w:tcW w:w="2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63D57" w14:textId="77777777" w:rsidR="00412168" w:rsidRPr="004F7672" w:rsidRDefault="00E22D8D" w:rsidP="00412168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Шевченко С.А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C0028" w14:textId="77777777" w:rsidR="00412168" w:rsidRPr="004F7672" w:rsidRDefault="00F93180" w:rsidP="00412168">
            <w:pPr>
              <w:spacing w:after="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Кочин</w:t>
            </w:r>
            <w:proofErr w:type="spellEnd"/>
            <w:r>
              <w:rPr>
                <w:sz w:val="24"/>
              </w:rPr>
              <w:t xml:space="preserve"> Д.В.</w:t>
            </w:r>
          </w:p>
        </w:tc>
      </w:tr>
      <w:tr w:rsidR="00412168" w14:paraId="29681654" w14:textId="77777777" w:rsidTr="00412168"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CA651" w14:textId="77777777" w:rsidR="00412168" w:rsidRPr="004F7672" w:rsidRDefault="00412168" w:rsidP="00412168">
            <w:pPr>
              <w:spacing w:after="0" w:line="240" w:lineRule="auto"/>
              <w:rPr>
                <w:sz w:val="24"/>
              </w:rPr>
            </w:pPr>
            <w:r w:rsidRPr="004F7672">
              <w:rPr>
                <w:sz w:val="24"/>
              </w:rPr>
              <w:t>Дата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528A6" w14:textId="77777777" w:rsidR="00412168" w:rsidRPr="004F7672" w:rsidRDefault="00412168" w:rsidP="00412168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20.06.2019</w:t>
            </w:r>
          </w:p>
        </w:tc>
        <w:tc>
          <w:tcPr>
            <w:tcW w:w="2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53D1F" w14:textId="77777777" w:rsidR="00412168" w:rsidRPr="004F7672" w:rsidRDefault="00F93180" w:rsidP="00412168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13.11.2019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BFC8" w14:textId="77777777" w:rsidR="00412168" w:rsidRPr="004F7672" w:rsidRDefault="00F93180" w:rsidP="00412168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14.11.2019</w:t>
            </w:r>
          </w:p>
        </w:tc>
      </w:tr>
    </w:tbl>
    <w:p w14:paraId="192D509C" w14:textId="77777777" w:rsidR="002F51FC" w:rsidRDefault="002F51FC" w:rsidP="004F7672">
      <w:pPr>
        <w:ind w:firstLine="450"/>
        <w:jc w:val="center"/>
        <w:rPr>
          <w:rFonts w:cstheme="minorHAnsi"/>
          <w:b/>
          <w:sz w:val="24"/>
          <w:szCs w:val="24"/>
        </w:rPr>
      </w:pPr>
    </w:p>
    <w:p w14:paraId="7A7A3E12" w14:textId="77777777" w:rsidR="006F62CD" w:rsidRDefault="006F62CD" w:rsidP="004F7672">
      <w:pPr>
        <w:ind w:firstLine="450"/>
        <w:jc w:val="center"/>
        <w:rPr>
          <w:rFonts w:cstheme="minorHAnsi"/>
          <w:b/>
          <w:sz w:val="24"/>
          <w:szCs w:val="24"/>
        </w:rPr>
      </w:pPr>
    </w:p>
    <w:p w14:paraId="3EAC2ABB" w14:textId="77777777" w:rsidR="00E22D8D" w:rsidRDefault="00E22D8D" w:rsidP="004F7672">
      <w:pPr>
        <w:ind w:firstLine="450"/>
        <w:jc w:val="center"/>
        <w:rPr>
          <w:rFonts w:cstheme="minorHAnsi"/>
          <w:b/>
          <w:sz w:val="24"/>
          <w:szCs w:val="24"/>
        </w:rPr>
      </w:pPr>
    </w:p>
    <w:p w14:paraId="6DF01AE0" w14:textId="77777777" w:rsidR="006F62CD" w:rsidRDefault="006F62CD" w:rsidP="004F7672">
      <w:pPr>
        <w:ind w:firstLine="450"/>
        <w:jc w:val="center"/>
        <w:rPr>
          <w:rFonts w:cstheme="minorHAnsi"/>
          <w:b/>
          <w:sz w:val="24"/>
          <w:szCs w:val="24"/>
        </w:rPr>
      </w:pPr>
    </w:p>
    <w:p w14:paraId="2F440680" w14:textId="77777777" w:rsidR="00E73386" w:rsidRPr="00A2385A" w:rsidRDefault="001D4822" w:rsidP="004F7672">
      <w:pPr>
        <w:ind w:firstLine="450"/>
        <w:jc w:val="center"/>
        <w:rPr>
          <w:rFonts w:cstheme="minorHAnsi"/>
          <w:b/>
          <w:sz w:val="24"/>
          <w:szCs w:val="24"/>
        </w:rPr>
      </w:pPr>
      <w:r w:rsidRPr="00A2385A">
        <w:rPr>
          <w:rFonts w:cstheme="minorHAnsi"/>
          <w:b/>
          <w:sz w:val="24"/>
          <w:szCs w:val="24"/>
        </w:rPr>
        <w:t>История изменений документа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31"/>
        <w:gridCol w:w="1549"/>
        <w:gridCol w:w="2074"/>
        <w:gridCol w:w="5190"/>
      </w:tblGrid>
      <w:tr w:rsidR="001D4822" w:rsidRPr="00A2385A" w14:paraId="2961D51C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FBA318B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  <w:r w:rsidRPr="00A2385A">
              <w:rPr>
                <w:rFonts w:cstheme="minorHAnsi"/>
                <w:sz w:val="24"/>
                <w:szCs w:val="24"/>
              </w:rPr>
              <w:t>№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50B818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A2385A"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575F92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A2385A">
              <w:rPr>
                <w:rFonts w:cstheme="minorHAnsi"/>
                <w:sz w:val="24"/>
                <w:szCs w:val="24"/>
              </w:rPr>
              <w:t>Автор</w:t>
            </w: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E5365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A2385A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1D4822" w:rsidRPr="00A2385A" w14:paraId="7B5866BA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96D8A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  <w:r w:rsidRPr="00A2385A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FCDC" w14:textId="77777777" w:rsidR="001D4822" w:rsidRPr="00A2385A" w:rsidRDefault="007E2BD9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14.03.2019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04078" w14:textId="77777777" w:rsidR="001D4822" w:rsidRPr="00A2385A" w:rsidRDefault="00342336" w:rsidP="00342336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Моисеев</w:t>
            </w:r>
            <w:r w:rsidR="001D4822" w:rsidRPr="00A2385A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А</w:t>
            </w:r>
            <w:r w:rsidR="001D4822" w:rsidRPr="00A2385A">
              <w:rPr>
                <w:rFonts w:cstheme="minorHAnsi"/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Е</w:t>
            </w:r>
            <w:r w:rsidR="001D4822" w:rsidRPr="00A2385A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5E615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A2385A">
              <w:rPr>
                <w:rFonts w:cstheme="minorHAnsi"/>
                <w:sz w:val="24"/>
                <w:szCs w:val="24"/>
              </w:rPr>
              <w:t>Создание</w:t>
            </w:r>
          </w:p>
        </w:tc>
      </w:tr>
      <w:tr w:rsidR="001D4822" w:rsidRPr="00A2385A" w14:paraId="3DA989EA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69F4A2" w14:textId="77777777" w:rsidR="001D4822" w:rsidRPr="00E22D8D" w:rsidRDefault="00E22D8D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A9AE2" w14:textId="73441689" w:rsidR="001D4822" w:rsidRPr="00E22D8D" w:rsidRDefault="00EF1B36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</w:t>
            </w:r>
            <w:r w:rsidR="00A955F1">
              <w:rPr>
                <w:rFonts w:cstheme="minorHAnsi"/>
                <w:sz w:val="24"/>
                <w:szCs w:val="24"/>
              </w:rPr>
              <w:t>.01.2020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749424" w14:textId="77777777" w:rsidR="001D4822" w:rsidRPr="00A2385A" w:rsidRDefault="00E22D8D" w:rsidP="00C5733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Шевченко С.А.</w:t>
            </w: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63D9DC" w14:textId="0D59B0C4" w:rsidR="001D4822" w:rsidRPr="00A955F1" w:rsidRDefault="00EF1B36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Корректировки, дополнение описаний действий, </w:t>
            </w:r>
            <w:r w:rsidR="00A955F1">
              <w:rPr>
                <w:rFonts w:cstheme="minorHAnsi"/>
                <w:sz w:val="24"/>
                <w:szCs w:val="24"/>
              </w:rPr>
              <w:t>добавлен</w:t>
            </w:r>
            <w:r>
              <w:rPr>
                <w:rFonts w:cstheme="minorHAnsi"/>
                <w:sz w:val="24"/>
                <w:szCs w:val="24"/>
              </w:rPr>
              <w:t>ы</w:t>
            </w:r>
            <w:r w:rsidR="00A955F1">
              <w:rPr>
                <w:rFonts w:cstheme="minorHAnsi"/>
                <w:sz w:val="24"/>
                <w:szCs w:val="24"/>
              </w:rPr>
              <w:t xml:space="preserve"> </w:t>
            </w:r>
            <w:r w:rsidR="00A955F1" w:rsidRPr="00A955F1">
              <w:rPr>
                <w:rFonts w:cstheme="minorHAnsi"/>
                <w:sz w:val="24"/>
                <w:szCs w:val="24"/>
              </w:rPr>
              <w:t>процесс ММ</w:t>
            </w:r>
            <w:r w:rsidR="0024100A">
              <w:rPr>
                <w:rFonts w:cstheme="minorHAnsi"/>
                <w:sz w:val="24"/>
                <w:szCs w:val="24"/>
              </w:rPr>
              <w:t xml:space="preserve"> инвентаризации</w:t>
            </w:r>
            <w:r w:rsidR="00A955F1">
              <w:rPr>
                <w:rFonts w:cstheme="minorHAnsi"/>
                <w:sz w:val="24"/>
                <w:szCs w:val="24"/>
              </w:rPr>
              <w:t>, вывод печатных форм ИНВ-3</w:t>
            </w:r>
          </w:p>
        </w:tc>
      </w:tr>
      <w:tr w:rsidR="001D4822" w:rsidRPr="00A2385A" w14:paraId="03A1EC8E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CAA4E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BE3312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A3758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EA03D5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135C3838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FCC5D2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3DF901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8694F9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0DE6CE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6F2DFE38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E5657A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2EEC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404DD9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F73EB8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02818C2F" w14:textId="77777777" w:rsidTr="00E73386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7EA167" w14:textId="77777777" w:rsidR="001D4822" w:rsidRPr="00A955F1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02DE62" w14:textId="77777777" w:rsidR="001D4822" w:rsidRPr="00A955F1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A3A02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0217C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5452EB02" w14:textId="77777777" w:rsidTr="00E73386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EB9D66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21FFB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1CD6E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2C882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0A51BD4B" w14:textId="77777777" w:rsidTr="00E73386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E8605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81C9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CF411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1C00A6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28EEB918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7A9AE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56454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6EEEB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85F59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5962CA59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F8670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1563C8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A1DB7A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6DBFC5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2996035F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993BF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5D0F1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D7D20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60AB7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223D6DED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0C14C5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5D1CA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DEE8D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56B98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22DD4789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EF06B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4A121D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A5A2D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44CA7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7505116E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0E1456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2EE6A2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52A1F4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1BE3F6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4B50EC67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7AAA96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EF1FA0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CFC84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90210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5958AA98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A0ED8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87619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8759D9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EBF96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57FDAC9A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955F89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EEE3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4F5CA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D6295C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4D6DF087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D3654A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E19D7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622F40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B886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281C2774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B13B98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7F3C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131E0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C34AD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31521C27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2249D5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74F2A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4CF7A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877A1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72813334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ED4A4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007490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4A21D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4BF84A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7303132A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9649B3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642F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345D5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EAE93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71CA6B25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032712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FEBE46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D64A0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232FA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16A43FED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7D71D5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50146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EAEE0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D7960E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0F5D9F9C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51A59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40AB77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EB3A0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DA7DD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02B37750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0D162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D4870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40AE21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64FFBC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537C6E0E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4EB64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71F12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6FA17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917D2F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23120D81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970432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8EEB2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39F828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1FA0A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52908572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9CC65D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728F9D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FC4BDC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6F7E3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0CF7E803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5C5948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9E418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02465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0E897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3640EA92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C7802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4B20E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F87F2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5F25FB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1D4822" w:rsidRPr="00A2385A" w14:paraId="07C67746" w14:textId="77777777" w:rsidTr="004165F9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73BB74" w14:textId="77777777" w:rsidR="001D4822" w:rsidRPr="00A2385A" w:rsidRDefault="001D4822" w:rsidP="00C57335">
            <w:pPr>
              <w:spacing w:after="0"/>
              <w:ind w:hanging="23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B37DE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B1AB1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BA002" w14:textId="77777777" w:rsidR="001D4822" w:rsidRPr="00A2385A" w:rsidRDefault="001D4822" w:rsidP="00C57335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63DA665C" w14:textId="1D8E7BD0" w:rsidR="00E73386" w:rsidRDefault="00E73386" w:rsidP="004F7672">
      <w:pPr>
        <w:pStyle w:val="af"/>
        <w:ind w:firstLine="45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E308D96" w14:textId="77777777" w:rsidR="00830C2D" w:rsidRPr="00830C2D" w:rsidRDefault="00830C2D" w:rsidP="00830C2D">
      <w:pPr>
        <w:rPr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64362453"/>
        <w:docPartObj>
          <w:docPartGallery w:val="Table of Contents"/>
          <w:docPartUnique/>
        </w:docPartObj>
      </w:sdtPr>
      <w:sdtEndPr>
        <w:rPr>
          <w:color w:val="1F497D" w:themeColor="text2"/>
        </w:rPr>
      </w:sdtEndPr>
      <w:sdtContent>
        <w:p w14:paraId="4C95BE86" w14:textId="77777777" w:rsidR="00C57335" w:rsidRPr="007E2BD9" w:rsidRDefault="00C57335">
          <w:pPr>
            <w:pStyle w:val="af"/>
            <w:rPr>
              <w:rFonts w:asciiTheme="minorHAnsi" w:hAnsiTheme="minorHAnsi" w:cstheme="minorHAnsi"/>
              <w:sz w:val="24"/>
              <w:szCs w:val="24"/>
            </w:rPr>
          </w:pPr>
          <w:r w:rsidRPr="007E2BD9">
            <w:rPr>
              <w:rFonts w:asciiTheme="minorHAnsi" w:hAnsiTheme="minorHAnsi" w:cstheme="minorHAnsi"/>
              <w:sz w:val="24"/>
              <w:szCs w:val="24"/>
            </w:rPr>
            <w:t>Оглавление</w:t>
          </w:r>
        </w:p>
        <w:p w14:paraId="6C0A5566" w14:textId="58826C61" w:rsidR="00830C2D" w:rsidRDefault="00C57335">
          <w:pPr>
            <w:pStyle w:val="12"/>
            <w:rPr>
              <w:rFonts w:eastAsiaTheme="minorEastAsia"/>
              <w:noProof/>
              <w:lang w:eastAsia="ru-RU"/>
            </w:rPr>
          </w:pPr>
          <w:r w:rsidRPr="00B52FCB">
            <w:rPr>
              <w:b/>
              <w:bCs/>
              <w:sz w:val="24"/>
              <w:szCs w:val="24"/>
            </w:rPr>
            <w:fldChar w:fldCharType="begin"/>
          </w:r>
          <w:r w:rsidRPr="00B52FCB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B52FCB">
            <w:rPr>
              <w:b/>
              <w:bCs/>
              <w:sz w:val="24"/>
              <w:szCs w:val="24"/>
            </w:rPr>
            <w:fldChar w:fldCharType="separate"/>
          </w:r>
          <w:hyperlink w:anchor="_Toc30511013" w:history="1">
            <w:r w:rsidR="00830C2D" w:rsidRPr="00252783">
              <w:rPr>
                <w:rStyle w:val="ae"/>
                <w:noProof/>
              </w:rPr>
              <w:t>1. Назначение инструкции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_Toc30511013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4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637B2C34" w14:textId="5FD1FFB4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14" w:history="1">
            <w:r w:rsidR="00830C2D" w:rsidRPr="00252783">
              <w:rPr>
                <w:rStyle w:val="ae"/>
                <w:noProof/>
              </w:rPr>
              <w:t>2. Область действия инструкции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_Toc30511014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4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075BB45D" w14:textId="6C677489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15" w:history="1">
            <w:r w:rsidR="00830C2D" w:rsidRPr="00252783">
              <w:rPr>
                <w:rStyle w:val="ae"/>
                <w:noProof/>
              </w:rPr>
              <w:t>3. Терминология и сокращения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_Toc30511015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4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642315B8" w14:textId="7A342208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16" w:history="1">
            <w:r w:rsidR="00830C2D" w:rsidRPr="00252783">
              <w:rPr>
                <w:rStyle w:val="ae"/>
                <w:noProof/>
              </w:rPr>
              <w:t>4. Порядок проведения инвентаризации.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_Toc30511016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5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31052E0E" w14:textId="5755EE31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17" w:history="1">
            <w:r w:rsidR="00830C2D" w:rsidRPr="00252783">
              <w:rPr>
                <w:rStyle w:val="ae"/>
                <w:noProof/>
              </w:rPr>
              <w:t>5. Основные транзакции по проведению инвентаризации.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_Toc30511017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6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2EC48C61" w14:textId="099B05F7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18" w:history="1">
            <w:r w:rsidR="00830C2D" w:rsidRPr="00252783">
              <w:rPr>
                <w:rStyle w:val="ae"/>
                <w:noProof/>
              </w:rPr>
              <w:t>6. Действия процесса.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_Toc30511018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8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454A2F0B" w14:textId="14EA141C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19" w:history="1">
            <w:r w:rsidR="00830C2D" w:rsidRPr="00252783">
              <w:rPr>
                <w:rStyle w:val="ae"/>
                <w:noProof/>
              </w:rPr>
              <w:t xml:space="preserve">6.1. Создаем документ </w:t>
            </w:r>
            <w:r w:rsidR="00830C2D" w:rsidRPr="00252783">
              <w:rPr>
                <w:rStyle w:val="ae"/>
                <w:noProof/>
                <w:lang w:val="en-US"/>
              </w:rPr>
              <w:t>WM</w:t>
            </w:r>
            <w:r w:rsidR="00830C2D" w:rsidRPr="00252783">
              <w:rPr>
                <w:rStyle w:val="ae"/>
                <w:noProof/>
              </w:rPr>
              <w:t xml:space="preserve"> инвентаризации Т/Р LI01N: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_Toc30511019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8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49FB8F9D" w14:textId="1E5E0E3E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20" w:history="1">
            <w:r w:rsidR="00830C2D" w:rsidRPr="00252783">
              <w:rPr>
                <w:rStyle w:val="ae"/>
                <w:noProof/>
              </w:rPr>
              <w:t>6.2. Распечатываем документ инвентаризации Т/Р LI04: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_Toc30511020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11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52C152F9" w14:textId="70CD4B95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21" w:history="1">
            <w:r w:rsidR="00830C2D" w:rsidRPr="00252783">
              <w:rPr>
                <w:rStyle w:val="ae"/>
                <w:noProof/>
              </w:rPr>
              <w:t>6.3. Ввод данных ручного пересчёта ТМЦ в систему САП Т/Р LI11</w:t>
            </w:r>
            <w:r w:rsidR="00830C2D" w:rsidRPr="00252783">
              <w:rPr>
                <w:rStyle w:val="ae"/>
                <w:noProof/>
                <w:lang w:val="en-US"/>
              </w:rPr>
              <w:t>N</w:t>
            </w:r>
            <w:r w:rsidR="00830C2D" w:rsidRPr="00252783">
              <w:rPr>
                <w:rStyle w:val="ae"/>
                <w:noProof/>
              </w:rPr>
              <w:t>: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_Toc30511021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13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5D990B99" w14:textId="49B70F7E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22" w:history="1">
            <w:r w:rsidR="00830C2D" w:rsidRPr="00252783">
              <w:rPr>
                <w:rStyle w:val="ae"/>
                <w:noProof/>
              </w:rPr>
              <w:t>6.4. Проверяем разницу между фактом (пересчёт на складе) и данными в системе транзакция LX17: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_Toc30511022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15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535ED10F" w14:textId="613E4599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23" w:history="1">
            <w:r w:rsidR="00830C2D" w:rsidRPr="00252783">
              <w:rPr>
                <w:rStyle w:val="ae"/>
                <w:noProof/>
              </w:rPr>
              <w:t xml:space="preserve">6.5. Корректируем/выравнивание разницу на уровне ячейки </w:t>
            </w:r>
            <w:r w:rsidR="00830C2D" w:rsidRPr="00252783">
              <w:rPr>
                <w:rStyle w:val="ae"/>
                <w:noProof/>
                <w:lang w:val="en-US"/>
              </w:rPr>
              <w:t>WM</w:t>
            </w:r>
            <w:r w:rsidR="00830C2D" w:rsidRPr="00252783">
              <w:rPr>
                <w:rStyle w:val="ae"/>
                <w:noProof/>
              </w:rPr>
              <w:t xml:space="preserve">, транзакция </w:t>
            </w:r>
            <w:r w:rsidR="00830C2D" w:rsidRPr="00252783">
              <w:rPr>
                <w:rStyle w:val="ae"/>
                <w:noProof/>
                <w:lang w:val="en-US"/>
              </w:rPr>
              <w:t>LI</w:t>
            </w:r>
            <w:r w:rsidR="00830C2D" w:rsidRPr="00252783">
              <w:rPr>
                <w:rStyle w:val="ae"/>
                <w:noProof/>
              </w:rPr>
              <w:t>20: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_Toc30511023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16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77871C8A" w14:textId="147E58C8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24" w:history="1">
            <w:r w:rsidR="00830C2D" w:rsidRPr="00252783">
              <w:rPr>
                <w:rStyle w:val="ae"/>
                <w:noProof/>
              </w:rPr>
              <w:t xml:space="preserve">6.6. Проверяем текущие количество материла по складу транзакция </w:t>
            </w:r>
            <w:r w:rsidR="00830C2D" w:rsidRPr="00252783">
              <w:rPr>
                <w:rStyle w:val="ae"/>
                <w:noProof/>
                <w:lang w:val="en-US"/>
              </w:rPr>
              <w:t>LS</w:t>
            </w:r>
            <w:r w:rsidR="00830C2D" w:rsidRPr="00252783">
              <w:rPr>
                <w:rStyle w:val="ae"/>
                <w:noProof/>
              </w:rPr>
              <w:t>26: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_Toc30511024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17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155ED026" w14:textId="549625E9" w:rsidR="00830C2D" w:rsidRDefault="0023387A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30511025" w:history="1">
            <w:r w:rsidR="00830C2D" w:rsidRPr="00252783">
              <w:rPr>
                <w:rStyle w:val="ae"/>
                <w:noProof/>
              </w:rPr>
              <w:t>6.7. Корректируем/выравнивание разницу на уровне склада (</w:t>
            </w:r>
            <w:r w:rsidR="00830C2D" w:rsidRPr="00252783">
              <w:rPr>
                <w:rStyle w:val="ae"/>
                <w:noProof/>
                <w:lang w:val="en-US"/>
              </w:rPr>
              <w:t>Storage</w:t>
            </w:r>
            <w:r w:rsidR="00830C2D" w:rsidRPr="00252783">
              <w:rPr>
                <w:rStyle w:val="ae"/>
                <w:noProof/>
              </w:rPr>
              <w:t xml:space="preserve"> </w:t>
            </w:r>
            <w:r w:rsidR="00830C2D" w:rsidRPr="00252783">
              <w:rPr>
                <w:rStyle w:val="ae"/>
                <w:noProof/>
                <w:lang w:val="en-US"/>
              </w:rPr>
              <w:t>location</w:t>
            </w:r>
            <w:r w:rsidR="00830C2D" w:rsidRPr="00252783">
              <w:rPr>
                <w:rStyle w:val="ae"/>
                <w:noProof/>
              </w:rPr>
              <w:t xml:space="preserve">) </w:t>
            </w:r>
            <w:r w:rsidR="00830C2D" w:rsidRPr="00252783">
              <w:rPr>
                <w:rStyle w:val="ae"/>
                <w:noProof/>
                <w:lang w:val="en-US"/>
              </w:rPr>
              <w:t>IM</w:t>
            </w:r>
            <w:r w:rsidR="00830C2D" w:rsidRPr="00252783">
              <w:rPr>
                <w:rStyle w:val="ae"/>
                <w:noProof/>
              </w:rPr>
              <w:t xml:space="preserve">- </w:t>
            </w:r>
            <w:r w:rsidR="00830C2D" w:rsidRPr="00252783">
              <w:rPr>
                <w:rStyle w:val="ae"/>
                <w:noProof/>
                <w:lang w:val="en-US"/>
              </w:rPr>
              <w:t>inventory</w:t>
            </w:r>
            <w:r w:rsidR="00830C2D" w:rsidRPr="00252783">
              <w:rPr>
                <w:rStyle w:val="ae"/>
                <w:noProof/>
              </w:rPr>
              <w:t xml:space="preserve"> </w:t>
            </w:r>
            <w:r w:rsidR="00830C2D" w:rsidRPr="00252783">
              <w:rPr>
                <w:rStyle w:val="ae"/>
                <w:noProof/>
                <w:lang w:val="en-US"/>
              </w:rPr>
              <w:t>management</w:t>
            </w:r>
            <w:r w:rsidR="00830C2D" w:rsidRPr="00252783">
              <w:rPr>
                <w:rStyle w:val="ae"/>
                <w:noProof/>
              </w:rPr>
              <w:t xml:space="preserve">, транзакция </w:t>
            </w:r>
            <w:r w:rsidR="00830C2D" w:rsidRPr="00252783">
              <w:rPr>
                <w:rStyle w:val="ae"/>
                <w:noProof/>
                <w:lang w:val="en-US"/>
              </w:rPr>
              <w:t>LI</w:t>
            </w:r>
            <w:r w:rsidR="00830C2D" w:rsidRPr="00252783">
              <w:rPr>
                <w:rStyle w:val="ae"/>
                <w:noProof/>
              </w:rPr>
              <w:t>21: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_Toc30511025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18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7163F893" w14:textId="73E1E3E5" w:rsidR="00830C2D" w:rsidRDefault="0023387A" w:rsidP="00830C2D">
          <w:pPr>
            <w:pStyle w:val="23"/>
            <w:rPr>
              <w:noProof/>
            </w:rPr>
          </w:pPr>
          <w:hyperlink w:anchor="_Toc30511026" w:history="1">
            <w:r w:rsidR="00830C2D" w:rsidRPr="00252783">
              <w:rPr>
                <w:rStyle w:val="ae"/>
                <w:rFonts w:cstheme="minorHAnsi"/>
                <w:noProof/>
              </w:rPr>
              <w:t>6.8. Печать выходных документов к инвентаризации</w:t>
            </w:r>
            <w:r w:rsidR="00830C2D">
              <w:rPr>
                <w:noProof/>
                <w:webHidden/>
              </w:rPr>
              <w:tab/>
            </w:r>
            <w:r w:rsidR="00830C2D">
              <w:rPr>
                <w:noProof/>
                <w:webHidden/>
              </w:rPr>
              <w:fldChar w:fldCharType="begin"/>
            </w:r>
            <w:r w:rsidR="00830C2D">
              <w:rPr>
                <w:noProof/>
                <w:webHidden/>
              </w:rPr>
              <w:instrText xml:space="preserve"> PAGEREF _Toc30511026 \h </w:instrText>
            </w:r>
            <w:r w:rsidR="00830C2D">
              <w:rPr>
                <w:noProof/>
                <w:webHidden/>
              </w:rPr>
            </w:r>
            <w:r w:rsidR="00830C2D">
              <w:rPr>
                <w:noProof/>
                <w:webHidden/>
              </w:rPr>
              <w:fldChar w:fldCharType="separate"/>
            </w:r>
            <w:r w:rsidR="00015D0C">
              <w:rPr>
                <w:noProof/>
                <w:webHidden/>
              </w:rPr>
              <w:t>21</w:t>
            </w:r>
            <w:r w:rsidR="00830C2D">
              <w:rPr>
                <w:noProof/>
                <w:webHidden/>
              </w:rPr>
              <w:fldChar w:fldCharType="end"/>
            </w:r>
          </w:hyperlink>
        </w:p>
        <w:p w14:paraId="0EFC80F5" w14:textId="65EC8DCB" w:rsidR="00C57335" w:rsidRPr="00B52FCB" w:rsidRDefault="00C57335" w:rsidP="00B52FCB">
          <w:pPr>
            <w:rPr>
              <w:color w:val="1F497D" w:themeColor="text2"/>
            </w:rPr>
          </w:pPr>
          <w:r w:rsidRPr="00B52FCB">
            <w:rPr>
              <w:b/>
              <w:bCs/>
              <w:color w:val="1F497D" w:themeColor="text2"/>
              <w:sz w:val="24"/>
              <w:szCs w:val="24"/>
            </w:rPr>
            <w:fldChar w:fldCharType="end"/>
          </w:r>
        </w:p>
      </w:sdtContent>
    </w:sdt>
    <w:p w14:paraId="07EBF3C6" w14:textId="1BB340BC" w:rsidR="00E73386" w:rsidRDefault="00E73386" w:rsidP="004F7672">
      <w:pPr>
        <w:ind w:firstLine="450"/>
        <w:rPr>
          <w:sz w:val="24"/>
        </w:rPr>
      </w:pPr>
      <w:r>
        <w:rPr>
          <w:sz w:val="24"/>
        </w:rPr>
        <w:br w:type="page"/>
      </w:r>
    </w:p>
    <w:p w14:paraId="01F3B253" w14:textId="68A3780E" w:rsidR="00D02C21" w:rsidRPr="00F3266F" w:rsidRDefault="00096BB2" w:rsidP="00096BB2">
      <w:pPr>
        <w:pStyle w:val="1"/>
        <w:rPr>
          <w:rFonts w:asciiTheme="minorHAnsi" w:eastAsiaTheme="minorHAnsi" w:hAnsiTheme="minorHAnsi" w:cstheme="minorBidi"/>
          <w:sz w:val="28"/>
          <w:szCs w:val="28"/>
          <w:lang w:val="ru-RU" w:eastAsia="en-US"/>
        </w:rPr>
      </w:pPr>
      <w:bookmarkStart w:id="3" w:name="_Toc3456912"/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lastRenderedPageBreak/>
        <w:t xml:space="preserve">                                  </w:t>
      </w:r>
      <w:r w:rsidR="00D02C21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            </w:t>
      </w:r>
      <w:bookmarkStart w:id="4" w:name="_Toc30511013"/>
      <w:r w:rsidR="00D02C21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1</w:t>
      </w:r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. Назначение </w:t>
      </w:r>
      <w:r w:rsidR="00CE7518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инструкции</w:t>
      </w:r>
      <w:bookmarkEnd w:id="4"/>
    </w:p>
    <w:p w14:paraId="6D50C125" w14:textId="5202F609" w:rsidR="00FE44F6" w:rsidRPr="006F62CD" w:rsidRDefault="00FE44F6" w:rsidP="00FE44F6">
      <w:pPr>
        <w:spacing w:after="240"/>
      </w:pPr>
      <w:r w:rsidRPr="00FE44F6">
        <w:rPr>
          <w:sz w:val="24"/>
          <w:szCs w:val="24"/>
        </w:rPr>
        <w:t xml:space="preserve">Настоящая Рабочая инструкция разработана </w:t>
      </w:r>
      <w:r w:rsidR="00B74EF0">
        <w:rPr>
          <w:sz w:val="24"/>
          <w:szCs w:val="24"/>
        </w:rPr>
        <w:t xml:space="preserve">с целью </w:t>
      </w:r>
      <w:r w:rsidRPr="00FE44F6">
        <w:rPr>
          <w:sz w:val="24"/>
          <w:szCs w:val="24"/>
        </w:rPr>
        <w:t>опис</w:t>
      </w:r>
      <w:r w:rsidR="00B74EF0">
        <w:rPr>
          <w:sz w:val="24"/>
          <w:szCs w:val="24"/>
        </w:rPr>
        <w:t>ания</w:t>
      </w:r>
      <w:r w:rsidRPr="00FE44F6">
        <w:rPr>
          <w:sz w:val="24"/>
          <w:szCs w:val="24"/>
        </w:rPr>
        <w:t xml:space="preserve"> процесс</w:t>
      </w:r>
      <w:r w:rsidR="00B74EF0">
        <w:rPr>
          <w:sz w:val="24"/>
          <w:szCs w:val="24"/>
        </w:rPr>
        <w:t>а</w:t>
      </w:r>
      <w:r w:rsidRPr="00FE44F6">
        <w:rPr>
          <w:sz w:val="24"/>
          <w:szCs w:val="24"/>
        </w:rPr>
        <w:t xml:space="preserve"> </w:t>
      </w:r>
      <w:r w:rsidR="006F62CD">
        <w:rPr>
          <w:sz w:val="24"/>
          <w:szCs w:val="24"/>
        </w:rPr>
        <w:t>пров</w:t>
      </w:r>
      <w:r w:rsidR="00AB4DDA">
        <w:rPr>
          <w:sz w:val="24"/>
          <w:szCs w:val="24"/>
        </w:rPr>
        <w:t>едения инвентаризации на складе ООО А.</w:t>
      </w:r>
      <w:r w:rsidR="00096BB2">
        <w:rPr>
          <w:sz w:val="24"/>
          <w:szCs w:val="24"/>
        </w:rPr>
        <w:t xml:space="preserve"> </w:t>
      </w:r>
      <w:r w:rsidR="00AB4DDA">
        <w:rPr>
          <w:sz w:val="24"/>
          <w:szCs w:val="24"/>
        </w:rPr>
        <w:t>Раймонд РУС</w:t>
      </w:r>
      <w:r w:rsidR="006F62CD">
        <w:rPr>
          <w:sz w:val="24"/>
          <w:szCs w:val="24"/>
        </w:rPr>
        <w:t xml:space="preserve">.  </w:t>
      </w:r>
      <w:r w:rsidR="00096BB2" w:rsidRPr="00096BB2">
        <w:rPr>
          <w:sz w:val="24"/>
          <w:szCs w:val="24"/>
        </w:rPr>
        <w:t>Основными целями инвентаризации являются: выявление фактического наличия имущества; сопоставление фактического наличия имущества с данными бухгалтерского учета; проверка полноты отражения в учете обязательств.</w:t>
      </w:r>
    </w:p>
    <w:p w14:paraId="4E0EA2F3" w14:textId="3E266079" w:rsidR="00AA7567" w:rsidRPr="00F3266F" w:rsidRDefault="00096BB2" w:rsidP="007D21B7">
      <w:pPr>
        <w:pStyle w:val="1"/>
        <w:jc w:val="center"/>
        <w:rPr>
          <w:rFonts w:asciiTheme="minorHAnsi" w:eastAsiaTheme="minorHAnsi" w:hAnsiTheme="minorHAnsi" w:cstheme="minorBidi"/>
          <w:sz w:val="28"/>
          <w:szCs w:val="28"/>
          <w:lang w:val="ru-RU"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 </w:t>
      </w:r>
      <w:r w:rsidR="005161B0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   </w:t>
      </w:r>
      <w:bookmarkStart w:id="5" w:name="_Toc30511014"/>
      <w:r w:rsidR="00AA7567" w:rsidRPr="00F3266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2. Область действия </w:t>
      </w:r>
      <w:bookmarkEnd w:id="3"/>
      <w:r w:rsidR="00CE7518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инструкции</w:t>
      </w:r>
      <w:bookmarkEnd w:id="5"/>
    </w:p>
    <w:p w14:paraId="228E1D85" w14:textId="77777777" w:rsidR="001D41E8" w:rsidRDefault="001D41E8" w:rsidP="00E41334">
      <w:pPr>
        <w:ind w:firstLine="450"/>
        <w:rPr>
          <w:sz w:val="24"/>
          <w:szCs w:val="24"/>
        </w:rPr>
      </w:pPr>
    </w:p>
    <w:p w14:paraId="410F379B" w14:textId="77777777" w:rsidR="00B42621" w:rsidRPr="00E41334" w:rsidRDefault="00C1307F" w:rsidP="00E41334">
      <w:pPr>
        <w:ind w:firstLine="450"/>
        <w:rPr>
          <w:sz w:val="24"/>
          <w:szCs w:val="24"/>
        </w:rPr>
      </w:pPr>
      <w:r w:rsidRPr="00F3266F">
        <w:rPr>
          <w:sz w:val="24"/>
          <w:szCs w:val="24"/>
        </w:rPr>
        <w:t>Исполнение настоящей рабочей инструкции возлагается на</w:t>
      </w:r>
      <w:r w:rsidR="00E41334">
        <w:rPr>
          <w:sz w:val="24"/>
          <w:szCs w:val="24"/>
        </w:rPr>
        <w:t xml:space="preserve"> всех </w:t>
      </w:r>
      <w:r w:rsidR="00E41334" w:rsidRPr="00E41334">
        <w:rPr>
          <w:sz w:val="24"/>
          <w:szCs w:val="24"/>
        </w:rPr>
        <w:t>работников структурных подраздел</w:t>
      </w:r>
      <w:r w:rsidR="00E41334">
        <w:rPr>
          <w:sz w:val="24"/>
          <w:szCs w:val="24"/>
        </w:rPr>
        <w:t xml:space="preserve">ений Компании, </w:t>
      </w:r>
      <w:r w:rsidR="00AB4DDA">
        <w:rPr>
          <w:sz w:val="24"/>
          <w:szCs w:val="24"/>
        </w:rPr>
        <w:t xml:space="preserve">членов инвентаризационной комиссии, </w:t>
      </w:r>
      <w:r w:rsidR="00C97C98">
        <w:rPr>
          <w:sz w:val="24"/>
          <w:szCs w:val="24"/>
        </w:rPr>
        <w:t xml:space="preserve">которые уполномочены </w:t>
      </w:r>
      <w:r w:rsidR="00AB4DDA">
        <w:rPr>
          <w:sz w:val="24"/>
          <w:szCs w:val="24"/>
        </w:rPr>
        <w:t xml:space="preserve">Приказом </w:t>
      </w:r>
      <w:r w:rsidR="00C97C98">
        <w:rPr>
          <w:sz w:val="24"/>
          <w:szCs w:val="24"/>
        </w:rPr>
        <w:t xml:space="preserve">и </w:t>
      </w:r>
      <w:r w:rsidR="008C1696">
        <w:rPr>
          <w:sz w:val="24"/>
          <w:szCs w:val="24"/>
        </w:rPr>
        <w:t>имеют</w:t>
      </w:r>
      <w:r w:rsidR="00E41334">
        <w:rPr>
          <w:sz w:val="24"/>
          <w:szCs w:val="24"/>
        </w:rPr>
        <w:t xml:space="preserve"> права </w:t>
      </w:r>
      <w:r w:rsidR="00C97C98">
        <w:rPr>
          <w:sz w:val="24"/>
          <w:szCs w:val="24"/>
        </w:rPr>
        <w:t xml:space="preserve">на </w:t>
      </w:r>
      <w:r w:rsidR="001D41E8">
        <w:rPr>
          <w:sz w:val="24"/>
          <w:szCs w:val="24"/>
        </w:rPr>
        <w:t>проведени</w:t>
      </w:r>
      <w:r w:rsidR="00C14351">
        <w:rPr>
          <w:sz w:val="24"/>
          <w:szCs w:val="24"/>
        </w:rPr>
        <w:t>е</w:t>
      </w:r>
      <w:r w:rsidR="001D41E8">
        <w:rPr>
          <w:sz w:val="24"/>
          <w:szCs w:val="24"/>
        </w:rPr>
        <w:t xml:space="preserve"> инвентаризации</w:t>
      </w:r>
      <w:r w:rsidR="00E41334">
        <w:rPr>
          <w:sz w:val="24"/>
          <w:szCs w:val="24"/>
        </w:rPr>
        <w:t xml:space="preserve">. </w:t>
      </w:r>
    </w:p>
    <w:p w14:paraId="7FD5094D" w14:textId="4A8602D1" w:rsidR="00B42621" w:rsidRPr="00F3266F" w:rsidRDefault="00096BB2" w:rsidP="00096BB2">
      <w:pPr>
        <w:pStyle w:val="1"/>
        <w:rPr>
          <w:rFonts w:asciiTheme="minorHAnsi" w:eastAsiaTheme="minorHAnsi" w:hAnsiTheme="minorHAnsi" w:cstheme="minorBidi"/>
          <w:sz w:val="28"/>
          <w:szCs w:val="28"/>
          <w:lang w:val="ru-RU"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                                 </w:t>
      </w:r>
      <w:r w:rsidR="005161B0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             </w:t>
      </w:r>
      <w:bookmarkStart w:id="6" w:name="_Toc30511015"/>
      <w:r w:rsidR="00B42621" w:rsidRPr="00F3266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3. </w:t>
      </w:r>
      <w:r w:rsidR="00F3266F" w:rsidRPr="00F3266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Терминология и сокращения</w:t>
      </w:r>
      <w:bookmarkEnd w:id="6"/>
    </w:p>
    <w:p w14:paraId="2AD2C091" w14:textId="77777777" w:rsidR="00B00060" w:rsidRPr="00F3266F" w:rsidRDefault="00B00060" w:rsidP="0016137A">
      <w:pPr>
        <w:rPr>
          <w:sz w:val="24"/>
          <w:szCs w:val="24"/>
        </w:rPr>
      </w:pPr>
    </w:p>
    <w:p w14:paraId="72323C3C" w14:textId="02D7D858" w:rsidR="00F3266F" w:rsidRPr="00AB7EAD" w:rsidRDefault="00F3266F" w:rsidP="00F3266F">
      <w:pPr>
        <w:rPr>
          <w:rFonts w:cstheme="minorHAnsi"/>
          <w:sz w:val="24"/>
          <w:szCs w:val="24"/>
        </w:rPr>
      </w:pPr>
      <w:r w:rsidRPr="00AB7EAD">
        <w:rPr>
          <w:rFonts w:cstheme="minorHAnsi"/>
          <w:b/>
          <w:sz w:val="24"/>
          <w:szCs w:val="24"/>
          <w:lang w:val="en-US"/>
        </w:rPr>
        <w:t>SAP</w:t>
      </w:r>
      <w:r w:rsidRPr="00AB7EAD">
        <w:rPr>
          <w:rFonts w:cstheme="minorHAnsi"/>
          <w:b/>
          <w:sz w:val="24"/>
          <w:szCs w:val="24"/>
        </w:rPr>
        <w:t xml:space="preserve"> (САП</w:t>
      </w:r>
      <w:r w:rsidR="00DA6A31" w:rsidRPr="00AB7EAD">
        <w:rPr>
          <w:rFonts w:cstheme="minorHAnsi"/>
          <w:b/>
          <w:sz w:val="24"/>
          <w:szCs w:val="24"/>
        </w:rPr>
        <w:t>) -</w:t>
      </w:r>
      <w:r w:rsidRPr="00AB7EAD">
        <w:rPr>
          <w:rFonts w:cstheme="minorHAnsi"/>
          <w:b/>
          <w:sz w:val="24"/>
          <w:szCs w:val="24"/>
        </w:rPr>
        <w:t xml:space="preserve"> ERP система</w:t>
      </w:r>
      <w:r w:rsidRPr="00AB7EAD">
        <w:rPr>
          <w:rFonts w:cstheme="minorHAnsi"/>
          <w:sz w:val="24"/>
          <w:szCs w:val="24"/>
        </w:rPr>
        <w:t xml:space="preserve"> - система автоматизации бизнес-процессов для управления внутренними и в</w:t>
      </w:r>
      <w:r w:rsidR="00840107">
        <w:rPr>
          <w:rFonts w:cstheme="minorHAnsi"/>
          <w:sz w:val="24"/>
          <w:szCs w:val="24"/>
        </w:rPr>
        <w:t>нешними ресурсами Компании</w:t>
      </w:r>
      <w:r w:rsidRPr="00AB7EAD">
        <w:rPr>
          <w:rFonts w:cstheme="minorHAnsi"/>
          <w:sz w:val="24"/>
          <w:szCs w:val="24"/>
        </w:rPr>
        <w:t xml:space="preserve"> (материальные активы, финансовые, материально-технические и человеческие ресурсы);</w:t>
      </w:r>
    </w:p>
    <w:p w14:paraId="0C3DC788" w14:textId="77777777" w:rsidR="006064C4" w:rsidRDefault="005F3D31" w:rsidP="006064C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</w:rPr>
        <w:t xml:space="preserve">Инвентаризация </w:t>
      </w:r>
      <w:r w:rsidRPr="00AB7EAD">
        <w:rPr>
          <w:rFonts w:cstheme="minorHAnsi"/>
          <w:b/>
          <w:sz w:val="24"/>
          <w:szCs w:val="24"/>
        </w:rPr>
        <w:t>–</w:t>
      </w:r>
      <w:r w:rsidR="00F3266F" w:rsidRPr="00AB7EA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э</w:t>
      </w:r>
      <w:r w:rsidRPr="005F3D31">
        <w:rPr>
          <w:rFonts w:cstheme="minorHAnsi"/>
          <w:sz w:val="24"/>
          <w:szCs w:val="24"/>
        </w:rPr>
        <w:t xml:space="preserve">то проверка наличия имущества организации </w:t>
      </w:r>
      <w:r w:rsidR="00AB4DDA">
        <w:rPr>
          <w:rFonts w:cstheme="minorHAnsi"/>
          <w:sz w:val="24"/>
          <w:szCs w:val="24"/>
        </w:rPr>
        <w:t xml:space="preserve">(ТМЦ) </w:t>
      </w:r>
      <w:r w:rsidRPr="005F3D31">
        <w:rPr>
          <w:rFonts w:cstheme="minorHAnsi"/>
          <w:sz w:val="24"/>
          <w:szCs w:val="24"/>
        </w:rPr>
        <w:t xml:space="preserve">и состояния её финансовых обязательств на определённую дату путём </w:t>
      </w:r>
      <w:r w:rsidRPr="005F3D31">
        <w:rPr>
          <w:rFonts w:cstheme="minorHAnsi"/>
          <w:sz w:val="24"/>
          <w:szCs w:val="24"/>
        </w:rPr>
        <w:lastRenderedPageBreak/>
        <w:t>сличения фактических данных</w:t>
      </w:r>
      <w:r>
        <w:rPr>
          <w:rFonts w:cstheme="minorHAnsi"/>
          <w:sz w:val="24"/>
          <w:szCs w:val="24"/>
        </w:rPr>
        <w:t xml:space="preserve"> с данными бухгалтерского учёта в системе САП</w:t>
      </w:r>
      <w:r w:rsidR="006064C4">
        <w:rPr>
          <w:rFonts w:cstheme="minorHAnsi"/>
          <w:color w:val="333333"/>
          <w:sz w:val="24"/>
          <w:szCs w:val="24"/>
          <w:shd w:val="clear" w:color="auto" w:fill="FFFFFF"/>
        </w:rPr>
        <w:t>.</w:t>
      </w:r>
      <w:r w:rsidR="006064C4" w:rsidRPr="006064C4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</w:p>
    <w:p w14:paraId="391C5817" w14:textId="114F4049" w:rsidR="00EE756F" w:rsidRDefault="0028040F" w:rsidP="006064C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47764A"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Товарно-материальные ценности </w:t>
      </w:r>
      <w:r w:rsidR="00840107" w:rsidRP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>(</w:t>
      </w:r>
      <w:r w:rsidR="00EE756F" w:rsidRPr="0047764A">
        <w:rPr>
          <w:rFonts w:cstheme="minorHAnsi"/>
          <w:b/>
          <w:color w:val="333333"/>
          <w:sz w:val="24"/>
          <w:szCs w:val="24"/>
          <w:shd w:val="clear" w:color="auto" w:fill="FFFFFF"/>
        </w:rPr>
        <w:t>ТМЦ</w:t>
      </w:r>
      <w:r w:rsidR="00840107" w:rsidRP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>)</w:t>
      </w:r>
      <w:r w:rsidR="00EE756F">
        <w:rPr>
          <w:rFonts w:cstheme="minorHAnsi"/>
          <w:color w:val="333333"/>
          <w:sz w:val="24"/>
          <w:szCs w:val="24"/>
          <w:shd w:val="clear" w:color="auto" w:fill="FFFFFF"/>
        </w:rPr>
        <w:t xml:space="preserve"> - </w:t>
      </w:r>
      <w:r w:rsidR="0047764A" w:rsidRPr="0047764A">
        <w:rPr>
          <w:rFonts w:cstheme="minorHAnsi"/>
          <w:color w:val="333333"/>
          <w:sz w:val="24"/>
          <w:szCs w:val="24"/>
          <w:shd w:val="clear" w:color="auto" w:fill="FFFFFF"/>
        </w:rPr>
        <w:t>ценности, входящие в состав</w:t>
      </w:r>
      <w:r w:rsidR="0047764A">
        <w:rPr>
          <w:rFonts w:cstheme="minorHAnsi"/>
          <w:color w:val="333333"/>
          <w:sz w:val="24"/>
          <w:szCs w:val="24"/>
          <w:shd w:val="clear" w:color="auto" w:fill="FFFFFF"/>
        </w:rPr>
        <w:t xml:space="preserve"> оборотных средств предприятия</w:t>
      </w:r>
      <w:r w:rsidR="0047764A" w:rsidRPr="0047764A">
        <w:rPr>
          <w:rFonts w:cstheme="minorHAnsi"/>
          <w:color w:val="333333"/>
          <w:sz w:val="24"/>
          <w:szCs w:val="24"/>
          <w:shd w:val="clear" w:color="auto" w:fill="FFFFFF"/>
        </w:rPr>
        <w:t>, предназначены для обеспечения производственного процесса или участия в нем на срок не более одного цикла, после чего полностью или частично включаются в цену товара.</w:t>
      </w:r>
    </w:p>
    <w:p w14:paraId="0F6C403A" w14:textId="77777777" w:rsidR="00EE756F" w:rsidRDefault="00EE756F" w:rsidP="006064C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EE756F">
        <w:rPr>
          <w:rFonts w:cstheme="minorHAnsi"/>
          <w:b/>
          <w:color w:val="333333"/>
          <w:sz w:val="24"/>
          <w:szCs w:val="24"/>
          <w:shd w:val="clear" w:color="auto" w:fill="FFFFFF"/>
        </w:rPr>
        <w:t>Квант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- </w:t>
      </w:r>
      <w:r w:rsidRPr="00EE756F">
        <w:rPr>
          <w:rFonts w:cstheme="minorHAnsi"/>
          <w:color w:val="333333"/>
          <w:sz w:val="24"/>
          <w:szCs w:val="24"/>
          <w:shd w:val="clear" w:color="auto" w:fill="FFFFFF"/>
        </w:rPr>
        <w:t>это - количество материала с одинаковыми признаками на одном складском месте.</w:t>
      </w:r>
    </w:p>
    <w:p w14:paraId="46E8AAB1" w14:textId="77777777" w:rsidR="00E2344A" w:rsidRPr="00674115" w:rsidRDefault="00E2344A" w:rsidP="006064C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C456C">
        <w:rPr>
          <w:rFonts w:cstheme="minorHAnsi"/>
          <w:b/>
          <w:color w:val="333333"/>
          <w:sz w:val="24"/>
          <w:szCs w:val="24"/>
          <w:shd w:val="clear" w:color="auto" w:fill="FFFFFF"/>
        </w:rPr>
        <w:t>Складская ячейка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3C456C" w:rsidRPr="003C456C">
        <w:rPr>
          <w:rFonts w:cstheme="minorHAnsi"/>
          <w:color w:val="333333"/>
          <w:sz w:val="24"/>
          <w:szCs w:val="24"/>
          <w:shd w:val="clear" w:color="auto" w:fill="FFFFFF"/>
        </w:rPr>
        <w:t xml:space="preserve">- </w:t>
      </w:r>
      <w:r w:rsidRP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>(</w:t>
      </w:r>
      <w:r w:rsidRPr="00840107">
        <w:rPr>
          <w:rFonts w:cstheme="minorHAnsi"/>
          <w:b/>
          <w:color w:val="333333"/>
          <w:sz w:val="24"/>
          <w:szCs w:val="24"/>
          <w:shd w:val="clear" w:color="auto" w:fill="FFFFFF"/>
          <w:lang w:val="en-US"/>
        </w:rPr>
        <w:t>BIN</w:t>
      </w:r>
      <w:r w:rsidRP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>)</w:t>
      </w:r>
      <w:r w:rsidRPr="00E2344A">
        <w:rPr>
          <w:rFonts w:cstheme="minorHAnsi"/>
          <w:color w:val="333333"/>
          <w:sz w:val="24"/>
          <w:szCs w:val="24"/>
          <w:shd w:val="clear" w:color="auto" w:fill="FFFFFF"/>
        </w:rPr>
        <w:t xml:space="preserve"> - </w:t>
      </w:r>
      <w:r w:rsidR="00674115">
        <w:rPr>
          <w:rFonts w:cstheme="minorHAnsi"/>
          <w:color w:val="333333"/>
          <w:sz w:val="24"/>
          <w:szCs w:val="24"/>
          <w:shd w:val="clear" w:color="auto" w:fill="FFFFFF"/>
        </w:rPr>
        <w:t xml:space="preserve">складское место имеющие индивидуальный номер для идентификации в системе учёта САП.  </w:t>
      </w:r>
    </w:p>
    <w:p w14:paraId="66E915ED" w14:textId="77777777" w:rsidR="00EE756F" w:rsidRDefault="00EE756F" w:rsidP="006064C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28040F">
        <w:rPr>
          <w:rFonts w:cstheme="minorHAnsi"/>
          <w:b/>
          <w:color w:val="333333"/>
          <w:sz w:val="24"/>
          <w:szCs w:val="24"/>
          <w:shd w:val="clear" w:color="auto" w:fill="FFFFFF"/>
        </w:rPr>
        <w:t>Номер партии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>(</w:t>
      </w:r>
      <w:r w:rsidRPr="00840107">
        <w:rPr>
          <w:rFonts w:cstheme="minorHAnsi"/>
          <w:b/>
          <w:color w:val="333333"/>
          <w:sz w:val="24"/>
          <w:szCs w:val="24"/>
          <w:shd w:val="clear" w:color="auto" w:fill="FFFFFF"/>
          <w:lang w:val="en-US"/>
        </w:rPr>
        <w:t>Lot</w:t>
      </w:r>
      <w:r w:rsidRP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>/</w:t>
      </w:r>
      <w:r w:rsidRPr="00840107">
        <w:rPr>
          <w:rFonts w:cstheme="minorHAnsi"/>
          <w:b/>
          <w:color w:val="333333"/>
          <w:sz w:val="24"/>
          <w:szCs w:val="24"/>
          <w:shd w:val="clear" w:color="auto" w:fill="FFFFFF"/>
          <w:lang w:val="en-US"/>
        </w:rPr>
        <w:t>batch</w:t>
      </w:r>
      <w:r w:rsidRP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>)</w:t>
      </w:r>
      <w:r w:rsidR="0047764A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="0047764A" w:rsidRPr="0047764A">
        <w:rPr>
          <w:rFonts w:cstheme="minorHAnsi"/>
          <w:color w:val="333333"/>
          <w:sz w:val="24"/>
          <w:szCs w:val="24"/>
          <w:shd w:val="clear" w:color="auto" w:fill="FFFFFF"/>
        </w:rPr>
        <w:t>-  сочетание цифр и/или букв, обозначающее серию/партию продукции (код, по которому можно идентифицировать партию для обработки, хранения, проверки выполнения заказов, бухгалтерского учета, аудиторской проверки и т. п.).</w:t>
      </w:r>
    </w:p>
    <w:p w14:paraId="16FB05D5" w14:textId="62B8F52F" w:rsidR="00003824" w:rsidRPr="0047764A" w:rsidRDefault="00003824" w:rsidP="006064C4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003824">
        <w:rPr>
          <w:rFonts w:cstheme="minorHAnsi"/>
          <w:b/>
          <w:color w:val="333333"/>
          <w:sz w:val="24"/>
          <w:szCs w:val="24"/>
          <w:shd w:val="clear" w:color="auto" w:fill="FFFFFF"/>
        </w:rPr>
        <w:t>Транзакция</w:t>
      </w:r>
      <w:r w:rsid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 xml:space="preserve"> SAP (T</w:t>
      </w:r>
      <w:r w:rsidR="00840107" w:rsidRPr="00840107">
        <w:rPr>
          <w:rFonts w:cstheme="minorHAnsi"/>
          <w:b/>
          <w:color w:val="333333"/>
          <w:sz w:val="24"/>
          <w:szCs w:val="24"/>
          <w:shd w:val="clear" w:color="auto" w:fill="FFFFFF"/>
        </w:rPr>
        <w:t>-</w:t>
      </w:r>
      <w:r w:rsidR="00840107">
        <w:rPr>
          <w:rFonts w:cstheme="minorHAnsi"/>
          <w:b/>
          <w:color w:val="333333"/>
          <w:sz w:val="24"/>
          <w:szCs w:val="24"/>
          <w:shd w:val="clear" w:color="auto" w:fill="FFFFFF"/>
          <w:lang w:val="en-US"/>
        </w:rPr>
        <w:t>Code</w:t>
      </w:r>
      <w:r w:rsidRPr="00003824">
        <w:rPr>
          <w:rFonts w:cstheme="minorHAnsi"/>
          <w:b/>
          <w:color w:val="333333"/>
          <w:sz w:val="24"/>
          <w:szCs w:val="24"/>
          <w:shd w:val="clear" w:color="auto" w:fill="FFFFFF"/>
        </w:rPr>
        <w:t>)</w:t>
      </w:r>
      <w:r w:rsidRPr="00003824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Т/Р</w:t>
      </w:r>
      <w:r w:rsidRPr="00003824">
        <w:rPr>
          <w:rFonts w:cstheme="minorHAnsi"/>
          <w:color w:val="333333"/>
          <w:sz w:val="24"/>
          <w:szCs w:val="24"/>
          <w:shd w:val="clear" w:color="auto" w:fill="FFFFFF"/>
        </w:rPr>
        <w:t>- прикладная программа, выполняющая бизнес-процесс в системе, осуществляющая над данными определенный логически завершенный набор действий.</w:t>
      </w:r>
    </w:p>
    <w:p w14:paraId="371B82F6" w14:textId="77777777" w:rsidR="00EE756F" w:rsidRDefault="00EE756F" w:rsidP="006064C4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357BF541" w14:textId="77777777" w:rsidR="00180A89" w:rsidRDefault="00180A89" w:rsidP="006064C4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6F7C88F1" w14:textId="77777777" w:rsidR="00D02C21" w:rsidRDefault="00D02C21" w:rsidP="00F5333F">
      <w:pPr>
        <w:pStyle w:val="1"/>
        <w:spacing w:after="240"/>
        <w:jc w:val="center"/>
        <w:rPr>
          <w:rFonts w:asciiTheme="minorHAnsi" w:eastAsiaTheme="minorHAnsi" w:hAnsiTheme="minorHAnsi" w:cstheme="minorBidi"/>
          <w:sz w:val="28"/>
          <w:szCs w:val="28"/>
          <w:lang w:val="ru-RU" w:eastAsia="en-US"/>
        </w:rPr>
      </w:pPr>
      <w:bookmarkStart w:id="7" w:name="_Toc30511016"/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lastRenderedPageBreak/>
        <w:t>4</w:t>
      </w:r>
      <w:r w:rsidRPr="00F3266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. </w:t>
      </w:r>
      <w:r w:rsidR="00F5333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Порядок проведения инвентаризации.</w:t>
      </w:r>
      <w:bookmarkEnd w:id="7"/>
    </w:p>
    <w:p w14:paraId="179E6696" w14:textId="4EB9A349" w:rsidR="00F40AF8" w:rsidRPr="00F40AF8" w:rsidRDefault="00F40AF8" w:rsidP="00B14050">
      <w:pPr>
        <w:autoSpaceDE w:val="0"/>
        <w:autoSpaceDN w:val="0"/>
        <w:adjustRightInd w:val="0"/>
        <w:spacing w:after="0" w:line="240" w:lineRule="auto"/>
        <w:ind w:left="-851" w:firstLine="540"/>
        <w:jc w:val="both"/>
        <w:rPr>
          <w:rFonts w:ascii="Calibri" w:hAnsi="Calibri" w:cs="Calibri"/>
          <w:bCs/>
          <w:sz w:val="24"/>
          <w:szCs w:val="24"/>
        </w:rPr>
      </w:pPr>
      <w:r w:rsidRPr="00F40AF8">
        <w:rPr>
          <w:rFonts w:ascii="Calibri" w:hAnsi="Calibri" w:cs="Calibri"/>
          <w:bCs/>
          <w:sz w:val="24"/>
          <w:szCs w:val="24"/>
        </w:rPr>
        <w:t>Количество инвентаризаций в отчетном году, дата их проведения</w:t>
      </w:r>
      <w:r w:rsidR="003D6F46">
        <w:rPr>
          <w:rFonts w:ascii="Calibri" w:hAnsi="Calibri" w:cs="Calibri"/>
          <w:bCs/>
          <w:sz w:val="24"/>
          <w:szCs w:val="24"/>
        </w:rPr>
        <w:t xml:space="preserve"> и</w:t>
      </w:r>
      <w:r w:rsidRPr="00F40AF8">
        <w:rPr>
          <w:rFonts w:ascii="Calibri" w:hAnsi="Calibri" w:cs="Calibri"/>
          <w:bCs/>
          <w:sz w:val="24"/>
          <w:szCs w:val="24"/>
        </w:rPr>
        <w:t xml:space="preserve"> перечень </w:t>
      </w:r>
      <w:r w:rsidR="00FC3380">
        <w:rPr>
          <w:rFonts w:ascii="Calibri" w:hAnsi="Calibri" w:cs="Calibri"/>
          <w:bCs/>
          <w:sz w:val="24"/>
          <w:szCs w:val="24"/>
        </w:rPr>
        <w:t xml:space="preserve">проверяемого </w:t>
      </w:r>
      <w:r w:rsidRPr="00F40AF8">
        <w:rPr>
          <w:rFonts w:ascii="Calibri" w:hAnsi="Calibri" w:cs="Calibri"/>
          <w:bCs/>
          <w:sz w:val="24"/>
          <w:szCs w:val="24"/>
        </w:rPr>
        <w:t>имущества устанавлив</w:t>
      </w:r>
      <w:r w:rsidR="00AB4DDA">
        <w:rPr>
          <w:rFonts w:ascii="Calibri" w:hAnsi="Calibri" w:cs="Calibri"/>
          <w:bCs/>
          <w:sz w:val="24"/>
          <w:szCs w:val="24"/>
        </w:rPr>
        <w:t>аются приказами Г</w:t>
      </w:r>
      <w:r>
        <w:rPr>
          <w:rFonts w:ascii="Calibri" w:hAnsi="Calibri" w:cs="Calibri"/>
          <w:bCs/>
          <w:sz w:val="24"/>
          <w:szCs w:val="24"/>
        </w:rPr>
        <w:t xml:space="preserve">енерального директора, которые доводятся до сведения вовлеченных лиц </w:t>
      </w:r>
      <w:r w:rsidR="00FC3380">
        <w:rPr>
          <w:rFonts w:ascii="Calibri" w:hAnsi="Calibri" w:cs="Calibri"/>
          <w:bCs/>
          <w:sz w:val="24"/>
          <w:szCs w:val="24"/>
        </w:rPr>
        <w:t xml:space="preserve">под их личную </w:t>
      </w:r>
      <w:r w:rsidR="00E93F09">
        <w:rPr>
          <w:rFonts w:ascii="Calibri" w:hAnsi="Calibri" w:cs="Calibri"/>
          <w:bCs/>
          <w:sz w:val="24"/>
          <w:szCs w:val="24"/>
        </w:rPr>
        <w:t>под</w:t>
      </w:r>
      <w:r w:rsidR="00FC3380">
        <w:rPr>
          <w:rFonts w:ascii="Calibri" w:hAnsi="Calibri" w:cs="Calibri"/>
          <w:bCs/>
          <w:sz w:val="24"/>
          <w:szCs w:val="24"/>
        </w:rPr>
        <w:t xml:space="preserve">пись </w:t>
      </w:r>
      <w:r w:rsidR="003361B3">
        <w:rPr>
          <w:rFonts w:ascii="Calibri" w:hAnsi="Calibri" w:cs="Calibri"/>
          <w:bCs/>
          <w:sz w:val="24"/>
          <w:szCs w:val="24"/>
        </w:rPr>
        <w:t xml:space="preserve">минимум </w:t>
      </w:r>
      <w:r w:rsidR="003D6F46">
        <w:rPr>
          <w:rFonts w:ascii="Calibri" w:hAnsi="Calibri" w:cs="Calibri"/>
          <w:bCs/>
          <w:sz w:val="24"/>
          <w:szCs w:val="24"/>
        </w:rPr>
        <w:t>за день до</w:t>
      </w:r>
      <w:r w:rsidR="00FC3380">
        <w:rPr>
          <w:rFonts w:ascii="Calibri" w:hAnsi="Calibri" w:cs="Calibri"/>
          <w:bCs/>
          <w:sz w:val="24"/>
          <w:szCs w:val="24"/>
        </w:rPr>
        <w:t xml:space="preserve"> начала инвентаризации.</w:t>
      </w:r>
      <w:r w:rsidR="00B14050">
        <w:rPr>
          <w:rFonts w:ascii="Calibri" w:hAnsi="Calibri" w:cs="Calibri"/>
          <w:bCs/>
          <w:sz w:val="24"/>
          <w:szCs w:val="24"/>
        </w:rPr>
        <w:t xml:space="preserve"> Движения ТМЦ на время проведения инвентаризации недопустимы.</w:t>
      </w:r>
    </w:p>
    <w:p w14:paraId="32D244A9" w14:textId="77777777" w:rsidR="00FC3380" w:rsidRDefault="00FC3380" w:rsidP="00B14050">
      <w:pPr>
        <w:autoSpaceDE w:val="0"/>
        <w:autoSpaceDN w:val="0"/>
        <w:adjustRightInd w:val="0"/>
        <w:spacing w:after="0" w:line="240" w:lineRule="auto"/>
        <w:ind w:left="-851" w:firstLine="54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Обязательная инвентаризация проводится:</w:t>
      </w:r>
    </w:p>
    <w:p w14:paraId="47A0DBC3" w14:textId="77777777" w:rsidR="00FC3380" w:rsidRPr="003D6F46" w:rsidRDefault="00FC3380" w:rsidP="00B14050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142"/>
        <w:jc w:val="both"/>
        <w:rPr>
          <w:rFonts w:ascii="Calibri" w:hAnsi="Calibri" w:cs="Calibri"/>
          <w:bCs/>
          <w:sz w:val="24"/>
          <w:szCs w:val="24"/>
        </w:rPr>
      </w:pPr>
      <w:r w:rsidRPr="003D6F46">
        <w:rPr>
          <w:rFonts w:ascii="Calibri" w:hAnsi="Calibri" w:cs="Calibri"/>
          <w:bCs/>
          <w:sz w:val="24"/>
          <w:szCs w:val="24"/>
        </w:rPr>
        <w:t>перед составлением г</w:t>
      </w:r>
      <w:r w:rsidR="003D6F46" w:rsidRPr="003D6F46">
        <w:rPr>
          <w:rFonts w:ascii="Calibri" w:hAnsi="Calibri" w:cs="Calibri"/>
          <w:bCs/>
          <w:sz w:val="24"/>
          <w:szCs w:val="24"/>
        </w:rPr>
        <w:t>одовой бухгалтерской отчетности – в период с 01 октября по 31 декабря отчетного года</w:t>
      </w:r>
      <w:r w:rsidRPr="003D6F46">
        <w:rPr>
          <w:rFonts w:ascii="Calibri" w:hAnsi="Calibri" w:cs="Calibri"/>
          <w:bCs/>
          <w:sz w:val="24"/>
          <w:szCs w:val="24"/>
        </w:rPr>
        <w:t>;</w:t>
      </w:r>
    </w:p>
    <w:p w14:paraId="011BB5EA" w14:textId="77777777" w:rsidR="00FC3380" w:rsidRPr="003D6F46" w:rsidRDefault="00FC3380" w:rsidP="00B14050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142"/>
        <w:jc w:val="both"/>
        <w:rPr>
          <w:rFonts w:ascii="Calibri" w:hAnsi="Calibri" w:cs="Calibri"/>
          <w:bCs/>
          <w:sz w:val="24"/>
          <w:szCs w:val="24"/>
        </w:rPr>
      </w:pPr>
      <w:r w:rsidRPr="003D6F46">
        <w:rPr>
          <w:rFonts w:ascii="Calibri" w:hAnsi="Calibri" w:cs="Calibri"/>
          <w:bCs/>
          <w:sz w:val="24"/>
          <w:szCs w:val="24"/>
        </w:rPr>
        <w:t xml:space="preserve">при смене материально ответственных лиц </w:t>
      </w:r>
      <w:r w:rsidR="003D6F46" w:rsidRPr="003D6F46">
        <w:rPr>
          <w:rFonts w:ascii="Calibri" w:hAnsi="Calibri" w:cs="Calibri"/>
          <w:bCs/>
          <w:sz w:val="24"/>
          <w:szCs w:val="24"/>
        </w:rPr>
        <w:t xml:space="preserve">– </w:t>
      </w:r>
      <w:r w:rsidRPr="003D6F46">
        <w:rPr>
          <w:rFonts w:ascii="Calibri" w:hAnsi="Calibri" w:cs="Calibri"/>
          <w:bCs/>
          <w:sz w:val="24"/>
          <w:szCs w:val="24"/>
        </w:rPr>
        <w:t>на день приемки - передачи дел;</w:t>
      </w:r>
    </w:p>
    <w:p w14:paraId="1F1E7EF8" w14:textId="77777777" w:rsidR="00FC3380" w:rsidRPr="003D6F46" w:rsidRDefault="00FC3380" w:rsidP="00B14050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142"/>
        <w:jc w:val="both"/>
        <w:rPr>
          <w:rFonts w:ascii="Calibri" w:hAnsi="Calibri" w:cs="Calibri"/>
          <w:bCs/>
          <w:sz w:val="24"/>
          <w:szCs w:val="24"/>
        </w:rPr>
      </w:pPr>
      <w:r w:rsidRPr="003D6F46">
        <w:rPr>
          <w:rFonts w:ascii="Calibri" w:hAnsi="Calibri" w:cs="Calibri"/>
          <w:bCs/>
          <w:sz w:val="24"/>
          <w:szCs w:val="24"/>
        </w:rPr>
        <w:t>при установлении фактов хищений</w:t>
      </w:r>
      <w:r w:rsidR="003D6F46" w:rsidRPr="003D6F46">
        <w:rPr>
          <w:rFonts w:ascii="Calibri" w:hAnsi="Calibri" w:cs="Calibri"/>
          <w:bCs/>
          <w:sz w:val="24"/>
          <w:szCs w:val="24"/>
        </w:rPr>
        <w:t>,</w:t>
      </w:r>
      <w:r w:rsidRPr="003D6F46">
        <w:rPr>
          <w:rFonts w:ascii="Calibri" w:hAnsi="Calibri" w:cs="Calibri"/>
          <w:bCs/>
          <w:sz w:val="24"/>
          <w:szCs w:val="24"/>
        </w:rPr>
        <w:t xml:space="preserve"> злоупотреблений, порчи ценностей</w:t>
      </w:r>
      <w:r w:rsidR="003D6F46" w:rsidRPr="003D6F46">
        <w:rPr>
          <w:rFonts w:ascii="Calibri" w:hAnsi="Calibri" w:cs="Calibri"/>
          <w:bCs/>
          <w:sz w:val="24"/>
          <w:szCs w:val="24"/>
        </w:rPr>
        <w:t xml:space="preserve"> – не позднее дня, следующего за днем обнаружения указанных фактов</w:t>
      </w:r>
      <w:r w:rsidRPr="003D6F46">
        <w:rPr>
          <w:rFonts w:ascii="Calibri" w:hAnsi="Calibri" w:cs="Calibri"/>
          <w:bCs/>
          <w:sz w:val="24"/>
          <w:szCs w:val="24"/>
        </w:rPr>
        <w:t>;</w:t>
      </w:r>
    </w:p>
    <w:p w14:paraId="6FF9A2F8" w14:textId="77777777" w:rsidR="00F40AF8" w:rsidRDefault="00FC3380" w:rsidP="00B14050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142"/>
        <w:jc w:val="both"/>
        <w:rPr>
          <w:rFonts w:ascii="Calibri" w:hAnsi="Calibri" w:cs="Calibri"/>
          <w:bCs/>
          <w:sz w:val="24"/>
          <w:szCs w:val="24"/>
        </w:rPr>
      </w:pPr>
      <w:r w:rsidRPr="003D6F46">
        <w:rPr>
          <w:rFonts w:ascii="Calibri" w:hAnsi="Calibri" w:cs="Calibri"/>
          <w:bCs/>
          <w:sz w:val="24"/>
          <w:szCs w:val="24"/>
        </w:rPr>
        <w:t>в случае сти</w:t>
      </w:r>
      <w:r w:rsidR="003D6F46" w:rsidRPr="003D6F46">
        <w:rPr>
          <w:rFonts w:ascii="Calibri" w:hAnsi="Calibri" w:cs="Calibri"/>
          <w:bCs/>
          <w:sz w:val="24"/>
          <w:szCs w:val="24"/>
        </w:rPr>
        <w:t>хийных бедствий, пожара, аварий – непосредственно после устранения последствий чрезвычайных ситуаций.</w:t>
      </w:r>
    </w:p>
    <w:p w14:paraId="56EDF63F" w14:textId="77777777" w:rsidR="00363182" w:rsidRDefault="00363182" w:rsidP="00B14050">
      <w:pPr>
        <w:autoSpaceDE w:val="0"/>
        <w:autoSpaceDN w:val="0"/>
        <w:adjustRightInd w:val="0"/>
        <w:spacing w:after="0" w:line="240" w:lineRule="auto"/>
        <w:ind w:left="-851" w:firstLine="540"/>
        <w:jc w:val="both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В</w:t>
      </w:r>
      <w:r w:rsidRPr="00AC112A">
        <w:rPr>
          <w:rFonts w:ascii="Calibri" w:hAnsi="Calibri" w:cs="Calibri"/>
          <w:bCs/>
          <w:sz w:val="24"/>
          <w:szCs w:val="24"/>
        </w:rPr>
        <w:t>ыборочные инвентаризации</w:t>
      </w:r>
      <w:r>
        <w:rPr>
          <w:rFonts w:ascii="Calibri" w:hAnsi="Calibri" w:cs="Calibri"/>
          <w:bCs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проводятся:</w:t>
      </w:r>
    </w:p>
    <w:p w14:paraId="020CB192" w14:textId="71976445" w:rsidR="00AC112A" w:rsidRDefault="00363182" w:rsidP="00B14050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142"/>
        <w:jc w:val="both"/>
        <w:rPr>
          <w:rFonts w:ascii="Calibri" w:hAnsi="Calibri" w:cs="Calibri"/>
          <w:bCs/>
          <w:sz w:val="24"/>
          <w:szCs w:val="24"/>
        </w:rPr>
      </w:pPr>
      <w:r w:rsidRPr="00AC112A">
        <w:rPr>
          <w:rFonts w:ascii="Calibri" w:hAnsi="Calibri" w:cs="Calibri"/>
          <w:bCs/>
          <w:sz w:val="24"/>
          <w:szCs w:val="24"/>
        </w:rPr>
        <w:t xml:space="preserve">по приказу </w:t>
      </w:r>
      <w:r>
        <w:rPr>
          <w:rFonts w:ascii="Calibri" w:hAnsi="Calibri" w:cs="Calibri"/>
          <w:bCs/>
          <w:sz w:val="24"/>
          <w:szCs w:val="24"/>
        </w:rPr>
        <w:t>генерального директора</w:t>
      </w:r>
      <w:r w:rsidRPr="00AC112A">
        <w:rPr>
          <w:rFonts w:ascii="Calibri" w:hAnsi="Calibri" w:cs="Calibri"/>
          <w:bCs/>
          <w:sz w:val="24"/>
          <w:szCs w:val="24"/>
        </w:rPr>
        <w:t xml:space="preserve"> в местах хранения и переработки</w:t>
      </w:r>
      <w:r>
        <w:rPr>
          <w:rFonts w:ascii="Calibri" w:hAnsi="Calibri" w:cs="Calibri"/>
          <w:bCs/>
          <w:sz w:val="24"/>
          <w:szCs w:val="24"/>
        </w:rPr>
        <w:t xml:space="preserve"> материальных ценностей в</w:t>
      </w:r>
      <w:r w:rsidR="00AC112A" w:rsidRPr="00AC112A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EF1B36">
        <w:rPr>
          <w:rFonts w:ascii="Calibri" w:hAnsi="Calibri" w:cs="Calibri"/>
          <w:bCs/>
          <w:sz w:val="24"/>
          <w:szCs w:val="24"/>
        </w:rPr>
        <w:t>меж</w:t>
      </w:r>
      <w:r w:rsidR="00F5333F" w:rsidRPr="00AC112A">
        <w:rPr>
          <w:rFonts w:ascii="Calibri" w:hAnsi="Calibri" w:cs="Calibri"/>
          <w:bCs/>
          <w:sz w:val="24"/>
          <w:szCs w:val="24"/>
        </w:rPr>
        <w:t>инвентаризационный</w:t>
      </w:r>
      <w:proofErr w:type="spellEnd"/>
      <w:r w:rsidR="00AC112A" w:rsidRPr="00AC112A">
        <w:rPr>
          <w:rFonts w:ascii="Calibri" w:hAnsi="Calibri" w:cs="Calibri"/>
          <w:bCs/>
          <w:sz w:val="24"/>
          <w:szCs w:val="24"/>
        </w:rPr>
        <w:t xml:space="preserve"> период.</w:t>
      </w:r>
    </w:p>
    <w:p w14:paraId="3C04E9FB" w14:textId="77777777" w:rsidR="00AC112A" w:rsidRPr="00AC112A" w:rsidRDefault="00AC112A" w:rsidP="00B14050">
      <w:pPr>
        <w:autoSpaceDE w:val="0"/>
        <w:autoSpaceDN w:val="0"/>
        <w:adjustRightInd w:val="0"/>
        <w:spacing w:after="0" w:line="240" w:lineRule="auto"/>
        <w:ind w:left="-851" w:firstLine="540"/>
        <w:jc w:val="both"/>
        <w:rPr>
          <w:rFonts w:ascii="Calibri" w:hAnsi="Calibri" w:cs="Calibri"/>
          <w:bCs/>
          <w:sz w:val="24"/>
          <w:szCs w:val="24"/>
        </w:rPr>
      </w:pPr>
      <w:r w:rsidRPr="00AC112A">
        <w:rPr>
          <w:rFonts w:ascii="Calibri" w:hAnsi="Calibri" w:cs="Calibri"/>
          <w:bCs/>
          <w:sz w:val="24"/>
          <w:szCs w:val="24"/>
        </w:rPr>
        <w:t>Для проведения инвентаризации</w:t>
      </w:r>
      <w:r w:rsidR="00F5333F">
        <w:rPr>
          <w:rFonts w:ascii="Calibri" w:hAnsi="Calibri" w:cs="Calibri"/>
          <w:bCs/>
          <w:sz w:val="24"/>
          <w:szCs w:val="24"/>
        </w:rPr>
        <w:t>,</w:t>
      </w:r>
      <w:r w:rsidRPr="00AC112A">
        <w:rPr>
          <w:rFonts w:ascii="Calibri" w:hAnsi="Calibri" w:cs="Calibri"/>
          <w:bCs/>
          <w:sz w:val="24"/>
          <w:szCs w:val="24"/>
        </w:rPr>
        <w:t xml:space="preserve"> приказом Генерального директора создается постоянно действующая инвентаризационная комиссия, возглавляемая </w:t>
      </w:r>
      <w:r w:rsidR="00F5333F">
        <w:rPr>
          <w:rFonts w:ascii="Calibri" w:hAnsi="Calibri" w:cs="Calibri"/>
          <w:bCs/>
          <w:sz w:val="24"/>
          <w:szCs w:val="24"/>
        </w:rPr>
        <w:t>З</w:t>
      </w:r>
      <w:r w:rsidRPr="00AC112A">
        <w:rPr>
          <w:rFonts w:ascii="Calibri" w:hAnsi="Calibri" w:cs="Calibri"/>
          <w:bCs/>
          <w:sz w:val="24"/>
          <w:szCs w:val="24"/>
        </w:rPr>
        <w:t xml:space="preserve">аместителем генерального директора по операционным вопросам и состоящая из специалистов отдела логистики, специалистов финансового отдела и иных указанных в приказе специалистов. Не допускается включение в инвентаризационную комиссию </w:t>
      </w:r>
      <w:r>
        <w:rPr>
          <w:rFonts w:ascii="Calibri" w:hAnsi="Calibri" w:cs="Calibri"/>
          <w:bCs/>
          <w:sz w:val="24"/>
          <w:szCs w:val="24"/>
        </w:rPr>
        <w:t xml:space="preserve">материально-ответственных лиц и </w:t>
      </w:r>
      <w:r w:rsidRPr="00AC112A">
        <w:rPr>
          <w:rFonts w:ascii="Calibri" w:hAnsi="Calibri" w:cs="Calibri"/>
          <w:bCs/>
          <w:sz w:val="24"/>
          <w:szCs w:val="24"/>
        </w:rPr>
        <w:t>работни</w:t>
      </w:r>
      <w:r w:rsidRPr="00AC112A">
        <w:rPr>
          <w:rFonts w:ascii="Calibri" w:hAnsi="Calibri" w:cs="Calibri"/>
          <w:bCs/>
          <w:sz w:val="24"/>
          <w:szCs w:val="24"/>
        </w:rPr>
        <w:lastRenderedPageBreak/>
        <w:t>ков склада. Отсутствие хотя бы одного члена комиссии при проведении инвентаризации служит основанием для признания результатов инвентаризации недействительными. Допускается присутствие при инвентаризации представителей независимых аудиторских организаций.</w:t>
      </w:r>
    </w:p>
    <w:p w14:paraId="23912804" w14:textId="77777777" w:rsidR="00363182" w:rsidRPr="00363182" w:rsidRDefault="008566FE" w:rsidP="00B14050">
      <w:pPr>
        <w:autoSpaceDE w:val="0"/>
        <w:autoSpaceDN w:val="0"/>
        <w:adjustRightInd w:val="0"/>
        <w:spacing w:after="0" w:line="240" w:lineRule="auto"/>
        <w:ind w:left="-851" w:firstLine="540"/>
        <w:jc w:val="both"/>
        <w:rPr>
          <w:rFonts w:ascii="Calibri" w:hAnsi="Calibri" w:cs="Calibri"/>
          <w:bCs/>
          <w:sz w:val="24"/>
          <w:szCs w:val="24"/>
        </w:rPr>
      </w:pPr>
      <w:r w:rsidRPr="008566FE">
        <w:rPr>
          <w:rFonts w:ascii="Calibri" w:hAnsi="Calibri" w:cs="Calibri"/>
          <w:bCs/>
          <w:sz w:val="24"/>
          <w:szCs w:val="24"/>
        </w:rPr>
        <w:t>Проверка фактического наличия имущества производится при обязательном участи</w:t>
      </w:r>
      <w:r>
        <w:rPr>
          <w:rFonts w:ascii="Calibri" w:hAnsi="Calibri" w:cs="Calibri"/>
          <w:bCs/>
          <w:sz w:val="24"/>
          <w:szCs w:val="24"/>
        </w:rPr>
        <w:t xml:space="preserve">и материально ответственных лиц и работников склада, обеспечивающих </w:t>
      </w:r>
      <w:r w:rsidRPr="00363182">
        <w:rPr>
          <w:rFonts w:ascii="Calibri" w:hAnsi="Calibri" w:cs="Calibri"/>
          <w:bCs/>
          <w:sz w:val="24"/>
          <w:szCs w:val="24"/>
        </w:rPr>
        <w:t xml:space="preserve">перемещение и взвешивание грузов, в том числе механизированными </w:t>
      </w:r>
      <w:r w:rsidR="001A4C95" w:rsidRPr="00363182">
        <w:rPr>
          <w:rFonts w:ascii="Calibri" w:hAnsi="Calibri" w:cs="Calibri"/>
          <w:bCs/>
          <w:sz w:val="24"/>
          <w:szCs w:val="24"/>
        </w:rPr>
        <w:t xml:space="preserve">способами, при которых все задействованные лица обязаны соблюдать </w:t>
      </w:r>
      <w:r w:rsidR="00363182">
        <w:rPr>
          <w:rFonts w:ascii="Calibri" w:hAnsi="Calibri" w:cs="Calibri"/>
          <w:bCs/>
          <w:sz w:val="24"/>
          <w:szCs w:val="24"/>
        </w:rPr>
        <w:t>требования</w:t>
      </w:r>
      <w:r w:rsidR="00363182" w:rsidRPr="00363182">
        <w:rPr>
          <w:rFonts w:ascii="Calibri" w:hAnsi="Calibri" w:cs="Calibri"/>
          <w:bCs/>
          <w:sz w:val="24"/>
          <w:szCs w:val="24"/>
        </w:rPr>
        <w:t xml:space="preserve"> </w:t>
      </w:r>
      <w:r w:rsidR="00363182">
        <w:rPr>
          <w:rFonts w:ascii="Calibri" w:hAnsi="Calibri" w:cs="Calibri"/>
          <w:bCs/>
          <w:sz w:val="24"/>
          <w:szCs w:val="24"/>
        </w:rPr>
        <w:t>техники безопасности</w:t>
      </w:r>
      <w:r w:rsidR="00363182" w:rsidRPr="00363182">
        <w:rPr>
          <w:rFonts w:ascii="Calibri" w:hAnsi="Calibri" w:cs="Calibri"/>
          <w:bCs/>
          <w:sz w:val="24"/>
          <w:szCs w:val="24"/>
        </w:rPr>
        <w:t>, предусмотренные инструкцией ИОТ26.</w:t>
      </w:r>
    </w:p>
    <w:p w14:paraId="12B8E62A" w14:textId="2BA4AC70" w:rsidR="0044487C" w:rsidRDefault="00944E2F" w:rsidP="00B14050">
      <w:pPr>
        <w:autoSpaceDE w:val="0"/>
        <w:autoSpaceDN w:val="0"/>
        <w:adjustRightInd w:val="0"/>
        <w:spacing w:after="0" w:line="240" w:lineRule="auto"/>
        <w:ind w:left="-851" w:firstLine="540"/>
        <w:jc w:val="both"/>
        <w:rPr>
          <w:rFonts w:ascii="Calibri" w:hAnsi="Calibri" w:cs="Calibri"/>
          <w:bCs/>
          <w:sz w:val="24"/>
          <w:szCs w:val="24"/>
        </w:rPr>
      </w:pPr>
      <w:r w:rsidRPr="0044487C">
        <w:rPr>
          <w:rFonts w:ascii="Calibri" w:hAnsi="Calibri" w:cs="Calibri"/>
          <w:bCs/>
          <w:sz w:val="24"/>
          <w:szCs w:val="24"/>
        </w:rPr>
        <w:t xml:space="preserve">До начала проверки фактического наличия </w:t>
      </w:r>
      <w:r w:rsidR="0044487C">
        <w:rPr>
          <w:rFonts w:ascii="Calibri" w:hAnsi="Calibri" w:cs="Calibri"/>
          <w:bCs/>
          <w:sz w:val="24"/>
          <w:szCs w:val="24"/>
        </w:rPr>
        <w:t>ТМЦ м</w:t>
      </w:r>
      <w:r w:rsidR="002D22B7">
        <w:rPr>
          <w:rFonts w:ascii="Calibri" w:hAnsi="Calibri" w:cs="Calibri"/>
          <w:bCs/>
          <w:sz w:val="24"/>
          <w:szCs w:val="24"/>
        </w:rPr>
        <w:t>атериально-</w:t>
      </w:r>
      <w:r w:rsidR="0044487C" w:rsidRPr="0044487C">
        <w:rPr>
          <w:rFonts w:ascii="Calibri" w:hAnsi="Calibri" w:cs="Calibri"/>
          <w:bCs/>
          <w:sz w:val="24"/>
          <w:szCs w:val="24"/>
        </w:rPr>
        <w:t xml:space="preserve">ответственные лица </w:t>
      </w:r>
      <w:r w:rsidR="000369F9">
        <w:rPr>
          <w:rFonts w:ascii="Calibri" w:hAnsi="Calibri" w:cs="Calibri"/>
          <w:bCs/>
          <w:sz w:val="24"/>
          <w:szCs w:val="24"/>
        </w:rPr>
        <w:t>предоставляют</w:t>
      </w:r>
      <w:r w:rsidR="0044487C" w:rsidRPr="0044487C">
        <w:rPr>
          <w:rFonts w:ascii="Calibri" w:hAnsi="Calibri" w:cs="Calibri"/>
          <w:bCs/>
          <w:sz w:val="24"/>
          <w:szCs w:val="24"/>
        </w:rPr>
        <w:t xml:space="preserve"> </w:t>
      </w:r>
      <w:commentRangeStart w:id="8"/>
      <w:commentRangeStart w:id="9"/>
      <w:r w:rsidR="0044487C" w:rsidRPr="0044487C">
        <w:rPr>
          <w:rFonts w:ascii="Calibri" w:hAnsi="Calibri" w:cs="Calibri"/>
          <w:bCs/>
          <w:sz w:val="24"/>
          <w:szCs w:val="24"/>
        </w:rPr>
        <w:t>расписки</w:t>
      </w:r>
      <w:commentRangeEnd w:id="8"/>
      <w:r w:rsidR="00A350E5">
        <w:rPr>
          <w:rStyle w:val="afb"/>
        </w:rPr>
        <w:commentReference w:id="8"/>
      </w:r>
      <w:commentRangeEnd w:id="9"/>
      <w:r w:rsidR="00061815">
        <w:rPr>
          <w:rFonts w:ascii="Calibri" w:hAnsi="Calibri" w:cs="Calibri"/>
          <w:bCs/>
          <w:sz w:val="24"/>
          <w:szCs w:val="24"/>
        </w:rPr>
        <w:t xml:space="preserve"> (в форме инвентаризационной</w:t>
      </w:r>
      <w:r w:rsidR="00EF1B36">
        <w:rPr>
          <w:rFonts w:ascii="Calibri" w:hAnsi="Calibri" w:cs="Calibri"/>
          <w:bCs/>
          <w:sz w:val="24"/>
          <w:szCs w:val="24"/>
        </w:rPr>
        <w:t xml:space="preserve">  описи ИНВ-3, образец на </w:t>
      </w:r>
      <w:proofErr w:type="spellStart"/>
      <w:r w:rsidR="00EF1B36">
        <w:rPr>
          <w:rFonts w:ascii="Calibri" w:hAnsi="Calibri" w:cs="Calibri"/>
          <w:bCs/>
          <w:sz w:val="24"/>
          <w:szCs w:val="24"/>
        </w:rPr>
        <w:t>стр</w:t>
      </w:r>
      <w:proofErr w:type="spellEnd"/>
      <w:r w:rsidR="00EF1B36">
        <w:rPr>
          <w:rFonts w:ascii="Calibri" w:hAnsi="Calibri" w:cs="Calibri"/>
          <w:bCs/>
          <w:sz w:val="24"/>
          <w:szCs w:val="24"/>
        </w:rPr>
        <w:t xml:space="preserve"> 29</w:t>
      </w:r>
      <w:r w:rsidR="00061815">
        <w:rPr>
          <w:rFonts w:ascii="Calibri" w:hAnsi="Calibri" w:cs="Calibri"/>
          <w:bCs/>
          <w:sz w:val="24"/>
          <w:szCs w:val="24"/>
        </w:rPr>
        <w:t xml:space="preserve"> настоящей инструкции) </w:t>
      </w:r>
      <w:r w:rsidR="00061815">
        <w:rPr>
          <w:rStyle w:val="afb"/>
        </w:rPr>
        <w:commentReference w:id="9"/>
      </w:r>
      <w:r w:rsidR="0044487C" w:rsidRPr="0044487C">
        <w:rPr>
          <w:rFonts w:ascii="Calibri" w:hAnsi="Calibri" w:cs="Calibri"/>
          <w:bCs/>
          <w:sz w:val="24"/>
          <w:szCs w:val="24"/>
        </w:rPr>
        <w:t xml:space="preserve">о том, что к началу инвентаризации </w:t>
      </w:r>
      <w:r w:rsidR="0044487C">
        <w:rPr>
          <w:rFonts w:ascii="Calibri" w:hAnsi="Calibri" w:cs="Calibri"/>
          <w:bCs/>
          <w:sz w:val="24"/>
          <w:szCs w:val="24"/>
        </w:rPr>
        <w:t xml:space="preserve">все поступившие ценности </w:t>
      </w:r>
      <w:r w:rsidR="0044487C" w:rsidRPr="0044487C">
        <w:rPr>
          <w:rFonts w:ascii="Calibri" w:hAnsi="Calibri" w:cs="Calibri"/>
          <w:bCs/>
          <w:sz w:val="24"/>
          <w:szCs w:val="24"/>
        </w:rPr>
        <w:t>оприходованы, а выбывшие списаны в расход</w:t>
      </w:r>
      <w:r w:rsidR="0044487C">
        <w:rPr>
          <w:rFonts w:ascii="Calibri" w:hAnsi="Calibri" w:cs="Calibri"/>
          <w:bCs/>
          <w:sz w:val="24"/>
          <w:szCs w:val="24"/>
        </w:rPr>
        <w:t>,</w:t>
      </w:r>
      <w:r w:rsidR="0044487C" w:rsidRPr="0044487C">
        <w:rPr>
          <w:rFonts w:ascii="Calibri" w:hAnsi="Calibri" w:cs="Calibri"/>
          <w:bCs/>
          <w:sz w:val="24"/>
          <w:szCs w:val="24"/>
        </w:rPr>
        <w:t xml:space="preserve"> все </w:t>
      </w:r>
      <w:r w:rsidR="0044487C">
        <w:rPr>
          <w:rFonts w:ascii="Calibri" w:hAnsi="Calibri" w:cs="Calibri"/>
          <w:bCs/>
          <w:sz w:val="24"/>
          <w:szCs w:val="24"/>
        </w:rPr>
        <w:t xml:space="preserve">приходные и расходные </w:t>
      </w:r>
      <w:r w:rsidR="0044487C" w:rsidRPr="0044487C">
        <w:rPr>
          <w:rFonts w:ascii="Calibri" w:hAnsi="Calibri" w:cs="Calibri"/>
          <w:bCs/>
          <w:sz w:val="24"/>
          <w:szCs w:val="24"/>
        </w:rPr>
        <w:t xml:space="preserve">документы </w:t>
      </w:r>
      <w:r w:rsidR="0044487C">
        <w:rPr>
          <w:rFonts w:ascii="Calibri" w:hAnsi="Calibri" w:cs="Calibri"/>
          <w:bCs/>
          <w:sz w:val="24"/>
          <w:szCs w:val="24"/>
        </w:rPr>
        <w:t>сданы в бухгалтерию</w:t>
      </w:r>
      <w:r w:rsidR="003361B3">
        <w:rPr>
          <w:rFonts w:ascii="Calibri" w:hAnsi="Calibri" w:cs="Calibri"/>
          <w:bCs/>
          <w:sz w:val="24"/>
          <w:szCs w:val="24"/>
        </w:rPr>
        <w:t xml:space="preserve"> и отражены в учете</w:t>
      </w:r>
      <w:r w:rsidR="0044487C">
        <w:rPr>
          <w:rFonts w:ascii="Calibri" w:hAnsi="Calibri" w:cs="Calibri"/>
          <w:bCs/>
          <w:sz w:val="24"/>
          <w:szCs w:val="24"/>
        </w:rPr>
        <w:t>.</w:t>
      </w:r>
    </w:p>
    <w:p w14:paraId="5A62A263" w14:textId="77777777" w:rsidR="0044487C" w:rsidRDefault="0044487C" w:rsidP="00B14050">
      <w:pPr>
        <w:autoSpaceDE w:val="0"/>
        <w:autoSpaceDN w:val="0"/>
        <w:adjustRightInd w:val="0"/>
        <w:spacing w:after="0" w:line="240" w:lineRule="auto"/>
        <w:ind w:left="-851" w:firstLine="540"/>
        <w:jc w:val="both"/>
        <w:rPr>
          <w:rFonts w:ascii="Calibri" w:hAnsi="Calibri" w:cs="Calibri"/>
          <w:bCs/>
          <w:sz w:val="24"/>
          <w:szCs w:val="24"/>
        </w:rPr>
      </w:pPr>
      <w:r w:rsidRPr="008D0095">
        <w:rPr>
          <w:rFonts w:ascii="Calibri" w:hAnsi="Calibri" w:cs="Calibri"/>
          <w:bCs/>
          <w:sz w:val="24"/>
          <w:szCs w:val="24"/>
        </w:rPr>
        <w:t xml:space="preserve">Инвентаризация </w:t>
      </w:r>
      <w:r w:rsidR="008D0095">
        <w:rPr>
          <w:rFonts w:ascii="Calibri" w:hAnsi="Calibri" w:cs="Calibri"/>
          <w:bCs/>
          <w:sz w:val="24"/>
          <w:szCs w:val="24"/>
        </w:rPr>
        <w:t xml:space="preserve">ТМЦ </w:t>
      </w:r>
      <w:r w:rsidRPr="008D0095">
        <w:rPr>
          <w:rFonts w:ascii="Calibri" w:hAnsi="Calibri" w:cs="Calibri"/>
          <w:bCs/>
          <w:sz w:val="24"/>
          <w:szCs w:val="24"/>
        </w:rPr>
        <w:t>проводится в порядке расположения ценностей в помещении</w:t>
      </w:r>
      <w:r w:rsidR="008D0095">
        <w:rPr>
          <w:rFonts w:ascii="Calibri" w:hAnsi="Calibri" w:cs="Calibri"/>
          <w:bCs/>
          <w:sz w:val="24"/>
          <w:szCs w:val="24"/>
        </w:rPr>
        <w:t>.</w:t>
      </w:r>
    </w:p>
    <w:p w14:paraId="14FC9499" w14:textId="77777777" w:rsidR="008D0095" w:rsidRDefault="000369F9" w:rsidP="00B14050">
      <w:pPr>
        <w:autoSpaceDE w:val="0"/>
        <w:autoSpaceDN w:val="0"/>
        <w:adjustRightInd w:val="0"/>
        <w:spacing w:after="0" w:line="240" w:lineRule="auto"/>
        <w:ind w:left="-851" w:firstLine="540"/>
        <w:jc w:val="both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П</w:t>
      </w:r>
      <w:r w:rsidRPr="008D0095">
        <w:rPr>
          <w:rFonts w:ascii="Calibri" w:hAnsi="Calibri" w:cs="Calibri"/>
          <w:bCs/>
          <w:sz w:val="24"/>
          <w:szCs w:val="24"/>
        </w:rPr>
        <w:t xml:space="preserve">ри инвентаризации </w:t>
      </w:r>
      <w:r>
        <w:rPr>
          <w:rFonts w:ascii="Calibri" w:hAnsi="Calibri" w:cs="Calibri"/>
          <w:bCs/>
          <w:sz w:val="24"/>
          <w:szCs w:val="24"/>
        </w:rPr>
        <w:t>ф</w:t>
      </w:r>
      <w:r w:rsidR="008D0095" w:rsidRPr="008D0095">
        <w:rPr>
          <w:rFonts w:ascii="Calibri" w:hAnsi="Calibri" w:cs="Calibri"/>
          <w:bCs/>
          <w:sz w:val="24"/>
          <w:szCs w:val="24"/>
        </w:rPr>
        <w:t xml:space="preserve">актическое наличие </w:t>
      </w:r>
      <w:r w:rsidR="008D0095">
        <w:rPr>
          <w:rFonts w:ascii="Calibri" w:hAnsi="Calibri" w:cs="Calibri"/>
          <w:bCs/>
          <w:sz w:val="24"/>
          <w:szCs w:val="24"/>
        </w:rPr>
        <w:t>ТМЦ</w:t>
      </w:r>
      <w:r w:rsidR="008D0095" w:rsidRPr="008D0095">
        <w:rPr>
          <w:rFonts w:ascii="Calibri" w:hAnsi="Calibri" w:cs="Calibri"/>
          <w:bCs/>
          <w:sz w:val="24"/>
          <w:szCs w:val="24"/>
        </w:rPr>
        <w:t xml:space="preserve"> определя</w:t>
      </w:r>
      <w:r w:rsidR="00F920EF">
        <w:rPr>
          <w:rFonts w:ascii="Calibri" w:hAnsi="Calibri" w:cs="Calibri"/>
          <w:bCs/>
          <w:sz w:val="24"/>
          <w:szCs w:val="24"/>
        </w:rPr>
        <w:t>е</w:t>
      </w:r>
      <w:r w:rsidR="008D0095" w:rsidRPr="008D0095">
        <w:rPr>
          <w:rFonts w:ascii="Calibri" w:hAnsi="Calibri" w:cs="Calibri"/>
          <w:bCs/>
          <w:sz w:val="24"/>
          <w:szCs w:val="24"/>
        </w:rPr>
        <w:t>т</w:t>
      </w:r>
      <w:r w:rsidR="00F920EF">
        <w:rPr>
          <w:rFonts w:ascii="Calibri" w:hAnsi="Calibri" w:cs="Calibri"/>
          <w:bCs/>
          <w:sz w:val="24"/>
          <w:szCs w:val="24"/>
        </w:rPr>
        <w:t>ся</w:t>
      </w:r>
      <w:r w:rsidR="008D0095" w:rsidRPr="008D0095">
        <w:rPr>
          <w:rFonts w:ascii="Calibri" w:hAnsi="Calibri" w:cs="Calibri"/>
          <w:bCs/>
          <w:sz w:val="24"/>
          <w:szCs w:val="24"/>
        </w:rPr>
        <w:t xml:space="preserve"> </w:t>
      </w:r>
      <w:r w:rsidR="00F920EF">
        <w:rPr>
          <w:rFonts w:ascii="Calibri" w:hAnsi="Calibri" w:cs="Calibri"/>
          <w:bCs/>
          <w:sz w:val="24"/>
          <w:szCs w:val="24"/>
        </w:rPr>
        <w:t xml:space="preserve">членами инвентаризационной комиссии </w:t>
      </w:r>
      <w:r w:rsidR="008D0095" w:rsidRPr="008D0095">
        <w:rPr>
          <w:rFonts w:ascii="Calibri" w:hAnsi="Calibri" w:cs="Calibri"/>
          <w:bCs/>
          <w:sz w:val="24"/>
          <w:szCs w:val="24"/>
        </w:rPr>
        <w:t>путем обяз</w:t>
      </w:r>
      <w:r w:rsidR="008D0095">
        <w:rPr>
          <w:rFonts w:ascii="Calibri" w:hAnsi="Calibri" w:cs="Calibri"/>
          <w:bCs/>
          <w:sz w:val="24"/>
          <w:szCs w:val="24"/>
        </w:rPr>
        <w:t>ательного подсчета штучного товара и взвешивания весового с учетом следующих особенностей:</w:t>
      </w:r>
    </w:p>
    <w:p w14:paraId="38DD62E3" w14:textId="77777777" w:rsidR="008D0095" w:rsidRDefault="002D22B7" w:rsidP="00B14050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142"/>
        <w:jc w:val="both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количество</w:t>
      </w:r>
      <w:r w:rsidR="008D0095">
        <w:rPr>
          <w:rFonts w:ascii="Calibri" w:hAnsi="Calibri" w:cs="Calibri"/>
          <w:bCs/>
          <w:sz w:val="24"/>
          <w:szCs w:val="24"/>
        </w:rPr>
        <w:t xml:space="preserve"> штучного </w:t>
      </w:r>
      <w:r>
        <w:rPr>
          <w:rFonts w:ascii="Calibri" w:hAnsi="Calibri" w:cs="Calibri"/>
          <w:bCs/>
          <w:sz w:val="24"/>
          <w:szCs w:val="24"/>
        </w:rPr>
        <w:t xml:space="preserve">и весового </w:t>
      </w:r>
      <w:r w:rsidR="008D0095">
        <w:rPr>
          <w:rFonts w:ascii="Calibri" w:hAnsi="Calibri" w:cs="Calibri"/>
          <w:bCs/>
          <w:sz w:val="24"/>
          <w:szCs w:val="24"/>
        </w:rPr>
        <w:t xml:space="preserve">товара в </w:t>
      </w:r>
      <w:r w:rsidRPr="00705A02">
        <w:rPr>
          <w:rFonts w:ascii="Calibri" w:hAnsi="Calibri" w:cs="Calibri"/>
          <w:bCs/>
          <w:sz w:val="24"/>
          <w:szCs w:val="24"/>
        </w:rPr>
        <w:t>цело</w:t>
      </w:r>
      <w:r>
        <w:rPr>
          <w:rFonts w:ascii="Calibri" w:hAnsi="Calibri" w:cs="Calibri"/>
          <w:bCs/>
          <w:sz w:val="24"/>
          <w:szCs w:val="24"/>
        </w:rPr>
        <w:t xml:space="preserve">стной </w:t>
      </w:r>
      <w:r w:rsidR="008D0095">
        <w:rPr>
          <w:rFonts w:ascii="Calibri" w:hAnsi="Calibri" w:cs="Calibri"/>
          <w:bCs/>
          <w:sz w:val="24"/>
          <w:szCs w:val="24"/>
        </w:rPr>
        <w:t>упаковк</w:t>
      </w:r>
      <w:r>
        <w:rPr>
          <w:rFonts w:ascii="Calibri" w:hAnsi="Calibri" w:cs="Calibri"/>
          <w:bCs/>
          <w:sz w:val="24"/>
          <w:szCs w:val="24"/>
        </w:rPr>
        <w:t>е</w:t>
      </w:r>
      <w:r w:rsidR="008D0095">
        <w:rPr>
          <w:rFonts w:ascii="Calibri" w:hAnsi="Calibri" w:cs="Calibri"/>
          <w:bCs/>
          <w:sz w:val="24"/>
          <w:szCs w:val="24"/>
        </w:rPr>
        <w:t xml:space="preserve"> </w:t>
      </w:r>
      <w:r w:rsidRPr="00705A02">
        <w:rPr>
          <w:rFonts w:ascii="Calibri" w:hAnsi="Calibri" w:cs="Calibri"/>
          <w:bCs/>
          <w:sz w:val="24"/>
          <w:szCs w:val="24"/>
        </w:rPr>
        <w:t xml:space="preserve">принимается равным </w:t>
      </w:r>
      <w:r>
        <w:rPr>
          <w:rFonts w:ascii="Calibri" w:hAnsi="Calibri" w:cs="Calibri"/>
          <w:bCs/>
          <w:sz w:val="24"/>
          <w:szCs w:val="24"/>
        </w:rPr>
        <w:t xml:space="preserve">указанному на </w:t>
      </w:r>
      <w:r w:rsidR="00F5333F">
        <w:rPr>
          <w:rFonts w:ascii="Calibri" w:hAnsi="Calibri" w:cs="Calibri"/>
          <w:bCs/>
          <w:sz w:val="24"/>
          <w:szCs w:val="24"/>
        </w:rPr>
        <w:t>бирке упаковки</w:t>
      </w:r>
      <w:r>
        <w:rPr>
          <w:rFonts w:ascii="Calibri" w:hAnsi="Calibri" w:cs="Calibri"/>
          <w:bCs/>
          <w:sz w:val="24"/>
          <w:szCs w:val="24"/>
        </w:rPr>
        <w:t xml:space="preserve"> (мешке, коробе);</w:t>
      </w:r>
    </w:p>
    <w:p w14:paraId="202765E0" w14:textId="77777777" w:rsidR="008D0095" w:rsidRDefault="002D22B7" w:rsidP="00B14050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142"/>
        <w:jc w:val="both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подсчет </w:t>
      </w:r>
      <w:r w:rsidR="008D0095">
        <w:rPr>
          <w:rFonts w:ascii="Calibri" w:hAnsi="Calibri" w:cs="Calibri"/>
          <w:bCs/>
          <w:sz w:val="24"/>
          <w:szCs w:val="24"/>
        </w:rPr>
        <w:t>штучного товара в</w:t>
      </w:r>
      <w:r>
        <w:rPr>
          <w:rFonts w:ascii="Calibri" w:hAnsi="Calibri" w:cs="Calibri"/>
          <w:bCs/>
          <w:sz w:val="24"/>
          <w:szCs w:val="24"/>
        </w:rPr>
        <w:t>о</w:t>
      </w:r>
      <w:r w:rsidR="008D0095">
        <w:rPr>
          <w:rFonts w:ascii="Calibri" w:hAnsi="Calibri" w:cs="Calibri"/>
          <w:bCs/>
          <w:sz w:val="24"/>
          <w:szCs w:val="24"/>
        </w:rPr>
        <w:t xml:space="preserve"> </w:t>
      </w:r>
      <w:r>
        <w:rPr>
          <w:rFonts w:ascii="Calibri" w:hAnsi="Calibri" w:cs="Calibri"/>
          <w:bCs/>
          <w:sz w:val="24"/>
          <w:szCs w:val="24"/>
        </w:rPr>
        <w:t xml:space="preserve">вскрытой </w:t>
      </w:r>
      <w:r w:rsidR="008D0095">
        <w:rPr>
          <w:rFonts w:ascii="Calibri" w:hAnsi="Calibri" w:cs="Calibri"/>
          <w:bCs/>
          <w:sz w:val="24"/>
          <w:szCs w:val="24"/>
        </w:rPr>
        <w:t>упаков</w:t>
      </w:r>
      <w:r>
        <w:rPr>
          <w:rFonts w:ascii="Calibri" w:hAnsi="Calibri" w:cs="Calibri"/>
          <w:bCs/>
          <w:sz w:val="24"/>
          <w:szCs w:val="24"/>
        </w:rPr>
        <w:t>ке</w:t>
      </w:r>
      <w:r w:rsidR="008D0095">
        <w:rPr>
          <w:rFonts w:ascii="Calibri" w:hAnsi="Calibri" w:cs="Calibri"/>
          <w:bCs/>
          <w:sz w:val="24"/>
          <w:szCs w:val="24"/>
        </w:rPr>
        <w:t xml:space="preserve"> производится путем деления веса всего товара на вес единицы товара;</w:t>
      </w:r>
    </w:p>
    <w:p w14:paraId="227BF9D3" w14:textId="77777777" w:rsidR="00705A02" w:rsidRDefault="002D22B7" w:rsidP="00B14050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142"/>
        <w:jc w:val="both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весовой </w:t>
      </w:r>
      <w:r w:rsidRPr="00705A02">
        <w:rPr>
          <w:rFonts w:ascii="Calibri" w:hAnsi="Calibri" w:cs="Calibri"/>
          <w:bCs/>
          <w:sz w:val="24"/>
          <w:szCs w:val="24"/>
        </w:rPr>
        <w:t>товар</w:t>
      </w:r>
      <w:r>
        <w:rPr>
          <w:rFonts w:ascii="Calibri" w:hAnsi="Calibri" w:cs="Calibri"/>
          <w:bCs/>
          <w:sz w:val="24"/>
          <w:szCs w:val="24"/>
        </w:rPr>
        <w:t xml:space="preserve"> во вскрытой упаковке подлежит </w:t>
      </w:r>
      <w:r w:rsidR="00705A02" w:rsidRPr="00705A02">
        <w:rPr>
          <w:rFonts w:ascii="Calibri" w:hAnsi="Calibri" w:cs="Calibri"/>
          <w:bCs/>
          <w:sz w:val="24"/>
          <w:szCs w:val="24"/>
        </w:rPr>
        <w:t>взвешивани</w:t>
      </w:r>
      <w:r>
        <w:rPr>
          <w:rFonts w:ascii="Calibri" w:hAnsi="Calibri" w:cs="Calibri"/>
          <w:bCs/>
          <w:sz w:val="24"/>
          <w:szCs w:val="24"/>
        </w:rPr>
        <w:t>ю</w:t>
      </w:r>
      <w:r w:rsidR="00F5333F">
        <w:rPr>
          <w:rFonts w:ascii="Calibri" w:hAnsi="Calibri" w:cs="Calibri"/>
          <w:bCs/>
          <w:sz w:val="24"/>
          <w:szCs w:val="24"/>
        </w:rPr>
        <w:t xml:space="preserve"> и/или пересчёту</w:t>
      </w:r>
    </w:p>
    <w:p w14:paraId="092BD704" w14:textId="1C2619D8" w:rsidR="000369F9" w:rsidRPr="000369F9" w:rsidRDefault="00F920EF" w:rsidP="00B14050">
      <w:pPr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lastRenderedPageBreak/>
        <w:t xml:space="preserve">Один из членов инвентаризационной комиссии </w:t>
      </w:r>
      <w:r w:rsidR="00686C15">
        <w:rPr>
          <w:rFonts w:ascii="Calibri" w:hAnsi="Calibri" w:cs="Calibri"/>
          <w:bCs/>
          <w:sz w:val="24"/>
          <w:szCs w:val="24"/>
        </w:rPr>
        <w:t xml:space="preserve">шариковой ручкой </w:t>
      </w:r>
      <w:r w:rsidR="00686C15">
        <w:rPr>
          <w:rFonts w:ascii="Calibri" w:hAnsi="Calibri" w:cs="Calibri"/>
          <w:sz w:val="24"/>
          <w:szCs w:val="24"/>
        </w:rPr>
        <w:t>без помарок и подчисток</w:t>
      </w:r>
      <w:r w:rsidR="00686C15">
        <w:rPr>
          <w:rFonts w:ascii="Calibri" w:hAnsi="Calibri" w:cs="Calibri"/>
          <w:bCs/>
          <w:sz w:val="24"/>
          <w:szCs w:val="24"/>
        </w:rPr>
        <w:t xml:space="preserve"> </w:t>
      </w:r>
      <w:r>
        <w:rPr>
          <w:rFonts w:ascii="Calibri" w:hAnsi="Calibri" w:cs="Calibri"/>
          <w:bCs/>
          <w:sz w:val="24"/>
          <w:szCs w:val="24"/>
        </w:rPr>
        <w:t>фиксирует с</w:t>
      </w:r>
      <w:r w:rsidR="00217A5C" w:rsidRPr="00217A5C">
        <w:rPr>
          <w:rFonts w:ascii="Calibri" w:hAnsi="Calibri" w:cs="Calibri"/>
          <w:bCs/>
          <w:sz w:val="24"/>
          <w:szCs w:val="24"/>
        </w:rPr>
        <w:t xml:space="preserve">ведения о фактическом наличии </w:t>
      </w:r>
      <w:r w:rsidR="00217A5C">
        <w:rPr>
          <w:rFonts w:ascii="Calibri" w:hAnsi="Calibri" w:cs="Calibri"/>
          <w:bCs/>
          <w:sz w:val="24"/>
          <w:szCs w:val="24"/>
        </w:rPr>
        <w:t>ТМЦ</w:t>
      </w:r>
      <w:r w:rsidR="00217A5C" w:rsidRPr="00217A5C">
        <w:rPr>
          <w:rFonts w:ascii="Calibri" w:hAnsi="Calibri" w:cs="Calibri"/>
          <w:bCs/>
          <w:sz w:val="24"/>
          <w:szCs w:val="24"/>
        </w:rPr>
        <w:t xml:space="preserve"> </w:t>
      </w:r>
      <w:r w:rsidR="00217A5C">
        <w:rPr>
          <w:rFonts w:ascii="Calibri" w:hAnsi="Calibri" w:cs="Calibri"/>
          <w:bCs/>
          <w:sz w:val="24"/>
          <w:szCs w:val="24"/>
        </w:rPr>
        <w:t xml:space="preserve">в </w:t>
      </w:r>
      <w:r>
        <w:rPr>
          <w:rFonts w:ascii="Calibri" w:hAnsi="Calibri" w:cs="Calibri"/>
          <w:bCs/>
          <w:sz w:val="24"/>
          <w:szCs w:val="24"/>
        </w:rPr>
        <w:t xml:space="preserve">одном экземпляре </w:t>
      </w:r>
      <w:r w:rsidR="00217A5C">
        <w:rPr>
          <w:rFonts w:ascii="Calibri" w:hAnsi="Calibri" w:cs="Calibri"/>
          <w:bCs/>
          <w:sz w:val="24"/>
          <w:szCs w:val="24"/>
        </w:rPr>
        <w:t>инвентаризационн</w:t>
      </w:r>
      <w:r>
        <w:rPr>
          <w:rFonts w:ascii="Calibri" w:hAnsi="Calibri" w:cs="Calibri"/>
          <w:bCs/>
          <w:sz w:val="24"/>
          <w:szCs w:val="24"/>
        </w:rPr>
        <w:t>ой описи</w:t>
      </w:r>
      <w:r w:rsidR="00217A5C">
        <w:rPr>
          <w:rFonts w:ascii="Calibri" w:hAnsi="Calibri" w:cs="Calibri"/>
          <w:bCs/>
          <w:sz w:val="24"/>
          <w:szCs w:val="24"/>
        </w:rPr>
        <w:t xml:space="preserve">, </w:t>
      </w:r>
      <w:r>
        <w:rPr>
          <w:rFonts w:ascii="Calibri" w:hAnsi="Calibri" w:cs="Calibri"/>
          <w:bCs/>
          <w:sz w:val="24"/>
          <w:szCs w:val="24"/>
        </w:rPr>
        <w:t xml:space="preserve">подготовленной </w:t>
      </w:r>
      <w:r w:rsidR="00217A5C">
        <w:rPr>
          <w:rFonts w:ascii="Calibri" w:hAnsi="Calibri" w:cs="Calibri"/>
          <w:bCs/>
          <w:sz w:val="24"/>
          <w:szCs w:val="24"/>
        </w:rPr>
        <w:t xml:space="preserve">с использованием </w:t>
      </w:r>
      <w:r w:rsidR="00686C15">
        <w:rPr>
          <w:rFonts w:ascii="Calibri" w:hAnsi="Calibri" w:cs="Calibri"/>
          <w:bCs/>
          <w:sz w:val="24"/>
          <w:szCs w:val="24"/>
          <w:lang w:val="en-US"/>
        </w:rPr>
        <w:t>SAP</w:t>
      </w:r>
      <w:r w:rsidR="00217A5C" w:rsidRPr="00217A5C">
        <w:rPr>
          <w:rFonts w:ascii="Calibri" w:hAnsi="Calibri" w:cs="Calibri"/>
          <w:bCs/>
          <w:sz w:val="24"/>
          <w:szCs w:val="24"/>
        </w:rPr>
        <w:t>.</w:t>
      </w:r>
      <w:r w:rsidR="00246E4E">
        <w:rPr>
          <w:rFonts w:ascii="Calibri" w:hAnsi="Calibri" w:cs="Calibri"/>
          <w:bCs/>
          <w:sz w:val="24"/>
          <w:szCs w:val="24"/>
        </w:rPr>
        <w:t xml:space="preserve"> </w:t>
      </w:r>
      <w:r w:rsidR="000369F9">
        <w:rPr>
          <w:rFonts w:ascii="Calibri" w:hAnsi="Calibri" w:cs="Calibri"/>
          <w:bCs/>
          <w:sz w:val="24"/>
          <w:szCs w:val="24"/>
        </w:rPr>
        <w:t>Исправления</w:t>
      </w:r>
      <w:r w:rsidR="000369F9" w:rsidRPr="000369F9">
        <w:rPr>
          <w:rFonts w:ascii="Calibri" w:hAnsi="Calibri" w:cs="Calibri"/>
          <w:bCs/>
          <w:sz w:val="24"/>
          <w:szCs w:val="24"/>
        </w:rPr>
        <w:t xml:space="preserve"> допущенных </w:t>
      </w:r>
      <w:r w:rsidR="000369F9">
        <w:rPr>
          <w:rFonts w:ascii="Calibri" w:hAnsi="Calibri" w:cs="Calibri"/>
          <w:bCs/>
          <w:sz w:val="24"/>
          <w:szCs w:val="24"/>
        </w:rPr>
        <w:t>ошибок производя</w:t>
      </w:r>
      <w:r w:rsidR="000369F9" w:rsidRPr="000369F9">
        <w:rPr>
          <w:rFonts w:ascii="Calibri" w:hAnsi="Calibri" w:cs="Calibri"/>
          <w:bCs/>
          <w:sz w:val="24"/>
          <w:szCs w:val="24"/>
        </w:rPr>
        <w:t>тся путем зачеркивания неправильных и проставления правильных записей</w:t>
      </w:r>
      <w:r w:rsidR="000369F9">
        <w:rPr>
          <w:rFonts w:ascii="Calibri" w:hAnsi="Calibri" w:cs="Calibri"/>
          <w:bCs/>
          <w:sz w:val="24"/>
          <w:szCs w:val="24"/>
        </w:rPr>
        <w:t xml:space="preserve"> и </w:t>
      </w:r>
      <w:r w:rsidR="000369F9" w:rsidRPr="000369F9">
        <w:rPr>
          <w:rFonts w:ascii="Calibri" w:hAnsi="Calibri" w:cs="Calibri"/>
          <w:bCs/>
          <w:sz w:val="24"/>
          <w:szCs w:val="24"/>
        </w:rPr>
        <w:t>подписываются всеми членами инвентаризационной комиссии и материально ответственными лицами.</w:t>
      </w:r>
      <w:r w:rsidR="000369F9">
        <w:rPr>
          <w:rFonts w:ascii="Calibri" w:hAnsi="Calibri" w:cs="Calibri"/>
          <w:bCs/>
          <w:sz w:val="24"/>
          <w:szCs w:val="24"/>
        </w:rPr>
        <w:t xml:space="preserve"> Н</w:t>
      </w:r>
      <w:r w:rsidR="000369F9" w:rsidRPr="000369F9">
        <w:rPr>
          <w:rFonts w:ascii="Calibri" w:hAnsi="Calibri" w:cs="Calibri"/>
          <w:bCs/>
          <w:sz w:val="24"/>
          <w:szCs w:val="24"/>
        </w:rPr>
        <w:t xml:space="preserve">е допускается </w:t>
      </w:r>
      <w:r w:rsidR="000369F9">
        <w:rPr>
          <w:rFonts w:ascii="Calibri" w:hAnsi="Calibri" w:cs="Calibri"/>
          <w:bCs/>
          <w:sz w:val="24"/>
          <w:szCs w:val="24"/>
        </w:rPr>
        <w:t>оставлять в</w:t>
      </w:r>
      <w:r w:rsidR="000369F9" w:rsidRPr="000369F9">
        <w:rPr>
          <w:rFonts w:ascii="Calibri" w:hAnsi="Calibri" w:cs="Calibri"/>
          <w:bCs/>
          <w:sz w:val="24"/>
          <w:szCs w:val="24"/>
        </w:rPr>
        <w:t xml:space="preserve"> описях </w:t>
      </w:r>
      <w:r w:rsidR="000369F9">
        <w:rPr>
          <w:rFonts w:ascii="Calibri" w:hAnsi="Calibri" w:cs="Calibri"/>
          <w:bCs/>
          <w:sz w:val="24"/>
          <w:szCs w:val="24"/>
        </w:rPr>
        <w:t>незаполненные строки.</w:t>
      </w:r>
    </w:p>
    <w:p w14:paraId="4FE20F76" w14:textId="77777777" w:rsidR="008C5958" w:rsidRPr="00F52D26" w:rsidRDefault="008C5958" w:rsidP="005E65CF">
      <w:pPr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bCs/>
          <w:sz w:val="24"/>
          <w:szCs w:val="24"/>
          <w:highlight w:val="yellow"/>
        </w:rPr>
      </w:pPr>
      <w:r w:rsidRPr="00F52D26">
        <w:rPr>
          <w:rFonts w:ascii="Calibri" w:hAnsi="Calibri" w:cs="Calibri"/>
          <w:bCs/>
          <w:sz w:val="24"/>
          <w:szCs w:val="24"/>
          <w:highlight w:val="yellow"/>
        </w:rPr>
        <w:t>Д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>анные инвентаризационных описей вносятся авторизованным лицом в SAP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>.</w:t>
      </w:r>
    </w:p>
    <w:p w14:paraId="2428DFED" w14:textId="77777777" w:rsidR="008C5958" w:rsidRPr="00F52D26" w:rsidRDefault="008C5958" w:rsidP="008C5958">
      <w:pPr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bCs/>
          <w:sz w:val="24"/>
          <w:szCs w:val="24"/>
          <w:highlight w:val="yellow"/>
        </w:rPr>
      </w:pPr>
      <w:r w:rsidRPr="00F52D26">
        <w:rPr>
          <w:rFonts w:ascii="Calibri" w:hAnsi="Calibri" w:cs="Calibri"/>
          <w:bCs/>
          <w:sz w:val="24"/>
          <w:szCs w:val="24"/>
          <w:highlight w:val="yellow"/>
        </w:rPr>
        <w:t>Инвентаризации без выявленных отклонений могут быть отражены в САП до окончания физического подсчета.</w:t>
      </w:r>
    </w:p>
    <w:p w14:paraId="5E2F98AA" w14:textId="53538D5B" w:rsidR="00246E4E" w:rsidRPr="00F52D26" w:rsidRDefault="008C5958" w:rsidP="005E65CF">
      <w:pPr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bCs/>
          <w:sz w:val="24"/>
          <w:szCs w:val="24"/>
          <w:highlight w:val="yellow"/>
        </w:rPr>
      </w:pPr>
      <w:r w:rsidRPr="00F52D26">
        <w:rPr>
          <w:rFonts w:ascii="Calibri" w:hAnsi="Calibri" w:cs="Calibri"/>
          <w:bCs/>
          <w:sz w:val="24"/>
          <w:szCs w:val="24"/>
          <w:highlight w:val="yellow"/>
        </w:rPr>
        <w:t>И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>нвентаризаци</w:t>
      </w:r>
      <w:r w:rsidR="00246E4E" w:rsidRPr="00F52D26">
        <w:rPr>
          <w:rFonts w:ascii="Calibri" w:hAnsi="Calibri" w:cs="Calibri"/>
          <w:bCs/>
          <w:sz w:val="24"/>
          <w:szCs w:val="24"/>
          <w:highlight w:val="yellow"/>
        </w:rPr>
        <w:t>и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 с 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выявленными 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>отклонениями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 могут быть отражены в САП только после завершения физического подсчета по всем местам хранения и </w:t>
      </w:r>
      <w:r w:rsidR="00246E4E" w:rsidRPr="00F52D26">
        <w:rPr>
          <w:rFonts w:ascii="Calibri" w:hAnsi="Calibri" w:cs="Calibri"/>
          <w:bCs/>
          <w:sz w:val="24"/>
          <w:szCs w:val="24"/>
          <w:highlight w:val="yellow"/>
        </w:rPr>
        <w:t>определения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 </w:t>
      </w:r>
      <w:r w:rsidR="00246E4E"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в </w:t>
      </w:r>
      <w:proofErr w:type="spellStart"/>
      <w:r w:rsidR="00246E4E" w:rsidRPr="00F52D26">
        <w:rPr>
          <w:rFonts w:ascii="Calibri" w:hAnsi="Calibri" w:cs="Calibri"/>
          <w:bCs/>
          <w:sz w:val="24"/>
          <w:szCs w:val="24"/>
          <w:highlight w:val="yellow"/>
          <w:lang w:val="en-US"/>
        </w:rPr>
        <w:t>Excell</w:t>
      </w:r>
      <w:proofErr w:type="spellEnd"/>
      <w:r w:rsidR="00246E4E"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-таблице </w:t>
      </w:r>
      <w:proofErr w:type="spellStart"/>
      <w:r w:rsidRPr="00F52D26">
        <w:rPr>
          <w:rFonts w:ascii="Calibri" w:hAnsi="Calibri" w:cs="Calibri"/>
          <w:bCs/>
          <w:sz w:val="24"/>
          <w:szCs w:val="24"/>
          <w:highlight w:val="yellow"/>
        </w:rPr>
        <w:t>пересо</w:t>
      </w:r>
      <w:r w:rsidR="00246E4E" w:rsidRPr="00F52D26">
        <w:rPr>
          <w:rFonts w:ascii="Calibri" w:hAnsi="Calibri" w:cs="Calibri"/>
          <w:bCs/>
          <w:sz w:val="24"/>
          <w:szCs w:val="24"/>
          <w:highlight w:val="yellow"/>
        </w:rPr>
        <w:t>рта</w:t>
      </w:r>
      <w:proofErr w:type="spellEnd"/>
      <w:r w:rsidR="00246E4E"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 по сериям и местам хранения.</w:t>
      </w:r>
    </w:p>
    <w:p w14:paraId="6425F39A" w14:textId="1E5A484E" w:rsidR="00306BE8" w:rsidRDefault="00306BE8" w:rsidP="005E65CF">
      <w:pPr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sz w:val="24"/>
          <w:szCs w:val="24"/>
        </w:rPr>
      </w:pPr>
      <w:r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Перед урегулированием инвентаризационных разниц и оформлением результатов инвентаризации в </w:t>
      </w:r>
      <w:r w:rsidRPr="00F52D26">
        <w:rPr>
          <w:rFonts w:ascii="Calibri" w:hAnsi="Calibri" w:cs="Calibri"/>
          <w:bCs/>
          <w:sz w:val="24"/>
          <w:szCs w:val="24"/>
          <w:highlight w:val="yellow"/>
          <w:lang w:val="en-US"/>
        </w:rPr>
        <w:t>SAP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 </w:t>
      </w:r>
      <w:r w:rsidR="00847AE0" w:rsidRPr="00F52D26">
        <w:rPr>
          <w:rFonts w:ascii="Calibri" w:hAnsi="Calibri" w:cs="Calibri"/>
          <w:bCs/>
          <w:sz w:val="24"/>
          <w:szCs w:val="24"/>
          <w:highlight w:val="yellow"/>
        </w:rPr>
        <w:t xml:space="preserve">в </w:t>
      </w:r>
      <w:r w:rsidRPr="00F52D26">
        <w:rPr>
          <w:rFonts w:ascii="Calibri" w:hAnsi="Calibri" w:cs="Calibri"/>
          <w:sz w:val="24"/>
          <w:szCs w:val="24"/>
          <w:highlight w:val="yellow"/>
        </w:rPr>
        <w:t xml:space="preserve">отношении ТМЦ одного и того же наименования в тождественных количествах </w:t>
      </w:r>
      <w:r w:rsidRPr="00F52D26">
        <w:rPr>
          <w:rFonts w:ascii="Calibri" w:hAnsi="Calibri" w:cs="Calibri"/>
          <w:bCs/>
          <w:sz w:val="24"/>
          <w:szCs w:val="24"/>
          <w:highlight w:val="yellow"/>
        </w:rPr>
        <w:t>производится в</w:t>
      </w:r>
      <w:r w:rsidR="000369F9" w:rsidRPr="00F52D26">
        <w:rPr>
          <w:rFonts w:ascii="Calibri" w:hAnsi="Calibri" w:cs="Calibri"/>
          <w:sz w:val="24"/>
          <w:szCs w:val="24"/>
          <w:highlight w:val="yellow"/>
        </w:rPr>
        <w:t>заимный зачет излишков и недостач</w:t>
      </w:r>
      <w:r w:rsidR="00847AE0" w:rsidRPr="00F52D26">
        <w:rPr>
          <w:rFonts w:ascii="Calibri" w:hAnsi="Calibri" w:cs="Calibri"/>
          <w:sz w:val="24"/>
          <w:szCs w:val="24"/>
          <w:highlight w:val="yellow"/>
        </w:rPr>
        <w:t xml:space="preserve">, допущенных </w:t>
      </w:r>
      <w:r w:rsidR="000369F9" w:rsidRPr="00F52D26">
        <w:rPr>
          <w:rFonts w:ascii="Calibri" w:hAnsi="Calibri" w:cs="Calibri"/>
          <w:sz w:val="24"/>
          <w:szCs w:val="24"/>
          <w:highlight w:val="yellow"/>
        </w:rPr>
        <w:t>в результате пересортицы</w:t>
      </w:r>
      <w:r w:rsidRPr="00F52D26">
        <w:rPr>
          <w:rFonts w:ascii="Calibri" w:hAnsi="Calibri" w:cs="Calibri"/>
          <w:sz w:val="24"/>
          <w:szCs w:val="24"/>
          <w:highlight w:val="yellow"/>
        </w:rPr>
        <w:t xml:space="preserve"> по сериям ТМЦ и местам их хранения.</w:t>
      </w:r>
    </w:p>
    <w:p w14:paraId="45925A77" w14:textId="77777777" w:rsidR="00246E4E" w:rsidRDefault="00A456B9" w:rsidP="005E65CF">
      <w:pPr>
        <w:autoSpaceDE w:val="0"/>
        <w:autoSpaceDN w:val="0"/>
        <w:adjustRightInd w:val="0"/>
        <w:spacing w:after="0" w:line="240" w:lineRule="auto"/>
        <w:ind w:left="-851" w:firstLine="284"/>
        <w:jc w:val="both"/>
      </w:pPr>
      <w:r>
        <w:rPr>
          <w:rFonts w:ascii="Calibri" w:hAnsi="Calibri" w:cs="Calibri"/>
          <w:sz w:val="24"/>
          <w:szCs w:val="24"/>
        </w:rPr>
        <w:t>Результаты инвентаризации утверждаются</w:t>
      </w:r>
      <w:r w:rsidR="0029503B">
        <w:rPr>
          <w:rFonts w:ascii="Calibri" w:hAnsi="Calibri" w:cs="Calibri"/>
          <w:sz w:val="24"/>
          <w:szCs w:val="24"/>
        </w:rPr>
        <w:t xml:space="preserve"> </w:t>
      </w:r>
      <w:r w:rsidR="0029503B">
        <w:t>путем подписания описей-ведомостей ИНВ-3</w:t>
      </w:r>
      <w:r w:rsidR="00246E4E">
        <w:t>.</w:t>
      </w:r>
    </w:p>
    <w:p w14:paraId="1EFF524F" w14:textId="0CCD2E1D" w:rsidR="00306BE8" w:rsidRDefault="00246E4E" w:rsidP="005E65CF">
      <w:pPr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П</w:t>
      </w:r>
      <w:r w:rsidR="00A456B9">
        <w:rPr>
          <w:rFonts w:ascii="Calibri" w:hAnsi="Calibri" w:cs="Calibri"/>
          <w:sz w:val="24"/>
          <w:szCs w:val="24"/>
        </w:rPr>
        <w:t xml:space="preserve">орядок </w:t>
      </w:r>
      <w:r w:rsidR="00847AE0">
        <w:rPr>
          <w:rFonts w:ascii="Calibri" w:hAnsi="Calibri" w:cs="Calibri"/>
          <w:sz w:val="24"/>
          <w:szCs w:val="24"/>
        </w:rPr>
        <w:t xml:space="preserve">отражения </w:t>
      </w:r>
      <w:r w:rsidR="00A456B9">
        <w:rPr>
          <w:rFonts w:ascii="Calibri" w:hAnsi="Calibri" w:cs="Calibri"/>
          <w:sz w:val="24"/>
          <w:szCs w:val="24"/>
        </w:rPr>
        <w:t xml:space="preserve">результатов инвентаризации </w:t>
      </w:r>
      <w:r w:rsidR="00847AE0">
        <w:rPr>
          <w:rFonts w:ascii="Calibri" w:hAnsi="Calibri" w:cs="Calibri"/>
          <w:sz w:val="24"/>
          <w:szCs w:val="24"/>
        </w:rPr>
        <w:t>в бухгалтерском учете</w:t>
      </w:r>
      <w:r>
        <w:rPr>
          <w:rFonts w:ascii="Calibri" w:hAnsi="Calibri" w:cs="Calibri"/>
          <w:sz w:val="24"/>
          <w:szCs w:val="24"/>
        </w:rPr>
        <w:t xml:space="preserve"> следующий</w:t>
      </w:r>
      <w:r w:rsidR="00FC2DCF">
        <w:rPr>
          <w:rFonts w:ascii="Calibri" w:hAnsi="Calibri" w:cs="Calibri"/>
          <w:sz w:val="24"/>
          <w:szCs w:val="24"/>
        </w:rPr>
        <w:t>:</w:t>
      </w:r>
    </w:p>
    <w:p w14:paraId="440561BD" w14:textId="77777777" w:rsidR="005E65CF" w:rsidRPr="005E65CF" w:rsidRDefault="005E65CF" w:rsidP="005E65CF">
      <w:pPr>
        <w:pStyle w:val="ab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выравнивания остатков ТМЦ проводить </w:t>
      </w:r>
      <w:r w:rsidRPr="005E65CF">
        <w:rPr>
          <w:rFonts w:ascii="Calibri" w:hAnsi="Calibri" w:cs="Calibri"/>
          <w:sz w:val="24"/>
          <w:szCs w:val="24"/>
        </w:rPr>
        <w:t>совместно с отделом бухгалтерии на отдельном совещании</w:t>
      </w:r>
      <w:r>
        <w:rPr>
          <w:rFonts w:ascii="Calibri" w:hAnsi="Calibri" w:cs="Calibri"/>
          <w:sz w:val="24"/>
          <w:szCs w:val="24"/>
        </w:rPr>
        <w:t>,</w:t>
      </w:r>
    </w:p>
    <w:p w14:paraId="1D835C9D" w14:textId="77777777" w:rsidR="00306BE8" w:rsidRPr="00FC2DCF" w:rsidRDefault="00306BE8" w:rsidP="005E65CF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bCs/>
          <w:sz w:val="24"/>
          <w:szCs w:val="24"/>
        </w:rPr>
      </w:pPr>
      <w:r w:rsidRPr="00FC2DCF">
        <w:rPr>
          <w:rFonts w:ascii="Calibri" w:hAnsi="Calibri" w:cs="Calibri"/>
          <w:bCs/>
          <w:sz w:val="24"/>
          <w:szCs w:val="24"/>
        </w:rPr>
        <w:t>излишки подлежат оприходованию и зачи</w:t>
      </w:r>
      <w:r w:rsidR="005E65CF">
        <w:rPr>
          <w:rFonts w:ascii="Calibri" w:hAnsi="Calibri" w:cs="Calibri"/>
          <w:bCs/>
          <w:sz w:val="24"/>
          <w:szCs w:val="24"/>
        </w:rPr>
        <w:t>слению на финансовые результаты,</w:t>
      </w:r>
    </w:p>
    <w:p w14:paraId="5384BB6A" w14:textId="77777777" w:rsidR="00306BE8" w:rsidRPr="00FC2DCF" w:rsidRDefault="00306BE8" w:rsidP="005E65CF">
      <w:pPr>
        <w:pStyle w:val="ab"/>
        <w:numPr>
          <w:ilvl w:val="0"/>
          <w:numId w:val="34"/>
        </w:numPr>
        <w:tabs>
          <w:tab w:val="left" w:pos="426"/>
        </w:tabs>
        <w:autoSpaceDE w:val="0"/>
        <w:autoSpaceDN w:val="0"/>
        <w:adjustRightInd w:val="0"/>
        <w:spacing w:after="0" w:line="240" w:lineRule="auto"/>
        <w:ind w:left="-851" w:firstLine="284"/>
        <w:jc w:val="both"/>
        <w:rPr>
          <w:rFonts w:ascii="Calibri" w:hAnsi="Calibri" w:cs="Calibri"/>
          <w:bCs/>
          <w:sz w:val="24"/>
          <w:szCs w:val="24"/>
        </w:rPr>
      </w:pPr>
      <w:r w:rsidRPr="00FC2DCF">
        <w:rPr>
          <w:rFonts w:ascii="Calibri" w:hAnsi="Calibri" w:cs="Calibri"/>
          <w:bCs/>
          <w:sz w:val="24"/>
          <w:szCs w:val="24"/>
        </w:rPr>
        <w:t xml:space="preserve">недостачи относятся на виновных лиц. </w:t>
      </w:r>
      <w:r w:rsidR="00847AE0" w:rsidRPr="00FC2DCF">
        <w:rPr>
          <w:rFonts w:ascii="Calibri" w:hAnsi="Calibri" w:cs="Calibri"/>
          <w:bCs/>
          <w:sz w:val="24"/>
          <w:szCs w:val="24"/>
        </w:rPr>
        <w:t>Если</w:t>
      </w:r>
      <w:r w:rsidRPr="00FC2DCF">
        <w:rPr>
          <w:rFonts w:ascii="Calibri" w:hAnsi="Calibri" w:cs="Calibri"/>
          <w:bCs/>
          <w:sz w:val="24"/>
          <w:szCs w:val="24"/>
        </w:rPr>
        <w:t xml:space="preserve"> виновники не установлены или во взыскании с </w:t>
      </w:r>
      <w:r w:rsidR="00847AE0" w:rsidRPr="00FC2DCF">
        <w:rPr>
          <w:rFonts w:ascii="Calibri" w:hAnsi="Calibri" w:cs="Calibri"/>
          <w:bCs/>
          <w:sz w:val="24"/>
          <w:szCs w:val="24"/>
        </w:rPr>
        <w:t xml:space="preserve">них </w:t>
      </w:r>
      <w:r w:rsidRPr="00FC2DCF">
        <w:rPr>
          <w:rFonts w:ascii="Calibri" w:hAnsi="Calibri" w:cs="Calibri"/>
          <w:bCs/>
          <w:sz w:val="24"/>
          <w:szCs w:val="24"/>
        </w:rPr>
        <w:t xml:space="preserve">отказано судом, убытки от недостач и порчи списываются на </w:t>
      </w:r>
      <w:r w:rsidR="00847AE0" w:rsidRPr="00FC2DCF">
        <w:rPr>
          <w:rFonts w:ascii="Calibri" w:hAnsi="Calibri" w:cs="Calibri"/>
          <w:bCs/>
          <w:sz w:val="24"/>
          <w:szCs w:val="24"/>
        </w:rPr>
        <w:t>финансовые результаты.</w:t>
      </w:r>
    </w:p>
    <w:p w14:paraId="2616BD2F" w14:textId="77777777" w:rsidR="00C14351" w:rsidRDefault="00C14351" w:rsidP="008566FE">
      <w:pPr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Calibri" w:hAnsi="Calibri" w:cs="Calibri"/>
          <w:bCs/>
          <w:sz w:val="24"/>
          <w:szCs w:val="24"/>
        </w:rPr>
      </w:pPr>
    </w:p>
    <w:p w14:paraId="51646839" w14:textId="77777777" w:rsidR="008566FE" w:rsidRPr="0023387A" w:rsidRDefault="008566FE" w:rsidP="005E65CF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Calibri" w:hAnsi="Calibri" w:cs="Calibri"/>
          <w:bCs/>
          <w:sz w:val="24"/>
          <w:szCs w:val="24"/>
          <w:lang w:val="en-US"/>
        </w:rPr>
      </w:pPr>
      <w:bookmarkStart w:id="10" w:name="_GoBack"/>
      <w:bookmarkEnd w:id="10"/>
    </w:p>
    <w:p w14:paraId="13FF3CBC" w14:textId="42BA1776" w:rsidR="0028040F" w:rsidRPr="00BF168F" w:rsidRDefault="00BF168F" w:rsidP="00BF168F">
      <w:pPr>
        <w:pStyle w:val="1"/>
        <w:spacing w:before="240" w:after="240"/>
        <w:jc w:val="center"/>
        <w:rPr>
          <w:b w:val="0"/>
          <w:sz w:val="24"/>
          <w:szCs w:val="24"/>
          <w:lang w:val="ru-RU"/>
        </w:rPr>
      </w:pPr>
      <w:bookmarkStart w:id="11" w:name="_Toc30511017"/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5</w:t>
      </w:r>
      <w:r w:rsidRPr="00F3266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. </w:t>
      </w:r>
      <w:r w:rsidRPr="00BF168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Основные транзакции по </w:t>
      </w:r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проведению инвентаризации</w:t>
      </w:r>
      <w:r w:rsidR="0049027B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.</w:t>
      </w:r>
      <w:bookmarkEnd w:id="11"/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 </w:t>
      </w:r>
    </w:p>
    <w:p w14:paraId="41C9AC99" w14:textId="54B192C0" w:rsidR="009901FA" w:rsidRPr="00933352" w:rsidRDefault="000B6B07" w:rsidP="00D02C21">
      <w:pPr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         </w:t>
      </w:r>
      <w:r w:rsidR="0097417B">
        <w:rPr>
          <w:b/>
          <w:color w:val="0070C0"/>
          <w:sz w:val="24"/>
          <w:szCs w:val="24"/>
        </w:rPr>
        <w:t xml:space="preserve">5.1. </w:t>
      </w:r>
      <w:r w:rsidR="00D02C21" w:rsidRPr="00933352">
        <w:rPr>
          <w:b/>
          <w:color w:val="0070C0"/>
          <w:sz w:val="24"/>
          <w:szCs w:val="24"/>
        </w:rPr>
        <w:t xml:space="preserve">Основные транзакции </w:t>
      </w:r>
      <w:r w:rsidR="00BF168F" w:rsidRPr="00933352">
        <w:rPr>
          <w:b/>
          <w:color w:val="0070C0"/>
          <w:sz w:val="24"/>
          <w:szCs w:val="24"/>
        </w:rPr>
        <w:t xml:space="preserve">по проведению инвентаризации </w:t>
      </w:r>
      <w:r w:rsidR="0055054F" w:rsidRPr="00933352">
        <w:rPr>
          <w:b/>
          <w:color w:val="0070C0"/>
          <w:sz w:val="24"/>
          <w:szCs w:val="24"/>
        </w:rPr>
        <w:t>СУС (</w:t>
      </w:r>
      <w:r w:rsidR="0055054F" w:rsidRPr="00933352">
        <w:rPr>
          <w:b/>
          <w:color w:val="0070C0"/>
          <w:sz w:val="24"/>
          <w:szCs w:val="24"/>
          <w:lang w:val="en-US"/>
        </w:rPr>
        <w:t>WM</w:t>
      </w:r>
      <w:r w:rsidR="0055054F" w:rsidRPr="00933352">
        <w:rPr>
          <w:b/>
          <w:color w:val="0070C0"/>
          <w:sz w:val="24"/>
          <w:szCs w:val="24"/>
        </w:rPr>
        <w:t>)</w:t>
      </w:r>
      <w:r w:rsidR="00EA3AEC" w:rsidRPr="00933352">
        <w:rPr>
          <w:b/>
          <w:color w:val="0070C0"/>
          <w:sz w:val="24"/>
          <w:szCs w:val="24"/>
        </w:rPr>
        <w:t>:</w:t>
      </w:r>
    </w:p>
    <w:p w14:paraId="518D3BF4" w14:textId="62A2A5C6" w:rsidR="000150B7" w:rsidRPr="007278A3" w:rsidRDefault="000150B7" w:rsidP="00D02C21">
      <w:pPr>
        <w:rPr>
          <w:sz w:val="24"/>
          <w:szCs w:val="24"/>
        </w:rPr>
      </w:pPr>
      <w:proofErr w:type="spellStart"/>
      <w:r w:rsidRPr="00F52D26">
        <w:rPr>
          <w:sz w:val="24"/>
          <w:szCs w:val="24"/>
          <w:highlight w:val="yellow"/>
        </w:rPr>
        <w:t>Релевантно</w:t>
      </w:r>
      <w:proofErr w:type="spellEnd"/>
      <w:r w:rsidRPr="00F52D26">
        <w:rPr>
          <w:sz w:val="24"/>
          <w:szCs w:val="24"/>
          <w:highlight w:val="yellow"/>
        </w:rPr>
        <w:t xml:space="preserve"> для локаций </w:t>
      </w:r>
      <w:r w:rsidRPr="00F52D26">
        <w:rPr>
          <w:sz w:val="24"/>
          <w:szCs w:val="24"/>
          <w:highlight w:val="yellow"/>
          <w:lang w:val="en-US"/>
        </w:rPr>
        <w:t>AA</w:t>
      </w:r>
      <w:r w:rsidRPr="00F52D26">
        <w:rPr>
          <w:sz w:val="24"/>
          <w:szCs w:val="24"/>
          <w:highlight w:val="yellow"/>
        </w:rPr>
        <w:t xml:space="preserve">, </w:t>
      </w:r>
      <w:proofErr w:type="gramStart"/>
      <w:r w:rsidRPr="00F52D26">
        <w:rPr>
          <w:sz w:val="24"/>
          <w:szCs w:val="24"/>
          <w:highlight w:val="yellow"/>
          <w:lang w:val="en-US"/>
        </w:rPr>
        <w:t>BA</w:t>
      </w:r>
      <w:r w:rsidRPr="00F52D26">
        <w:rPr>
          <w:sz w:val="24"/>
          <w:szCs w:val="24"/>
          <w:highlight w:val="yellow"/>
        </w:rPr>
        <w:t>,</w:t>
      </w:r>
      <w:r w:rsidRPr="00F52D26">
        <w:rPr>
          <w:sz w:val="24"/>
          <w:szCs w:val="24"/>
          <w:highlight w:val="yellow"/>
          <w:lang w:val="en-US"/>
        </w:rPr>
        <w:t>BB</w:t>
      </w:r>
      <w:proofErr w:type="gramEnd"/>
      <w:r w:rsidRPr="00F52D26">
        <w:rPr>
          <w:sz w:val="24"/>
          <w:szCs w:val="24"/>
          <w:highlight w:val="yellow"/>
        </w:rPr>
        <w:t xml:space="preserve">, </w:t>
      </w:r>
      <w:r w:rsidRPr="00F52D26">
        <w:rPr>
          <w:sz w:val="24"/>
          <w:szCs w:val="24"/>
          <w:highlight w:val="yellow"/>
          <w:lang w:val="en-US"/>
        </w:rPr>
        <w:t>CA</w:t>
      </w:r>
      <w:r w:rsidRPr="00F52D26">
        <w:rPr>
          <w:sz w:val="24"/>
          <w:szCs w:val="24"/>
          <w:highlight w:val="yellow"/>
        </w:rPr>
        <w:t xml:space="preserve">, </w:t>
      </w:r>
      <w:r w:rsidRPr="00F52D26">
        <w:rPr>
          <w:sz w:val="24"/>
          <w:szCs w:val="24"/>
          <w:highlight w:val="yellow"/>
          <w:lang w:val="en-US"/>
        </w:rPr>
        <w:t>CB</w:t>
      </w:r>
      <w:r w:rsidRPr="00F52D26">
        <w:rPr>
          <w:sz w:val="24"/>
          <w:szCs w:val="24"/>
          <w:highlight w:val="yellow"/>
        </w:rPr>
        <w:t xml:space="preserve">, </w:t>
      </w:r>
      <w:r w:rsidRPr="00F52D26">
        <w:rPr>
          <w:sz w:val="24"/>
          <w:szCs w:val="24"/>
          <w:highlight w:val="yellow"/>
          <w:lang w:val="en-US"/>
        </w:rPr>
        <w:t>DA</w:t>
      </w:r>
      <w:r w:rsidRPr="00F52D26">
        <w:rPr>
          <w:sz w:val="24"/>
          <w:szCs w:val="24"/>
          <w:highlight w:val="yellow"/>
        </w:rPr>
        <w:t xml:space="preserve">, </w:t>
      </w:r>
      <w:r w:rsidRPr="00F52D26">
        <w:rPr>
          <w:sz w:val="24"/>
          <w:szCs w:val="24"/>
          <w:highlight w:val="yellow"/>
          <w:lang w:val="en-US"/>
        </w:rPr>
        <w:t>DB</w:t>
      </w:r>
      <w:r w:rsidRPr="00F52D26">
        <w:rPr>
          <w:sz w:val="24"/>
          <w:szCs w:val="24"/>
          <w:highlight w:val="yellow"/>
        </w:rPr>
        <w:t>,</w:t>
      </w:r>
      <w:r w:rsidR="007278A3" w:rsidRPr="00F52D26">
        <w:rPr>
          <w:sz w:val="24"/>
          <w:szCs w:val="24"/>
          <w:highlight w:val="yellow"/>
        </w:rPr>
        <w:t xml:space="preserve"> </w:t>
      </w:r>
      <w:r w:rsidR="007278A3" w:rsidRPr="00F52D26">
        <w:rPr>
          <w:sz w:val="24"/>
          <w:szCs w:val="24"/>
          <w:highlight w:val="yellow"/>
          <w:lang w:val="en-US"/>
        </w:rPr>
        <w:t>EA</w:t>
      </w:r>
      <w:r w:rsidR="007278A3" w:rsidRPr="00F52D26">
        <w:rPr>
          <w:sz w:val="24"/>
          <w:szCs w:val="24"/>
          <w:highlight w:val="yellow"/>
        </w:rPr>
        <w:t xml:space="preserve">, </w:t>
      </w:r>
      <w:r w:rsidR="007278A3" w:rsidRPr="00F52D26">
        <w:rPr>
          <w:sz w:val="24"/>
          <w:szCs w:val="24"/>
          <w:highlight w:val="yellow"/>
          <w:lang w:val="en-US"/>
        </w:rPr>
        <w:t>EB</w:t>
      </w:r>
      <w:r w:rsidR="007278A3" w:rsidRPr="00F52D26">
        <w:rPr>
          <w:sz w:val="24"/>
          <w:szCs w:val="24"/>
          <w:highlight w:val="yellow"/>
        </w:rPr>
        <w:t xml:space="preserve">, </w:t>
      </w:r>
      <w:r w:rsidR="007278A3" w:rsidRPr="00F52D26">
        <w:rPr>
          <w:sz w:val="24"/>
          <w:szCs w:val="24"/>
          <w:highlight w:val="yellow"/>
          <w:lang w:val="en-US"/>
        </w:rPr>
        <w:t>PS</w:t>
      </w:r>
      <w:r w:rsidR="007278A3" w:rsidRPr="00F52D26">
        <w:rPr>
          <w:sz w:val="24"/>
          <w:szCs w:val="24"/>
          <w:highlight w:val="yellow"/>
        </w:rPr>
        <w:t xml:space="preserve">0, </w:t>
      </w:r>
      <w:r w:rsidR="007278A3" w:rsidRPr="00F52D26">
        <w:rPr>
          <w:sz w:val="24"/>
          <w:szCs w:val="24"/>
          <w:highlight w:val="yellow"/>
          <w:lang w:val="en-US"/>
        </w:rPr>
        <w:t>PS</w:t>
      </w:r>
      <w:r w:rsidR="007278A3" w:rsidRPr="00F52D26">
        <w:rPr>
          <w:sz w:val="24"/>
          <w:szCs w:val="24"/>
          <w:highlight w:val="yellow"/>
        </w:rPr>
        <w:t xml:space="preserve">1, </w:t>
      </w:r>
      <w:r w:rsidR="007278A3" w:rsidRPr="00F52D26">
        <w:rPr>
          <w:sz w:val="24"/>
          <w:szCs w:val="24"/>
          <w:highlight w:val="yellow"/>
          <w:lang w:val="en-US"/>
        </w:rPr>
        <w:t>PS</w:t>
      </w:r>
      <w:r w:rsidR="007278A3" w:rsidRPr="00F52D26">
        <w:rPr>
          <w:sz w:val="24"/>
          <w:szCs w:val="24"/>
          <w:highlight w:val="yellow"/>
        </w:rPr>
        <w:t xml:space="preserve">2, </w:t>
      </w:r>
      <w:r w:rsidR="007278A3" w:rsidRPr="00F52D26">
        <w:rPr>
          <w:sz w:val="24"/>
          <w:szCs w:val="24"/>
          <w:highlight w:val="yellow"/>
          <w:lang w:val="en-US"/>
        </w:rPr>
        <w:t>PS</w:t>
      </w:r>
      <w:r w:rsidR="007278A3" w:rsidRPr="00F52D26">
        <w:rPr>
          <w:sz w:val="24"/>
          <w:szCs w:val="24"/>
          <w:highlight w:val="yellow"/>
        </w:rPr>
        <w:t>3</w:t>
      </w:r>
    </w:p>
    <w:p w14:paraId="70EF3B2D" w14:textId="43092996" w:rsidR="009901FA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9901FA" w:rsidRPr="00933352">
        <w:rPr>
          <w:sz w:val="24"/>
          <w:szCs w:val="24"/>
        </w:rPr>
        <w:t xml:space="preserve"> </w:t>
      </w:r>
      <w:r w:rsidR="009901FA" w:rsidRPr="00933352">
        <w:rPr>
          <w:b/>
          <w:color w:val="0070C0"/>
          <w:sz w:val="24"/>
          <w:szCs w:val="24"/>
          <w:lang w:val="en-US"/>
        </w:rPr>
        <w:t>LI</w:t>
      </w:r>
      <w:r w:rsidR="009901FA" w:rsidRPr="00933352">
        <w:rPr>
          <w:b/>
          <w:color w:val="0070C0"/>
          <w:sz w:val="24"/>
          <w:szCs w:val="24"/>
        </w:rPr>
        <w:t>01</w:t>
      </w:r>
      <w:r w:rsidR="009901FA" w:rsidRPr="00933352">
        <w:rPr>
          <w:b/>
          <w:color w:val="0070C0"/>
          <w:sz w:val="24"/>
          <w:szCs w:val="24"/>
          <w:lang w:val="en-US"/>
        </w:rPr>
        <w:t>N</w:t>
      </w:r>
      <w:proofErr w:type="gramEnd"/>
      <w:r w:rsidR="00C5245E" w:rsidRPr="00933352">
        <w:rPr>
          <w:sz w:val="24"/>
          <w:szCs w:val="24"/>
        </w:rPr>
        <w:t xml:space="preserve"> (</w:t>
      </w:r>
      <w:r w:rsidR="00C5245E" w:rsidRPr="00933352">
        <w:rPr>
          <w:b/>
          <w:color w:val="0070C0"/>
          <w:sz w:val="24"/>
          <w:szCs w:val="24"/>
          <w:lang w:val="en-US"/>
        </w:rPr>
        <w:t>LI</w:t>
      </w:r>
      <w:r w:rsidR="00C5245E" w:rsidRPr="00933352">
        <w:rPr>
          <w:b/>
          <w:color w:val="0070C0"/>
          <w:sz w:val="24"/>
          <w:szCs w:val="24"/>
        </w:rPr>
        <w:t>02</w:t>
      </w:r>
      <w:r w:rsidR="00C5245E" w:rsidRPr="00933352">
        <w:rPr>
          <w:b/>
          <w:color w:val="0070C0"/>
          <w:sz w:val="24"/>
          <w:szCs w:val="24"/>
          <w:lang w:val="en-US"/>
        </w:rPr>
        <w:t>N</w:t>
      </w:r>
      <w:r w:rsidR="00C5245E" w:rsidRPr="00933352">
        <w:rPr>
          <w:b/>
          <w:color w:val="0070C0"/>
          <w:sz w:val="24"/>
          <w:szCs w:val="24"/>
        </w:rPr>
        <w:t>-</w:t>
      </w:r>
      <w:r w:rsidR="00C5245E" w:rsidRPr="00933352">
        <w:rPr>
          <w:sz w:val="24"/>
          <w:szCs w:val="24"/>
        </w:rPr>
        <w:t xml:space="preserve">изменить, </w:t>
      </w:r>
      <w:r w:rsidR="00C5245E" w:rsidRPr="00933352">
        <w:rPr>
          <w:b/>
          <w:color w:val="0070C0"/>
          <w:sz w:val="24"/>
          <w:szCs w:val="24"/>
          <w:lang w:val="en-US"/>
        </w:rPr>
        <w:t>LI</w:t>
      </w:r>
      <w:r w:rsidR="00C5245E" w:rsidRPr="00933352">
        <w:rPr>
          <w:b/>
          <w:color w:val="0070C0"/>
          <w:sz w:val="24"/>
          <w:szCs w:val="24"/>
        </w:rPr>
        <w:t>03</w:t>
      </w:r>
      <w:r w:rsidR="00C5245E" w:rsidRPr="00933352">
        <w:rPr>
          <w:b/>
          <w:color w:val="0070C0"/>
          <w:sz w:val="24"/>
          <w:szCs w:val="24"/>
          <w:lang w:val="en-US"/>
        </w:rPr>
        <w:t>N</w:t>
      </w:r>
      <w:r w:rsidR="00C5245E" w:rsidRPr="00933352">
        <w:rPr>
          <w:sz w:val="24"/>
          <w:szCs w:val="24"/>
        </w:rPr>
        <w:t xml:space="preserve"> - удалить) -</w:t>
      </w:r>
      <w:r w:rsidR="00AE6E42" w:rsidRPr="00933352">
        <w:rPr>
          <w:sz w:val="24"/>
          <w:szCs w:val="24"/>
        </w:rPr>
        <w:t xml:space="preserve"> Создание документа инвентаризации;</w:t>
      </w:r>
    </w:p>
    <w:p w14:paraId="24BE2622" w14:textId="6FA88FDA" w:rsidR="003F0BB8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3F0BB8" w:rsidRPr="00933352">
        <w:rPr>
          <w:sz w:val="24"/>
          <w:szCs w:val="24"/>
        </w:rPr>
        <w:t xml:space="preserve"> </w:t>
      </w:r>
      <w:r w:rsidR="003F0BB8" w:rsidRPr="00933352">
        <w:rPr>
          <w:b/>
          <w:color w:val="0070C0"/>
          <w:sz w:val="24"/>
          <w:szCs w:val="24"/>
        </w:rPr>
        <w:t>LX03</w:t>
      </w:r>
      <w:proofErr w:type="gramEnd"/>
      <w:r w:rsidR="003F0BB8" w:rsidRPr="00933352">
        <w:rPr>
          <w:sz w:val="24"/>
          <w:szCs w:val="24"/>
        </w:rPr>
        <w:t xml:space="preserve"> - Ситуация на складе;</w:t>
      </w:r>
    </w:p>
    <w:p w14:paraId="2DC9B8B3" w14:textId="3A9D087E" w:rsidR="009901FA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9901FA" w:rsidRPr="00933352">
        <w:rPr>
          <w:sz w:val="24"/>
          <w:szCs w:val="24"/>
        </w:rPr>
        <w:t xml:space="preserve"> </w:t>
      </w:r>
      <w:r w:rsidR="00AE6E42" w:rsidRPr="00933352">
        <w:rPr>
          <w:b/>
          <w:color w:val="0070C0"/>
          <w:sz w:val="24"/>
          <w:szCs w:val="24"/>
          <w:lang w:val="en-US"/>
        </w:rPr>
        <w:t>LI</w:t>
      </w:r>
      <w:r w:rsidR="00AE6E42" w:rsidRPr="00933352">
        <w:rPr>
          <w:b/>
          <w:color w:val="0070C0"/>
          <w:sz w:val="24"/>
          <w:szCs w:val="24"/>
        </w:rPr>
        <w:t>04</w:t>
      </w:r>
      <w:proofErr w:type="gramEnd"/>
      <w:r w:rsidR="00AE6E42" w:rsidRPr="00933352">
        <w:rPr>
          <w:color w:val="0070C0"/>
          <w:sz w:val="24"/>
          <w:szCs w:val="24"/>
        </w:rPr>
        <w:t xml:space="preserve"> </w:t>
      </w:r>
      <w:r w:rsidR="00AE6E42" w:rsidRPr="00933352">
        <w:rPr>
          <w:sz w:val="24"/>
          <w:szCs w:val="24"/>
        </w:rPr>
        <w:t>- Печать документа инвентаризации</w:t>
      </w:r>
      <w:r w:rsidR="0097417B">
        <w:rPr>
          <w:sz w:val="24"/>
          <w:szCs w:val="24"/>
        </w:rPr>
        <w:t xml:space="preserve"> (листа подсчета)</w:t>
      </w:r>
      <w:r w:rsidR="00AE6E42" w:rsidRPr="00933352">
        <w:rPr>
          <w:sz w:val="24"/>
          <w:szCs w:val="24"/>
        </w:rPr>
        <w:t>;</w:t>
      </w:r>
    </w:p>
    <w:p w14:paraId="2EBF7668" w14:textId="72F0C072" w:rsidR="008E4597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8E4597" w:rsidRPr="00933352">
        <w:rPr>
          <w:b/>
          <w:color w:val="0070C0"/>
          <w:sz w:val="24"/>
          <w:szCs w:val="24"/>
        </w:rPr>
        <w:t>LI11N</w:t>
      </w:r>
      <w:r w:rsidR="008E4597" w:rsidRPr="00933352">
        <w:rPr>
          <w:color w:val="0070C0"/>
          <w:sz w:val="24"/>
          <w:szCs w:val="24"/>
        </w:rPr>
        <w:t xml:space="preserve"> </w:t>
      </w:r>
      <w:r w:rsidR="008E4597" w:rsidRPr="00933352">
        <w:rPr>
          <w:sz w:val="24"/>
          <w:szCs w:val="24"/>
        </w:rPr>
        <w:t xml:space="preserve">- Ввод данных подсчета; </w:t>
      </w:r>
    </w:p>
    <w:p w14:paraId="022E4349" w14:textId="1913C1B0" w:rsidR="009901FA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9901FA" w:rsidRPr="00933352">
        <w:rPr>
          <w:sz w:val="24"/>
          <w:szCs w:val="24"/>
        </w:rPr>
        <w:t xml:space="preserve"> </w:t>
      </w:r>
      <w:r w:rsidR="00AE6E42" w:rsidRPr="00933352">
        <w:rPr>
          <w:b/>
          <w:color w:val="0070C0"/>
          <w:sz w:val="24"/>
          <w:szCs w:val="24"/>
          <w:lang w:val="en-US"/>
        </w:rPr>
        <w:t>LX</w:t>
      </w:r>
      <w:r w:rsidR="00AE6E42" w:rsidRPr="00933352">
        <w:rPr>
          <w:b/>
          <w:color w:val="0070C0"/>
          <w:sz w:val="24"/>
          <w:szCs w:val="24"/>
        </w:rPr>
        <w:t>17</w:t>
      </w:r>
      <w:proofErr w:type="gramEnd"/>
      <w:r w:rsidR="00AE6E42" w:rsidRPr="00933352">
        <w:rPr>
          <w:sz w:val="24"/>
          <w:szCs w:val="24"/>
        </w:rPr>
        <w:t xml:space="preserve"> - Инвентаризация: </w:t>
      </w:r>
      <w:r w:rsidR="00FC62D0" w:rsidRPr="00933352">
        <w:rPr>
          <w:sz w:val="24"/>
          <w:szCs w:val="24"/>
        </w:rPr>
        <w:t xml:space="preserve">отчет </w:t>
      </w:r>
      <w:r w:rsidR="00AE6E42" w:rsidRPr="00933352">
        <w:rPr>
          <w:sz w:val="24"/>
          <w:szCs w:val="24"/>
        </w:rPr>
        <w:t>список разниц;</w:t>
      </w:r>
    </w:p>
    <w:p w14:paraId="43D7F048" w14:textId="25FA428C" w:rsidR="009901FA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9901FA" w:rsidRPr="00933352">
        <w:rPr>
          <w:sz w:val="24"/>
          <w:szCs w:val="24"/>
        </w:rPr>
        <w:t xml:space="preserve"> </w:t>
      </w:r>
      <w:r w:rsidR="009901FA" w:rsidRPr="00933352">
        <w:rPr>
          <w:b/>
          <w:color w:val="0070C0"/>
          <w:sz w:val="24"/>
          <w:szCs w:val="24"/>
          <w:lang w:val="en-US"/>
        </w:rPr>
        <w:t>LI</w:t>
      </w:r>
      <w:r w:rsidR="009901FA" w:rsidRPr="00933352">
        <w:rPr>
          <w:b/>
          <w:color w:val="0070C0"/>
          <w:sz w:val="24"/>
          <w:szCs w:val="24"/>
        </w:rPr>
        <w:t>14</w:t>
      </w:r>
      <w:proofErr w:type="gramEnd"/>
      <w:r w:rsidR="009901FA" w:rsidRPr="00933352">
        <w:rPr>
          <w:color w:val="0070C0"/>
          <w:sz w:val="24"/>
          <w:szCs w:val="24"/>
        </w:rPr>
        <w:t xml:space="preserve"> </w:t>
      </w:r>
      <w:r w:rsidR="009901FA" w:rsidRPr="00933352">
        <w:rPr>
          <w:sz w:val="24"/>
          <w:szCs w:val="24"/>
        </w:rPr>
        <w:t xml:space="preserve">- </w:t>
      </w:r>
      <w:r w:rsidR="00AE6E42" w:rsidRPr="00933352">
        <w:rPr>
          <w:sz w:val="24"/>
          <w:szCs w:val="24"/>
        </w:rPr>
        <w:t>Инициация повторного подсчета;</w:t>
      </w:r>
    </w:p>
    <w:p w14:paraId="4E29CCCE" w14:textId="0CD7C4E3" w:rsidR="009901FA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9901FA" w:rsidRPr="00933352">
        <w:rPr>
          <w:color w:val="4F81BD" w:themeColor="accent1"/>
          <w:sz w:val="24"/>
          <w:szCs w:val="24"/>
        </w:rPr>
        <w:t xml:space="preserve"> </w:t>
      </w:r>
      <w:r w:rsidR="00AE6E42" w:rsidRPr="00933352">
        <w:rPr>
          <w:b/>
          <w:color w:val="4F81BD" w:themeColor="accent1"/>
          <w:sz w:val="24"/>
          <w:szCs w:val="24"/>
        </w:rPr>
        <w:t>LI20</w:t>
      </w:r>
      <w:proofErr w:type="gramEnd"/>
      <w:r w:rsidR="00AE6E42" w:rsidRPr="00933352">
        <w:rPr>
          <w:color w:val="4F81BD" w:themeColor="accent1"/>
          <w:sz w:val="24"/>
          <w:szCs w:val="24"/>
        </w:rPr>
        <w:t xml:space="preserve"> </w:t>
      </w:r>
      <w:r w:rsidR="00AE6E42" w:rsidRPr="00933352">
        <w:rPr>
          <w:sz w:val="24"/>
          <w:szCs w:val="24"/>
        </w:rPr>
        <w:t>- Списание инвентариз</w:t>
      </w:r>
      <w:r w:rsidR="00EE756F" w:rsidRPr="00933352">
        <w:rPr>
          <w:sz w:val="24"/>
          <w:szCs w:val="24"/>
        </w:rPr>
        <w:t>ационной</w:t>
      </w:r>
      <w:r w:rsidR="00AE6E42" w:rsidRPr="00933352">
        <w:rPr>
          <w:sz w:val="24"/>
          <w:szCs w:val="24"/>
        </w:rPr>
        <w:t xml:space="preserve"> разниц</w:t>
      </w:r>
      <w:r w:rsidR="00EE756F" w:rsidRPr="00933352">
        <w:rPr>
          <w:sz w:val="24"/>
          <w:szCs w:val="24"/>
        </w:rPr>
        <w:t xml:space="preserve">ы </w:t>
      </w:r>
      <w:r w:rsidR="000C1AD3" w:rsidRPr="00933352">
        <w:rPr>
          <w:sz w:val="24"/>
          <w:szCs w:val="24"/>
        </w:rPr>
        <w:t xml:space="preserve">на уровне ячейки </w:t>
      </w:r>
      <w:r w:rsidR="00AE6E42" w:rsidRPr="00933352">
        <w:rPr>
          <w:sz w:val="24"/>
          <w:szCs w:val="24"/>
        </w:rPr>
        <w:t>(WM);</w:t>
      </w:r>
    </w:p>
    <w:p w14:paraId="34A2D2BA" w14:textId="4CA8EBA4" w:rsidR="009901FA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9901FA" w:rsidRPr="00933352">
        <w:rPr>
          <w:sz w:val="24"/>
          <w:szCs w:val="24"/>
        </w:rPr>
        <w:t xml:space="preserve"> </w:t>
      </w:r>
      <w:r w:rsidR="009901FA" w:rsidRPr="00933352">
        <w:rPr>
          <w:b/>
          <w:color w:val="0070C0"/>
          <w:sz w:val="24"/>
          <w:szCs w:val="24"/>
          <w:lang w:val="en-US"/>
        </w:rPr>
        <w:t>LI</w:t>
      </w:r>
      <w:r w:rsidR="009901FA" w:rsidRPr="00933352">
        <w:rPr>
          <w:b/>
          <w:color w:val="0070C0"/>
          <w:sz w:val="24"/>
          <w:szCs w:val="24"/>
        </w:rPr>
        <w:t>21</w:t>
      </w:r>
      <w:proofErr w:type="gramEnd"/>
      <w:r w:rsidR="009901FA" w:rsidRPr="00933352">
        <w:rPr>
          <w:sz w:val="24"/>
          <w:szCs w:val="24"/>
        </w:rPr>
        <w:t xml:space="preserve"> -</w:t>
      </w:r>
      <w:r w:rsidR="00EE756F" w:rsidRPr="00933352">
        <w:rPr>
          <w:sz w:val="24"/>
          <w:szCs w:val="24"/>
        </w:rPr>
        <w:t xml:space="preserve"> Списание инвентаризационной разницы </w:t>
      </w:r>
      <w:r w:rsidR="000C1AD3" w:rsidRPr="00933352">
        <w:rPr>
          <w:sz w:val="24"/>
          <w:szCs w:val="24"/>
        </w:rPr>
        <w:t xml:space="preserve">на уровне склада </w:t>
      </w:r>
      <w:r w:rsidR="00FC62D0" w:rsidRPr="00933352">
        <w:rPr>
          <w:sz w:val="24"/>
          <w:szCs w:val="24"/>
        </w:rPr>
        <w:t>MM-IM;</w:t>
      </w:r>
    </w:p>
    <w:p w14:paraId="657B05E1" w14:textId="0764CEBE" w:rsidR="009901FA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9901FA" w:rsidRPr="00933352">
        <w:rPr>
          <w:sz w:val="24"/>
          <w:szCs w:val="24"/>
        </w:rPr>
        <w:t xml:space="preserve"> </w:t>
      </w:r>
      <w:r w:rsidR="00EE756F" w:rsidRPr="00933352">
        <w:rPr>
          <w:b/>
          <w:color w:val="0070C0"/>
          <w:sz w:val="24"/>
          <w:szCs w:val="24"/>
        </w:rPr>
        <w:t>MB5</w:t>
      </w:r>
      <w:r w:rsidR="00EE756F" w:rsidRPr="00933352">
        <w:rPr>
          <w:sz w:val="24"/>
          <w:szCs w:val="24"/>
        </w:rPr>
        <w:t>1</w:t>
      </w:r>
      <w:proofErr w:type="gramEnd"/>
      <w:r w:rsidR="00EE756F" w:rsidRPr="00933352">
        <w:rPr>
          <w:sz w:val="24"/>
          <w:szCs w:val="24"/>
        </w:rPr>
        <w:t xml:space="preserve"> - Список движения документов материала;</w:t>
      </w:r>
    </w:p>
    <w:p w14:paraId="3B9D808D" w14:textId="415C1289" w:rsidR="009901FA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9901FA" w:rsidRPr="00933352">
        <w:rPr>
          <w:sz w:val="24"/>
          <w:szCs w:val="24"/>
        </w:rPr>
        <w:t xml:space="preserve"> </w:t>
      </w:r>
      <w:r w:rsidR="00EE756F" w:rsidRPr="00933352">
        <w:rPr>
          <w:b/>
          <w:color w:val="0070C0"/>
          <w:sz w:val="24"/>
          <w:szCs w:val="24"/>
          <w:lang w:val="en-US"/>
        </w:rPr>
        <w:t>LS</w:t>
      </w:r>
      <w:r w:rsidR="00EE756F" w:rsidRPr="00933352">
        <w:rPr>
          <w:b/>
          <w:color w:val="0070C0"/>
          <w:sz w:val="24"/>
          <w:szCs w:val="24"/>
        </w:rPr>
        <w:t>24</w:t>
      </w:r>
      <w:proofErr w:type="gramEnd"/>
      <w:r w:rsidR="009901FA" w:rsidRPr="00933352">
        <w:rPr>
          <w:sz w:val="24"/>
          <w:szCs w:val="24"/>
        </w:rPr>
        <w:t xml:space="preserve"> </w:t>
      </w:r>
      <w:r w:rsidR="00EE756F" w:rsidRPr="00933352">
        <w:rPr>
          <w:sz w:val="24"/>
          <w:szCs w:val="24"/>
        </w:rPr>
        <w:t>– Материал: просмотр квантов;</w:t>
      </w:r>
    </w:p>
    <w:p w14:paraId="149FAB58" w14:textId="043FDE80" w:rsidR="00EE756F" w:rsidRPr="00933352" w:rsidRDefault="0009288F" w:rsidP="00D02C21">
      <w:pPr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lastRenderedPageBreak/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EE756F" w:rsidRPr="00933352">
        <w:rPr>
          <w:sz w:val="24"/>
          <w:szCs w:val="24"/>
        </w:rPr>
        <w:t xml:space="preserve"> </w:t>
      </w:r>
      <w:r w:rsidR="00EE756F" w:rsidRPr="00933352">
        <w:rPr>
          <w:b/>
          <w:color w:val="0070C0"/>
          <w:sz w:val="24"/>
          <w:szCs w:val="24"/>
        </w:rPr>
        <w:t>LX27</w:t>
      </w:r>
      <w:proofErr w:type="gramEnd"/>
      <w:r w:rsidR="00EE756F" w:rsidRPr="00933352">
        <w:rPr>
          <w:color w:val="0070C0"/>
          <w:sz w:val="24"/>
          <w:szCs w:val="24"/>
        </w:rPr>
        <w:t xml:space="preserve"> </w:t>
      </w:r>
      <w:r w:rsidR="0049027B" w:rsidRPr="00933352">
        <w:rPr>
          <w:sz w:val="24"/>
          <w:szCs w:val="24"/>
        </w:rPr>
        <w:t xml:space="preserve">- Запасы по </w:t>
      </w:r>
      <w:r w:rsidR="00EE756F" w:rsidRPr="00933352">
        <w:rPr>
          <w:sz w:val="24"/>
          <w:szCs w:val="24"/>
        </w:rPr>
        <w:t>срок</w:t>
      </w:r>
      <w:r w:rsidR="0049027B" w:rsidRPr="00933352">
        <w:rPr>
          <w:sz w:val="24"/>
          <w:szCs w:val="24"/>
        </w:rPr>
        <w:t>у</w:t>
      </w:r>
      <w:r w:rsidR="00EE756F" w:rsidRPr="00933352">
        <w:rPr>
          <w:sz w:val="24"/>
          <w:szCs w:val="24"/>
        </w:rPr>
        <w:t xml:space="preserve"> годности</w:t>
      </w:r>
      <w:r w:rsidR="005E65CF" w:rsidRPr="00933352">
        <w:rPr>
          <w:sz w:val="24"/>
          <w:szCs w:val="24"/>
        </w:rPr>
        <w:t xml:space="preserve"> (</w:t>
      </w:r>
      <w:r w:rsidR="005E65CF" w:rsidRPr="00933352">
        <w:rPr>
          <w:sz w:val="24"/>
          <w:szCs w:val="24"/>
          <w:lang w:val="en-US"/>
        </w:rPr>
        <w:t>SLED</w:t>
      </w:r>
      <w:r w:rsidR="005E65CF" w:rsidRPr="00933352">
        <w:rPr>
          <w:sz w:val="24"/>
          <w:szCs w:val="24"/>
        </w:rPr>
        <w:t xml:space="preserve"> </w:t>
      </w:r>
      <w:r w:rsidR="005E65CF" w:rsidRPr="00933352">
        <w:rPr>
          <w:sz w:val="24"/>
          <w:szCs w:val="24"/>
          <w:lang w:val="en-US"/>
        </w:rPr>
        <w:t>Control</w:t>
      </w:r>
      <w:r w:rsidR="005E65CF" w:rsidRPr="00933352">
        <w:rPr>
          <w:sz w:val="24"/>
          <w:szCs w:val="24"/>
        </w:rPr>
        <w:t xml:space="preserve"> </w:t>
      </w:r>
      <w:r w:rsidR="005E65CF" w:rsidRPr="00933352">
        <w:rPr>
          <w:sz w:val="24"/>
          <w:szCs w:val="24"/>
          <w:lang w:val="en-US"/>
        </w:rPr>
        <w:t>List</w:t>
      </w:r>
      <w:r w:rsidR="005E65CF" w:rsidRPr="00933352">
        <w:rPr>
          <w:sz w:val="24"/>
          <w:szCs w:val="24"/>
        </w:rPr>
        <w:t>)</w:t>
      </w:r>
    </w:p>
    <w:p w14:paraId="3E7CFBFD" w14:textId="214787FA" w:rsidR="00472D07" w:rsidRDefault="0009288F" w:rsidP="00D02C21">
      <w:pPr>
        <w:rPr>
          <w:iCs/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proofErr w:type="gramStart"/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472D07" w:rsidRPr="00933352">
        <w:rPr>
          <w:sz w:val="24"/>
          <w:szCs w:val="24"/>
        </w:rPr>
        <w:t xml:space="preserve"> </w:t>
      </w:r>
      <w:r w:rsidR="0055054F" w:rsidRPr="00933352">
        <w:rPr>
          <w:b/>
          <w:iCs/>
          <w:color w:val="0070C0"/>
          <w:sz w:val="24"/>
          <w:szCs w:val="24"/>
        </w:rPr>
        <w:t>ZRU</w:t>
      </w:r>
      <w:proofErr w:type="gramEnd"/>
      <w:r w:rsidR="0055054F" w:rsidRPr="00933352">
        <w:rPr>
          <w:b/>
          <w:iCs/>
          <w:color w:val="0070C0"/>
          <w:sz w:val="24"/>
          <w:szCs w:val="24"/>
        </w:rPr>
        <w:t>_J3RALFINV3_WM</w:t>
      </w:r>
      <w:r w:rsidR="0055054F" w:rsidRPr="00933352">
        <w:rPr>
          <w:iCs/>
          <w:color w:val="0070C0"/>
          <w:sz w:val="24"/>
          <w:szCs w:val="24"/>
        </w:rPr>
        <w:t xml:space="preserve"> </w:t>
      </w:r>
      <w:r w:rsidR="0055054F">
        <w:rPr>
          <w:iCs/>
        </w:rPr>
        <w:t xml:space="preserve">– </w:t>
      </w:r>
      <w:r w:rsidR="0055054F" w:rsidRPr="0055054F">
        <w:rPr>
          <w:iCs/>
          <w:sz w:val="24"/>
          <w:szCs w:val="24"/>
        </w:rPr>
        <w:t>Опись по инвентаризации СУС (</w:t>
      </w:r>
      <w:r w:rsidR="0055054F" w:rsidRPr="0055054F">
        <w:rPr>
          <w:iCs/>
          <w:sz w:val="24"/>
          <w:szCs w:val="24"/>
          <w:lang w:val="en-US"/>
        </w:rPr>
        <w:t>WM</w:t>
      </w:r>
      <w:r w:rsidR="0055054F" w:rsidRPr="0055054F">
        <w:rPr>
          <w:iCs/>
          <w:sz w:val="24"/>
          <w:szCs w:val="24"/>
        </w:rPr>
        <w:t>) ИНВ-3</w:t>
      </w:r>
    </w:p>
    <w:p w14:paraId="620E9E3C" w14:textId="4DEB9E43" w:rsidR="0055054F" w:rsidRDefault="0055054F" w:rsidP="00D02C21">
      <w:pPr>
        <w:rPr>
          <w:iCs/>
          <w:sz w:val="24"/>
          <w:szCs w:val="24"/>
        </w:rPr>
      </w:pPr>
    </w:p>
    <w:p w14:paraId="6323460E" w14:textId="53F5CE37" w:rsidR="0055054F" w:rsidRDefault="0055054F" w:rsidP="00D02C21">
      <w:pPr>
        <w:rPr>
          <w:iCs/>
          <w:sz w:val="24"/>
          <w:szCs w:val="24"/>
        </w:rPr>
      </w:pPr>
    </w:p>
    <w:p w14:paraId="17F4F83D" w14:textId="77777777" w:rsidR="000B6B07" w:rsidRDefault="000B6B07" w:rsidP="00D02C21">
      <w:pPr>
        <w:rPr>
          <w:iCs/>
          <w:sz w:val="24"/>
          <w:szCs w:val="24"/>
        </w:rPr>
      </w:pPr>
    </w:p>
    <w:p w14:paraId="1A6E5D1C" w14:textId="77777777" w:rsidR="00EA3AEC" w:rsidRDefault="00EA3AEC" w:rsidP="00D02C21">
      <w:pPr>
        <w:rPr>
          <w:iCs/>
          <w:sz w:val="24"/>
          <w:szCs w:val="24"/>
        </w:rPr>
      </w:pPr>
    </w:p>
    <w:p w14:paraId="41F538AC" w14:textId="77777777" w:rsidR="000B6B07" w:rsidRDefault="000B6B07" w:rsidP="0055054F">
      <w:pPr>
        <w:rPr>
          <w:b/>
          <w:color w:val="0070C0"/>
          <w:sz w:val="24"/>
          <w:szCs w:val="24"/>
        </w:rPr>
      </w:pPr>
    </w:p>
    <w:p w14:paraId="2754B7D9" w14:textId="45F5F0BD" w:rsidR="0055054F" w:rsidRDefault="0097417B" w:rsidP="0055054F">
      <w:pPr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 xml:space="preserve">  5.2. </w:t>
      </w:r>
      <w:r w:rsidR="0055054F" w:rsidRPr="0055054F">
        <w:rPr>
          <w:b/>
          <w:color w:val="0070C0"/>
          <w:sz w:val="24"/>
          <w:szCs w:val="24"/>
        </w:rPr>
        <w:t>Основные транзакции по проведению инвентаризации (</w:t>
      </w:r>
      <w:r w:rsidR="0055054F">
        <w:rPr>
          <w:b/>
          <w:color w:val="0070C0"/>
          <w:sz w:val="24"/>
          <w:szCs w:val="24"/>
          <w:lang w:val="en-US"/>
        </w:rPr>
        <w:t>M</w:t>
      </w:r>
      <w:r w:rsidR="0055054F" w:rsidRPr="0055054F">
        <w:rPr>
          <w:b/>
          <w:color w:val="0070C0"/>
          <w:sz w:val="24"/>
          <w:szCs w:val="24"/>
          <w:lang w:val="en-US"/>
        </w:rPr>
        <w:t>M</w:t>
      </w:r>
      <w:r w:rsidR="0055054F" w:rsidRPr="0055054F">
        <w:rPr>
          <w:b/>
          <w:color w:val="0070C0"/>
          <w:sz w:val="24"/>
          <w:szCs w:val="24"/>
        </w:rPr>
        <w:t>)</w:t>
      </w:r>
      <w:r w:rsidR="00EA3AEC">
        <w:rPr>
          <w:b/>
          <w:color w:val="0070C0"/>
          <w:sz w:val="24"/>
          <w:szCs w:val="24"/>
        </w:rPr>
        <w:t>:</w:t>
      </w:r>
    </w:p>
    <w:p w14:paraId="0721541C" w14:textId="77777777" w:rsidR="00B40F11" w:rsidRDefault="00B40F11" w:rsidP="0055054F">
      <w:pPr>
        <w:rPr>
          <w:b/>
          <w:color w:val="0070C0"/>
          <w:sz w:val="24"/>
          <w:szCs w:val="24"/>
        </w:rPr>
      </w:pPr>
    </w:p>
    <w:p w14:paraId="58292907" w14:textId="7ACF9D95" w:rsidR="000150B7" w:rsidRPr="00F52D26" w:rsidRDefault="000150B7" w:rsidP="000150B7">
      <w:pPr>
        <w:rPr>
          <w:sz w:val="24"/>
          <w:szCs w:val="24"/>
        </w:rPr>
      </w:pPr>
      <w:proofErr w:type="spellStart"/>
      <w:r w:rsidRPr="00F52D26">
        <w:rPr>
          <w:sz w:val="24"/>
          <w:szCs w:val="24"/>
          <w:highlight w:val="yellow"/>
        </w:rPr>
        <w:t>Релевантно</w:t>
      </w:r>
      <w:proofErr w:type="spellEnd"/>
      <w:r w:rsidRPr="00F52D26">
        <w:rPr>
          <w:sz w:val="24"/>
          <w:szCs w:val="24"/>
          <w:highlight w:val="yellow"/>
        </w:rPr>
        <w:t xml:space="preserve"> для локаций</w:t>
      </w:r>
      <w:r w:rsidR="007278A3" w:rsidRPr="00F52D26">
        <w:rPr>
          <w:sz w:val="24"/>
          <w:szCs w:val="24"/>
          <w:highlight w:val="yellow"/>
        </w:rPr>
        <w:t xml:space="preserve"> </w:t>
      </w:r>
      <w:r w:rsidR="007278A3" w:rsidRPr="00F52D26">
        <w:rPr>
          <w:sz w:val="24"/>
          <w:szCs w:val="24"/>
          <w:highlight w:val="yellow"/>
          <w:lang w:val="en-US"/>
        </w:rPr>
        <w:t>SA</w:t>
      </w:r>
      <w:r w:rsidR="007278A3" w:rsidRPr="00F52D26">
        <w:rPr>
          <w:sz w:val="24"/>
          <w:szCs w:val="24"/>
          <w:highlight w:val="yellow"/>
        </w:rPr>
        <w:t xml:space="preserve">00, </w:t>
      </w:r>
      <w:r w:rsidR="007278A3" w:rsidRPr="00F52D26">
        <w:rPr>
          <w:sz w:val="24"/>
          <w:szCs w:val="24"/>
          <w:highlight w:val="yellow"/>
          <w:lang w:val="en-US"/>
        </w:rPr>
        <w:t>CO</w:t>
      </w:r>
      <w:r w:rsidR="007278A3" w:rsidRPr="00F52D26">
        <w:rPr>
          <w:sz w:val="24"/>
          <w:szCs w:val="24"/>
          <w:highlight w:val="yellow"/>
        </w:rPr>
        <w:t xml:space="preserve">00, </w:t>
      </w:r>
      <w:r w:rsidR="007278A3" w:rsidRPr="00F52D26">
        <w:rPr>
          <w:sz w:val="24"/>
          <w:szCs w:val="24"/>
          <w:highlight w:val="yellow"/>
          <w:lang w:val="en-US"/>
        </w:rPr>
        <w:t>SPMM</w:t>
      </w:r>
      <w:r w:rsidR="007278A3" w:rsidRPr="00F52D26">
        <w:rPr>
          <w:sz w:val="24"/>
          <w:szCs w:val="24"/>
          <w:highlight w:val="yellow"/>
        </w:rPr>
        <w:t xml:space="preserve">, </w:t>
      </w:r>
      <w:r w:rsidR="007278A3" w:rsidRPr="00F52D26">
        <w:rPr>
          <w:sz w:val="24"/>
          <w:szCs w:val="24"/>
          <w:highlight w:val="yellow"/>
          <w:lang w:val="en-US"/>
        </w:rPr>
        <w:t>JAIL</w:t>
      </w:r>
      <w:r w:rsidR="00F52D26" w:rsidRPr="00F52D26">
        <w:rPr>
          <w:sz w:val="24"/>
          <w:szCs w:val="24"/>
          <w:highlight w:val="yellow"/>
        </w:rPr>
        <w:t xml:space="preserve">, </w:t>
      </w:r>
      <w:r w:rsidR="00F52D26" w:rsidRPr="00F52D26">
        <w:rPr>
          <w:sz w:val="24"/>
          <w:szCs w:val="24"/>
          <w:highlight w:val="yellow"/>
          <w:lang w:val="en-US"/>
        </w:rPr>
        <w:t>PK</w:t>
      </w:r>
      <w:r w:rsidR="00F52D26" w:rsidRPr="00F52D26">
        <w:rPr>
          <w:sz w:val="24"/>
          <w:szCs w:val="24"/>
          <w:highlight w:val="yellow"/>
        </w:rPr>
        <w:t>00</w:t>
      </w:r>
    </w:p>
    <w:p w14:paraId="0A0878E0" w14:textId="38E84145" w:rsidR="0055054F" w:rsidRPr="00933352" w:rsidRDefault="00B40F11" w:rsidP="00B40F11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MI31</w:t>
      </w:r>
      <w:r w:rsidRPr="00933352">
        <w:rPr>
          <w:sz w:val="24"/>
          <w:szCs w:val="24"/>
        </w:rPr>
        <w:tab/>
      </w:r>
      <w:r>
        <w:rPr>
          <w:sz w:val="24"/>
          <w:szCs w:val="24"/>
        </w:rPr>
        <w:t xml:space="preserve">             </w:t>
      </w:r>
      <w:r w:rsidRPr="00933352">
        <w:rPr>
          <w:sz w:val="24"/>
          <w:szCs w:val="24"/>
        </w:rPr>
        <w:t>создание документа инвентаризации</w:t>
      </w:r>
    </w:p>
    <w:p w14:paraId="5C4D7F39" w14:textId="01115034" w:rsidR="0055054F" w:rsidRPr="00933352" w:rsidRDefault="0055054F" w:rsidP="00B40F11">
      <w:pPr>
        <w:ind w:left="-567" w:right="-1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MI01</w:t>
      </w:r>
      <w:r w:rsidR="00933352">
        <w:rPr>
          <w:b/>
          <w:color w:val="0070C0"/>
          <w:sz w:val="24"/>
          <w:szCs w:val="24"/>
        </w:rPr>
        <w:t xml:space="preserve">                </w:t>
      </w:r>
      <w:r w:rsidRPr="00933352">
        <w:rPr>
          <w:sz w:val="24"/>
          <w:szCs w:val="24"/>
        </w:rPr>
        <w:tab/>
        <w:t>создание документа инвентаризации</w:t>
      </w:r>
      <w:r w:rsidR="00B40F11">
        <w:rPr>
          <w:sz w:val="24"/>
          <w:szCs w:val="24"/>
        </w:rPr>
        <w:t xml:space="preserve"> (выборочные или новые </w:t>
      </w:r>
      <w:proofErr w:type="gramStart"/>
      <w:r w:rsidR="00B40F11">
        <w:rPr>
          <w:sz w:val="24"/>
          <w:szCs w:val="24"/>
        </w:rPr>
        <w:t>обнаруженные  позиции</w:t>
      </w:r>
      <w:proofErr w:type="gramEnd"/>
      <w:r w:rsidR="00B40F11">
        <w:rPr>
          <w:sz w:val="24"/>
          <w:szCs w:val="24"/>
        </w:rPr>
        <w:t>)</w:t>
      </w:r>
    </w:p>
    <w:p w14:paraId="241692F0" w14:textId="3E89402F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MI02</w:t>
      </w:r>
      <w:r w:rsidR="00933352">
        <w:rPr>
          <w:b/>
          <w:color w:val="0070C0"/>
          <w:sz w:val="24"/>
          <w:szCs w:val="24"/>
        </w:rPr>
        <w:t xml:space="preserve">             </w:t>
      </w:r>
      <w:r w:rsidRPr="00933352">
        <w:rPr>
          <w:sz w:val="24"/>
          <w:szCs w:val="24"/>
        </w:rPr>
        <w:tab/>
        <w:t>изменение документа инвентаризации</w:t>
      </w:r>
    </w:p>
    <w:p w14:paraId="110FC3E0" w14:textId="074165F9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MI03</w:t>
      </w:r>
      <w:r w:rsidR="00933352">
        <w:rPr>
          <w:b/>
          <w:color w:val="0070C0"/>
          <w:sz w:val="24"/>
          <w:szCs w:val="24"/>
        </w:rPr>
        <w:t xml:space="preserve">                      </w:t>
      </w:r>
      <w:r w:rsidRPr="00933352">
        <w:rPr>
          <w:sz w:val="24"/>
          <w:szCs w:val="24"/>
        </w:rPr>
        <w:tab/>
        <w:t>просмотр документа инвентаризации</w:t>
      </w:r>
    </w:p>
    <w:p w14:paraId="24DA352E" w14:textId="3916E442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MI04</w:t>
      </w:r>
      <w:r w:rsidR="00933352">
        <w:rPr>
          <w:b/>
          <w:color w:val="0070C0"/>
          <w:sz w:val="24"/>
          <w:szCs w:val="24"/>
        </w:rPr>
        <w:t xml:space="preserve">                 </w:t>
      </w:r>
      <w:r w:rsidRPr="00933352">
        <w:rPr>
          <w:sz w:val="24"/>
          <w:szCs w:val="24"/>
        </w:rPr>
        <w:tab/>
        <w:t>ввод инвентарного подсчета</w:t>
      </w:r>
    </w:p>
    <w:p w14:paraId="6236E027" w14:textId="3125558F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MI05</w:t>
      </w:r>
      <w:r w:rsidR="00933352">
        <w:rPr>
          <w:b/>
          <w:color w:val="0070C0"/>
          <w:sz w:val="24"/>
          <w:szCs w:val="24"/>
        </w:rPr>
        <w:t xml:space="preserve">             </w:t>
      </w:r>
      <w:r w:rsidRPr="00933352">
        <w:rPr>
          <w:sz w:val="24"/>
          <w:szCs w:val="24"/>
        </w:rPr>
        <w:tab/>
        <w:t>изменение инвентарного подсчёта</w:t>
      </w:r>
    </w:p>
    <w:p w14:paraId="6E422C14" w14:textId="71101746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lastRenderedPageBreak/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MI06</w:t>
      </w:r>
      <w:r w:rsidR="00933352">
        <w:rPr>
          <w:b/>
          <w:color w:val="0070C0"/>
          <w:sz w:val="24"/>
          <w:szCs w:val="24"/>
        </w:rPr>
        <w:t xml:space="preserve">             </w:t>
      </w:r>
      <w:r w:rsidRPr="00933352">
        <w:rPr>
          <w:sz w:val="24"/>
          <w:szCs w:val="24"/>
        </w:rPr>
        <w:tab/>
        <w:t>просмотр инвентарного подсчета</w:t>
      </w:r>
    </w:p>
    <w:p w14:paraId="7BA1FB64" w14:textId="09D14441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MI07</w:t>
      </w:r>
      <w:r w:rsidR="00933352">
        <w:rPr>
          <w:b/>
          <w:color w:val="0070C0"/>
          <w:sz w:val="24"/>
          <w:szCs w:val="24"/>
        </w:rPr>
        <w:t xml:space="preserve">             </w:t>
      </w:r>
      <w:r w:rsidRPr="00933352">
        <w:rPr>
          <w:sz w:val="24"/>
          <w:szCs w:val="24"/>
        </w:rPr>
        <w:tab/>
        <w:t>проводка инвентаризационной разницы</w:t>
      </w:r>
    </w:p>
    <w:p w14:paraId="10361C8C" w14:textId="3BAA23BD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MI08</w:t>
      </w:r>
      <w:r w:rsidR="00933352">
        <w:rPr>
          <w:b/>
          <w:color w:val="0070C0"/>
          <w:sz w:val="24"/>
          <w:szCs w:val="24"/>
        </w:rPr>
        <w:t xml:space="preserve">                 </w:t>
      </w:r>
      <w:r w:rsidRPr="00933352">
        <w:rPr>
          <w:sz w:val="24"/>
          <w:szCs w:val="24"/>
        </w:rPr>
        <w:tab/>
        <w:t>ввод подсчета и разницы</w:t>
      </w:r>
    </w:p>
    <w:p w14:paraId="06F1EC06" w14:textId="4193561C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b/>
          <w:color w:val="0070C0"/>
          <w:sz w:val="24"/>
          <w:szCs w:val="24"/>
        </w:rPr>
        <w:t xml:space="preserve"> MI09</w:t>
      </w:r>
      <w:r w:rsidR="00933352">
        <w:rPr>
          <w:b/>
          <w:color w:val="0070C0"/>
          <w:sz w:val="24"/>
          <w:szCs w:val="24"/>
        </w:rPr>
        <w:t xml:space="preserve">             </w:t>
      </w:r>
      <w:r w:rsidRPr="00933352">
        <w:rPr>
          <w:sz w:val="24"/>
          <w:szCs w:val="24"/>
        </w:rPr>
        <w:tab/>
        <w:t>ввод подсчета без ссылки на документ</w:t>
      </w:r>
    </w:p>
    <w:p w14:paraId="09F84866" w14:textId="1DB4CFF2" w:rsidR="0055054F" w:rsidRPr="0093335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MI10</w:t>
      </w:r>
      <w:r w:rsidRPr="00933352">
        <w:rPr>
          <w:sz w:val="24"/>
          <w:szCs w:val="24"/>
        </w:rPr>
        <w:tab/>
      </w:r>
      <w:r w:rsidR="00933352">
        <w:rPr>
          <w:sz w:val="24"/>
          <w:szCs w:val="24"/>
        </w:rPr>
        <w:t xml:space="preserve">              </w:t>
      </w:r>
      <w:r w:rsidRPr="00933352">
        <w:rPr>
          <w:sz w:val="24"/>
          <w:szCs w:val="24"/>
        </w:rPr>
        <w:t>проводка документа, подсчета и разницы</w:t>
      </w:r>
    </w:p>
    <w:p w14:paraId="14FE1699" w14:textId="5854EA72" w:rsidR="0055054F" w:rsidRPr="00A96FD2" w:rsidRDefault="0055054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Pr="00933352">
        <w:rPr>
          <w:b/>
          <w:color w:val="0070C0"/>
          <w:sz w:val="24"/>
          <w:szCs w:val="24"/>
        </w:rPr>
        <w:t>MI11</w:t>
      </w:r>
      <w:r w:rsidRPr="00933352">
        <w:rPr>
          <w:sz w:val="24"/>
          <w:szCs w:val="24"/>
        </w:rPr>
        <w:tab/>
      </w:r>
      <w:r w:rsidR="00933352">
        <w:rPr>
          <w:sz w:val="24"/>
          <w:szCs w:val="24"/>
        </w:rPr>
        <w:t xml:space="preserve">              </w:t>
      </w:r>
      <w:r w:rsidRPr="00933352">
        <w:rPr>
          <w:sz w:val="24"/>
          <w:szCs w:val="24"/>
        </w:rPr>
        <w:t>ввод повторного подсчета</w:t>
      </w:r>
    </w:p>
    <w:p w14:paraId="72B59F21" w14:textId="02D0239E" w:rsidR="0055054F" w:rsidRPr="00933352" w:rsidRDefault="0009288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55054F" w:rsidRPr="00933352">
        <w:rPr>
          <w:b/>
          <w:color w:val="0070C0"/>
          <w:sz w:val="24"/>
          <w:szCs w:val="24"/>
        </w:rPr>
        <w:t>MI12</w:t>
      </w:r>
      <w:r w:rsidR="0055054F" w:rsidRPr="00933352">
        <w:rPr>
          <w:sz w:val="24"/>
          <w:szCs w:val="24"/>
        </w:rPr>
        <w:tab/>
      </w:r>
      <w:r w:rsidR="00C77D49">
        <w:rPr>
          <w:sz w:val="24"/>
          <w:szCs w:val="24"/>
        </w:rPr>
        <w:t xml:space="preserve">              </w:t>
      </w:r>
      <w:r w:rsidR="0055054F" w:rsidRPr="00933352">
        <w:rPr>
          <w:sz w:val="24"/>
          <w:szCs w:val="24"/>
        </w:rPr>
        <w:t>просмотр изменений к документам инвентаризации</w:t>
      </w:r>
    </w:p>
    <w:p w14:paraId="6253EC9D" w14:textId="085BB272" w:rsidR="0055054F" w:rsidRPr="00933352" w:rsidRDefault="0009288F" w:rsidP="0055054F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55054F" w:rsidRPr="00933352">
        <w:rPr>
          <w:b/>
          <w:color w:val="0070C0"/>
          <w:sz w:val="24"/>
          <w:szCs w:val="24"/>
        </w:rPr>
        <w:t>J3RALFINV3</w:t>
      </w:r>
      <w:r w:rsidR="00EA3AEC">
        <w:rPr>
          <w:b/>
          <w:color w:val="0070C0"/>
          <w:sz w:val="24"/>
          <w:szCs w:val="24"/>
        </w:rPr>
        <w:t xml:space="preserve"> </w:t>
      </w:r>
      <w:r w:rsidR="0055054F" w:rsidRPr="00933352">
        <w:rPr>
          <w:sz w:val="24"/>
          <w:szCs w:val="24"/>
        </w:rPr>
        <w:tab/>
        <w:t>инвентаризационная опись ИНВ3</w:t>
      </w:r>
    </w:p>
    <w:p w14:paraId="2D597B06" w14:textId="6142983C" w:rsidR="0055054F" w:rsidRPr="00933352" w:rsidRDefault="0009288F" w:rsidP="00933352">
      <w:pPr>
        <w:ind w:left="-567" w:right="140"/>
        <w:rPr>
          <w:sz w:val="24"/>
          <w:szCs w:val="24"/>
        </w:rPr>
      </w:pPr>
      <w:r w:rsidRPr="00933352">
        <w:rPr>
          <w:sz w:val="24"/>
          <w:szCs w:val="24"/>
          <w:lang w:val="en-US"/>
        </w:rPr>
        <w:t>T</w:t>
      </w:r>
      <w:r w:rsidRPr="00933352">
        <w:rPr>
          <w:sz w:val="24"/>
          <w:szCs w:val="24"/>
        </w:rPr>
        <w:t>-</w:t>
      </w:r>
      <w:r w:rsidRPr="00933352">
        <w:rPr>
          <w:sz w:val="24"/>
          <w:szCs w:val="24"/>
          <w:lang w:val="en-US"/>
        </w:rPr>
        <w:t>CODE</w:t>
      </w:r>
      <w:r w:rsidRPr="00933352">
        <w:rPr>
          <w:sz w:val="24"/>
          <w:szCs w:val="24"/>
        </w:rPr>
        <w:t xml:space="preserve"> </w:t>
      </w:r>
      <w:r w:rsidR="0055054F" w:rsidRPr="00933352">
        <w:rPr>
          <w:b/>
          <w:color w:val="0070C0"/>
          <w:sz w:val="24"/>
          <w:szCs w:val="24"/>
        </w:rPr>
        <w:t>J3RALFINV19</w:t>
      </w:r>
      <w:r w:rsidR="0055054F" w:rsidRPr="00933352">
        <w:rPr>
          <w:sz w:val="24"/>
          <w:szCs w:val="24"/>
        </w:rPr>
        <w:tab/>
        <w:t>сличительная ведомость ИНВ19* (если форма прописана разработчиком)</w:t>
      </w:r>
    </w:p>
    <w:p w14:paraId="04C23490" w14:textId="3582407F" w:rsidR="0055054F" w:rsidRDefault="0055054F" w:rsidP="00BF168F">
      <w:pPr>
        <w:pStyle w:val="1"/>
        <w:spacing w:before="240" w:after="240"/>
        <w:jc w:val="center"/>
        <w:rPr>
          <w:rFonts w:asciiTheme="minorHAnsi" w:eastAsiaTheme="minorHAnsi" w:hAnsiTheme="minorHAnsi" w:cstheme="minorBidi"/>
          <w:sz w:val="28"/>
          <w:szCs w:val="28"/>
          <w:lang w:val="ru-RU" w:eastAsia="en-US"/>
        </w:rPr>
      </w:pPr>
    </w:p>
    <w:p w14:paraId="60F1165C" w14:textId="0AA0E24D" w:rsidR="000B6B07" w:rsidRDefault="000B6B07" w:rsidP="000B6B07"/>
    <w:p w14:paraId="591668AF" w14:textId="14B30DCE" w:rsidR="000B6B07" w:rsidRDefault="000B6B07" w:rsidP="000B6B07"/>
    <w:p w14:paraId="34256709" w14:textId="3DEEDF54" w:rsidR="000B6B07" w:rsidRDefault="000B6B07" w:rsidP="000B6B07"/>
    <w:p w14:paraId="0FFA6E0A" w14:textId="77777777" w:rsidR="000B6B07" w:rsidRPr="000B6B07" w:rsidRDefault="000B6B07" w:rsidP="000B6B07"/>
    <w:p w14:paraId="11E71589" w14:textId="17401471" w:rsidR="000B6B07" w:rsidRDefault="000B6B07" w:rsidP="000B6B07"/>
    <w:p w14:paraId="105CFB36" w14:textId="77777777" w:rsidR="000B6B07" w:rsidRPr="000B6B07" w:rsidRDefault="000B6B07" w:rsidP="000B6B07"/>
    <w:p w14:paraId="4C7D1999" w14:textId="1AB3F4C7" w:rsidR="00BF168F" w:rsidRDefault="00BF168F" w:rsidP="00BF168F">
      <w:pPr>
        <w:pStyle w:val="1"/>
        <w:spacing w:before="240" w:after="240"/>
        <w:jc w:val="center"/>
        <w:rPr>
          <w:rFonts w:asciiTheme="minorHAnsi" w:eastAsiaTheme="minorHAnsi" w:hAnsiTheme="minorHAnsi" w:cstheme="minorBidi"/>
          <w:sz w:val="28"/>
          <w:szCs w:val="28"/>
          <w:lang w:val="ru-RU" w:eastAsia="en-US"/>
        </w:rPr>
      </w:pPr>
      <w:bookmarkStart w:id="12" w:name="_Toc30511018"/>
      <w:r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lastRenderedPageBreak/>
        <w:t>6</w:t>
      </w:r>
      <w:r w:rsidRPr="00F3266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 xml:space="preserve">. </w:t>
      </w:r>
      <w:r w:rsidRPr="00BF168F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Действия процесса</w:t>
      </w:r>
      <w:r w:rsidR="0049027B">
        <w:rPr>
          <w:rFonts w:asciiTheme="minorHAnsi" w:eastAsiaTheme="minorHAnsi" w:hAnsiTheme="minorHAnsi" w:cstheme="minorBidi"/>
          <w:sz w:val="28"/>
          <w:szCs w:val="28"/>
          <w:lang w:val="ru-RU" w:eastAsia="en-US"/>
        </w:rPr>
        <w:t>.</w:t>
      </w:r>
      <w:bookmarkEnd w:id="12"/>
    </w:p>
    <w:p w14:paraId="764BD91F" w14:textId="430B4134" w:rsidR="00BF168F" w:rsidRPr="00BF168F" w:rsidRDefault="00BF168F" w:rsidP="00BF168F">
      <w:pPr>
        <w:pStyle w:val="1"/>
        <w:spacing w:before="240" w:after="240"/>
        <w:rPr>
          <w:sz w:val="24"/>
          <w:szCs w:val="24"/>
          <w:lang w:val="ru-RU"/>
        </w:rPr>
      </w:pPr>
      <w:bookmarkStart w:id="13" w:name="_Toc30511019"/>
      <w:r w:rsidRPr="000B6B07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>6.1. Создаем документ</w:t>
      </w:r>
      <w:r w:rsidR="00B7088C" w:rsidRPr="000B6B07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 xml:space="preserve"> </w:t>
      </w:r>
      <w:r w:rsidR="00B7088C" w:rsidRPr="000B6B07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en-US" w:eastAsia="en-US"/>
        </w:rPr>
        <w:t>WM</w:t>
      </w:r>
      <w:r w:rsidRPr="000B6B07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 xml:space="preserve"> инвентаризации Т/Р LI01N</w:t>
      </w:r>
      <w:r w:rsidRPr="00BF168F">
        <w:rPr>
          <w:rFonts w:asciiTheme="minorHAnsi" w:eastAsiaTheme="minorHAnsi" w:hAnsiTheme="minorHAnsi" w:cstheme="minorBidi"/>
          <w:sz w:val="24"/>
          <w:szCs w:val="24"/>
          <w:lang w:val="ru-RU" w:eastAsia="en-US"/>
        </w:rPr>
        <w:t>:</w:t>
      </w:r>
      <w:bookmarkEnd w:id="13"/>
    </w:p>
    <w:p w14:paraId="56D57298" w14:textId="69B94D9D" w:rsidR="008E4597" w:rsidRPr="00BF168F" w:rsidRDefault="008E4597" w:rsidP="00BF168F">
      <w:pPr>
        <w:ind w:left="360"/>
        <w:rPr>
          <w:sz w:val="24"/>
          <w:szCs w:val="24"/>
        </w:rPr>
      </w:pPr>
      <w:r w:rsidRPr="00BF168F">
        <w:rPr>
          <w:sz w:val="24"/>
          <w:szCs w:val="24"/>
        </w:rPr>
        <w:t>Создаем документ инвен</w:t>
      </w:r>
      <w:r w:rsidR="0045559F">
        <w:rPr>
          <w:sz w:val="24"/>
          <w:szCs w:val="24"/>
        </w:rPr>
        <w:t>таризации в системе САП, запуском транзакции</w:t>
      </w:r>
      <w:r w:rsidRPr="00BF168F">
        <w:rPr>
          <w:sz w:val="24"/>
          <w:szCs w:val="24"/>
        </w:rPr>
        <w:t xml:space="preserve"> </w:t>
      </w:r>
      <w:r w:rsidRPr="00BF168F">
        <w:rPr>
          <w:sz w:val="24"/>
          <w:szCs w:val="24"/>
          <w:lang w:val="en-US"/>
        </w:rPr>
        <w:t>LI</w:t>
      </w:r>
      <w:r w:rsidRPr="00BF168F">
        <w:rPr>
          <w:sz w:val="24"/>
          <w:szCs w:val="24"/>
        </w:rPr>
        <w:t>01</w:t>
      </w:r>
      <w:r w:rsidRPr="00BF168F">
        <w:rPr>
          <w:sz w:val="24"/>
          <w:szCs w:val="24"/>
          <w:lang w:val="en-US"/>
        </w:rPr>
        <w:t>N</w:t>
      </w:r>
      <w:r w:rsidRPr="00BF168F">
        <w:rPr>
          <w:sz w:val="24"/>
          <w:szCs w:val="24"/>
        </w:rPr>
        <w:t>:</w:t>
      </w:r>
    </w:p>
    <w:p w14:paraId="559A26A1" w14:textId="2FAC2DE0" w:rsidR="00674115" w:rsidRDefault="000B6B07" w:rsidP="00674115">
      <w:pPr>
        <w:pStyle w:val="ab"/>
        <w:jc w:val="center"/>
        <w:rPr>
          <w:sz w:val="24"/>
          <w:szCs w:val="24"/>
        </w:rPr>
      </w:pPr>
      <w:r w:rsidRPr="005670AD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2816" behindDoc="0" locked="0" layoutInCell="1" allowOverlap="1" wp14:anchorId="05C6A684" wp14:editId="7DF68DB2">
            <wp:simplePos x="0" y="0"/>
            <wp:positionH relativeFrom="column">
              <wp:posOffset>3052445</wp:posOffset>
            </wp:positionH>
            <wp:positionV relativeFrom="paragraph">
              <wp:posOffset>102870</wp:posOffset>
            </wp:positionV>
            <wp:extent cx="3359785" cy="1732915"/>
            <wp:effectExtent l="19050" t="19050" r="12065" b="19685"/>
            <wp:wrapThrough wrapText="bothSides">
              <wp:wrapPolygon edited="0">
                <wp:start x="-122" y="-237"/>
                <wp:lineTo x="-122" y="21608"/>
                <wp:lineTo x="21555" y="21608"/>
                <wp:lineTo x="21555" y="-237"/>
                <wp:lineTo x="-122" y="-237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73291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A866A" w14:textId="710A3D9F" w:rsidR="008E4597" w:rsidRPr="00F83B1D" w:rsidRDefault="00F83B1D" w:rsidP="00D97C8B">
      <w:pPr>
        <w:spacing w:after="0"/>
        <w:ind w:left="-426"/>
        <w:rPr>
          <w:sz w:val="24"/>
          <w:szCs w:val="24"/>
        </w:rPr>
      </w:pPr>
      <w:r w:rsidRPr="00F83B1D">
        <w:rPr>
          <w:sz w:val="24"/>
          <w:szCs w:val="24"/>
        </w:rPr>
        <w:t>1) Вводим</w:t>
      </w:r>
      <w:r w:rsidR="008E4597" w:rsidRPr="00F83B1D">
        <w:rPr>
          <w:sz w:val="24"/>
          <w:szCs w:val="24"/>
        </w:rPr>
        <w:t xml:space="preserve"> название склада;</w:t>
      </w:r>
    </w:p>
    <w:p w14:paraId="69E37582" w14:textId="0F80644D" w:rsidR="008E4597" w:rsidRPr="00F83B1D" w:rsidRDefault="00F83B1D" w:rsidP="00D97C8B">
      <w:pPr>
        <w:spacing w:after="0"/>
        <w:ind w:left="-426"/>
        <w:rPr>
          <w:sz w:val="24"/>
          <w:szCs w:val="24"/>
        </w:rPr>
      </w:pPr>
      <w:r w:rsidRPr="00F83B1D">
        <w:rPr>
          <w:sz w:val="24"/>
          <w:szCs w:val="24"/>
        </w:rPr>
        <w:t xml:space="preserve">2) Вводим Тип склада; </w:t>
      </w:r>
    </w:p>
    <w:p w14:paraId="561FF6BC" w14:textId="6180C26F" w:rsidR="00F83B1D" w:rsidRPr="00F83B1D" w:rsidRDefault="00F83B1D" w:rsidP="00D97C8B">
      <w:pPr>
        <w:spacing w:after="0"/>
        <w:ind w:left="-426"/>
        <w:rPr>
          <w:sz w:val="24"/>
          <w:szCs w:val="24"/>
        </w:rPr>
      </w:pPr>
      <w:r w:rsidRPr="00F83B1D">
        <w:rPr>
          <w:sz w:val="24"/>
          <w:szCs w:val="24"/>
        </w:rPr>
        <w:t xml:space="preserve">3) Вводим дату начала инвентаризация. </w:t>
      </w:r>
    </w:p>
    <w:p w14:paraId="162490F8" w14:textId="77777777" w:rsidR="000B6B07" w:rsidRDefault="000B6B07" w:rsidP="00D97C8B">
      <w:pPr>
        <w:spacing w:after="0"/>
        <w:ind w:left="-426"/>
        <w:rPr>
          <w:sz w:val="24"/>
          <w:szCs w:val="24"/>
        </w:rPr>
      </w:pPr>
    </w:p>
    <w:p w14:paraId="3DB98056" w14:textId="77777777" w:rsidR="000B6B07" w:rsidRDefault="000B6B07" w:rsidP="00D97C8B">
      <w:pPr>
        <w:spacing w:after="0"/>
        <w:ind w:left="-426"/>
        <w:rPr>
          <w:sz w:val="24"/>
          <w:szCs w:val="24"/>
        </w:rPr>
      </w:pPr>
    </w:p>
    <w:p w14:paraId="3F9D7F53" w14:textId="77777777" w:rsidR="000B6B07" w:rsidRDefault="000B6B07" w:rsidP="00D97C8B">
      <w:pPr>
        <w:spacing w:after="0"/>
        <w:ind w:left="-426"/>
        <w:rPr>
          <w:sz w:val="24"/>
          <w:szCs w:val="24"/>
        </w:rPr>
      </w:pPr>
    </w:p>
    <w:p w14:paraId="23496377" w14:textId="2D6610C1" w:rsidR="003F0BB8" w:rsidRDefault="00F83B1D" w:rsidP="00D97C8B">
      <w:pPr>
        <w:spacing w:after="0"/>
        <w:ind w:left="-426"/>
        <w:rPr>
          <w:sz w:val="24"/>
          <w:szCs w:val="24"/>
        </w:rPr>
      </w:pPr>
      <w:r w:rsidRPr="003F0BB8">
        <w:rPr>
          <w:sz w:val="24"/>
          <w:szCs w:val="24"/>
        </w:rPr>
        <w:t xml:space="preserve">4) </w:t>
      </w:r>
      <w:r w:rsidRPr="00F83B1D">
        <w:rPr>
          <w:sz w:val="24"/>
          <w:szCs w:val="24"/>
        </w:rPr>
        <w:t xml:space="preserve">Нажимаем иконку ввод </w:t>
      </w:r>
      <w:r w:rsidRPr="00F83B1D">
        <w:rPr>
          <w:noProof/>
          <w:lang w:eastAsia="ru-RU"/>
        </w:rPr>
        <w:drawing>
          <wp:inline distT="0" distB="0" distL="0" distR="0" wp14:anchorId="7475E7B2" wp14:editId="6A469252">
            <wp:extent cx="184150" cy="184150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174" cy="184174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83B1D">
        <w:rPr>
          <w:sz w:val="24"/>
          <w:szCs w:val="24"/>
        </w:rPr>
        <w:t xml:space="preserve">или </w:t>
      </w:r>
      <w:r w:rsidR="00FF4E7E">
        <w:rPr>
          <w:sz w:val="24"/>
          <w:szCs w:val="24"/>
        </w:rPr>
        <w:t>E</w:t>
      </w:r>
      <w:proofErr w:type="spellStart"/>
      <w:r w:rsidRPr="00F83B1D">
        <w:rPr>
          <w:sz w:val="24"/>
          <w:szCs w:val="24"/>
          <w:lang w:val="en-US"/>
        </w:rPr>
        <w:t>nter</w:t>
      </w:r>
      <w:proofErr w:type="spellEnd"/>
      <w:r w:rsidR="003F0BB8" w:rsidRPr="003F0BB8">
        <w:rPr>
          <w:sz w:val="24"/>
          <w:szCs w:val="24"/>
        </w:rPr>
        <w:t xml:space="preserve">, </w:t>
      </w:r>
      <w:r w:rsidR="003F0BB8">
        <w:rPr>
          <w:sz w:val="24"/>
          <w:szCs w:val="24"/>
        </w:rPr>
        <w:t xml:space="preserve"> появляется следующий экран:</w:t>
      </w:r>
    </w:p>
    <w:p w14:paraId="5179858D" w14:textId="3B5B5E10" w:rsidR="000B6B07" w:rsidRDefault="000B6B07" w:rsidP="00D97C8B">
      <w:pPr>
        <w:spacing w:after="0"/>
        <w:ind w:left="-426"/>
        <w:rPr>
          <w:sz w:val="24"/>
          <w:szCs w:val="24"/>
        </w:rPr>
      </w:pPr>
    </w:p>
    <w:p w14:paraId="624178A5" w14:textId="766E2C34" w:rsidR="00E2344A" w:rsidRPr="000B6B07" w:rsidRDefault="00D97C8B" w:rsidP="00D97C8B">
      <w:pPr>
        <w:tabs>
          <w:tab w:val="left" w:pos="5880"/>
        </w:tabs>
        <w:ind w:left="-426"/>
        <w:rPr>
          <w:sz w:val="24"/>
          <w:szCs w:val="24"/>
        </w:rPr>
      </w:pPr>
      <w:r w:rsidRPr="005670AD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47F652F9" wp14:editId="3236DE27">
            <wp:simplePos x="0" y="0"/>
            <wp:positionH relativeFrom="column">
              <wp:posOffset>3033395</wp:posOffset>
            </wp:positionH>
            <wp:positionV relativeFrom="paragraph">
              <wp:posOffset>267335</wp:posOffset>
            </wp:positionV>
            <wp:extent cx="3390900" cy="4625975"/>
            <wp:effectExtent l="19050" t="19050" r="19050" b="22225"/>
            <wp:wrapThrough wrapText="bothSides">
              <wp:wrapPolygon edited="0">
                <wp:start x="-121" y="-89"/>
                <wp:lineTo x="-121" y="21615"/>
                <wp:lineTo x="21600" y="21615"/>
                <wp:lineTo x="21600" y="-89"/>
                <wp:lineTo x="-121" y="-89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2597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54A57" w14:textId="0DEA73EE" w:rsidR="00E2344A" w:rsidRDefault="00E2344A" w:rsidP="00D97C8B">
      <w:pPr>
        <w:spacing w:after="0"/>
        <w:ind w:left="-426"/>
        <w:jc w:val="center"/>
        <w:rPr>
          <w:sz w:val="24"/>
          <w:szCs w:val="24"/>
        </w:rPr>
      </w:pPr>
    </w:p>
    <w:p w14:paraId="6C01B675" w14:textId="6B064BEC" w:rsidR="00E2344A" w:rsidRDefault="00E2344A" w:rsidP="00D97C8B">
      <w:pPr>
        <w:ind w:left="-426"/>
        <w:rPr>
          <w:sz w:val="24"/>
          <w:szCs w:val="24"/>
        </w:rPr>
      </w:pPr>
    </w:p>
    <w:p w14:paraId="18C191F4" w14:textId="0C783AB1" w:rsidR="00E2344A" w:rsidRPr="00D97C8B" w:rsidRDefault="00D97C8B" w:rsidP="00D97C8B">
      <w:pPr>
        <w:pStyle w:val="ab"/>
        <w:spacing w:after="0"/>
        <w:ind w:left="-426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E2344A" w:rsidRPr="00D97C8B">
        <w:rPr>
          <w:sz w:val="24"/>
          <w:szCs w:val="24"/>
        </w:rPr>
        <w:t xml:space="preserve">Вводим </w:t>
      </w:r>
      <w:r w:rsidR="00B14050" w:rsidRPr="00D97C8B">
        <w:rPr>
          <w:sz w:val="24"/>
          <w:szCs w:val="24"/>
        </w:rPr>
        <w:t>адреса</w:t>
      </w:r>
      <w:r w:rsidR="00674115" w:rsidRPr="00D97C8B">
        <w:rPr>
          <w:sz w:val="24"/>
          <w:szCs w:val="24"/>
        </w:rPr>
        <w:t xml:space="preserve"> ячеек вручную </w:t>
      </w:r>
      <w:r w:rsidR="002C5A3C" w:rsidRPr="00D97C8B">
        <w:rPr>
          <w:sz w:val="24"/>
          <w:szCs w:val="24"/>
        </w:rPr>
        <w:t xml:space="preserve">(можно провалиться в активное поле </w:t>
      </w:r>
      <w:r w:rsidR="002C5A3C" w:rsidRPr="002C5A3C">
        <w:rPr>
          <w:noProof/>
          <w:lang w:eastAsia="ru-RU"/>
        </w:rPr>
        <w:drawing>
          <wp:inline distT="0" distB="0" distL="0" distR="0" wp14:anchorId="1E64DDD3" wp14:editId="1E9EABD7">
            <wp:extent cx="161948" cy="181000"/>
            <wp:effectExtent l="19050" t="19050" r="285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8100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C5A3C" w:rsidRPr="00D97C8B">
        <w:rPr>
          <w:sz w:val="24"/>
          <w:szCs w:val="24"/>
        </w:rPr>
        <w:t xml:space="preserve"> и выбрать ячейку из списка) </w:t>
      </w:r>
      <w:r w:rsidR="00674115" w:rsidRPr="00D97C8B">
        <w:rPr>
          <w:sz w:val="24"/>
          <w:szCs w:val="24"/>
        </w:rPr>
        <w:t>или вставляем из буфера обмена, максимальное количество</w:t>
      </w:r>
      <w:r w:rsidR="00620637" w:rsidRPr="00D97C8B">
        <w:rPr>
          <w:sz w:val="24"/>
          <w:szCs w:val="24"/>
        </w:rPr>
        <w:t xml:space="preserve"> ячеек, которое можно заполнить </w:t>
      </w:r>
      <w:r w:rsidR="00B14050" w:rsidRPr="00D97C8B">
        <w:rPr>
          <w:sz w:val="24"/>
          <w:szCs w:val="24"/>
        </w:rPr>
        <w:t xml:space="preserve">за один </w:t>
      </w:r>
      <w:r w:rsidR="00620637" w:rsidRPr="00D97C8B">
        <w:rPr>
          <w:sz w:val="24"/>
          <w:szCs w:val="24"/>
        </w:rPr>
        <w:t>раз 24шт., д</w:t>
      </w:r>
      <w:r w:rsidR="00674115" w:rsidRPr="00D97C8B">
        <w:rPr>
          <w:sz w:val="24"/>
          <w:szCs w:val="24"/>
        </w:rPr>
        <w:t>алее нажимаем клавишу ввод/</w:t>
      </w:r>
      <w:r w:rsidR="00830C2D">
        <w:rPr>
          <w:sz w:val="24"/>
          <w:szCs w:val="24"/>
          <w:lang w:val="en-US"/>
        </w:rPr>
        <w:t>E</w:t>
      </w:r>
      <w:r w:rsidR="00674115" w:rsidRPr="00D97C8B">
        <w:rPr>
          <w:sz w:val="24"/>
          <w:szCs w:val="24"/>
          <w:lang w:val="en-US"/>
        </w:rPr>
        <w:t>nter</w:t>
      </w:r>
      <w:r w:rsidR="00674115" w:rsidRPr="00D97C8B">
        <w:rPr>
          <w:sz w:val="24"/>
          <w:szCs w:val="24"/>
        </w:rPr>
        <w:t xml:space="preserve">, в документе </w:t>
      </w:r>
      <w:r w:rsidR="00620637" w:rsidRPr="00D97C8B">
        <w:rPr>
          <w:sz w:val="24"/>
          <w:szCs w:val="24"/>
        </w:rPr>
        <w:t>появляются новые поля для ввода и обновляется/</w:t>
      </w:r>
      <w:r w:rsidR="00674115" w:rsidRPr="00D97C8B">
        <w:rPr>
          <w:sz w:val="24"/>
          <w:szCs w:val="24"/>
        </w:rPr>
        <w:t xml:space="preserve">отображается текущая </w:t>
      </w:r>
      <w:r w:rsidR="002C5A3C" w:rsidRPr="00D97C8B">
        <w:rPr>
          <w:sz w:val="24"/>
          <w:szCs w:val="24"/>
        </w:rPr>
        <w:t>ситуация</w:t>
      </w:r>
      <w:r w:rsidR="00674115" w:rsidRPr="00D97C8B">
        <w:rPr>
          <w:sz w:val="24"/>
          <w:szCs w:val="24"/>
        </w:rPr>
        <w:t xml:space="preserve"> в каждой </w:t>
      </w:r>
      <w:r w:rsidR="006F0F20" w:rsidRPr="00D97C8B">
        <w:rPr>
          <w:sz w:val="24"/>
          <w:szCs w:val="24"/>
        </w:rPr>
        <w:t xml:space="preserve">заполненной </w:t>
      </w:r>
      <w:r w:rsidR="00674115" w:rsidRPr="00D97C8B">
        <w:rPr>
          <w:sz w:val="24"/>
          <w:szCs w:val="24"/>
        </w:rPr>
        <w:t>ячейке: количество к</w:t>
      </w:r>
      <w:r w:rsidR="002C5A3C" w:rsidRPr="00D97C8B">
        <w:rPr>
          <w:sz w:val="24"/>
          <w:szCs w:val="24"/>
        </w:rPr>
        <w:t>вантов, дата последней инвентаризации</w:t>
      </w:r>
      <w:r w:rsidR="00620637" w:rsidRPr="00D97C8B">
        <w:rPr>
          <w:sz w:val="24"/>
          <w:szCs w:val="24"/>
        </w:rPr>
        <w:t xml:space="preserve">. </w:t>
      </w:r>
    </w:p>
    <w:p w14:paraId="4AAEBA8D" w14:textId="77777777" w:rsidR="00D97C8B" w:rsidRPr="00D97C8B" w:rsidRDefault="00D97C8B" w:rsidP="00D97C8B">
      <w:pPr>
        <w:pStyle w:val="ab"/>
        <w:spacing w:after="0"/>
        <w:ind w:left="-426"/>
        <w:rPr>
          <w:sz w:val="24"/>
          <w:szCs w:val="24"/>
        </w:rPr>
      </w:pPr>
    </w:p>
    <w:p w14:paraId="55090366" w14:textId="20ED2535" w:rsidR="002C5A3C" w:rsidRPr="00C10608" w:rsidRDefault="00D97C8B" w:rsidP="00D97C8B">
      <w:pPr>
        <w:spacing w:after="0"/>
        <w:ind w:left="-426"/>
        <w:rPr>
          <w:sz w:val="24"/>
          <w:szCs w:val="24"/>
        </w:rPr>
      </w:pPr>
      <w:r>
        <w:rPr>
          <w:sz w:val="24"/>
          <w:szCs w:val="24"/>
        </w:rPr>
        <w:t xml:space="preserve"> 2.</w:t>
      </w:r>
      <w:r w:rsidR="00B14050">
        <w:rPr>
          <w:sz w:val="24"/>
          <w:szCs w:val="24"/>
        </w:rPr>
        <w:t xml:space="preserve"> </w:t>
      </w:r>
      <w:r w:rsidR="002C5A3C">
        <w:rPr>
          <w:sz w:val="24"/>
          <w:szCs w:val="24"/>
        </w:rPr>
        <w:t>Нажимаем иконку «Активизировать</w:t>
      </w:r>
      <w:r w:rsidR="00C10608">
        <w:rPr>
          <w:sz w:val="24"/>
          <w:szCs w:val="24"/>
        </w:rPr>
        <w:t>»</w:t>
      </w:r>
      <w:r w:rsidR="00C10608" w:rsidRPr="00C10608">
        <w:rPr>
          <w:sz w:val="24"/>
          <w:szCs w:val="24"/>
        </w:rPr>
        <w:t xml:space="preserve">, </w:t>
      </w:r>
      <w:r w:rsidR="00C10608">
        <w:rPr>
          <w:sz w:val="24"/>
          <w:szCs w:val="24"/>
        </w:rPr>
        <w:t xml:space="preserve">если информация заполнена корректно система создает инвентаризационный документ и появляется уведомление:  </w:t>
      </w:r>
    </w:p>
    <w:p w14:paraId="55D43E04" w14:textId="4C01BC89" w:rsidR="00C10608" w:rsidRDefault="00C10608" w:rsidP="002C5A3C">
      <w:pPr>
        <w:spacing w:after="0"/>
        <w:ind w:left="360"/>
        <w:rPr>
          <w:sz w:val="24"/>
          <w:szCs w:val="24"/>
        </w:rPr>
      </w:pPr>
    </w:p>
    <w:p w14:paraId="4A5BF0C0" w14:textId="79AAC3B6" w:rsidR="00C10608" w:rsidRDefault="00D97C8B" w:rsidP="002C5A3C">
      <w:pPr>
        <w:spacing w:after="0"/>
        <w:ind w:left="360"/>
        <w:rPr>
          <w:sz w:val="24"/>
          <w:szCs w:val="24"/>
        </w:rPr>
      </w:pPr>
      <w:r w:rsidRPr="00C1060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4864" behindDoc="0" locked="0" layoutInCell="1" allowOverlap="1" wp14:anchorId="12771FB1" wp14:editId="706600CE">
            <wp:simplePos x="0" y="0"/>
            <wp:positionH relativeFrom="column">
              <wp:posOffset>-433705</wp:posOffset>
            </wp:positionH>
            <wp:positionV relativeFrom="paragraph">
              <wp:posOffset>288925</wp:posOffset>
            </wp:positionV>
            <wp:extent cx="2962688" cy="238158"/>
            <wp:effectExtent l="0" t="0" r="9525" b="9525"/>
            <wp:wrapThrough wrapText="bothSides">
              <wp:wrapPolygon edited="0">
                <wp:start x="0" y="0"/>
                <wp:lineTo x="0" y="20736"/>
                <wp:lineTo x="21531" y="20736"/>
                <wp:lineTo x="2153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FD2A9" w14:textId="33658792" w:rsidR="00BB136F" w:rsidRPr="00F83B1D" w:rsidRDefault="00BB136F" w:rsidP="002C5A3C">
      <w:pPr>
        <w:spacing w:after="0"/>
        <w:ind w:left="360"/>
        <w:rPr>
          <w:sz w:val="24"/>
          <w:szCs w:val="24"/>
        </w:rPr>
      </w:pPr>
    </w:p>
    <w:p w14:paraId="79B18039" w14:textId="77777777" w:rsidR="002C5A3C" w:rsidRPr="002C5A3C" w:rsidRDefault="005670AD" w:rsidP="002C5A3C">
      <w:pPr>
        <w:spacing w:after="0"/>
        <w:ind w:left="360"/>
        <w:jc w:val="center"/>
        <w:rPr>
          <w:sz w:val="24"/>
          <w:szCs w:val="24"/>
        </w:rPr>
      </w:pPr>
      <w:r w:rsidRPr="005670A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024E877" wp14:editId="42F6D700">
            <wp:extent cx="3452342" cy="4933665"/>
            <wp:effectExtent l="19050" t="19050" r="1524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270" cy="495214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0FAF4" w14:textId="77777777" w:rsidR="00E2344A" w:rsidRPr="00E2344A" w:rsidRDefault="00E2344A" w:rsidP="00E2344A">
      <w:pPr>
        <w:pStyle w:val="ab"/>
        <w:spacing w:after="0"/>
        <w:rPr>
          <w:sz w:val="24"/>
          <w:szCs w:val="24"/>
        </w:rPr>
      </w:pPr>
    </w:p>
    <w:p w14:paraId="39F81A03" w14:textId="66C659C9" w:rsidR="002C5A3C" w:rsidRDefault="00D97C8B" w:rsidP="002C5A3C">
      <w:pPr>
        <w:jc w:val="center"/>
        <w:rPr>
          <w:sz w:val="24"/>
          <w:szCs w:val="24"/>
        </w:rPr>
      </w:pPr>
      <w:r>
        <w:rPr>
          <w:sz w:val="24"/>
          <w:szCs w:val="24"/>
        </w:rPr>
        <w:t>Активированный документ инвентаризации.</w:t>
      </w:r>
    </w:p>
    <w:p w14:paraId="40330E53" w14:textId="45E937F7" w:rsidR="00B14050" w:rsidRDefault="00B14050" w:rsidP="00830C2D">
      <w:pPr>
        <w:ind w:left="-567" w:right="-285"/>
        <w:rPr>
          <w:sz w:val="24"/>
          <w:szCs w:val="24"/>
        </w:rPr>
      </w:pPr>
    </w:p>
    <w:p w14:paraId="01B957AE" w14:textId="136E2EAF" w:rsidR="00C60443" w:rsidRPr="00B14050" w:rsidRDefault="00B14050" w:rsidP="00830C2D">
      <w:pPr>
        <w:ind w:left="-567" w:right="-285"/>
        <w:rPr>
          <w:b/>
          <w:sz w:val="24"/>
          <w:szCs w:val="24"/>
        </w:rPr>
      </w:pPr>
      <w:r>
        <w:rPr>
          <w:b/>
          <w:color w:val="FF0000"/>
          <w:sz w:val="24"/>
          <w:szCs w:val="24"/>
        </w:rPr>
        <w:t>ВАЖНО:</w:t>
      </w:r>
      <w:r w:rsidR="00C60443" w:rsidRPr="00C60443">
        <w:rPr>
          <w:b/>
          <w:color w:val="FF0000"/>
          <w:sz w:val="24"/>
          <w:szCs w:val="24"/>
        </w:rPr>
        <w:t xml:space="preserve"> </w:t>
      </w:r>
      <w:r w:rsidR="00C60443" w:rsidRPr="00B14050">
        <w:rPr>
          <w:b/>
          <w:sz w:val="24"/>
          <w:szCs w:val="24"/>
        </w:rPr>
        <w:t>Во время инвентаризации все проверяемые ячейки блокируются системой на время проведения инвентаризации до пол</w:t>
      </w:r>
      <w:r w:rsidR="00830C2D">
        <w:rPr>
          <w:b/>
          <w:sz w:val="24"/>
          <w:szCs w:val="24"/>
        </w:rPr>
        <w:t>ного завершения операции в SAP</w:t>
      </w:r>
      <w:r>
        <w:rPr>
          <w:b/>
          <w:sz w:val="24"/>
          <w:szCs w:val="24"/>
        </w:rPr>
        <w:t xml:space="preserve"> или удаления инвентаризационной записи. </w:t>
      </w:r>
    </w:p>
    <w:p w14:paraId="3E65534D" w14:textId="01E99F4E" w:rsidR="00C60443" w:rsidRDefault="00C60443" w:rsidP="00830C2D">
      <w:pPr>
        <w:ind w:left="-567" w:right="-285"/>
        <w:rPr>
          <w:sz w:val="24"/>
          <w:szCs w:val="24"/>
        </w:rPr>
      </w:pPr>
      <w:r w:rsidRPr="00C60443">
        <w:rPr>
          <w:b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На время проведения инвентаризации ячейк</w:t>
      </w:r>
      <w:r w:rsidR="00620637">
        <w:rPr>
          <w:sz w:val="24"/>
          <w:szCs w:val="24"/>
        </w:rPr>
        <w:t xml:space="preserve">и </w:t>
      </w:r>
      <w:r w:rsidR="00620637" w:rsidRPr="00830C2D">
        <w:rPr>
          <w:b/>
          <w:sz w:val="24"/>
          <w:szCs w:val="24"/>
        </w:rPr>
        <w:t>должны соответствовать следующим требованиям</w:t>
      </w:r>
      <w:r>
        <w:rPr>
          <w:sz w:val="24"/>
          <w:szCs w:val="24"/>
        </w:rPr>
        <w:t xml:space="preserve">: </w:t>
      </w:r>
    </w:p>
    <w:p w14:paraId="50398771" w14:textId="77777777" w:rsidR="00C60443" w:rsidRDefault="00C60443" w:rsidP="00830C2D">
      <w:pPr>
        <w:ind w:hanging="56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все трансфер заказы должны быть закрыты (никаких активных движений в системе); </w:t>
      </w:r>
    </w:p>
    <w:p w14:paraId="4A0DDC0F" w14:textId="77777777" w:rsidR="00C60443" w:rsidRDefault="00C60443" w:rsidP="00830C2D">
      <w:pPr>
        <w:ind w:hanging="567"/>
        <w:rPr>
          <w:sz w:val="24"/>
          <w:szCs w:val="24"/>
        </w:rPr>
      </w:pPr>
      <w:r>
        <w:rPr>
          <w:sz w:val="24"/>
          <w:szCs w:val="24"/>
        </w:rPr>
        <w:t xml:space="preserve">- не должно быть отрицательного </w:t>
      </w:r>
      <w:r w:rsidR="003F0E60">
        <w:rPr>
          <w:sz w:val="24"/>
          <w:szCs w:val="24"/>
        </w:rPr>
        <w:t>количества в ячейке</w:t>
      </w:r>
      <w:r w:rsidR="00C5245E">
        <w:rPr>
          <w:sz w:val="24"/>
          <w:szCs w:val="24"/>
        </w:rPr>
        <w:t>;</w:t>
      </w:r>
    </w:p>
    <w:p w14:paraId="10BFF568" w14:textId="77777777" w:rsidR="00620637" w:rsidRDefault="00620637" w:rsidP="00830C2D">
      <w:pPr>
        <w:ind w:hanging="567"/>
        <w:rPr>
          <w:sz w:val="24"/>
          <w:szCs w:val="24"/>
        </w:rPr>
      </w:pPr>
      <w:r>
        <w:rPr>
          <w:sz w:val="24"/>
          <w:szCs w:val="24"/>
        </w:rPr>
        <w:t xml:space="preserve">- ячейки не должны быть задействованы в других документах инвентаризации. </w:t>
      </w:r>
    </w:p>
    <w:p w14:paraId="2F3654F9" w14:textId="77777777" w:rsidR="00620637" w:rsidRDefault="00620637" w:rsidP="00830C2D">
      <w:pPr>
        <w:ind w:hanging="567"/>
        <w:rPr>
          <w:sz w:val="24"/>
          <w:szCs w:val="24"/>
        </w:rPr>
      </w:pPr>
      <w:r>
        <w:rPr>
          <w:sz w:val="24"/>
          <w:szCs w:val="24"/>
        </w:rPr>
        <w:t xml:space="preserve">Если данные требования не соблюдаются выводится информационное уведомление: </w:t>
      </w:r>
    </w:p>
    <w:p w14:paraId="5266A527" w14:textId="77777777" w:rsidR="00620637" w:rsidRDefault="00620637" w:rsidP="00830C2D">
      <w:pPr>
        <w:ind w:hanging="567"/>
        <w:rPr>
          <w:sz w:val="24"/>
          <w:szCs w:val="24"/>
        </w:rPr>
      </w:pPr>
      <w:r>
        <w:rPr>
          <w:sz w:val="24"/>
          <w:szCs w:val="24"/>
        </w:rPr>
        <w:t>«</w:t>
      </w:r>
      <w:r w:rsidRPr="00620637">
        <w:rPr>
          <w:sz w:val="24"/>
          <w:szCs w:val="24"/>
        </w:rPr>
        <w:t>Квант 0100039573 складского места BA0101 не может быть инвентаризован</w:t>
      </w:r>
      <w:r>
        <w:rPr>
          <w:sz w:val="24"/>
          <w:szCs w:val="24"/>
        </w:rPr>
        <w:t xml:space="preserve">». </w:t>
      </w:r>
    </w:p>
    <w:p w14:paraId="46DABB0F" w14:textId="29D30BDF" w:rsidR="00C5245E" w:rsidRDefault="006F0F20" w:rsidP="00830C2D">
      <w:pPr>
        <w:ind w:hanging="567"/>
        <w:rPr>
          <w:sz w:val="24"/>
          <w:szCs w:val="24"/>
        </w:rPr>
      </w:pPr>
      <w:r>
        <w:rPr>
          <w:sz w:val="24"/>
          <w:szCs w:val="24"/>
        </w:rPr>
        <w:t>Строчку</w:t>
      </w:r>
      <w:r w:rsidR="00C5245E">
        <w:rPr>
          <w:sz w:val="24"/>
          <w:szCs w:val="24"/>
        </w:rPr>
        <w:t xml:space="preserve"> с данной ячейкой можно удалить или откорректировать информацию в системе. </w:t>
      </w:r>
    </w:p>
    <w:p w14:paraId="207B45BA" w14:textId="77777777" w:rsidR="00830C2D" w:rsidRDefault="00830C2D" w:rsidP="00830C2D">
      <w:pPr>
        <w:ind w:hanging="567"/>
        <w:rPr>
          <w:sz w:val="24"/>
          <w:szCs w:val="24"/>
        </w:rPr>
      </w:pPr>
    </w:p>
    <w:p w14:paraId="50470BE2" w14:textId="77777777" w:rsidR="00C5245E" w:rsidRDefault="00C5245E" w:rsidP="002C5A3C">
      <w:pPr>
        <w:rPr>
          <w:sz w:val="24"/>
          <w:szCs w:val="24"/>
        </w:rPr>
      </w:pPr>
      <w:r>
        <w:rPr>
          <w:sz w:val="24"/>
          <w:szCs w:val="24"/>
        </w:rPr>
        <w:t xml:space="preserve">Удаление строки в документе </w:t>
      </w:r>
      <w:r w:rsidR="00AA196C">
        <w:rPr>
          <w:sz w:val="24"/>
          <w:szCs w:val="24"/>
        </w:rPr>
        <w:t>инвентаризации:</w:t>
      </w:r>
      <w:r>
        <w:rPr>
          <w:sz w:val="24"/>
          <w:szCs w:val="24"/>
        </w:rPr>
        <w:t xml:space="preserve"> </w:t>
      </w:r>
    </w:p>
    <w:p w14:paraId="509FCA59" w14:textId="77777777" w:rsidR="00C5245E" w:rsidRDefault="00C5245E" w:rsidP="00C5245E">
      <w:pPr>
        <w:jc w:val="center"/>
        <w:rPr>
          <w:sz w:val="24"/>
          <w:szCs w:val="24"/>
        </w:rPr>
      </w:pPr>
      <w:r w:rsidRPr="00C5245E">
        <w:rPr>
          <w:noProof/>
          <w:sz w:val="24"/>
          <w:szCs w:val="24"/>
          <w:lang w:eastAsia="ru-RU"/>
        </w:rPr>
        <w:drawing>
          <wp:inline distT="0" distB="0" distL="0" distR="0" wp14:anchorId="12A2F691" wp14:editId="10D9CACE">
            <wp:extent cx="4070350" cy="1903557"/>
            <wp:effectExtent l="19050" t="19050" r="2540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797" cy="191405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84CBF" w14:textId="77777777" w:rsidR="00830C2D" w:rsidRDefault="00830C2D" w:rsidP="0077303D">
      <w:pPr>
        <w:rPr>
          <w:sz w:val="24"/>
          <w:szCs w:val="24"/>
        </w:rPr>
      </w:pPr>
    </w:p>
    <w:p w14:paraId="51573EC7" w14:textId="67AD3348" w:rsidR="0077303D" w:rsidRDefault="0077303D" w:rsidP="007730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Чтобы изменить активированный документ инвентаризации</w:t>
      </w:r>
      <w:r w:rsidR="000D56CD">
        <w:rPr>
          <w:sz w:val="24"/>
          <w:szCs w:val="24"/>
        </w:rPr>
        <w:t xml:space="preserve">, используем </w:t>
      </w:r>
      <w:r w:rsidRPr="000D56CD">
        <w:rPr>
          <w:b/>
          <w:sz w:val="24"/>
          <w:szCs w:val="24"/>
          <w:lang w:val="en-US"/>
        </w:rPr>
        <w:t>LI</w:t>
      </w:r>
      <w:r w:rsidRPr="000D56CD">
        <w:rPr>
          <w:b/>
          <w:sz w:val="24"/>
          <w:szCs w:val="24"/>
        </w:rPr>
        <w:t>02</w:t>
      </w:r>
      <w:r>
        <w:rPr>
          <w:sz w:val="24"/>
          <w:szCs w:val="24"/>
        </w:rPr>
        <w:t>:</w:t>
      </w:r>
    </w:p>
    <w:p w14:paraId="1B103AD4" w14:textId="77777777" w:rsidR="0077303D" w:rsidRPr="0077303D" w:rsidRDefault="0077303D" w:rsidP="0077303D">
      <w:pPr>
        <w:jc w:val="center"/>
        <w:rPr>
          <w:sz w:val="24"/>
          <w:szCs w:val="24"/>
        </w:rPr>
      </w:pPr>
      <w:r w:rsidRPr="0077303D">
        <w:rPr>
          <w:noProof/>
          <w:sz w:val="24"/>
          <w:szCs w:val="24"/>
          <w:lang w:eastAsia="ru-RU"/>
        </w:rPr>
        <w:drawing>
          <wp:inline distT="0" distB="0" distL="0" distR="0" wp14:anchorId="0E46082C" wp14:editId="2FB43077">
            <wp:extent cx="2590800" cy="1759185"/>
            <wp:effectExtent l="19050" t="19050" r="1905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6048" cy="176274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D8505" w14:textId="5E7E5EB2" w:rsidR="0077303D" w:rsidRDefault="0077303D" w:rsidP="0077303D">
      <w:pPr>
        <w:jc w:val="center"/>
        <w:rPr>
          <w:sz w:val="24"/>
          <w:szCs w:val="24"/>
        </w:rPr>
      </w:pPr>
    </w:p>
    <w:p w14:paraId="13D4FEE4" w14:textId="0CDEC5E3" w:rsidR="0077303D" w:rsidRPr="000D56CD" w:rsidRDefault="000D56CD" w:rsidP="0077303D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1) Вводим название склада (RUS)</w:t>
      </w:r>
    </w:p>
    <w:p w14:paraId="6D431DC8" w14:textId="6CF1EC7D" w:rsidR="0077303D" w:rsidRPr="0077303D" w:rsidRDefault="0077303D" w:rsidP="0077303D">
      <w:pPr>
        <w:spacing w:after="0"/>
        <w:ind w:left="360"/>
        <w:rPr>
          <w:sz w:val="24"/>
          <w:szCs w:val="24"/>
        </w:rPr>
      </w:pPr>
      <w:r w:rsidRPr="00F83B1D">
        <w:rPr>
          <w:sz w:val="24"/>
          <w:szCs w:val="24"/>
        </w:rPr>
        <w:t xml:space="preserve">2) Вводим </w:t>
      </w:r>
      <w:r>
        <w:rPr>
          <w:sz w:val="24"/>
          <w:szCs w:val="24"/>
        </w:rPr>
        <w:t>номер документа инвентаризации</w:t>
      </w:r>
      <w:r w:rsidRPr="0077303D">
        <w:rPr>
          <w:sz w:val="24"/>
          <w:szCs w:val="24"/>
        </w:rPr>
        <w:t xml:space="preserve">, </w:t>
      </w:r>
      <w:r w:rsidR="000D56CD">
        <w:rPr>
          <w:sz w:val="24"/>
          <w:szCs w:val="24"/>
        </w:rPr>
        <w:t>нажимаем В</w:t>
      </w:r>
      <w:r>
        <w:rPr>
          <w:sz w:val="24"/>
          <w:szCs w:val="24"/>
        </w:rPr>
        <w:t>вод/</w:t>
      </w:r>
      <w:r w:rsidR="00B67A79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nter</w:t>
      </w:r>
      <w:r>
        <w:rPr>
          <w:sz w:val="24"/>
          <w:szCs w:val="24"/>
        </w:rPr>
        <w:t xml:space="preserve">: </w:t>
      </w:r>
    </w:p>
    <w:p w14:paraId="42DA8142" w14:textId="4BD25D8A" w:rsidR="0077303D" w:rsidRPr="00F83B1D" w:rsidRDefault="00830C2D" w:rsidP="0077303D">
      <w:pPr>
        <w:spacing w:after="0"/>
        <w:ind w:left="360"/>
        <w:rPr>
          <w:sz w:val="24"/>
          <w:szCs w:val="24"/>
        </w:rPr>
      </w:pPr>
      <w:r w:rsidRPr="0077303D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7B3BE4CA" wp14:editId="257A56A1">
            <wp:simplePos x="0" y="0"/>
            <wp:positionH relativeFrom="column">
              <wp:posOffset>2080895</wp:posOffset>
            </wp:positionH>
            <wp:positionV relativeFrom="paragraph">
              <wp:posOffset>231140</wp:posOffset>
            </wp:positionV>
            <wp:extent cx="4210050" cy="2604135"/>
            <wp:effectExtent l="19050" t="19050" r="19050" b="24765"/>
            <wp:wrapThrough wrapText="bothSides">
              <wp:wrapPolygon edited="0">
                <wp:start x="-98" y="-158"/>
                <wp:lineTo x="-98" y="21647"/>
                <wp:lineTo x="21600" y="21647"/>
                <wp:lineTo x="21600" y="-158"/>
                <wp:lineTo x="-98" y="-158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0413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DA7B4" w14:textId="4FC7BA81" w:rsidR="0077303D" w:rsidRDefault="0077303D" w:rsidP="0077303D">
      <w:pPr>
        <w:jc w:val="center"/>
        <w:rPr>
          <w:sz w:val="24"/>
          <w:szCs w:val="24"/>
        </w:rPr>
      </w:pPr>
    </w:p>
    <w:p w14:paraId="62377F5A" w14:textId="5A35B95A" w:rsidR="0077303D" w:rsidRPr="00115A62" w:rsidRDefault="0077303D" w:rsidP="0077303D">
      <w:pPr>
        <w:jc w:val="center"/>
        <w:rPr>
          <w:sz w:val="24"/>
          <w:szCs w:val="24"/>
        </w:rPr>
      </w:pPr>
    </w:p>
    <w:p w14:paraId="061D8D2B" w14:textId="72A159D1" w:rsidR="00B67A79" w:rsidRDefault="00B67A79" w:rsidP="00213156">
      <w:pPr>
        <w:pStyle w:val="1"/>
        <w:spacing w:before="240" w:after="240"/>
        <w:rPr>
          <w:rFonts w:asciiTheme="minorHAnsi" w:eastAsiaTheme="minorHAnsi" w:hAnsiTheme="minorHAnsi" w:cstheme="minorBidi"/>
          <w:sz w:val="24"/>
          <w:szCs w:val="24"/>
          <w:lang w:val="ru-RU" w:eastAsia="en-US"/>
        </w:rPr>
      </w:pPr>
    </w:p>
    <w:p w14:paraId="36BD6C8F" w14:textId="1CC5693E" w:rsidR="00B67A79" w:rsidRDefault="00B67A79" w:rsidP="00213156">
      <w:pPr>
        <w:pStyle w:val="1"/>
        <w:spacing w:before="240" w:after="240"/>
        <w:rPr>
          <w:rFonts w:asciiTheme="minorHAnsi" w:eastAsiaTheme="minorHAnsi" w:hAnsiTheme="minorHAnsi" w:cstheme="minorBidi"/>
          <w:sz w:val="24"/>
          <w:szCs w:val="24"/>
          <w:lang w:val="ru-RU" w:eastAsia="en-US"/>
        </w:rPr>
      </w:pPr>
    </w:p>
    <w:p w14:paraId="1BFA7DCC" w14:textId="1C7E5FB9" w:rsidR="00B67A79" w:rsidRDefault="00830C2D" w:rsidP="00213156">
      <w:pPr>
        <w:pStyle w:val="1"/>
        <w:spacing w:before="240" w:after="240"/>
        <w:rPr>
          <w:rFonts w:asciiTheme="minorHAnsi" w:eastAsiaTheme="minorHAnsi" w:hAnsiTheme="minorHAnsi" w:cstheme="minorBidi"/>
          <w:sz w:val="24"/>
          <w:szCs w:val="24"/>
          <w:lang w:val="ru-RU" w:eastAsia="en-US"/>
        </w:rPr>
      </w:pPr>
      <w:r w:rsidRPr="0077303D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2EB40CB7" wp14:editId="5DD66F9D">
            <wp:simplePos x="0" y="0"/>
            <wp:positionH relativeFrom="column">
              <wp:posOffset>-492760</wp:posOffset>
            </wp:positionH>
            <wp:positionV relativeFrom="paragraph">
              <wp:posOffset>356235</wp:posOffset>
            </wp:positionV>
            <wp:extent cx="2289175" cy="904875"/>
            <wp:effectExtent l="0" t="0" r="0" b="9525"/>
            <wp:wrapThrough wrapText="bothSides">
              <wp:wrapPolygon edited="0">
                <wp:start x="0" y="0"/>
                <wp:lineTo x="0" y="21373"/>
                <wp:lineTo x="21390" y="21373"/>
                <wp:lineTo x="2139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2FCEE" w14:textId="422D9678" w:rsidR="00830C2D" w:rsidRDefault="00830C2D" w:rsidP="00213156">
      <w:pPr>
        <w:pStyle w:val="1"/>
        <w:spacing w:before="240" w:after="240"/>
        <w:rPr>
          <w:rFonts w:asciiTheme="minorHAnsi" w:eastAsiaTheme="minorHAnsi" w:hAnsiTheme="minorHAnsi" w:cstheme="minorBidi"/>
          <w:sz w:val="24"/>
          <w:szCs w:val="24"/>
          <w:lang w:val="ru-RU" w:eastAsia="en-US"/>
        </w:rPr>
      </w:pPr>
    </w:p>
    <w:p w14:paraId="62044F78" w14:textId="77777777" w:rsidR="00830C2D" w:rsidRPr="00830C2D" w:rsidRDefault="00830C2D" w:rsidP="00830C2D"/>
    <w:p w14:paraId="73B8B866" w14:textId="26244527" w:rsidR="00213156" w:rsidRPr="00830C2D" w:rsidRDefault="00213156" w:rsidP="00213156">
      <w:pPr>
        <w:pStyle w:val="1"/>
        <w:spacing w:before="240" w:after="240"/>
        <w:rPr>
          <w:color w:val="1F497D" w:themeColor="text2"/>
          <w:sz w:val="24"/>
          <w:szCs w:val="24"/>
          <w:lang w:val="ru-RU"/>
        </w:rPr>
      </w:pPr>
      <w:bookmarkStart w:id="14" w:name="_Toc30511020"/>
      <w:r w:rsidRPr="00830C2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lastRenderedPageBreak/>
        <w:t>6.</w:t>
      </w:r>
      <w:r w:rsidR="00C27CFC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>1.1</w:t>
      </w:r>
      <w:r w:rsidRPr="00830C2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>. Распечатыв</w:t>
      </w:r>
      <w:r w:rsidR="000D56C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 xml:space="preserve">аем документ </w:t>
      </w:r>
      <w:proofErr w:type="gramStart"/>
      <w:r w:rsidR="000D56C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 xml:space="preserve">инвентаризации  </w:t>
      </w:r>
      <w:r w:rsidR="000D56C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en-US" w:eastAsia="en-US"/>
        </w:rPr>
        <w:t>T</w:t>
      </w:r>
      <w:proofErr w:type="gramEnd"/>
      <w:r w:rsidR="000D56CD" w:rsidRPr="000D56C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>-</w:t>
      </w:r>
      <w:r w:rsidR="000D56C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en-US" w:eastAsia="en-US"/>
        </w:rPr>
        <w:t>CODE</w:t>
      </w:r>
      <w:r w:rsidR="000D56CD" w:rsidRPr="000D56C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 xml:space="preserve"> </w:t>
      </w:r>
      <w:r w:rsidRPr="00830C2D">
        <w:rPr>
          <w:rFonts w:asciiTheme="minorHAnsi" w:eastAsiaTheme="minorHAnsi" w:hAnsiTheme="minorHAnsi" w:cstheme="minorBidi"/>
          <w:color w:val="1F497D" w:themeColor="text2"/>
          <w:sz w:val="24"/>
          <w:szCs w:val="24"/>
          <w:lang w:val="ru-RU" w:eastAsia="en-US"/>
        </w:rPr>
        <w:t>LI04:</w:t>
      </w:r>
      <w:bookmarkEnd w:id="14"/>
    </w:p>
    <w:p w14:paraId="5E3F6EBA" w14:textId="77777777" w:rsidR="00830C2D" w:rsidRDefault="00830C2D" w:rsidP="008A3E9B">
      <w:pPr>
        <w:rPr>
          <w:sz w:val="24"/>
          <w:szCs w:val="24"/>
        </w:rPr>
      </w:pPr>
    </w:p>
    <w:p w14:paraId="21906361" w14:textId="77777777" w:rsidR="00830C2D" w:rsidRDefault="00830C2D" w:rsidP="008A3E9B">
      <w:pPr>
        <w:rPr>
          <w:sz w:val="24"/>
          <w:szCs w:val="24"/>
        </w:rPr>
      </w:pPr>
    </w:p>
    <w:p w14:paraId="1087113A" w14:textId="4BD826E0" w:rsidR="0077303D" w:rsidRDefault="00B67A79" w:rsidP="008A3E9B">
      <w:pPr>
        <w:rPr>
          <w:sz w:val="24"/>
          <w:szCs w:val="24"/>
        </w:rPr>
      </w:pPr>
      <w:r w:rsidRPr="00B67A79">
        <w:rPr>
          <w:sz w:val="24"/>
          <w:szCs w:val="24"/>
        </w:rPr>
        <w:t xml:space="preserve">Для </w:t>
      </w:r>
      <w:r>
        <w:rPr>
          <w:sz w:val="24"/>
          <w:szCs w:val="24"/>
        </w:rPr>
        <w:t xml:space="preserve">печати </w:t>
      </w:r>
      <w:r w:rsidR="008A3E9B" w:rsidRPr="00213156">
        <w:rPr>
          <w:sz w:val="24"/>
          <w:szCs w:val="24"/>
        </w:rPr>
        <w:t>документ</w:t>
      </w:r>
      <w:r>
        <w:rPr>
          <w:sz w:val="24"/>
          <w:szCs w:val="24"/>
        </w:rPr>
        <w:t>а</w:t>
      </w:r>
      <w:r w:rsidR="008A3E9B" w:rsidRPr="00213156">
        <w:rPr>
          <w:sz w:val="24"/>
          <w:szCs w:val="24"/>
        </w:rPr>
        <w:t xml:space="preserve"> инвен</w:t>
      </w:r>
      <w:r>
        <w:rPr>
          <w:sz w:val="24"/>
          <w:szCs w:val="24"/>
        </w:rPr>
        <w:t xml:space="preserve">таризации на принтере, </w:t>
      </w:r>
      <w:proofErr w:type="gramStart"/>
      <w:r>
        <w:rPr>
          <w:sz w:val="24"/>
          <w:szCs w:val="24"/>
        </w:rPr>
        <w:t>открыть</w:t>
      </w:r>
      <w:r w:rsidR="000D56CD">
        <w:rPr>
          <w:sz w:val="24"/>
          <w:szCs w:val="24"/>
        </w:rPr>
        <w:t xml:space="preserve"> </w:t>
      </w:r>
      <w:r w:rsidR="008A3E9B" w:rsidRPr="00213156">
        <w:rPr>
          <w:sz w:val="24"/>
          <w:szCs w:val="24"/>
        </w:rPr>
        <w:t xml:space="preserve"> </w:t>
      </w:r>
      <w:r w:rsidR="008A3E9B" w:rsidRPr="00213156">
        <w:rPr>
          <w:sz w:val="24"/>
          <w:szCs w:val="24"/>
          <w:lang w:val="en-US"/>
        </w:rPr>
        <w:t>LI</w:t>
      </w:r>
      <w:proofErr w:type="gramEnd"/>
      <w:r w:rsidR="008A3E9B" w:rsidRPr="00213156">
        <w:rPr>
          <w:sz w:val="24"/>
          <w:szCs w:val="24"/>
        </w:rPr>
        <w:t>04:</w:t>
      </w:r>
    </w:p>
    <w:p w14:paraId="28AC8E67" w14:textId="77777777" w:rsidR="00AA196C" w:rsidRDefault="00635D80" w:rsidP="00AA196C">
      <w:pPr>
        <w:jc w:val="center"/>
        <w:rPr>
          <w:sz w:val="24"/>
          <w:szCs w:val="24"/>
        </w:rPr>
      </w:pPr>
      <w:r w:rsidRPr="00635D80">
        <w:rPr>
          <w:noProof/>
          <w:sz w:val="24"/>
          <w:szCs w:val="24"/>
          <w:lang w:eastAsia="ru-RU"/>
        </w:rPr>
        <w:drawing>
          <wp:inline distT="0" distB="0" distL="0" distR="0" wp14:anchorId="7D33CD10" wp14:editId="44CE2778">
            <wp:extent cx="4975225" cy="4411659"/>
            <wp:effectExtent l="19050" t="19050" r="15875" b="273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018" cy="4436304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ADD063" w14:textId="77777777" w:rsidR="00AA196C" w:rsidRPr="00F83B1D" w:rsidRDefault="00AA196C" w:rsidP="00AA196C">
      <w:pPr>
        <w:spacing w:after="0"/>
        <w:ind w:left="360"/>
        <w:rPr>
          <w:sz w:val="24"/>
          <w:szCs w:val="24"/>
        </w:rPr>
      </w:pPr>
      <w:r w:rsidRPr="00F83B1D">
        <w:rPr>
          <w:sz w:val="24"/>
          <w:szCs w:val="24"/>
        </w:rPr>
        <w:t>1) Вводим</w:t>
      </w:r>
      <w:r>
        <w:rPr>
          <w:sz w:val="24"/>
          <w:szCs w:val="24"/>
        </w:rPr>
        <w:t xml:space="preserve"> номер инвентаризационного документа</w:t>
      </w:r>
      <w:r w:rsidRPr="00F83B1D">
        <w:rPr>
          <w:sz w:val="24"/>
          <w:szCs w:val="24"/>
        </w:rPr>
        <w:t>;</w:t>
      </w:r>
    </w:p>
    <w:p w14:paraId="6F204AE4" w14:textId="77777777" w:rsidR="00AA196C" w:rsidRDefault="00AA196C" w:rsidP="00AA196C">
      <w:pPr>
        <w:spacing w:after="0"/>
        <w:ind w:left="360"/>
        <w:rPr>
          <w:sz w:val="24"/>
          <w:szCs w:val="24"/>
        </w:rPr>
      </w:pPr>
      <w:r w:rsidRPr="00F83B1D">
        <w:rPr>
          <w:sz w:val="24"/>
          <w:szCs w:val="24"/>
        </w:rPr>
        <w:t xml:space="preserve">2) Вводим </w:t>
      </w:r>
      <w:r>
        <w:rPr>
          <w:sz w:val="24"/>
          <w:szCs w:val="24"/>
        </w:rPr>
        <w:t>номер принтера для печати;</w:t>
      </w:r>
    </w:p>
    <w:p w14:paraId="44E6005E" w14:textId="77777777" w:rsidR="00635D80" w:rsidRDefault="00635D80" w:rsidP="00AA196C">
      <w:pPr>
        <w:spacing w:after="0"/>
        <w:ind w:left="360"/>
        <w:rPr>
          <w:sz w:val="24"/>
          <w:szCs w:val="24"/>
        </w:rPr>
      </w:pPr>
      <w:r w:rsidRPr="00635D80">
        <w:rPr>
          <w:sz w:val="24"/>
          <w:szCs w:val="24"/>
        </w:rPr>
        <w:t xml:space="preserve">3) </w:t>
      </w:r>
      <w:r>
        <w:rPr>
          <w:sz w:val="24"/>
          <w:szCs w:val="24"/>
        </w:rPr>
        <w:t>Ставим галочку «Печать списка»;</w:t>
      </w:r>
    </w:p>
    <w:p w14:paraId="46A8F395" w14:textId="77777777" w:rsidR="00635D80" w:rsidRDefault="00635D80" w:rsidP="00AA196C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4) Ставим галочку «Немедленный вывод»;</w:t>
      </w:r>
    </w:p>
    <w:p w14:paraId="5A958860" w14:textId="77777777" w:rsidR="00635D80" w:rsidRPr="00635D80" w:rsidRDefault="00635D80" w:rsidP="00AA196C">
      <w:pPr>
        <w:spacing w:after="0"/>
        <w:ind w:left="360"/>
        <w:rPr>
          <w:sz w:val="24"/>
          <w:szCs w:val="24"/>
        </w:rPr>
      </w:pPr>
      <w:proofErr w:type="gramStart"/>
      <w:r w:rsidRPr="00635D80">
        <w:rPr>
          <w:b/>
          <w:color w:val="FF0000"/>
          <w:sz w:val="24"/>
          <w:szCs w:val="24"/>
        </w:rPr>
        <w:lastRenderedPageBreak/>
        <w:t>/!\</w:t>
      </w:r>
      <w:proofErr w:type="gramEnd"/>
      <w:r w:rsidRPr="00635D80">
        <w:rPr>
          <w:b/>
          <w:color w:val="FF0000"/>
          <w:sz w:val="24"/>
          <w:szCs w:val="24"/>
        </w:rPr>
        <w:t xml:space="preserve"> Важно:</w:t>
      </w:r>
      <w:r w:rsidRPr="00635D80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если ведомость не распечаталась</w:t>
      </w:r>
      <w:r w:rsidR="00B67A79">
        <w:rPr>
          <w:sz w:val="24"/>
          <w:szCs w:val="24"/>
        </w:rPr>
        <w:t>,</w:t>
      </w:r>
      <w:r>
        <w:rPr>
          <w:sz w:val="24"/>
          <w:szCs w:val="24"/>
        </w:rPr>
        <w:t xml:space="preserve"> ставим галочку «Печать списка» и «Новый запрос в спул»</w:t>
      </w:r>
      <w:r w:rsidRPr="00635D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галочку «Немедленный вывод» убираем; </w:t>
      </w:r>
    </w:p>
    <w:p w14:paraId="359D9E45" w14:textId="77777777" w:rsidR="00AA196C" w:rsidRDefault="00AA196C" w:rsidP="00AA196C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3) Нажимаем иконку ввод или </w:t>
      </w:r>
      <w:r w:rsidR="00B67A79" w:rsidRPr="00B67A79">
        <w:rPr>
          <w:sz w:val="24"/>
          <w:szCs w:val="24"/>
        </w:rPr>
        <w:t>Е</w:t>
      </w:r>
      <w:proofErr w:type="spellStart"/>
      <w:r>
        <w:rPr>
          <w:sz w:val="24"/>
          <w:szCs w:val="24"/>
          <w:lang w:val="en-US"/>
        </w:rPr>
        <w:t>nter</w:t>
      </w:r>
      <w:proofErr w:type="spellEnd"/>
      <w:r w:rsidRPr="00AA196C">
        <w:rPr>
          <w:sz w:val="24"/>
          <w:szCs w:val="24"/>
        </w:rPr>
        <w:t xml:space="preserve">, </w:t>
      </w:r>
      <w:r>
        <w:rPr>
          <w:sz w:val="24"/>
          <w:szCs w:val="24"/>
        </w:rPr>
        <w:t>появляется уведомление:</w:t>
      </w:r>
    </w:p>
    <w:p w14:paraId="7ACD9D45" w14:textId="77777777" w:rsidR="00AA196C" w:rsidRDefault="00AA196C" w:rsidP="00AA196C">
      <w:pPr>
        <w:spacing w:after="0"/>
        <w:ind w:left="360"/>
        <w:rPr>
          <w:sz w:val="24"/>
          <w:szCs w:val="24"/>
        </w:rPr>
      </w:pPr>
    </w:p>
    <w:p w14:paraId="3D1768F6" w14:textId="77777777" w:rsidR="00AA196C" w:rsidRPr="00AA196C" w:rsidRDefault="00AA196C" w:rsidP="00AA196C">
      <w:pPr>
        <w:spacing w:after="0"/>
        <w:ind w:left="360"/>
        <w:rPr>
          <w:sz w:val="24"/>
          <w:szCs w:val="24"/>
        </w:rPr>
      </w:pPr>
      <w:r w:rsidRPr="00AA196C">
        <w:rPr>
          <w:noProof/>
          <w:sz w:val="24"/>
          <w:szCs w:val="24"/>
          <w:lang w:eastAsia="ru-RU"/>
        </w:rPr>
        <w:drawing>
          <wp:inline distT="0" distB="0" distL="0" distR="0" wp14:anchorId="346D3534" wp14:editId="5C9ED9AA">
            <wp:extent cx="2467319" cy="257211"/>
            <wp:effectExtent l="19050" t="19050" r="952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5721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279D0" w14:textId="77777777" w:rsidR="00AA196C" w:rsidRDefault="00AA196C" w:rsidP="00AA196C">
      <w:pPr>
        <w:rPr>
          <w:sz w:val="24"/>
          <w:szCs w:val="24"/>
        </w:rPr>
      </w:pPr>
    </w:p>
    <w:p w14:paraId="1CF1722F" w14:textId="77777777" w:rsidR="00830C2D" w:rsidRDefault="00830C2D" w:rsidP="00AA196C">
      <w:pPr>
        <w:rPr>
          <w:sz w:val="24"/>
          <w:szCs w:val="24"/>
        </w:rPr>
      </w:pPr>
    </w:p>
    <w:p w14:paraId="3E3FEF48" w14:textId="77777777" w:rsidR="00830C2D" w:rsidRDefault="00830C2D" w:rsidP="00AA196C">
      <w:pPr>
        <w:rPr>
          <w:sz w:val="24"/>
          <w:szCs w:val="24"/>
        </w:rPr>
      </w:pPr>
    </w:p>
    <w:p w14:paraId="613C761D" w14:textId="77777777" w:rsidR="00830C2D" w:rsidRDefault="00830C2D" w:rsidP="00AA196C">
      <w:pPr>
        <w:rPr>
          <w:sz w:val="24"/>
          <w:szCs w:val="24"/>
        </w:rPr>
      </w:pPr>
    </w:p>
    <w:p w14:paraId="1D52DFBC" w14:textId="77777777" w:rsidR="00830C2D" w:rsidRDefault="00830C2D" w:rsidP="00AA196C">
      <w:pPr>
        <w:rPr>
          <w:sz w:val="24"/>
          <w:szCs w:val="24"/>
        </w:rPr>
      </w:pPr>
    </w:p>
    <w:p w14:paraId="0596A238" w14:textId="77777777" w:rsidR="00830C2D" w:rsidRDefault="00830C2D" w:rsidP="00AA196C">
      <w:pPr>
        <w:rPr>
          <w:sz w:val="24"/>
          <w:szCs w:val="24"/>
        </w:rPr>
      </w:pPr>
    </w:p>
    <w:p w14:paraId="66B451CB" w14:textId="77777777" w:rsidR="00830C2D" w:rsidRDefault="00830C2D" w:rsidP="00AA196C">
      <w:pPr>
        <w:rPr>
          <w:sz w:val="24"/>
          <w:szCs w:val="24"/>
        </w:rPr>
      </w:pPr>
    </w:p>
    <w:p w14:paraId="33A7EF3D" w14:textId="0729B93F" w:rsidR="00AA196C" w:rsidRDefault="00AA196C" w:rsidP="00AA196C">
      <w:pPr>
        <w:rPr>
          <w:sz w:val="24"/>
          <w:szCs w:val="24"/>
        </w:rPr>
      </w:pPr>
      <w:r>
        <w:rPr>
          <w:sz w:val="24"/>
          <w:szCs w:val="24"/>
        </w:rPr>
        <w:t xml:space="preserve">Документ </w:t>
      </w:r>
      <w:r w:rsidR="00B67A79">
        <w:rPr>
          <w:sz w:val="24"/>
          <w:szCs w:val="24"/>
        </w:rPr>
        <w:t xml:space="preserve">с незаполненными значениями для ручного подсчёта комиссией </w:t>
      </w:r>
      <w:r>
        <w:rPr>
          <w:sz w:val="24"/>
          <w:szCs w:val="24"/>
        </w:rPr>
        <w:t xml:space="preserve">распечатан: </w:t>
      </w:r>
    </w:p>
    <w:p w14:paraId="4C91C65C" w14:textId="77777777" w:rsidR="00635D80" w:rsidRDefault="00635D80" w:rsidP="00AA196C">
      <w:pPr>
        <w:rPr>
          <w:sz w:val="24"/>
          <w:szCs w:val="24"/>
        </w:rPr>
      </w:pPr>
      <w:r w:rsidRPr="00635D8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5113D6D" wp14:editId="116E634E">
            <wp:extent cx="5940425" cy="7624445"/>
            <wp:effectExtent l="19050" t="19050" r="2222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444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3910A" w14:textId="77777777" w:rsidR="00635D80" w:rsidRPr="00E2550F" w:rsidRDefault="00635D80" w:rsidP="00AA196C">
      <w:pPr>
        <w:rPr>
          <w:sz w:val="24"/>
          <w:szCs w:val="24"/>
        </w:rPr>
      </w:pPr>
    </w:p>
    <w:p w14:paraId="5F8FE966" w14:textId="133899FF" w:rsidR="00E2550F" w:rsidRPr="00B52FCB" w:rsidRDefault="00E2550F" w:rsidP="00E2550F">
      <w:pPr>
        <w:pStyle w:val="1"/>
        <w:spacing w:before="240" w:after="240"/>
        <w:rPr>
          <w:color w:val="002060"/>
          <w:lang w:val="ru-RU"/>
        </w:rPr>
      </w:pPr>
      <w:bookmarkStart w:id="15" w:name="_Toc30511021"/>
      <w:r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lastRenderedPageBreak/>
        <w:t>6.</w:t>
      </w:r>
      <w:r w:rsidR="00C27CFC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1.2</w:t>
      </w:r>
      <w:r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. Ввод данных ручного </w:t>
      </w:r>
      <w:r w:rsidR="000D56CD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пересчёта ТМЦ в систему САП T-CODE </w:t>
      </w:r>
      <w:r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LI11</w:t>
      </w:r>
      <w:r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N</w:t>
      </w:r>
      <w:r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:</w:t>
      </w:r>
      <w:bookmarkEnd w:id="15"/>
    </w:p>
    <w:p w14:paraId="2EF9D3CF" w14:textId="77777777" w:rsidR="00E2550F" w:rsidRPr="00762045" w:rsidRDefault="003D4A13" w:rsidP="003D4A13">
      <w:pPr>
        <w:jc w:val="center"/>
        <w:rPr>
          <w:sz w:val="24"/>
          <w:szCs w:val="24"/>
          <w:lang w:val="en-US"/>
        </w:rPr>
      </w:pPr>
      <w:r w:rsidRPr="003D4A13">
        <w:rPr>
          <w:noProof/>
          <w:sz w:val="24"/>
          <w:szCs w:val="24"/>
          <w:lang w:eastAsia="ru-RU"/>
        </w:rPr>
        <w:drawing>
          <wp:inline distT="0" distB="0" distL="0" distR="0" wp14:anchorId="52E45F9B" wp14:editId="1E34A6F6">
            <wp:extent cx="3787254" cy="3089602"/>
            <wp:effectExtent l="19050" t="19050" r="22860" b="15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492" cy="3092243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F794D" w14:textId="1837E21A" w:rsidR="00E2550F" w:rsidRDefault="00E2550F" w:rsidP="00E2550F">
      <w:pPr>
        <w:jc w:val="center"/>
        <w:rPr>
          <w:sz w:val="24"/>
          <w:szCs w:val="24"/>
        </w:rPr>
      </w:pPr>
    </w:p>
    <w:p w14:paraId="3B1D554A" w14:textId="77777777" w:rsidR="00E2550F" w:rsidRPr="00F83B1D" w:rsidRDefault="00E2550F" w:rsidP="00E2550F">
      <w:pPr>
        <w:spacing w:after="0"/>
        <w:rPr>
          <w:sz w:val="24"/>
          <w:szCs w:val="24"/>
        </w:rPr>
      </w:pPr>
      <w:r w:rsidRPr="00F83B1D">
        <w:rPr>
          <w:sz w:val="24"/>
          <w:szCs w:val="24"/>
        </w:rPr>
        <w:t>1) Вводим</w:t>
      </w:r>
      <w:r>
        <w:rPr>
          <w:sz w:val="24"/>
          <w:szCs w:val="24"/>
        </w:rPr>
        <w:t xml:space="preserve"> номер инвентаризационного документа</w:t>
      </w:r>
      <w:r w:rsidRPr="00F83B1D">
        <w:rPr>
          <w:sz w:val="24"/>
          <w:szCs w:val="24"/>
        </w:rPr>
        <w:t>;</w:t>
      </w:r>
    </w:p>
    <w:p w14:paraId="6F5DDB4F" w14:textId="77777777" w:rsidR="00E2550F" w:rsidRDefault="00E2550F" w:rsidP="00E2550F">
      <w:pPr>
        <w:spacing w:after="0"/>
        <w:rPr>
          <w:sz w:val="24"/>
          <w:szCs w:val="24"/>
        </w:rPr>
      </w:pPr>
      <w:r w:rsidRPr="00F83B1D">
        <w:rPr>
          <w:sz w:val="24"/>
          <w:szCs w:val="24"/>
        </w:rPr>
        <w:t xml:space="preserve">2) Вводим </w:t>
      </w:r>
      <w:r>
        <w:rPr>
          <w:sz w:val="24"/>
          <w:szCs w:val="24"/>
        </w:rPr>
        <w:t>дату ввода данных;</w:t>
      </w:r>
    </w:p>
    <w:p w14:paraId="7EB36752" w14:textId="77777777" w:rsidR="00E2550F" w:rsidRDefault="00E2550F" w:rsidP="00E2550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3) Нажимаем иконку ввод или </w:t>
      </w:r>
      <w:r w:rsidR="00B67A79" w:rsidRPr="00B67A79">
        <w:rPr>
          <w:sz w:val="24"/>
          <w:szCs w:val="24"/>
        </w:rPr>
        <w:t>Е</w:t>
      </w:r>
      <w:proofErr w:type="spellStart"/>
      <w:r>
        <w:rPr>
          <w:sz w:val="24"/>
          <w:szCs w:val="24"/>
          <w:lang w:val="en-US"/>
        </w:rPr>
        <w:t>nter</w:t>
      </w:r>
      <w:proofErr w:type="spellEnd"/>
      <w:r w:rsidRPr="00AA196C">
        <w:rPr>
          <w:sz w:val="24"/>
          <w:szCs w:val="24"/>
        </w:rPr>
        <w:t xml:space="preserve">, </w:t>
      </w:r>
      <w:r w:rsidR="00B67A79">
        <w:rPr>
          <w:sz w:val="24"/>
          <w:szCs w:val="24"/>
        </w:rPr>
        <w:t>появляется экран для ввода данных</w:t>
      </w:r>
    </w:p>
    <w:p w14:paraId="438FBE48" w14:textId="77777777" w:rsidR="00A316E2" w:rsidRDefault="00A316E2" w:rsidP="00E2550F">
      <w:pPr>
        <w:spacing w:after="0"/>
        <w:rPr>
          <w:sz w:val="24"/>
          <w:szCs w:val="24"/>
        </w:rPr>
      </w:pPr>
    </w:p>
    <w:p w14:paraId="7C83B5FB" w14:textId="77777777" w:rsidR="00A316E2" w:rsidRDefault="00B67A79" w:rsidP="00A316E2">
      <w:pPr>
        <w:spacing w:after="0"/>
        <w:jc w:val="center"/>
        <w:rPr>
          <w:sz w:val="24"/>
          <w:szCs w:val="24"/>
        </w:rPr>
      </w:pPr>
      <w:r w:rsidRPr="00A316E2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4F5E330" wp14:editId="48198EA4">
            <wp:simplePos x="0" y="0"/>
            <wp:positionH relativeFrom="column">
              <wp:posOffset>-175260</wp:posOffset>
            </wp:positionH>
            <wp:positionV relativeFrom="paragraph">
              <wp:posOffset>216535</wp:posOffset>
            </wp:positionV>
            <wp:extent cx="5940425" cy="2752090"/>
            <wp:effectExtent l="19050" t="19050" r="22225" b="10160"/>
            <wp:wrapThrough wrapText="bothSides">
              <wp:wrapPolygon edited="0">
                <wp:start x="-69" y="-150"/>
                <wp:lineTo x="-69" y="21530"/>
                <wp:lineTo x="21612" y="21530"/>
                <wp:lineTo x="21612" y="-150"/>
                <wp:lineTo x="-69" y="-15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9589D" w14:textId="77777777" w:rsidR="00A316E2" w:rsidRDefault="00A316E2" w:rsidP="00A316E2">
      <w:pPr>
        <w:jc w:val="center"/>
        <w:rPr>
          <w:sz w:val="24"/>
          <w:szCs w:val="24"/>
        </w:rPr>
      </w:pPr>
    </w:p>
    <w:p w14:paraId="09F977C0" w14:textId="0287181F" w:rsidR="00A316E2" w:rsidRDefault="00A316E2" w:rsidP="00A316E2">
      <w:pPr>
        <w:jc w:val="center"/>
        <w:rPr>
          <w:sz w:val="24"/>
          <w:szCs w:val="24"/>
        </w:rPr>
      </w:pPr>
    </w:p>
    <w:p w14:paraId="13B4FE88" w14:textId="61CDD70C" w:rsidR="00830C2D" w:rsidRDefault="00830C2D" w:rsidP="00A316E2">
      <w:pPr>
        <w:jc w:val="center"/>
        <w:rPr>
          <w:sz w:val="24"/>
          <w:szCs w:val="24"/>
        </w:rPr>
      </w:pPr>
    </w:p>
    <w:p w14:paraId="30BFE0BF" w14:textId="06F70390" w:rsidR="00830C2D" w:rsidRDefault="00830C2D" w:rsidP="00A316E2">
      <w:pPr>
        <w:jc w:val="center"/>
        <w:rPr>
          <w:sz w:val="24"/>
          <w:szCs w:val="24"/>
        </w:rPr>
      </w:pPr>
    </w:p>
    <w:p w14:paraId="4D5056C5" w14:textId="3C8BE5CA" w:rsidR="00830C2D" w:rsidRDefault="00830C2D" w:rsidP="00A316E2">
      <w:pPr>
        <w:jc w:val="center"/>
        <w:rPr>
          <w:sz w:val="24"/>
          <w:szCs w:val="24"/>
        </w:rPr>
      </w:pPr>
    </w:p>
    <w:p w14:paraId="5DFB5BFC" w14:textId="5033E2BD" w:rsidR="00830C2D" w:rsidRDefault="00830C2D" w:rsidP="00A316E2">
      <w:pPr>
        <w:jc w:val="center"/>
        <w:rPr>
          <w:sz w:val="24"/>
          <w:szCs w:val="24"/>
        </w:rPr>
      </w:pPr>
    </w:p>
    <w:p w14:paraId="718E4D17" w14:textId="7157EB18" w:rsidR="00830C2D" w:rsidRDefault="00830C2D" w:rsidP="00A316E2">
      <w:pPr>
        <w:jc w:val="center"/>
        <w:rPr>
          <w:sz w:val="24"/>
          <w:szCs w:val="24"/>
        </w:rPr>
      </w:pPr>
    </w:p>
    <w:p w14:paraId="54E2F320" w14:textId="14D940A7" w:rsidR="00830C2D" w:rsidRDefault="00830C2D" w:rsidP="00A316E2">
      <w:pPr>
        <w:jc w:val="center"/>
        <w:rPr>
          <w:sz w:val="24"/>
          <w:szCs w:val="24"/>
        </w:rPr>
      </w:pPr>
    </w:p>
    <w:p w14:paraId="6D91FBDD" w14:textId="77777777" w:rsidR="00830C2D" w:rsidRDefault="00830C2D" w:rsidP="00A316E2">
      <w:pPr>
        <w:jc w:val="center"/>
        <w:rPr>
          <w:sz w:val="24"/>
          <w:szCs w:val="24"/>
        </w:rPr>
      </w:pPr>
    </w:p>
    <w:p w14:paraId="4273A5C4" w14:textId="64587ADF" w:rsidR="00A316E2" w:rsidRPr="000D56CD" w:rsidRDefault="004A7E27" w:rsidP="00A316E2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>4</w:t>
      </w:r>
      <w:r w:rsidR="00A316E2" w:rsidRPr="00F83B1D">
        <w:rPr>
          <w:sz w:val="24"/>
          <w:szCs w:val="24"/>
        </w:rPr>
        <w:t>) Вводим</w:t>
      </w:r>
      <w:r w:rsidR="00A316E2">
        <w:rPr>
          <w:sz w:val="24"/>
          <w:szCs w:val="24"/>
        </w:rPr>
        <w:t xml:space="preserve"> </w:t>
      </w:r>
      <w:r>
        <w:rPr>
          <w:sz w:val="24"/>
          <w:szCs w:val="24"/>
        </w:rPr>
        <w:t>результаты фактически пересчитанных количеств</w:t>
      </w:r>
      <w:r w:rsidR="00CB53B7">
        <w:rPr>
          <w:sz w:val="24"/>
          <w:szCs w:val="24"/>
        </w:rPr>
        <w:t xml:space="preserve"> (если требуется отразить дополнительную, не попавшую в лист</w:t>
      </w:r>
      <w:r w:rsidR="000D56CD">
        <w:rPr>
          <w:sz w:val="24"/>
          <w:szCs w:val="24"/>
        </w:rPr>
        <w:t xml:space="preserve"> позицию, - использовать кнопку</w:t>
      </w:r>
      <w:r w:rsidR="00CB53B7">
        <w:rPr>
          <w:sz w:val="24"/>
          <w:szCs w:val="24"/>
        </w:rPr>
        <w:t xml:space="preserve"> «</w:t>
      </w:r>
      <w:proofErr w:type="spellStart"/>
      <w:r w:rsidR="00CB53B7" w:rsidRPr="000D56CD">
        <w:rPr>
          <w:b/>
          <w:sz w:val="24"/>
          <w:szCs w:val="24"/>
        </w:rPr>
        <w:t>New</w:t>
      </w:r>
      <w:proofErr w:type="spellEnd"/>
      <w:r w:rsidR="00CB53B7" w:rsidRPr="000D56CD">
        <w:rPr>
          <w:b/>
          <w:sz w:val="24"/>
          <w:szCs w:val="24"/>
        </w:rPr>
        <w:t xml:space="preserve"> </w:t>
      </w:r>
      <w:proofErr w:type="spellStart"/>
      <w:r w:rsidR="00CB53B7" w:rsidRPr="000D56CD">
        <w:rPr>
          <w:b/>
          <w:sz w:val="24"/>
          <w:szCs w:val="24"/>
        </w:rPr>
        <w:t>single</w:t>
      </w:r>
      <w:proofErr w:type="spellEnd"/>
      <w:r w:rsidR="00CB53B7" w:rsidRPr="000D56CD">
        <w:rPr>
          <w:b/>
          <w:sz w:val="24"/>
          <w:szCs w:val="24"/>
        </w:rPr>
        <w:t xml:space="preserve"> </w:t>
      </w:r>
      <w:proofErr w:type="spellStart"/>
      <w:proofErr w:type="gramStart"/>
      <w:r w:rsidR="00CB53B7" w:rsidRPr="000D56CD">
        <w:rPr>
          <w:b/>
          <w:sz w:val="24"/>
          <w:szCs w:val="24"/>
        </w:rPr>
        <w:t>item</w:t>
      </w:r>
      <w:proofErr w:type="spellEnd"/>
      <w:r w:rsidR="00CB53B7" w:rsidRPr="000D56CD">
        <w:rPr>
          <w:b/>
          <w:sz w:val="24"/>
          <w:szCs w:val="24"/>
        </w:rPr>
        <w:t>»\</w:t>
      </w:r>
      <w:proofErr w:type="gramEnd"/>
      <w:r w:rsidR="00CB53B7" w:rsidRPr="000D56CD">
        <w:rPr>
          <w:b/>
          <w:sz w:val="24"/>
          <w:szCs w:val="24"/>
        </w:rPr>
        <w:t>»Новая позиция»)</w:t>
      </w:r>
    </w:p>
    <w:p w14:paraId="69AB1FB3" w14:textId="00040FF5" w:rsidR="00A316E2" w:rsidRDefault="004A7E27" w:rsidP="00A316E2">
      <w:pPr>
        <w:spacing w:after="0"/>
        <w:rPr>
          <w:sz w:val="24"/>
          <w:szCs w:val="24"/>
        </w:rPr>
      </w:pPr>
      <w:r>
        <w:rPr>
          <w:sz w:val="24"/>
          <w:szCs w:val="24"/>
        </w:rPr>
        <w:t>5</w:t>
      </w:r>
      <w:r w:rsidR="00A316E2" w:rsidRPr="00F83B1D">
        <w:rPr>
          <w:sz w:val="24"/>
          <w:szCs w:val="24"/>
        </w:rPr>
        <w:t xml:space="preserve">) </w:t>
      </w:r>
      <w:r w:rsidR="00A316E2">
        <w:rPr>
          <w:sz w:val="24"/>
          <w:szCs w:val="24"/>
        </w:rPr>
        <w:t xml:space="preserve">Нажимаем иконку ввод или </w:t>
      </w:r>
      <w:r w:rsidR="00CB53B7">
        <w:rPr>
          <w:sz w:val="24"/>
          <w:szCs w:val="24"/>
          <w:lang w:val="en-US"/>
        </w:rPr>
        <w:t>E</w:t>
      </w:r>
      <w:r w:rsidR="00A316E2">
        <w:rPr>
          <w:sz w:val="24"/>
          <w:szCs w:val="24"/>
          <w:lang w:val="en-US"/>
        </w:rPr>
        <w:t>nter</w:t>
      </w:r>
      <w:r w:rsidR="005753D1" w:rsidRPr="005753D1">
        <w:rPr>
          <w:sz w:val="24"/>
          <w:szCs w:val="24"/>
        </w:rPr>
        <w:t xml:space="preserve">, </w:t>
      </w:r>
      <w:r w:rsidR="005753D1">
        <w:rPr>
          <w:sz w:val="24"/>
          <w:szCs w:val="24"/>
        </w:rPr>
        <w:t>е</w:t>
      </w:r>
      <w:r w:rsidR="00A316E2">
        <w:rPr>
          <w:sz w:val="24"/>
          <w:szCs w:val="24"/>
        </w:rPr>
        <w:t>сли есть расхождение факта с данными в системе</w:t>
      </w:r>
      <w:r w:rsidR="00A316E2" w:rsidRPr="00A316E2">
        <w:rPr>
          <w:sz w:val="24"/>
          <w:szCs w:val="24"/>
        </w:rPr>
        <w:t xml:space="preserve">, </w:t>
      </w:r>
      <w:r w:rsidR="00A316E2">
        <w:rPr>
          <w:sz w:val="24"/>
          <w:szCs w:val="24"/>
        </w:rPr>
        <w:t>появляется всплывающие окно с детальной информацией:</w:t>
      </w:r>
    </w:p>
    <w:p w14:paraId="64EC0B83" w14:textId="77777777" w:rsidR="00A316E2" w:rsidRDefault="00A316E2" w:rsidP="00A316E2">
      <w:pPr>
        <w:spacing w:after="0"/>
        <w:jc w:val="center"/>
        <w:rPr>
          <w:sz w:val="24"/>
          <w:szCs w:val="24"/>
        </w:rPr>
      </w:pPr>
      <w:r w:rsidRPr="00A316E2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781FA21" wp14:editId="70658194">
            <wp:extent cx="3916907" cy="4039918"/>
            <wp:effectExtent l="19050" t="19050" r="26670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1413" cy="404456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829999" w14:textId="77777777" w:rsidR="005753D1" w:rsidRPr="00A316E2" w:rsidRDefault="005753D1" w:rsidP="00A316E2">
      <w:pPr>
        <w:spacing w:after="0"/>
        <w:jc w:val="center"/>
        <w:rPr>
          <w:sz w:val="24"/>
          <w:szCs w:val="24"/>
        </w:rPr>
      </w:pPr>
    </w:p>
    <w:p w14:paraId="034B69D6" w14:textId="77777777" w:rsidR="00A316E2" w:rsidRDefault="005753D1" w:rsidP="00A316E2">
      <w:pPr>
        <w:jc w:val="center"/>
        <w:rPr>
          <w:sz w:val="24"/>
          <w:szCs w:val="24"/>
        </w:rPr>
      </w:pPr>
      <w:r w:rsidRPr="005753D1">
        <w:rPr>
          <w:noProof/>
          <w:sz w:val="24"/>
          <w:szCs w:val="24"/>
          <w:lang w:eastAsia="ru-RU"/>
        </w:rPr>
        <w:drawing>
          <wp:inline distT="0" distB="0" distL="0" distR="0" wp14:anchorId="0128F073" wp14:editId="1A9D0BA0">
            <wp:extent cx="2695951" cy="209579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957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27F5C1" w14:textId="58FDF814" w:rsidR="00A316E2" w:rsidRPr="00FC62D0" w:rsidRDefault="00A316E2" w:rsidP="00830C2D">
      <w:pPr>
        <w:rPr>
          <w:sz w:val="24"/>
          <w:szCs w:val="24"/>
        </w:rPr>
      </w:pPr>
    </w:p>
    <w:p w14:paraId="3B0BE41A" w14:textId="77777777" w:rsidR="005753D1" w:rsidRDefault="005753D1" w:rsidP="00A316E2">
      <w:pPr>
        <w:jc w:val="center"/>
        <w:rPr>
          <w:sz w:val="24"/>
          <w:szCs w:val="24"/>
        </w:rPr>
      </w:pPr>
    </w:p>
    <w:p w14:paraId="523A9515" w14:textId="77777777" w:rsidR="005753D1" w:rsidRPr="00F83B1D" w:rsidRDefault="005753D1" w:rsidP="005753D1">
      <w:pPr>
        <w:spacing w:after="0"/>
        <w:rPr>
          <w:sz w:val="24"/>
          <w:szCs w:val="24"/>
        </w:rPr>
      </w:pPr>
      <w:r w:rsidRPr="00F83B1D">
        <w:rPr>
          <w:sz w:val="24"/>
          <w:szCs w:val="24"/>
        </w:rPr>
        <w:t xml:space="preserve">1) </w:t>
      </w:r>
      <w:r>
        <w:rPr>
          <w:sz w:val="24"/>
          <w:szCs w:val="24"/>
        </w:rPr>
        <w:t>Проверяем данные ввода</w:t>
      </w:r>
      <w:r w:rsidRPr="005753D1">
        <w:rPr>
          <w:sz w:val="24"/>
          <w:szCs w:val="24"/>
        </w:rPr>
        <w:t xml:space="preserve">, </w:t>
      </w:r>
      <w:r>
        <w:rPr>
          <w:sz w:val="24"/>
          <w:szCs w:val="24"/>
        </w:rPr>
        <w:t>если данные занесены ошибочно</w:t>
      </w:r>
      <w:r w:rsidRPr="005753D1">
        <w:rPr>
          <w:sz w:val="24"/>
          <w:szCs w:val="24"/>
        </w:rPr>
        <w:t>, исправляем</w:t>
      </w:r>
      <w:r w:rsidRPr="00F83B1D">
        <w:rPr>
          <w:sz w:val="24"/>
          <w:szCs w:val="24"/>
        </w:rPr>
        <w:t>;</w:t>
      </w:r>
    </w:p>
    <w:p w14:paraId="2C762617" w14:textId="77777777" w:rsidR="005753D1" w:rsidRDefault="005753D1" w:rsidP="005753D1">
      <w:pPr>
        <w:spacing w:after="0"/>
        <w:rPr>
          <w:sz w:val="24"/>
          <w:szCs w:val="24"/>
        </w:rPr>
      </w:pPr>
      <w:r w:rsidRPr="00F83B1D">
        <w:rPr>
          <w:sz w:val="24"/>
          <w:szCs w:val="24"/>
        </w:rPr>
        <w:t xml:space="preserve">2) </w:t>
      </w:r>
      <w:r>
        <w:rPr>
          <w:sz w:val="24"/>
          <w:szCs w:val="24"/>
        </w:rPr>
        <w:t xml:space="preserve">Нажимаем иконку ввод или </w:t>
      </w:r>
      <w:r w:rsidR="004A7E27" w:rsidRPr="004A7E27">
        <w:rPr>
          <w:sz w:val="24"/>
          <w:szCs w:val="24"/>
        </w:rPr>
        <w:t>Е</w:t>
      </w:r>
      <w:proofErr w:type="spellStart"/>
      <w:r>
        <w:rPr>
          <w:sz w:val="24"/>
          <w:szCs w:val="24"/>
          <w:lang w:val="en-US"/>
        </w:rPr>
        <w:t>nter</w:t>
      </w:r>
      <w:proofErr w:type="spellEnd"/>
      <w:r>
        <w:rPr>
          <w:sz w:val="24"/>
          <w:szCs w:val="24"/>
        </w:rPr>
        <w:t xml:space="preserve">. </w:t>
      </w:r>
    </w:p>
    <w:p w14:paraId="4BA00391" w14:textId="77777777" w:rsidR="00487928" w:rsidRDefault="00487928" w:rsidP="005753D1">
      <w:pPr>
        <w:spacing w:after="0"/>
        <w:rPr>
          <w:sz w:val="24"/>
          <w:szCs w:val="24"/>
        </w:rPr>
      </w:pPr>
      <w:r>
        <w:rPr>
          <w:sz w:val="24"/>
          <w:szCs w:val="24"/>
        </w:rPr>
        <w:t>3) Нажимаем иконку сохранить</w:t>
      </w:r>
      <w:r w:rsidRPr="00487928">
        <w:rPr>
          <w:sz w:val="24"/>
          <w:szCs w:val="24"/>
        </w:rPr>
        <w:t xml:space="preserve">, </w:t>
      </w:r>
      <w:r>
        <w:rPr>
          <w:sz w:val="24"/>
          <w:szCs w:val="24"/>
        </w:rPr>
        <w:t>появляется уведомление:</w:t>
      </w:r>
    </w:p>
    <w:p w14:paraId="54B5A8E4" w14:textId="77777777" w:rsidR="00487928" w:rsidRDefault="00487928" w:rsidP="005753D1">
      <w:pPr>
        <w:spacing w:after="0"/>
        <w:rPr>
          <w:sz w:val="24"/>
          <w:szCs w:val="24"/>
        </w:rPr>
      </w:pPr>
    </w:p>
    <w:p w14:paraId="581D1D26" w14:textId="77777777" w:rsidR="00487928" w:rsidRPr="00487928" w:rsidRDefault="00487928" w:rsidP="005753D1">
      <w:pPr>
        <w:spacing w:after="0"/>
        <w:rPr>
          <w:sz w:val="24"/>
          <w:szCs w:val="24"/>
        </w:rPr>
      </w:pPr>
      <w:r w:rsidRPr="00487928">
        <w:rPr>
          <w:noProof/>
          <w:sz w:val="24"/>
          <w:szCs w:val="24"/>
          <w:lang w:eastAsia="ru-RU"/>
        </w:rPr>
        <w:drawing>
          <wp:inline distT="0" distB="0" distL="0" distR="0" wp14:anchorId="15D3B42C" wp14:editId="75B3C00E">
            <wp:extent cx="3658111" cy="228632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863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43157" w14:textId="77777777" w:rsidR="005753D1" w:rsidRDefault="005753D1" w:rsidP="005753D1">
      <w:pPr>
        <w:spacing w:after="0"/>
        <w:rPr>
          <w:sz w:val="24"/>
          <w:szCs w:val="24"/>
        </w:rPr>
      </w:pPr>
    </w:p>
    <w:p w14:paraId="0615BE16" w14:textId="77777777" w:rsidR="005753D1" w:rsidRDefault="005753D1" w:rsidP="005753D1">
      <w:pPr>
        <w:spacing w:after="0"/>
        <w:rPr>
          <w:sz w:val="24"/>
          <w:szCs w:val="24"/>
        </w:rPr>
      </w:pPr>
    </w:p>
    <w:p w14:paraId="0B29FFA1" w14:textId="77777777" w:rsidR="00E2550F" w:rsidRDefault="00E2550F" w:rsidP="00E2550F">
      <w:pPr>
        <w:jc w:val="center"/>
        <w:rPr>
          <w:sz w:val="24"/>
          <w:szCs w:val="24"/>
        </w:rPr>
      </w:pPr>
    </w:p>
    <w:p w14:paraId="6540685A" w14:textId="77777777" w:rsidR="00E2550F" w:rsidRDefault="00E2550F" w:rsidP="00E2550F">
      <w:pPr>
        <w:jc w:val="center"/>
        <w:rPr>
          <w:sz w:val="24"/>
          <w:szCs w:val="24"/>
        </w:rPr>
      </w:pPr>
    </w:p>
    <w:p w14:paraId="72F02C9E" w14:textId="77777777" w:rsidR="00E2550F" w:rsidRPr="00E2550F" w:rsidRDefault="00E2550F" w:rsidP="00E2550F">
      <w:pPr>
        <w:rPr>
          <w:sz w:val="24"/>
          <w:szCs w:val="24"/>
        </w:rPr>
      </w:pPr>
    </w:p>
    <w:p w14:paraId="02ECA722" w14:textId="77777777" w:rsidR="00E2550F" w:rsidRPr="00213156" w:rsidRDefault="00E2550F" w:rsidP="00E2550F">
      <w:pPr>
        <w:jc w:val="center"/>
        <w:rPr>
          <w:sz w:val="24"/>
          <w:szCs w:val="24"/>
        </w:rPr>
      </w:pPr>
    </w:p>
    <w:p w14:paraId="4BD46F09" w14:textId="00EACE6D" w:rsidR="00350074" w:rsidRPr="00350074" w:rsidRDefault="00C27CFC" w:rsidP="00B81AC2">
      <w:pPr>
        <w:pStyle w:val="1"/>
        <w:spacing w:before="240" w:after="240"/>
      </w:pPr>
      <w:bookmarkStart w:id="16" w:name="_Toc30511022"/>
      <w:r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6.1.3. </w:t>
      </w:r>
      <w:r w:rsidR="00487928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Проверяем разницу между фактом (пересчёт</w:t>
      </w:r>
      <w:r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 на складе) и данными в системе. </w:t>
      </w:r>
      <w:r w:rsidR="00487928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транзакция LX17</w:t>
      </w:r>
      <w:r w:rsidR="00487928" w:rsidRPr="00BF168F">
        <w:rPr>
          <w:rFonts w:asciiTheme="minorHAnsi" w:eastAsiaTheme="minorHAnsi" w:hAnsiTheme="minorHAnsi" w:cstheme="minorBidi"/>
          <w:sz w:val="24"/>
          <w:szCs w:val="24"/>
          <w:lang w:val="ru-RU" w:eastAsia="en-US"/>
        </w:rPr>
        <w:t>:</w:t>
      </w:r>
      <w:bookmarkEnd w:id="16"/>
    </w:p>
    <w:p w14:paraId="2FB48224" w14:textId="77777777" w:rsidR="00487928" w:rsidRPr="00487928" w:rsidRDefault="00064709" w:rsidP="00487928">
      <w:pPr>
        <w:jc w:val="center"/>
        <w:rPr>
          <w:lang w:val="en-US"/>
        </w:rPr>
      </w:pPr>
      <w:r w:rsidRPr="00064709">
        <w:rPr>
          <w:noProof/>
          <w:lang w:eastAsia="ru-RU"/>
        </w:rPr>
        <w:drawing>
          <wp:inline distT="0" distB="0" distL="0" distR="0" wp14:anchorId="0BDBC6E6" wp14:editId="096A0D58">
            <wp:extent cx="3207723" cy="2033516"/>
            <wp:effectExtent l="19050" t="19050" r="12065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3814" cy="205005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F16FB4" w14:textId="00735ACB" w:rsidR="00487928" w:rsidRDefault="00487928" w:rsidP="00830C2D">
      <w:pPr>
        <w:rPr>
          <w:sz w:val="24"/>
          <w:szCs w:val="24"/>
        </w:rPr>
      </w:pPr>
    </w:p>
    <w:p w14:paraId="5B5710F3" w14:textId="77777777" w:rsidR="00350074" w:rsidRPr="00350074" w:rsidRDefault="00350074" w:rsidP="00350074">
      <w:pPr>
        <w:spacing w:after="0"/>
        <w:rPr>
          <w:sz w:val="24"/>
          <w:szCs w:val="24"/>
        </w:rPr>
      </w:pPr>
      <w:r w:rsidRPr="00F83B1D">
        <w:rPr>
          <w:sz w:val="24"/>
          <w:szCs w:val="24"/>
        </w:rPr>
        <w:t xml:space="preserve">1) </w:t>
      </w:r>
      <w:r>
        <w:rPr>
          <w:sz w:val="24"/>
          <w:szCs w:val="24"/>
        </w:rPr>
        <w:t>Проверяем названия склада</w:t>
      </w:r>
      <w:r w:rsidRPr="00350074">
        <w:rPr>
          <w:sz w:val="24"/>
          <w:szCs w:val="24"/>
        </w:rPr>
        <w:t xml:space="preserve">, </w:t>
      </w:r>
      <w:r>
        <w:rPr>
          <w:sz w:val="24"/>
          <w:szCs w:val="24"/>
        </w:rPr>
        <w:t>вводим тип склада;</w:t>
      </w:r>
    </w:p>
    <w:p w14:paraId="36321BD6" w14:textId="77777777" w:rsidR="00350074" w:rsidRDefault="00350074" w:rsidP="00350074">
      <w:pPr>
        <w:spacing w:after="0"/>
        <w:rPr>
          <w:sz w:val="24"/>
          <w:szCs w:val="24"/>
        </w:rPr>
      </w:pPr>
      <w:r w:rsidRPr="00F83B1D">
        <w:rPr>
          <w:sz w:val="24"/>
          <w:szCs w:val="24"/>
        </w:rPr>
        <w:t xml:space="preserve">2) </w:t>
      </w:r>
      <w:r>
        <w:rPr>
          <w:sz w:val="24"/>
          <w:szCs w:val="24"/>
        </w:rPr>
        <w:t xml:space="preserve">Нажимаем иконку ввод. </w:t>
      </w:r>
    </w:p>
    <w:p w14:paraId="3B62A740" w14:textId="77777777" w:rsidR="00350074" w:rsidRDefault="00B86A94" w:rsidP="00B86A94">
      <w:pPr>
        <w:spacing w:after="0"/>
        <w:rPr>
          <w:sz w:val="24"/>
          <w:szCs w:val="24"/>
        </w:rPr>
      </w:pPr>
      <w:r w:rsidRPr="00064709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48EADC1" wp14:editId="30AC9536">
            <wp:simplePos x="0" y="0"/>
            <wp:positionH relativeFrom="page">
              <wp:align>center</wp:align>
            </wp:positionH>
            <wp:positionV relativeFrom="paragraph">
              <wp:posOffset>583565</wp:posOffset>
            </wp:positionV>
            <wp:extent cx="7011670" cy="2276475"/>
            <wp:effectExtent l="19050" t="19050" r="17780" b="28575"/>
            <wp:wrapThrough wrapText="bothSides">
              <wp:wrapPolygon edited="0">
                <wp:start x="-59" y="-181"/>
                <wp:lineTo x="-59" y="21690"/>
                <wp:lineTo x="21596" y="21690"/>
                <wp:lineTo x="21596" y="-181"/>
                <wp:lineTo x="-59" y="-181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227647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074">
        <w:rPr>
          <w:sz w:val="24"/>
          <w:szCs w:val="24"/>
        </w:rPr>
        <w:t>3) При необходимости вводим номера ячеек</w:t>
      </w:r>
      <w:r w:rsidR="00350074" w:rsidRPr="00350074">
        <w:rPr>
          <w:sz w:val="24"/>
          <w:szCs w:val="24"/>
        </w:rPr>
        <w:t xml:space="preserve">, </w:t>
      </w:r>
      <w:r w:rsidR="00350074">
        <w:rPr>
          <w:sz w:val="24"/>
          <w:szCs w:val="24"/>
        </w:rPr>
        <w:t>если оставляем поле ячеек пустыми</w:t>
      </w:r>
      <w:r w:rsidR="00350074" w:rsidRPr="00350074">
        <w:rPr>
          <w:sz w:val="24"/>
          <w:szCs w:val="24"/>
        </w:rPr>
        <w:t>,</w:t>
      </w:r>
      <w:r w:rsidR="00350074">
        <w:rPr>
          <w:sz w:val="24"/>
          <w:szCs w:val="24"/>
        </w:rPr>
        <w:t xml:space="preserve"> в отчете</w:t>
      </w:r>
      <w:r w:rsidR="00350074" w:rsidRPr="00350074">
        <w:rPr>
          <w:sz w:val="24"/>
          <w:szCs w:val="24"/>
        </w:rPr>
        <w:t xml:space="preserve"> </w:t>
      </w:r>
      <w:r w:rsidR="00350074">
        <w:rPr>
          <w:sz w:val="24"/>
          <w:szCs w:val="24"/>
        </w:rPr>
        <w:t xml:space="preserve">автоматически появляется информация из последнего документа инвентаризации: </w:t>
      </w:r>
    </w:p>
    <w:p w14:paraId="52B7192A" w14:textId="1717E96A" w:rsidR="00350074" w:rsidRDefault="00350074" w:rsidP="00350074">
      <w:pPr>
        <w:jc w:val="center"/>
        <w:rPr>
          <w:sz w:val="24"/>
          <w:szCs w:val="24"/>
        </w:rPr>
      </w:pPr>
    </w:p>
    <w:p w14:paraId="554D5512" w14:textId="77777777" w:rsidR="00BB6066" w:rsidRDefault="00BB6066" w:rsidP="00350074">
      <w:pPr>
        <w:rPr>
          <w:sz w:val="24"/>
          <w:szCs w:val="24"/>
        </w:rPr>
      </w:pPr>
      <w:r>
        <w:rPr>
          <w:sz w:val="24"/>
          <w:szCs w:val="24"/>
        </w:rPr>
        <w:t>При необходимости внести корректировки в уже активированную ведомость учета</w:t>
      </w:r>
      <w:r w:rsidRPr="00BB606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проводим корректировки в транзакции </w:t>
      </w:r>
      <w:r w:rsidRPr="000D56CD">
        <w:rPr>
          <w:b/>
          <w:sz w:val="24"/>
          <w:szCs w:val="24"/>
          <w:lang w:val="en-US"/>
        </w:rPr>
        <w:t>LI</w:t>
      </w:r>
      <w:r w:rsidRPr="000D56CD">
        <w:rPr>
          <w:b/>
          <w:sz w:val="24"/>
          <w:szCs w:val="24"/>
        </w:rPr>
        <w:t>14</w:t>
      </w:r>
      <w:r>
        <w:rPr>
          <w:sz w:val="24"/>
          <w:szCs w:val="24"/>
        </w:rPr>
        <w:t>:</w:t>
      </w:r>
    </w:p>
    <w:p w14:paraId="12C57433" w14:textId="77777777" w:rsidR="00350074" w:rsidRDefault="00BB6066" w:rsidP="00B86A94">
      <w:pPr>
        <w:ind w:left="-851"/>
        <w:jc w:val="center"/>
        <w:rPr>
          <w:sz w:val="24"/>
          <w:szCs w:val="24"/>
        </w:rPr>
      </w:pPr>
      <w:r w:rsidRPr="00BB6066">
        <w:rPr>
          <w:noProof/>
          <w:sz w:val="24"/>
          <w:szCs w:val="24"/>
          <w:lang w:eastAsia="ru-RU"/>
        </w:rPr>
        <w:drawing>
          <wp:inline distT="0" distB="0" distL="0" distR="0" wp14:anchorId="67E5191F" wp14:editId="5B01B8AA">
            <wp:extent cx="2550160" cy="1342819"/>
            <wp:effectExtent l="19050" t="19050" r="21590" b="101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8173" cy="134703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078824" w14:textId="23E8161B" w:rsidR="00350074" w:rsidRDefault="00350074" w:rsidP="00487928">
      <w:pPr>
        <w:jc w:val="center"/>
        <w:rPr>
          <w:sz w:val="24"/>
          <w:szCs w:val="24"/>
        </w:rPr>
      </w:pPr>
    </w:p>
    <w:p w14:paraId="07FEAF17" w14:textId="1310B913" w:rsidR="00350074" w:rsidRPr="00B52FCB" w:rsidRDefault="00C27CFC" w:rsidP="00350074">
      <w:pPr>
        <w:pStyle w:val="1"/>
        <w:spacing w:before="240" w:after="240"/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</w:pPr>
      <w:bookmarkStart w:id="17" w:name="_Toc30511023"/>
      <w:r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6.1.4.</w:t>
      </w:r>
      <w:r w:rsidR="00350074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 </w:t>
      </w:r>
      <w:r w:rsidR="00064709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Корректируем</w:t>
      </w:r>
      <w:r w:rsidR="001E4122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/выравнивание</w:t>
      </w:r>
      <w:r w:rsidR="00064709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 разницу на уровне </w:t>
      </w:r>
      <w:r w:rsidR="002A1A8E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ячейки</w:t>
      </w:r>
      <w:r w:rsidR="00064709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 </w:t>
      </w:r>
      <w:r w:rsidR="00064709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WM</w:t>
      </w:r>
      <w:r w:rsidR="00064709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, транзакция </w:t>
      </w:r>
      <w:r w:rsidR="00064709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LI</w:t>
      </w:r>
      <w:r w:rsidR="00064709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20</w:t>
      </w:r>
      <w:r w:rsidR="00350074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:</w:t>
      </w:r>
      <w:bookmarkEnd w:id="17"/>
    </w:p>
    <w:p w14:paraId="508FA8F2" w14:textId="6BF99ECD" w:rsidR="004A7E27" w:rsidRPr="004A7E27" w:rsidRDefault="004A7E27" w:rsidP="004A7E27">
      <w:r w:rsidRPr="003C640E">
        <w:rPr>
          <w:b/>
          <w:color w:val="C00000"/>
          <w:sz w:val="28"/>
          <w:szCs w:val="28"/>
        </w:rPr>
        <w:t>ВНИМАНИЕ:</w:t>
      </w:r>
      <w:r w:rsidRPr="004A7E27">
        <w:rPr>
          <w:color w:val="C00000"/>
        </w:rPr>
        <w:t xml:space="preserve"> </w:t>
      </w:r>
      <w:r>
        <w:t xml:space="preserve">Выравнивание обнаруженных разниц </w:t>
      </w:r>
      <w:r w:rsidRPr="003C640E">
        <w:rPr>
          <w:sz w:val="24"/>
          <w:szCs w:val="24"/>
        </w:rPr>
        <w:t xml:space="preserve">проводить совместно (совещание) с </w:t>
      </w:r>
      <w:r w:rsidR="00DD658E" w:rsidRPr="003C640E">
        <w:rPr>
          <w:sz w:val="24"/>
          <w:szCs w:val="24"/>
        </w:rPr>
        <w:t xml:space="preserve">финансовым </w:t>
      </w:r>
      <w:r w:rsidRPr="003C640E">
        <w:rPr>
          <w:sz w:val="24"/>
          <w:szCs w:val="24"/>
        </w:rPr>
        <w:t>отделом, т.к. после корректировки</w:t>
      </w:r>
      <w:r w:rsidR="000D56CD">
        <w:rPr>
          <w:sz w:val="24"/>
          <w:szCs w:val="24"/>
        </w:rPr>
        <w:t xml:space="preserve"> на </w:t>
      </w:r>
      <w:r w:rsidR="000D56CD">
        <w:rPr>
          <w:sz w:val="24"/>
          <w:szCs w:val="24"/>
        </w:rPr>
        <w:lastRenderedPageBreak/>
        <w:t xml:space="preserve">уровне ячейке и склада </w:t>
      </w:r>
      <w:proofErr w:type="gramStart"/>
      <w:r w:rsidR="000D56CD">
        <w:rPr>
          <w:sz w:val="24"/>
          <w:szCs w:val="24"/>
        </w:rPr>
        <w:t xml:space="preserve">в </w:t>
      </w:r>
      <w:r w:rsidRPr="003C640E">
        <w:rPr>
          <w:sz w:val="24"/>
          <w:szCs w:val="24"/>
        </w:rPr>
        <w:t xml:space="preserve"> </w:t>
      </w:r>
      <w:r w:rsidRPr="000D56CD">
        <w:rPr>
          <w:b/>
          <w:sz w:val="24"/>
          <w:szCs w:val="24"/>
          <w:lang w:val="en-US"/>
        </w:rPr>
        <w:t>LI</w:t>
      </w:r>
      <w:proofErr w:type="gramEnd"/>
      <w:r w:rsidRPr="000D56CD">
        <w:rPr>
          <w:b/>
          <w:sz w:val="24"/>
          <w:szCs w:val="24"/>
        </w:rPr>
        <w:t xml:space="preserve">20 и </w:t>
      </w:r>
      <w:r w:rsidRPr="000D56CD">
        <w:rPr>
          <w:b/>
          <w:sz w:val="24"/>
          <w:szCs w:val="24"/>
          <w:lang w:val="en-US"/>
        </w:rPr>
        <w:t>LI</w:t>
      </w:r>
      <w:r w:rsidRPr="000D56CD">
        <w:rPr>
          <w:b/>
          <w:sz w:val="24"/>
          <w:szCs w:val="24"/>
        </w:rPr>
        <w:t>21</w:t>
      </w:r>
      <w:r w:rsidRPr="003C640E">
        <w:rPr>
          <w:sz w:val="24"/>
          <w:szCs w:val="24"/>
        </w:rPr>
        <w:t>, автоматически создаются бухгалтерские корректировки и проводки в системе!</w:t>
      </w:r>
      <w:r w:rsidR="00C27CFC">
        <w:rPr>
          <w:sz w:val="24"/>
          <w:szCs w:val="24"/>
        </w:rPr>
        <w:t xml:space="preserve"> Инвентаризационные записи без отклонений – допускается проводить и закрывать самостоятельно.</w:t>
      </w:r>
    </w:p>
    <w:p w14:paraId="32513078" w14:textId="1E0260D8" w:rsidR="00064709" w:rsidRPr="00064709" w:rsidRDefault="003C640E" w:rsidP="00064709">
      <w:pPr>
        <w:jc w:val="center"/>
      </w:pPr>
      <w:r w:rsidRPr="00064709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0FB973DD" wp14:editId="7B0F538C">
            <wp:simplePos x="0" y="0"/>
            <wp:positionH relativeFrom="margin">
              <wp:posOffset>1985645</wp:posOffset>
            </wp:positionH>
            <wp:positionV relativeFrom="paragraph">
              <wp:posOffset>189230</wp:posOffset>
            </wp:positionV>
            <wp:extent cx="4453255" cy="3066415"/>
            <wp:effectExtent l="19050" t="19050" r="23495" b="19685"/>
            <wp:wrapThrough wrapText="bothSides">
              <wp:wrapPolygon edited="0">
                <wp:start x="-92" y="-134"/>
                <wp:lineTo x="-92" y="21604"/>
                <wp:lineTo x="21622" y="21604"/>
                <wp:lineTo x="21622" y="-134"/>
                <wp:lineTo x="-92" y="-134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06641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D3C4A" w14:textId="1704D785" w:rsidR="00064709" w:rsidRPr="00FC62D0" w:rsidRDefault="00064709" w:rsidP="003C640E">
      <w:pPr>
        <w:rPr>
          <w:sz w:val="24"/>
          <w:szCs w:val="24"/>
        </w:rPr>
      </w:pPr>
    </w:p>
    <w:p w14:paraId="49BED4C6" w14:textId="20C1A99E" w:rsidR="00064709" w:rsidRPr="003C640E" w:rsidRDefault="00064709" w:rsidP="003C640E">
      <w:pPr>
        <w:pStyle w:val="ab"/>
        <w:numPr>
          <w:ilvl w:val="0"/>
          <w:numId w:val="35"/>
        </w:numPr>
        <w:spacing w:after="0"/>
        <w:rPr>
          <w:sz w:val="24"/>
          <w:szCs w:val="24"/>
        </w:rPr>
      </w:pPr>
      <w:r w:rsidRPr="003C640E">
        <w:rPr>
          <w:sz w:val="24"/>
          <w:szCs w:val="24"/>
        </w:rPr>
        <w:t>Вводим номер инвентаризационного документа;</w:t>
      </w:r>
    </w:p>
    <w:p w14:paraId="1EE4CC1C" w14:textId="77777777" w:rsidR="003C640E" w:rsidRPr="003C640E" w:rsidRDefault="003C640E" w:rsidP="003C640E">
      <w:pPr>
        <w:pStyle w:val="ab"/>
        <w:spacing w:after="0"/>
        <w:ind w:left="-66"/>
        <w:rPr>
          <w:sz w:val="24"/>
          <w:szCs w:val="24"/>
        </w:rPr>
      </w:pPr>
    </w:p>
    <w:p w14:paraId="38F58D5E" w14:textId="77777777" w:rsidR="001E4122" w:rsidRDefault="00064709" w:rsidP="003C640E">
      <w:pPr>
        <w:spacing w:after="0"/>
        <w:ind w:left="-426"/>
        <w:rPr>
          <w:sz w:val="24"/>
          <w:szCs w:val="24"/>
        </w:rPr>
      </w:pPr>
      <w:r>
        <w:rPr>
          <w:sz w:val="24"/>
          <w:szCs w:val="24"/>
        </w:rPr>
        <w:t xml:space="preserve">2) Нажимаем иконку ввод или </w:t>
      </w:r>
      <w:r w:rsidR="004A7E27" w:rsidRPr="004A7E27">
        <w:rPr>
          <w:sz w:val="24"/>
          <w:szCs w:val="24"/>
        </w:rPr>
        <w:t>Е</w:t>
      </w:r>
      <w:proofErr w:type="spellStart"/>
      <w:r w:rsidR="001E4122">
        <w:rPr>
          <w:sz w:val="24"/>
          <w:szCs w:val="24"/>
          <w:lang w:val="en-US"/>
        </w:rPr>
        <w:t>nter</w:t>
      </w:r>
      <w:proofErr w:type="spellEnd"/>
      <w:r>
        <w:rPr>
          <w:sz w:val="24"/>
          <w:szCs w:val="24"/>
        </w:rPr>
        <w:t xml:space="preserve">: </w:t>
      </w:r>
    </w:p>
    <w:p w14:paraId="3F3D1608" w14:textId="76869408" w:rsidR="001E4122" w:rsidRDefault="001E4122" w:rsidP="00064709">
      <w:pPr>
        <w:spacing w:after="0"/>
        <w:rPr>
          <w:sz w:val="24"/>
          <w:szCs w:val="24"/>
        </w:rPr>
      </w:pPr>
    </w:p>
    <w:p w14:paraId="23E9F10B" w14:textId="2294D0F4" w:rsidR="003C640E" w:rsidRDefault="003C640E" w:rsidP="00064709">
      <w:pPr>
        <w:spacing w:after="0"/>
        <w:rPr>
          <w:sz w:val="24"/>
          <w:szCs w:val="24"/>
        </w:rPr>
      </w:pPr>
    </w:p>
    <w:p w14:paraId="4220F649" w14:textId="55756BB6" w:rsidR="003C640E" w:rsidRDefault="003C640E" w:rsidP="00064709">
      <w:pPr>
        <w:spacing w:after="0"/>
        <w:rPr>
          <w:sz w:val="24"/>
          <w:szCs w:val="24"/>
        </w:rPr>
      </w:pPr>
    </w:p>
    <w:p w14:paraId="14B2016F" w14:textId="2D5B0067" w:rsidR="003C640E" w:rsidRDefault="003C640E" w:rsidP="00064709">
      <w:pPr>
        <w:spacing w:after="0"/>
        <w:rPr>
          <w:sz w:val="24"/>
          <w:szCs w:val="24"/>
        </w:rPr>
      </w:pPr>
    </w:p>
    <w:p w14:paraId="172B2DFC" w14:textId="0C4D0C18" w:rsidR="003C640E" w:rsidRDefault="003C640E" w:rsidP="00064709">
      <w:pPr>
        <w:spacing w:after="0"/>
        <w:rPr>
          <w:sz w:val="24"/>
          <w:szCs w:val="24"/>
        </w:rPr>
      </w:pPr>
    </w:p>
    <w:p w14:paraId="02D5B2EA" w14:textId="025E5BBE" w:rsidR="003C640E" w:rsidRDefault="003C640E" w:rsidP="00064709">
      <w:pPr>
        <w:spacing w:after="0"/>
        <w:rPr>
          <w:sz w:val="24"/>
          <w:szCs w:val="24"/>
        </w:rPr>
      </w:pPr>
    </w:p>
    <w:p w14:paraId="78F229F6" w14:textId="62D48317" w:rsidR="003C640E" w:rsidRDefault="003C640E" w:rsidP="00064709">
      <w:pPr>
        <w:spacing w:after="0"/>
        <w:rPr>
          <w:sz w:val="24"/>
          <w:szCs w:val="24"/>
        </w:rPr>
      </w:pPr>
    </w:p>
    <w:p w14:paraId="0DB5EBAA" w14:textId="73B5E1D8" w:rsidR="003C640E" w:rsidRDefault="003C640E" w:rsidP="00064709">
      <w:pPr>
        <w:spacing w:after="0"/>
        <w:rPr>
          <w:sz w:val="24"/>
          <w:szCs w:val="24"/>
        </w:rPr>
      </w:pPr>
    </w:p>
    <w:p w14:paraId="1DF23F7F" w14:textId="2225D696" w:rsidR="003C640E" w:rsidRDefault="003C640E" w:rsidP="00064709">
      <w:pPr>
        <w:spacing w:after="0"/>
        <w:rPr>
          <w:sz w:val="24"/>
          <w:szCs w:val="24"/>
        </w:rPr>
      </w:pPr>
    </w:p>
    <w:p w14:paraId="0FBD7940" w14:textId="77777777" w:rsidR="003C640E" w:rsidRDefault="003C640E" w:rsidP="003C640E">
      <w:pPr>
        <w:spacing w:after="0"/>
        <w:rPr>
          <w:sz w:val="24"/>
          <w:szCs w:val="24"/>
        </w:rPr>
      </w:pPr>
      <w:r>
        <w:rPr>
          <w:sz w:val="24"/>
          <w:szCs w:val="24"/>
        </w:rPr>
        <w:t>Появляется информация по документу инвентаризации</w:t>
      </w:r>
      <w:r w:rsidRPr="001E4122">
        <w:rPr>
          <w:sz w:val="24"/>
          <w:szCs w:val="24"/>
        </w:rPr>
        <w:t xml:space="preserve"> с </w:t>
      </w:r>
      <w:r>
        <w:rPr>
          <w:sz w:val="24"/>
          <w:szCs w:val="24"/>
        </w:rPr>
        <w:t>отображением разницы для корректировки</w:t>
      </w:r>
      <w:r w:rsidRPr="001E4122">
        <w:rPr>
          <w:sz w:val="24"/>
          <w:szCs w:val="24"/>
        </w:rPr>
        <w:t>.</w:t>
      </w:r>
      <w:r>
        <w:rPr>
          <w:sz w:val="24"/>
          <w:szCs w:val="24"/>
        </w:rPr>
        <w:t xml:space="preserve">  </w:t>
      </w:r>
    </w:p>
    <w:p w14:paraId="1DC57534" w14:textId="77777777" w:rsidR="003C640E" w:rsidRDefault="003C640E" w:rsidP="00064709">
      <w:pPr>
        <w:spacing w:after="0"/>
        <w:rPr>
          <w:sz w:val="24"/>
          <w:szCs w:val="24"/>
        </w:rPr>
      </w:pPr>
    </w:p>
    <w:p w14:paraId="4E08B1E0" w14:textId="1DD98677" w:rsidR="001E4122" w:rsidRPr="003C640E" w:rsidRDefault="001E4122" w:rsidP="003C640E">
      <w:pPr>
        <w:pStyle w:val="ab"/>
        <w:numPr>
          <w:ilvl w:val="0"/>
          <w:numId w:val="36"/>
        </w:numPr>
        <w:spacing w:after="0"/>
        <w:ind w:left="-567" w:right="-285" w:firstLine="0"/>
        <w:jc w:val="both"/>
        <w:rPr>
          <w:sz w:val="24"/>
          <w:szCs w:val="24"/>
        </w:rPr>
      </w:pPr>
      <w:r w:rsidRPr="001E4122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5EFEEC8B" wp14:editId="405B3AD9">
            <wp:simplePos x="0" y="0"/>
            <wp:positionH relativeFrom="margin">
              <wp:posOffset>2052320</wp:posOffset>
            </wp:positionH>
            <wp:positionV relativeFrom="paragraph">
              <wp:posOffset>31750</wp:posOffset>
            </wp:positionV>
            <wp:extent cx="4438650" cy="3028950"/>
            <wp:effectExtent l="19050" t="19050" r="19050" b="19050"/>
            <wp:wrapThrough wrapText="bothSides">
              <wp:wrapPolygon edited="0">
                <wp:start x="-93" y="-136"/>
                <wp:lineTo x="-93" y="21600"/>
                <wp:lineTo x="21600" y="21600"/>
                <wp:lineTo x="21600" y="-136"/>
                <wp:lineTo x="-93" y="-136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2895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640E">
        <w:rPr>
          <w:sz w:val="24"/>
          <w:szCs w:val="24"/>
        </w:rPr>
        <w:t>Ставим галочку (выделяем ячейку) напротив каждой ячейки или нажимаем иконку выделить всё, корректировка/выравнивание количества происходит на уровне ячейки, а не по отдельной номенклатуре;</w:t>
      </w:r>
    </w:p>
    <w:p w14:paraId="3A8329D7" w14:textId="77777777" w:rsidR="003C640E" w:rsidRPr="003C640E" w:rsidRDefault="003C640E" w:rsidP="003C640E">
      <w:pPr>
        <w:pStyle w:val="ab"/>
        <w:spacing w:after="0"/>
        <w:ind w:left="-207" w:right="-285"/>
        <w:jc w:val="both"/>
        <w:rPr>
          <w:sz w:val="24"/>
          <w:szCs w:val="24"/>
        </w:rPr>
      </w:pPr>
    </w:p>
    <w:p w14:paraId="3E9CB79D" w14:textId="77777777" w:rsidR="001E4122" w:rsidRDefault="001E4122" w:rsidP="003C640E">
      <w:pPr>
        <w:spacing w:after="0"/>
        <w:ind w:left="-567" w:right="-285"/>
        <w:jc w:val="both"/>
        <w:rPr>
          <w:sz w:val="24"/>
          <w:szCs w:val="24"/>
        </w:rPr>
      </w:pPr>
      <w:r>
        <w:rPr>
          <w:sz w:val="24"/>
          <w:szCs w:val="24"/>
        </w:rPr>
        <w:t>2) Нажимаем иконку списать/</w:t>
      </w:r>
      <w:r>
        <w:rPr>
          <w:sz w:val="24"/>
          <w:szCs w:val="24"/>
          <w:lang w:val="en-US"/>
        </w:rPr>
        <w:t>write</w:t>
      </w:r>
      <w:r w:rsidRPr="001E4122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off</w:t>
      </w:r>
      <w:r w:rsidR="007705D7" w:rsidRPr="007705D7">
        <w:rPr>
          <w:sz w:val="24"/>
          <w:szCs w:val="24"/>
        </w:rPr>
        <w:t xml:space="preserve">, </w:t>
      </w:r>
      <w:r w:rsidR="007705D7">
        <w:rPr>
          <w:sz w:val="24"/>
          <w:szCs w:val="24"/>
        </w:rPr>
        <w:t>появляется уведомление:</w:t>
      </w:r>
    </w:p>
    <w:p w14:paraId="1D3CE8B0" w14:textId="77777777" w:rsidR="007705D7" w:rsidRDefault="007705D7" w:rsidP="001E4122">
      <w:pPr>
        <w:spacing w:after="0"/>
        <w:rPr>
          <w:sz w:val="24"/>
          <w:szCs w:val="24"/>
        </w:rPr>
      </w:pPr>
    </w:p>
    <w:p w14:paraId="44B77BEF" w14:textId="77777777" w:rsidR="007705D7" w:rsidRDefault="007705D7" w:rsidP="001E4122">
      <w:pPr>
        <w:spacing w:after="0"/>
        <w:rPr>
          <w:sz w:val="24"/>
          <w:szCs w:val="24"/>
        </w:rPr>
      </w:pPr>
      <w:r w:rsidRPr="007705D7">
        <w:rPr>
          <w:noProof/>
          <w:sz w:val="24"/>
          <w:szCs w:val="24"/>
          <w:lang w:eastAsia="ru-RU"/>
        </w:rPr>
        <w:drawing>
          <wp:inline distT="0" distB="0" distL="0" distR="0" wp14:anchorId="7B771D4E" wp14:editId="23AC3A5D">
            <wp:extent cx="1400370" cy="285790"/>
            <wp:effectExtent l="19050" t="19050" r="952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8579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1A4B0D" w14:textId="77777777" w:rsidR="001E4122" w:rsidRDefault="001E4122" w:rsidP="001E4122">
      <w:pPr>
        <w:jc w:val="center"/>
        <w:rPr>
          <w:sz w:val="24"/>
          <w:szCs w:val="24"/>
        </w:rPr>
      </w:pPr>
    </w:p>
    <w:p w14:paraId="61BE19A5" w14:textId="0C0471FD" w:rsidR="0077684E" w:rsidRDefault="00C27CFC" w:rsidP="0077684E">
      <w:pPr>
        <w:pStyle w:val="1"/>
        <w:spacing w:before="240" w:after="240"/>
        <w:rPr>
          <w:rFonts w:asciiTheme="minorHAnsi" w:eastAsiaTheme="minorHAnsi" w:hAnsiTheme="minorHAnsi" w:cstheme="minorBidi"/>
          <w:sz w:val="24"/>
          <w:szCs w:val="24"/>
          <w:lang w:val="ru-RU" w:eastAsia="en-US"/>
        </w:rPr>
      </w:pPr>
      <w:bookmarkStart w:id="18" w:name="_Toc30511024"/>
      <w:r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lastRenderedPageBreak/>
        <w:t>6.1.5.</w:t>
      </w:r>
      <w:r w:rsidR="0077684E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 Проверяем текущие количество материла по складу транзакция </w:t>
      </w:r>
      <w:r w:rsidR="0077684E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LS</w:t>
      </w:r>
      <w:r w:rsidR="0077684E" w:rsidRPr="00B52FCB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26</w:t>
      </w:r>
      <w:r w:rsidR="0077684E" w:rsidRPr="00BF168F">
        <w:rPr>
          <w:rFonts w:asciiTheme="minorHAnsi" w:eastAsiaTheme="minorHAnsi" w:hAnsiTheme="minorHAnsi" w:cstheme="minorBidi"/>
          <w:sz w:val="24"/>
          <w:szCs w:val="24"/>
          <w:lang w:val="ru-RU" w:eastAsia="en-US"/>
        </w:rPr>
        <w:t>:</w:t>
      </w:r>
      <w:bookmarkEnd w:id="18"/>
    </w:p>
    <w:p w14:paraId="54EACCAC" w14:textId="77777777" w:rsidR="00A4221F" w:rsidRDefault="00A4221F" w:rsidP="00A4221F">
      <w:pPr>
        <w:jc w:val="center"/>
      </w:pPr>
      <w:r w:rsidRPr="00A4221F">
        <w:rPr>
          <w:noProof/>
          <w:lang w:eastAsia="ru-RU"/>
        </w:rPr>
        <w:drawing>
          <wp:inline distT="0" distB="0" distL="0" distR="0" wp14:anchorId="2147D389" wp14:editId="5B8AE8C3">
            <wp:extent cx="3957851" cy="5021444"/>
            <wp:effectExtent l="19050" t="19050" r="24130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6484" cy="5032397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AB461" w14:textId="536BF097" w:rsidR="00474F18" w:rsidRPr="00A4221F" w:rsidRDefault="00474F18" w:rsidP="00A4221F">
      <w:pPr>
        <w:jc w:val="center"/>
      </w:pPr>
    </w:p>
    <w:p w14:paraId="6BA6DB88" w14:textId="77777777" w:rsidR="0077684E" w:rsidRPr="00A4221F" w:rsidRDefault="00A4221F" w:rsidP="0077684E">
      <w:r>
        <w:t>На складе 999 отображается</w:t>
      </w:r>
      <w:r w:rsidR="009F7B6B">
        <w:t xml:space="preserve"> разница между фактическим количеством </w:t>
      </w:r>
      <w:r w:rsidR="00C7170D">
        <w:t>и документом инвентаризации</w:t>
      </w:r>
      <w:r w:rsidR="005D7184">
        <w:t xml:space="preserve"> (так как корректировка/выравнивание на уровне ячейки)</w:t>
      </w:r>
      <w:r w:rsidR="00C7170D" w:rsidRPr="00C7170D">
        <w:t xml:space="preserve">, </w:t>
      </w:r>
      <w:r w:rsidR="00C7170D">
        <w:t>далее к</w:t>
      </w:r>
      <w:r w:rsidR="00C7170D" w:rsidRPr="00C7170D">
        <w:t>орректируем/выравни</w:t>
      </w:r>
      <w:r w:rsidR="00C7170D">
        <w:t xml:space="preserve">вание разницу на уровне склада </w:t>
      </w:r>
      <w:r w:rsidR="00C7170D">
        <w:rPr>
          <w:lang w:val="en-US"/>
        </w:rPr>
        <w:t>I</w:t>
      </w:r>
      <w:r w:rsidR="00C7170D" w:rsidRPr="00C7170D">
        <w:t>M</w:t>
      </w:r>
      <w:r w:rsidR="005D35C2">
        <w:t xml:space="preserve"> (</w:t>
      </w:r>
      <w:r w:rsidR="005D35C2">
        <w:rPr>
          <w:lang w:val="en-US"/>
        </w:rPr>
        <w:t>inventory</w:t>
      </w:r>
      <w:r w:rsidR="005D35C2" w:rsidRPr="005D35C2">
        <w:t xml:space="preserve"> </w:t>
      </w:r>
      <w:r w:rsidR="005D35C2">
        <w:rPr>
          <w:lang w:val="en-US"/>
        </w:rPr>
        <w:t>document</w:t>
      </w:r>
      <w:r w:rsidR="005D35C2" w:rsidRPr="005D35C2">
        <w:t xml:space="preserve">).  </w:t>
      </w:r>
      <w:r w:rsidR="00C7170D">
        <w:t xml:space="preserve"> </w:t>
      </w:r>
      <w:r>
        <w:t xml:space="preserve"> </w:t>
      </w:r>
    </w:p>
    <w:p w14:paraId="7B40D8A1" w14:textId="5AB6866F" w:rsidR="005D35C2" w:rsidRPr="00933352" w:rsidRDefault="00C27CFC" w:rsidP="005D35C2">
      <w:pPr>
        <w:pStyle w:val="1"/>
        <w:spacing w:before="240" w:after="240"/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</w:pPr>
      <w:bookmarkStart w:id="19" w:name="_Toc30511025"/>
      <w:r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lastRenderedPageBreak/>
        <w:t>6.1.6.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 Корректируем/выравнивание разницу на уровне склада (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Storage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 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location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) 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IM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- 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inventory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 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management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 xml:space="preserve">, транзакция 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en-US" w:eastAsia="en-US"/>
        </w:rPr>
        <w:t>LI</w:t>
      </w:r>
      <w:r w:rsidR="005D35C2" w:rsidRPr="00933352">
        <w:rPr>
          <w:rFonts w:asciiTheme="minorHAnsi" w:eastAsiaTheme="minorHAnsi" w:hAnsiTheme="minorHAnsi" w:cstheme="minorBidi"/>
          <w:color w:val="002060"/>
          <w:sz w:val="24"/>
          <w:szCs w:val="24"/>
          <w:lang w:val="ru-RU" w:eastAsia="en-US"/>
        </w:rPr>
        <w:t>21:</w:t>
      </w:r>
      <w:bookmarkEnd w:id="19"/>
    </w:p>
    <w:p w14:paraId="01C38BCF" w14:textId="77777777" w:rsidR="00474F18" w:rsidRPr="00474F18" w:rsidRDefault="00474F18" w:rsidP="00474F18">
      <w:pPr>
        <w:jc w:val="center"/>
      </w:pPr>
      <w:r w:rsidRPr="00474F18">
        <w:rPr>
          <w:noProof/>
          <w:lang w:eastAsia="ru-RU"/>
        </w:rPr>
        <w:drawing>
          <wp:inline distT="0" distB="0" distL="0" distR="0" wp14:anchorId="7B10714E" wp14:editId="40D7AFD4">
            <wp:extent cx="4531056" cy="3291981"/>
            <wp:effectExtent l="19050" t="19050" r="22225" b="22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091" cy="329418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7264B" w14:textId="19AC4093" w:rsidR="00411991" w:rsidRPr="00411991" w:rsidRDefault="00411991" w:rsidP="002C7891">
      <w:pPr>
        <w:rPr>
          <w:sz w:val="24"/>
          <w:szCs w:val="24"/>
        </w:rPr>
      </w:pPr>
    </w:p>
    <w:p w14:paraId="69E4D786" w14:textId="46F4B356" w:rsidR="00474F18" w:rsidRDefault="002C7891" w:rsidP="00474F1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4F18" w:rsidRPr="00F83B1D">
        <w:rPr>
          <w:sz w:val="24"/>
          <w:szCs w:val="24"/>
        </w:rPr>
        <w:t xml:space="preserve"> </w:t>
      </w:r>
      <w:r w:rsidR="00474F18">
        <w:rPr>
          <w:sz w:val="24"/>
          <w:szCs w:val="24"/>
        </w:rPr>
        <w:t xml:space="preserve">Вводим номер </w:t>
      </w:r>
      <w:r w:rsidR="00411991">
        <w:rPr>
          <w:sz w:val="24"/>
          <w:szCs w:val="24"/>
        </w:rPr>
        <w:t>склада 999</w:t>
      </w:r>
      <w:r w:rsidR="00474F18">
        <w:rPr>
          <w:sz w:val="24"/>
          <w:szCs w:val="24"/>
        </w:rPr>
        <w:t>;</w:t>
      </w:r>
    </w:p>
    <w:p w14:paraId="0B2D1D14" w14:textId="6D943F73" w:rsidR="00411991" w:rsidRDefault="002C7891" w:rsidP="00474F1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r w:rsidR="00411991">
        <w:rPr>
          <w:sz w:val="24"/>
          <w:szCs w:val="24"/>
        </w:rPr>
        <w:t>Проверяем даты;</w:t>
      </w:r>
    </w:p>
    <w:p w14:paraId="5CC1433C" w14:textId="183C3B22" w:rsidR="00474F18" w:rsidRDefault="002C7891" w:rsidP="00474F1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r w:rsidR="00474F18">
        <w:rPr>
          <w:sz w:val="24"/>
          <w:szCs w:val="24"/>
        </w:rPr>
        <w:t xml:space="preserve">Нажимаем иконку ввод или </w:t>
      </w:r>
      <w:r w:rsidRPr="002C7891">
        <w:rPr>
          <w:sz w:val="24"/>
          <w:szCs w:val="24"/>
        </w:rPr>
        <w:t>Е</w:t>
      </w:r>
      <w:proofErr w:type="spellStart"/>
      <w:r w:rsidR="00474F18">
        <w:rPr>
          <w:sz w:val="24"/>
          <w:szCs w:val="24"/>
          <w:lang w:val="en-US"/>
        </w:rPr>
        <w:t>nter</w:t>
      </w:r>
      <w:proofErr w:type="spellEnd"/>
      <w:r w:rsidR="00474F18">
        <w:rPr>
          <w:sz w:val="24"/>
          <w:szCs w:val="24"/>
        </w:rPr>
        <w:t xml:space="preserve">: </w:t>
      </w:r>
    </w:p>
    <w:p w14:paraId="7D3D2CC2" w14:textId="77777777" w:rsidR="00411991" w:rsidRDefault="00411991" w:rsidP="00474F18">
      <w:pPr>
        <w:spacing w:after="0"/>
        <w:rPr>
          <w:sz w:val="24"/>
          <w:szCs w:val="24"/>
        </w:rPr>
      </w:pPr>
    </w:p>
    <w:p w14:paraId="2EEB181F" w14:textId="77777777" w:rsidR="00411991" w:rsidRDefault="00411991" w:rsidP="00516202">
      <w:pPr>
        <w:spacing w:after="0"/>
        <w:jc w:val="center"/>
        <w:rPr>
          <w:sz w:val="24"/>
          <w:szCs w:val="24"/>
        </w:rPr>
      </w:pPr>
      <w:r w:rsidRPr="00411991">
        <w:rPr>
          <w:noProof/>
          <w:sz w:val="24"/>
          <w:szCs w:val="24"/>
          <w:lang w:eastAsia="ru-RU"/>
        </w:rPr>
        <w:drawing>
          <wp:inline distT="0" distB="0" distL="0" distR="0" wp14:anchorId="2D812079" wp14:editId="4DC78E3C">
            <wp:extent cx="5288507" cy="1762647"/>
            <wp:effectExtent l="19050" t="19050" r="26670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9209" cy="1766214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B68796" w14:textId="21FA116D" w:rsidR="00064709" w:rsidRDefault="00064709" w:rsidP="002C7891">
      <w:pPr>
        <w:rPr>
          <w:sz w:val="24"/>
          <w:szCs w:val="24"/>
        </w:rPr>
      </w:pPr>
    </w:p>
    <w:p w14:paraId="337C5870" w14:textId="77777777" w:rsidR="00064709" w:rsidRPr="00064709" w:rsidRDefault="00064709" w:rsidP="00064709">
      <w:pPr>
        <w:spacing w:after="0"/>
        <w:rPr>
          <w:sz w:val="24"/>
          <w:szCs w:val="24"/>
        </w:rPr>
      </w:pPr>
    </w:p>
    <w:p w14:paraId="44599D73" w14:textId="77777777" w:rsidR="00411991" w:rsidRDefault="00411991" w:rsidP="00411991">
      <w:pPr>
        <w:spacing w:after="0"/>
        <w:rPr>
          <w:sz w:val="24"/>
          <w:szCs w:val="24"/>
        </w:rPr>
      </w:pPr>
      <w:r w:rsidRPr="00F83B1D">
        <w:rPr>
          <w:sz w:val="24"/>
          <w:szCs w:val="24"/>
        </w:rPr>
        <w:t xml:space="preserve">1) </w:t>
      </w:r>
      <w:r>
        <w:rPr>
          <w:sz w:val="24"/>
          <w:szCs w:val="24"/>
        </w:rPr>
        <w:t>Ставим галочку (выделяем ячейку) напротив каждой ячейки или нажимаем иконку выделить всё</w:t>
      </w:r>
      <w:r w:rsidRPr="001E4122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корректировка/выравнивание количества происходит </w:t>
      </w:r>
      <w:r w:rsidR="00EB1EF2">
        <w:rPr>
          <w:sz w:val="24"/>
          <w:szCs w:val="24"/>
        </w:rPr>
        <w:t>по</w:t>
      </w:r>
      <w:r>
        <w:rPr>
          <w:sz w:val="24"/>
          <w:szCs w:val="24"/>
        </w:rPr>
        <w:t xml:space="preserve"> отдельной номенклатуре;</w:t>
      </w:r>
    </w:p>
    <w:p w14:paraId="3CFA19AC" w14:textId="08956882" w:rsidR="00411991" w:rsidRDefault="00411991" w:rsidP="00411991">
      <w:pPr>
        <w:spacing w:after="0"/>
        <w:rPr>
          <w:sz w:val="24"/>
          <w:szCs w:val="24"/>
        </w:rPr>
      </w:pPr>
      <w:r>
        <w:rPr>
          <w:sz w:val="24"/>
          <w:szCs w:val="24"/>
        </w:rPr>
        <w:t>2) Нажимаем иконку списать/</w:t>
      </w:r>
      <w:r>
        <w:rPr>
          <w:sz w:val="24"/>
          <w:szCs w:val="24"/>
          <w:lang w:val="en-US"/>
        </w:rPr>
        <w:t>write</w:t>
      </w:r>
      <w:r w:rsidRPr="001E4122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off</w:t>
      </w:r>
      <w:r w:rsidRPr="007705D7">
        <w:rPr>
          <w:sz w:val="24"/>
          <w:szCs w:val="24"/>
        </w:rPr>
        <w:t xml:space="preserve">, </w:t>
      </w:r>
      <w:r w:rsidR="001D6BB1">
        <w:rPr>
          <w:sz w:val="24"/>
          <w:szCs w:val="24"/>
        </w:rPr>
        <w:t xml:space="preserve">формируется документ </w:t>
      </w:r>
      <w:proofErr w:type="spellStart"/>
      <w:proofErr w:type="gramStart"/>
      <w:r w:rsidR="001D6BB1">
        <w:rPr>
          <w:sz w:val="24"/>
          <w:szCs w:val="24"/>
        </w:rPr>
        <w:t>материала,</w:t>
      </w:r>
      <w:r>
        <w:rPr>
          <w:sz w:val="24"/>
          <w:szCs w:val="24"/>
        </w:rPr>
        <w:t>появляется</w:t>
      </w:r>
      <w:proofErr w:type="spellEnd"/>
      <w:proofErr w:type="gramEnd"/>
      <w:r>
        <w:rPr>
          <w:sz w:val="24"/>
          <w:szCs w:val="24"/>
        </w:rPr>
        <w:t xml:space="preserve"> </w:t>
      </w:r>
      <w:r w:rsidR="00516202">
        <w:rPr>
          <w:sz w:val="24"/>
          <w:szCs w:val="24"/>
        </w:rPr>
        <w:t>новое окно</w:t>
      </w:r>
      <w:r>
        <w:rPr>
          <w:sz w:val="24"/>
          <w:szCs w:val="24"/>
        </w:rPr>
        <w:t>:</w:t>
      </w:r>
    </w:p>
    <w:p w14:paraId="61B7AD9B" w14:textId="77777777" w:rsidR="00064709" w:rsidRDefault="00064709" w:rsidP="00064709">
      <w:pPr>
        <w:jc w:val="center"/>
        <w:rPr>
          <w:sz w:val="24"/>
          <w:szCs w:val="24"/>
        </w:rPr>
      </w:pPr>
    </w:p>
    <w:p w14:paraId="5E8BF025" w14:textId="77777777" w:rsidR="00064709" w:rsidRPr="00064709" w:rsidRDefault="00516202" w:rsidP="00064709">
      <w:r w:rsidRPr="00516202">
        <w:rPr>
          <w:noProof/>
          <w:lang w:eastAsia="ru-RU"/>
        </w:rPr>
        <w:drawing>
          <wp:inline distT="0" distB="0" distL="0" distR="0" wp14:anchorId="7BA86A30" wp14:editId="06FE9DD7">
            <wp:extent cx="5906324" cy="2152950"/>
            <wp:effectExtent l="19050" t="19050" r="1841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15295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88974E" w14:textId="6F6CB9E6" w:rsidR="00516202" w:rsidRPr="002C7891" w:rsidRDefault="00516202" w:rsidP="002C7891">
      <w:pPr>
        <w:rPr>
          <w:sz w:val="26"/>
          <w:szCs w:val="26"/>
        </w:rPr>
      </w:pPr>
    </w:p>
    <w:p w14:paraId="48215956" w14:textId="553EE5A5" w:rsidR="00655193" w:rsidRPr="00BC126D" w:rsidRDefault="00655193" w:rsidP="00BC126D">
      <w:pPr>
        <w:rPr>
          <w:b/>
          <w:sz w:val="24"/>
          <w:szCs w:val="24"/>
        </w:rPr>
      </w:pPr>
      <w:r w:rsidRPr="002C7891">
        <w:rPr>
          <w:b/>
          <w:color w:val="C00000"/>
          <w:sz w:val="26"/>
          <w:szCs w:val="26"/>
        </w:rPr>
        <w:t>ВНИМАНИЕ</w:t>
      </w:r>
      <w:r w:rsidRPr="004A7E27">
        <w:rPr>
          <w:b/>
          <w:color w:val="C00000"/>
        </w:rPr>
        <w:t>:</w:t>
      </w:r>
      <w:r w:rsidRPr="004A7E27">
        <w:rPr>
          <w:color w:val="C00000"/>
        </w:rPr>
        <w:t xml:space="preserve"> </w:t>
      </w:r>
      <w:r w:rsidR="00BC126D" w:rsidRPr="002C7891">
        <w:rPr>
          <w:b/>
          <w:sz w:val="24"/>
          <w:szCs w:val="24"/>
        </w:rPr>
        <w:t>Списание</w:t>
      </w:r>
      <w:r w:rsidR="00BC126D" w:rsidRPr="00BC126D">
        <w:rPr>
          <w:b/>
        </w:rPr>
        <w:t xml:space="preserve"> (</w:t>
      </w:r>
      <w:r w:rsidR="002C7891">
        <w:rPr>
          <w:b/>
          <w:sz w:val="24"/>
          <w:szCs w:val="24"/>
        </w:rPr>
        <w:t>иконкой</w:t>
      </w:r>
      <w:r w:rsidR="00BC126D" w:rsidRPr="00BC126D">
        <w:rPr>
          <w:b/>
          <w:sz w:val="24"/>
          <w:szCs w:val="24"/>
        </w:rPr>
        <w:t xml:space="preserve"> </w:t>
      </w:r>
      <w:r w:rsidR="002C7891">
        <w:rPr>
          <w:b/>
          <w:sz w:val="24"/>
          <w:szCs w:val="24"/>
        </w:rPr>
        <w:t>«</w:t>
      </w:r>
      <w:r w:rsidR="00BC126D" w:rsidRPr="00BC126D">
        <w:rPr>
          <w:b/>
          <w:sz w:val="24"/>
          <w:szCs w:val="24"/>
        </w:rPr>
        <w:t>списать/</w:t>
      </w:r>
      <w:r w:rsidR="00BC126D" w:rsidRPr="00BC126D">
        <w:rPr>
          <w:b/>
          <w:sz w:val="24"/>
          <w:szCs w:val="24"/>
          <w:lang w:val="en-US"/>
        </w:rPr>
        <w:t>write</w:t>
      </w:r>
      <w:r w:rsidR="00BC126D" w:rsidRPr="00BC126D">
        <w:rPr>
          <w:b/>
          <w:sz w:val="24"/>
          <w:szCs w:val="24"/>
        </w:rPr>
        <w:t>-</w:t>
      </w:r>
      <w:r w:rsidR="00BC126D" w:rsidRPr="00BC126D">
        <w:rPr>
          <w:b/>
          <w:sz w:val="24"/>
          <w:szCs w:val="24"/>
          <w:lang w:val="en-US"/>
        </w:rPr>
        <w:t>off</w:t>
      </w:r>
      <w:r w:rsidR="002C7891">
        <w:rPr>
          <w:b/>
          <w:sz w:val="24"/>
          <w:szCs w:val="24"/>
        </w:rPr>
        <w:t>»</w:t>
      </w:r>
      <w:r w:rsidR="00BC126D" w:rsidRPr="00BC126D">
        <w:rPr>
          <w:b/>
          <w:sz w:val="24"/>
          <w:szCs w:val="24"/>
        </w:rPr>
        <w:t>) материала проводить даже в случае отсутствия расхождений, иначе инвентаризация не будет завершена, ячейки останутся блокированы к движению.</w:t>
      </w:r>
    </w:p>
    <w:p w14:paraId="426D1574" w14:textId="77777777" w:rsidR="00516202" w:rsidRDefault="00516202" w:rsidP="00516202">
      <w:pPr>
        <w:rPr>
          <w:sz w:val="24"/>
          <w:szCs w:val="24"/>
        </w:rPr>
      </w:pPr>
      <w:r>
        <w:rPr>
          <w:sz w:val="24"/>
          <w:szCs w:val="24"/>
        </w:rPr>
        <w:t>Проверяем ситуацию на складе:</w:t>
      </w:r>
    </w:p>
    <w:p w14:paraId="6DDCDB7B" w14:textId="77777777" w:rsidR="00516202" w:rsidRDefault="00516202" w:rsidP="00516202">
      <w:pPr>
        <w:jc w:val="center"/>
        <w:rPr>
          <w:sz w:val="24"/>
          <w:szCs w:val="24"/>
        </w:rPr>
      </w:pPr>
      <w:r w:rsidRPr="00516202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0F9F1E2" wp14:editId="3FC14E75">
            <wp:extent cx="4155743" cy="4548440"/>
            <wp:effectExtent l="19050" t="19050" r="16510" b="241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0274" cy="455339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DCDD71" w14:textId="3C83ECE4" w:rsidR="00305F30" w:rsidRDefault="00305F30" w:rsidP="00305F30">
      <w:pPr>
        <w:jc w:val="center"/>
        <w:rPr>
          <w:sz w:val="24"/>
          <w:szCs w:val="24"/>
        </w:rPr>
      </w:pPr>
    </w:p>
    <w:p w14:paraId="50281749" w14:textId="77777777" w:rsidR="00BC126D" w:rsidRDefault="00BC126D" w:rsidP="00305F30">
      <w:pPr>
        <w:jc w:val="center"/>
        <w:rPr>
          <w:sz w:val="24"/>
          <w:szCs w:val="24"/>
        </w:rPr>
      </w:pPr>
    </w:p>
    <w:p w14:paraId="6952C658" w14:textId="43E6A460" w:rsidR="00305F30" w:rsidRDefault="007D18F8" w:rsidP="007D18F8">
      <w:pPr>
        <w:rPr>
          <w:sz w:val="24"/>
          <w:szCs w:val="24"/>
        </w:rPr>
      </w:pPr>
      <w:r w:rsidRPr="00305F30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0BD11AD6" wp14:editId="7232A2B6">
            <wp:simplePos x="0" y="0"/>
            <wp:positionH relativeFrom="page">
              <wp:align>center</wp:align>
            </wp:positionH>
            <wp:positionV relativeFrom="paragraph">
              <wp:posOffset>617855</wp:posOffset>
            </wp:positionV>
            <wp:extent cx="3869140" cy="3747829"/>
            <wp:effectExtent l="19050" t="19050" r="17145" b="2413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140" cy="374782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5F30">
        <w:rPr>
          <w:sz w:val="24"/>
          <w:szCs w:val="24"/>
        </w:rPr>
        <w:t xml:space="preserve">После корректировки на уровне ячейке и склада в т/р </w:t>
      </w:r>
      <w:r w:rsidR="00305F30">
        <w:rPr>
          <w:sz w:val="24"/>
          <w:szCs w:val="24"/>
          <w:lang w:val="en-US"/>
        </w:rPr>
        <w:t>LI</w:t>
      </w:r>
      <w:r w:rsidR="00305F30" w:rsidRPr="00305F30">
        <w:rPr>
          <w:sz w:val="24"/>
          <w:szCs w:val="24"/>
        </w:rPr>
        <w:t xml:space="preserve">20 </w:t>
      </w:r>
      <w:r w:rsidR="00305F30">
        <w:rPr>
          <w:sz w:val="24"/>
          <w:szCs w:val="24"/>
        </w:rPr>
        <w:t xml:space="preserve">и </w:t>
      </w:r>
      <w:r w:rsidR="00305F30">
        <w:rPr>
          <w:sz w:val="24"/>
          <w:szCs w:val="24"/>
          <w:lang w:val="en-US"/>
        </w:rPr>
        <w:t>LI</w:t>
      </w:r>
      <w:r w:rsidR="00305F30" w:rsidRPr="00305F30">
        <w:rPr>
          <w:sz w:val="24"/>
          <w:szCs w:val="24"/>
        </w:rPr>
        <w:t>21,</w:t>
      </w:r>
      <w:r w:rsidR="00305F30">
        <w:rPr>
          <w:sz w:val="24"/>
          <w:szCs w:val="24"/>
        </w:rPr>
        <w:t xml:space="preserve"> автоматически создаются бухгалтерские корректировки и проводки в системе САП:   </w:t>
      </w:r>
    </w:p>
    <w:p w14:paraId="5AD477A9" w14:textId="77777777" w:rsidR="002C7891" w:rsidRDefault="002C7891" w:rsidP="00A8585A">
      <w:pPr>
        <w:rPr>
          <w:sz w:val="24"/>
          <w:szCs w:val="24"/>
        </w:rPr>
      </w:pPr>
    </w:p>
    <w:p w14:paraId="279012A2" w14:textId="6C28075F" w:rsidR="00BC126D" w:rsidRDefault="002C7891" w:rsidP="00A8585A">
      <w:pPr>
        <w:rPr>
          <w:sz w:val="24"/>
          <w:szCs w:val="24"/>
        </w:rPr>
      </w:pPr>
      <w:r>
        <w:rPr>
          <w:sz w:val="24"/>
          <w:szCs w:val="24"/>
        </w:rPr>
        <w:t>Процесс Инвентаризации завершен</w:t>
      </w:r>
      <w:r w:rsidR="007D18F8">
        <w:rPr>
          <w:sz w:val="24"/>
          <w:szCs w:val="24"/>
        </w:rPr>
        <w:t>, ячейки или зоны хранения деблокированы к дальнейшим движениям.</w:t>
      </w:r>
    </w:p>
    <w:p w14:paraId="5D27A392" w14:textId="77777777" w:rsidR="00BC126D" w:rsidRDefault="00BC126D" w:rsidP="00305F30">
      <w:pPr>
        <w:jc w:val="center"/>
        <w:rPr>
          <w:sz w:val="24"/>
          <w:szCs w:val="24"/>
        </w:rPr>
      </w:pPr>
    </w:p>
    <w:p w14:paraId="54BB0642" w14:textId="77777777" w:rsidR="005F3BC1" w:rsidRDefault="00655193" w:rsidP="005F3BC1">
      <w:pPr>
        <w:rPr>
          <w:sz w:val="24"/>
          <w:szCs w:val="24"/>
        </w:rPr>
      </w:pPr>
      <w:r>
        <w:rPr>
          <w:sz w:val="24"/>
          <w:szCs w:val="24"/>
        </w:rPr>
        <w:t xml:space="preserve">Все движения по инвентаризациям - доступны к просмотру </w:t>
      </w:r>
      <w:r w:rsidR="005F3BC1">
        <w:rPr>
          <w:sz w:val="24"/>
          <w:szCs w:val="24"/>
        </w:rPr>
        <w:t xml:space="preserve">в </w:t>
      </w:r>
      <w:r>
        <w:rPr>
          <w:sz w:val="24"/>
          <w:szCs w:val="24"/>
        </w:rPr>
        <w:t xml:space="preserve">обзорной </w:t>
      </w:r>
      <w:r w:rsidR="005F3BC1">
        <w:rPr>
          <w:sz w:val="24"/>
          <w:szCs w:val="24"/>
        </w:rPr>
        <w:t xml:space="preserve">транзакции </w:t>
      </w:r>
      <w:r w:rsidR="005F3BC1" w:rsidRPr="002C7891">
        <w:rPr>
          <w:b/>
          <w:sz w:val="24"/>
          <w:szCs w:val="24"/>
          <w:lang w:val="en-US"/>
        </w:rPr>
        <w:t>MB</w:t>
      </w:r>
      <w:r w:rsidR="005F3BC1" w:rsidRPr="002C7891">
        <w:rPr>
          <w:b/>
          <w:sz w:val="24"/>
          <w:szCs w:val="24"/>
        </w:rPr>
        <w:t>51</w:t>
      </w:r>
      <w:r w:rsidR="005F3BC1">
        <w:rPr>
          <w:sz w:val="24"/>
          <w:szCs w:val="24"/>
        </w:rPr>
        <w:t>:</w:t>
      </w:r>
    </w:p>
    <w:p w14:paraId="25EBF33C" w14:textId="77777777" w:rsidR="00DD658E" w:rsidRDefault="00DD658E" w:rsidP="005F3BC1">
      <w:pPr>
        <w:rPr>
          <w:sz w:val="24"/>
          <w:szCs w:val="24"/>
        </w:rPr>
      </w:pPr>
      <w:r>
        <w:rPr>
          <w:sz w:val="24"/>
          <w:szCs w:val="24"/>
        </w:rPr>
        <w:t>Виды движений используемые в документах инвентаризации:</w:t>
      </w:r>
    </w:p>
    <w:p w14:paraId="67DF15CB" w14:textId="4F2CEF62" w:rsidR="00DD658E" w:rsidRDefault="007D18F8" w:rsidP="005F3BC1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Mvt</w:t>
      </w:r>
      <w:proofErr w:type="spellEnd"/>
      <w:r w:rsidRPr="007D18F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type</w:t>
      </w:r>
      <w:r w:rsidRPr="007D18F8">
        <w:rPr>
          <w:sz w:val="24"/>
          <w:szCs w:val="24"/>
        </w:rPr>
        <w:t xml:space="preserve"> </w:t>
      </w:r>
      <w:r w:rsidR="00DD658E" w:rsidRPr="008874DD">
        <w:rPr>
          <w:b/>
          <w:sz w:val="24"/>
          <w:szCs w:val="24"/>
        </w:rPr>
        <w:t>711</w:t>
      </w:r>
      <w:r w:rsidR="00DD658E">
        <w:rPr>
          <w:sz w:val="24"/>
          <w:szCs w:val="24"/>
        </w:rPr>
        <w:t xml:space="preserve"> – недостачи</w:t>
      </w:r>
    </w:p>
    <w:p w14:paraId="7453F425" w14:textId="71348B17" w:rsidR="00DD658E" w:rsidRDefault="007D18F8" w:rsidP="005F3BC1">
      <w:pPr>
        <w:rPr>
          <w:sz w:val="24"/>
          <w:szCs w:val="24"/>
        </w:rPr>
      </w:pPr>
      <w:r w:rsidRPr="005F3BC1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21E94792" wp14:editId="756C2DD5">
            <wp:simplePos x="0" y="0"/>
            <wp:positionH relativeFrom="column">
              <wp:posOffset>-557530</wp:posOffset>
            </wp:positionH>
            <wp:positionV relativeFrom="paragraph">
              <wp:posOffset>510540</wp:posOffset>
            </wp:positionV>
            <wp:extent cx="7045960" cy="1352550"/>
            <wp:effectExtent l="19050" t="19050" r="21590" b="1905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135255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Mvt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</w:t>
      </w:r>
      <w:r w:rsidRPr="008874DD">
        <w:rPr>
          <w:b/>
          <w:sz w:val="24"/>
          <w:szCs w:val="24"/>
        </w:rPr>
        <w:t xml:space="preserve">712 </w:t>
      </w:r>
      <w:r>
        <w:rPr>
          <w:sz w:val="24"/>
          <w:szCs w:val="24"/>
        </w:rPr>
        <w:t>- излишек</w:t>
      </w:r>
    </w:p>
    <w:p w14:paraId="53CA22C1" w14:textId="6979656A" w:rsidR="005F3BC1" w:rsidRDefault="005F3BC1" w:rsidP="005F3BC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5898D7" w14:textId="4323C4AE" w:rsidR="008E4597" w:rsidRPr="002C7891" w:rsidRDefault="008E4597" w:rsidP="002C7891">
      <w:pPr>
        <w:rPr>
          <w:color w:val="002060"/>
          <w:sz w:val="26"/>
          <w:szCs w:val="26"/>
        </w:rPr>
      </w:pPr>
    </w:p>
    <w:p w14:paraId="4DD23B24" w14:textId="4D7EC797" w:rsidR="00A27D05" w:rsidRPr="00660256" w:rsidRDefault="00A27D05" w:rsidP="00A27D05">
      <w:pPr>
        <w:pStyle w:val="2"/>
        <w:rPr>
          <w:rFonts w:asciiTheme="minorHAnsi" w:hAnsiTheme="minorHAnsi" w:cstheme="minorHAnsi"/>
          <w:color w:val="002060"/>
        </w:rPr>
      </w:pPr>
      <w:bookmarkStart w:id="20" w:name="_Toc529879172"/>
      <w:bookmarkStart w:id="21" w:name="_Toc30511026"/>
      <w:r w:rsidRPr="00660256">
        <w:rPr>
          <w:rFonts w:asciiTheme="minorHAnsi" w:hAnsiTheme="minorHAnsi" w:cstheme="minorHAnsi"/>
          <w:color w:val="002060"/>
        </w:rPr>
        <w:t xml:space="preserve">            6.8. Создание </w:t>
      </w:r>
      <w:r w:rsidR="007A21BA" w:rsidRPr="00660256">
        <w:rPr>
          <w:rFonts w:asciiTheme="minorHAnsi" w:hAnsiTheme="minorHAnsi" w:cstheme="minorHAnsi"/>
          <w:color w:val="002060"/>
        </w:rPr>
        <w:t xml:space="preserve">записи </w:t>
      </w:r>
      <w:r w:rsidRPr="00660256">
        <w:rPr>
          <w:rFonts w:asciiTheme="minorHAnsi" w:hAnsiTheme="minorHAnsi" w:cstheme="minorHAnsi"/>
          <w:color w:val="002060"/>
        </w:rPr>
        <w:t>ММ инвентаризации</w:t>
      </w:r>
      <w:r w:rsidR="007A21BA" w:rsidRPr="00660256">
        <w:rPr>
          <w:rFonts w:asciiTheme="minorHAnsi" w:hAnsiTheme="minorHAnsi" w:cstheme="minorHAnsi"/>
          <w:color w:val="002060"/>
        </w:rPr>
        <w:t>.</w:t>
      </w:r>
    </w:p>
    <w:p w14:paraId="5B49C43A" w14:textId="77777777" w:rsidR="00A27D05" w:rsidRPr="00A27D05" w:rsidRDefault="00A27D05" w:rsidP="00A27D05"/>
    <w:p w14:paraId="3E180C1B" w14:textId="7EBE850B" w:rsidR="00A27D05" w:rsidRPr="00A27D05" w:rsidRDefault="00A27D05" w:rsidP="00A27D05">
      <w:r w:rsidRPr="00A27D05">
        <w:rPr>
          <w:rFonts w:cstheme="minorHAnsi"/>
          <w:noProof/>
          <w:color w:val="002060"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0B4FF20A" wp14:editId="0C6A3184">
            <wp:simplePos x="0" y="0"/>
            <wp:positionH relativeFrom="page">
              <wp:posOffset>624840</wp:posOffset>
            </wp:positionH>
            <wp:positionV relativeFrom="paragraph">
              <wp:posOffset>427990</wp:posOffset>
            </wp:positionV>
            <wp:extent cx="6120130" cy="6337300"/>
            <wp:effectExtent l="0" t="0" r="0" b="6350"/>
            <wp:wrapThrough wrapText="bothSides">
              <wp:wrapPolygon edited="0">
                <wp:start x="0" y="0"/>
                <wp:lineTo x="0" y="21557"/>
                <wp:lineTo x="21515" y="21557"/>
                <wp:lineTo x="2151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</w:t>
      </w:r>
      <w:r w:rsidRPr="00A27D05">
        <w:t>) Выбор данных с помощью</w:t>
      </w:r>
      <w:r>
        <w:t xml:space="preserve"> </w:t>
      </w:r>
      <w:r w:rsidRPr="007A21BA">
        <w:rPr>
          <w:b/>
          <w:lang w:val="en-US"/>
        </w:rPr>
        <w:t>T</w:t>
      </w:r>
      <w:r w:rsidRPr="007A21BA">
        <w:rPr>
          <w:b/>
        </w:rPr>
        <w:t>-</w:t>
      </w:r>
      <w:r w:rsidRPr="007A21BA">
        <w:rPr>
          <w:b/>
          <w:lang w:val="en-US"/>
        </w:rPr>
        <w:t>CODE</w:t>
      </w:r>
      <w:r w:rsidRPr="007A21BA">
        <w:rPr>
          <w:b/>
        </w:rPr>
        <w:t xml:space="preserve"> MI31</w:t>
      </w:r>
      <w:r w:rsidRPr="00A27D05">
        <w:t xml:space="preserve"> и создание инвентарных документов</w:t>
      </w:r>
      <w:r>
        <w:t>:</w:t>
      </w:r>
    </w:p>
    <w:p w14:paraId="7EF1FDB7" w14:textId="11E2367E" w:rsidR="00A27D05" w:rsidRDefault="00A27D05" w:rsidP="00A27D05"/>
    <w:p w14:paraId="4B230C08" w14:textId="28553501" w:rsidR="00A27D05" w:rsidRPr="007A21BA" w:rsidRDefault="00A27D05" w:rsidP="000D4822">
      <w:pPr>
        <w:pStyle w:val="ab"/>
        <w:numPr>
          <w:ilvl w:val="0"/>
          <w:numId w:val="36"/>
        </w:numPr>
        <w:rPr>
          <w:sz w:val="24"/>
          <w:szCs w:val="24"/>
        </w:rPr>
      </w:pPr>
      <w:r w:rsidRPr="007A21BA">
        <w:rPr>
          <w:sz w:val="24"/>
          <w:szCs w:val="24"/>
        </w:rPr>
        <w:t xml:space="preserve">Нажать «Ввод» </w:t>
      </w:r>
    </w:p>
    <w:p w14:paraId="6DE49BBE" w14:textId="7B416265" w:rsidR="00A27D05" w:rsidRPr="007A21BA" w:rsidRDefault="00A27D05" w:rsidP="000D4822">
      <w:pPr>
        <w:pStyle w:val="2"/>
        <w:rPr>
          <w:rFonts w:asciiTheme="minorHAnsi" w:hAnsiTheme="minorHAnsi" w:cstheme="minorHAnsi"/>
          <w:color w:val="002060"/>
          <w:sz w:val="24"/>
          <w:szCs w:val="24"/>
        </w:rPr>
      </w:pPr>
      <w:r w:rsidRPr="007A21BA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00FF3F2B" wp14:editId="0546153A">
            <wp:simplePos x="0" y="0"/>
            <wp:positionH relativeFrom="margin">
              <wp:posOffset>-81280</wp:posOffset>
            </wp:positionH>
            <wp:positionV relativeFrom="paragraph">
              <wp:posOffset>0</wp:posOffset>
            </wp:positionV>
            <wp:extent cx="6029325" cy="4238625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1BA" w:rsidRPr="007A21BA">
        <w:rPr>
          <w:rFonts w:asciiTheme="minorHAnsi" w:hAnsiTheme="minorHAnsi" w:cstheme="minorHAnsi"/>
          <w:b w:val="0"/>
          <w:color w:val="002060"/>
          <w:sz w:val="24"/>
          <w:szCs w:val="24"/>
        </w:rPr>
        <w:t>3)</w:t>
      </w:r>
      <w:r w:rsidR="007A21BA" w:rsidRPr="007A21BA"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>Выбрать все (проставить флажок</w:t>
      </w:r>
      <w:r w:rsidR="007A21BA"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или </w:t>
      </w:r>
      <w:r w:rsidR="007A21BA" w:rsidRPr="00AA1B9A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Selected</w:t>
      </w:r>
      <w:r w:rsidR="007A21BA" w:rsidRPr="00AA1B9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7A21BA" w:rsidRPr="00AA1B9A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all</w:t>
      </w:r>
      <w:r w:rsidR="007A21BA" w:rsidRPr="00AA1B9A"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7A21BA" w:rsidRPr="007A21BA"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и создать документ:</w:t>
      </w:r>
    </w:p>
    <w:p w14:paraId="1CE218FA" w14:textId="08EC55ED" w:rsidR="007A21BA" w:rsidRDefault="007A21BA" w:rsidP="007A21BA">
      <w:pPr>
        <w:rPr>
          <w:noProof/>
        </w:rPr>
      </w:pPr>
      <w:r w:rsidRPr="007A21BA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6912" behindDoc="0" locked="0" layoutInCell="1" allowOverlap="1" wp14:anchorId="7080047C" wp14:editId="22D74B5A">
            <wp:simplePos x="0" y="0"/>
            <wp:positionH relativeFrom="page">
              <wp:posOffset>809625</wp:posOffset>
            </wp:positionH>
            <wp:positionV relativeFrom="paragraph">
              <wp:posOffset>365125</wp:posOffset>
            </wp:positionV>
            <wp:extent cx="6038850" cy="37909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FB51E" w14:textId="77777777" w:rsidR="007A21BA" w:rsidRPr="007A21BA" w:rsidRDefault="007A21BA" w:rsidP="007A21BA">
      <w:pPr>
        <w:rPr>
          <w:noProof/>
          <w:sz w:val="24"/>
          <w:szCs w:val="24"/>
        </w:rPr>
      </w:pPr>
    </w:p>
    <w:p w14:paraId="51290582" w14:textId="4542F7F8" w:rsidR="007A21BA" w:rsidRPr="007A21BA" w:rsidRDefault="007A21BA" w:rsidP="007A21BA">
      <w:pPr>
        <w:rPr>
          <w:noProof/>
          <w:sz w:val="24"/>
          <w:szCs w:val="24"/>
        </w:rPr>
      </w:pPr>
      <w:r w:rsidRPr="007A21BA">
        <w:rPr>
          <w:noProof/>
          <w:sz w:val="24"/>
          <w:szCs w:val="24"/>
        </w:rPr>
        <w:lastRenderedPageBreak/>
        <w:t xml:space="preserve">4) Нажать  </w:t>
      </w:r>
      <w:r w:rsidRPr="007A21BA">
        <w:rPr>
          <w:b/>
          <w:noProof/>
          <w:sz w:val="24"/>
          <w:szCs w:val="24"/>
        </w:rPr>
        <w:t>“</w:t>
      </w:r>
      <w:r w:rsidRPr="007A21BA">
        <w:rPr>
          <w:b/>
          <w:noProof/>
          <w:sz w:val="24"/>
          <w:szCs w:val="24"/>
          <w:lang w:val="en-US"/>
        </w:rPr>
        <w:t>Show</w:t>
      </w:r>
      <w:r w:rsidRPr="007A21BA">
        <w:rPr>
          <w:b/>
          <w:noProof/>
          <w:sz w:val="24"/>
          <w:szCs w:val="24"/>
        </w:rPr>
        <w:t xml:space="preserve"> </w:t>
      </w:r>
      <w:r w:rsidRPr="007A21BA">
        <w:rPr>
          <w:b/>
          <w:noProof/>
          <w:sz w:val="24"/>
          <w:szCs w:val="24"/>
          <w:lang w:val="en-US"/>
        </w:rPr>
        <w:t>Result</w:t>
      </w:r>
      <w:r w:rsidRPr="007A21BA">
        <w:rPr>
          <w:b/>
          <w:noProof/>
          <w:sz w:val="24"/>
          <w:szCs w:val="24"/>
        </w:rPr>
        <w:t xml:space="preserve">” </w:t>
      </w:r>
      <w:r w:rsidRPr="007A21BA">
        <w:rPr>
          <w:noProof/>
          <w:sz w:val="24"/>
          <w:szCs w:val="24"/>
        </w:rPr>
        <w:t>для просмотроа номера документа</w:t>
      </w:r>
    </w:p>
    <w:p w14:paraId="2DC54011" w14:textId="24A4033A" w:rsidR="007A21BA" w:rsidRPr="003C7168" w:rsidRDefault="003C7168" w:rsidP="007A21BA">
      <w:pPr>
        <w:rPr>
          <w:noProof/>
        </w:rPr>
      </w:pPr>
      <w:r w:rsidRPr="006F69B2"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1BD4E33F" wp14:editId="398B1B33">
            <wp:simplePos x="0" y="0"/>
            <wp:positionH relativeFrom="column">
              <wp:posOffset>-147955</wp:posOffset>
            </wp:positionH>
            <wp:positionV relativeFrom="paragraph">
              <wp:posOffset>389255</wp:posOffset>
            </wp:positionV>
            <wp:extent cx="5943600" cy="571500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1BA" w:rsidRPr="003C7168">
        <w:rPr>
          <w:noProof/>
        </w:rPr>
        <w:t xml:space="preserve">5) </w:t>
      </w:r>
      <w:r w:rsidR="007A21BA">
        <w:rPr>
          <w:noProof/>
        </w:rPr>
        <w:t xml:space="preserve">Распечатать документ инвентаризации </w:t>
      </w:r>
      <w:r>
        <w:rPr>
          <w:noProof/>
        </w:rPr>
        <w:t xml:space="preserve">(лист подсчета) </w:t>
      </w:r>
      <w:r w:rsidR="007A21BA">
        <w:rPr>
          <w:noProof/>
        </w:rPr>
        <w:t xml:space="preserve">транзакцией </w:t>
      </w:r>
      <w:r>
        <w:rPr>
          <w:noProof/>
          <w:lang w:val="en-US"/>
        </w:rPr>
        <w:t>MI</w:t>
      </w:r>
      <w:r w:rsidRPr="003C7168">
        <w:rPr>
          <w:noProof/>
        </w:rPr>
        <w:t>21</w:t>
      </w:r>
      <w:r>
        <w:rPr>
          <w:noProof/>
        </w:rPr>
        <w:t>:</w:t>
      </w:r>
    </w:p>
    <w:p w14:paraId="37B0F200" w14:textId="514A924C" w:rsidR="003C7168" w:rsidRDefault="003C7168" w:rsidP="007A21BA">
      <w:pPr>
        <w:rPr>
          <w:noProof/>
        </w:rPr>
      </w:pPr>
    </w:p>
    <w:p w14:paraId="085CED5B" w14:textId="0BBDE71A" w:rsidR="003C7168" w:rsidRDefault="003C7168" w:rsidP="007A21BA">
      <w:pPr>
        <w:rPr>
          <w:noProof/>
        </w:rPr>
      </w:pPr>
      <w:r w:rsidRPr="006F69B2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1F99B42D" wp14:editId="4DE41FA8">
            <wp:simplePos x="0" y="0"/>
            <wp:positionH relativeFrom="column">
              <wp:posOffset>2604770</wp:posOffset>
            </wp:positionH>
            <wp:positionV relativeFrom="paragraph">
              <wp:posOffset>7620</wp:posOffset>
            </wp:positionV>
            <wp:extent cx="3166110" cy="2611120"/>
            <wp:effectExtent l="0" t="0" r="0" b="0"/>
            <wp:wrapThrough wrapText="bothSides">
              <wp:wrapPolygon edited="0">
                <wp:start x="0" y="0"/>
                <wp:lineTo x="0" y="21432"/>
                <wp:lineTo x="21444" y="21432"/>
                <wp:lineTo x="21444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6) Ввод результататов подсчета </w:t>
      </w:r>
    </w:p>
    <w:p w14:paraId="0589AFEA" w14:textId="5E1AA956" w:rsidR="007A21BA" w:rsidRPr="003C7168" w:rsidRDefault="003C7168" w:rsidP="007A21BA">
      <w:pPr>
        <w:rPr>
          <w:noProof/>
        </w:rPr>
      </w:pPr>
      <w:r>
        <w:rPr>
          <w:noProof/>
        </w:rPr>
        <w:t xml:space="preserve">через </w:t>
      </w:r>
      <w:r w:rsidR="00AA1B9A">
        <w:rPr>
          <w:noProof/>
          <w:lang w:val="en-US"/>
        </w:rPr>
        <w:t>T</w:t>
      </w:r>
      <w:r w:rsidRPr="003C7168">
        <w:rPr>
          <w:noProof/>
        </w:rPr>
        <w:t>-</w:t>
      </w:r>
      <w:r>
        <w:rPr>
          <w:noProof/>
          <w:lang w:val="en-US"/>
        </w:rPr>
        <w:t>CODE</w:t>
      </w:r>
      <w:r w:rsidRPr="003C7168">
        <w:rPr>
          <w:noProof/>
        </w:rPr>
        <w:t xml:space="preserve"> </w:t>
      </w:r>
      <w:r w:rsidRPr="003C7168">
        <w:rPr>
          <w:b/>
          <w:noProof/>
        </w:rPr>
        <w:t>MI04</w:t>
      </w:r>
    </w:p>
    <w:p w14:paraId="0E2E51DE" w14:textId="61DD88A8" w:rsidR="007A21BA" w:rsidRPr="005D1FEC" w:rsidRDefault="005D1FEC" w:rsidP="007A21BA">
      <w:pPr>
        <w:rPr>
          <w:noProof/>
        </w:rPr>
      </w:pPr>
      <w:r>
        <w:rPr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43B1E9" wp14:editId="2702D7ED">
                <wp:simplePos x="0" y="0"/>
                <wp:positionH relativeFrom="margin">
                  <wp:align>right</wp:align>
                </wp:positionH>
                <wp:positionV relativeFrom="paragraph">
                  <wp:posOffset>4123055</wp:posOffset>
                </wp:positionV>
                <wp:extent cx="485775" cy="3743325"/>
                <wp:effectExtent l="0" t="0" r="28575" b="0"/>
                <wp:wrapThrough wrapText="bothSides">
                  <wp:wrapPolygon edited="0">
                    <wp:start x="0" y="0"/>
                    <wp:lineTo x="0" y="550"/>
                    <wp:lineTo x="8471" y="1759"/>
                    <wp:lineTo x="13553" y="3518"/>
                    <wp:lineTo x="16941" y="5276"/>
                    <wp:lineTo x="16941" y="15829"/>
                    <wp:lineTo x="13553" y="17588"/>
                    <wp:lineTo x="9318" y="19347"/>
                    <wp:lineTo x="0" y="20336"/>
                    <wp:lineTo x="0" y="21105"/>
                    <wp:lineTo x="2541" y="21435"/>
                    <wp:lineTo x="7624" y="21435"/>
                    <wp:lineTo x="14400" y="19347"/>
                    <wp:lineTo x="18635" y="17588"/>
                    <wp:lineTo x="21176" y="15829"/>
                    <wp:lineTo x="22024" y="13631"/>
                    <wp:lineTo x="22024" y="6266"/>
                    <wp:lineTo x="18635" y="3518"/>
                    <wp:lineTo x="15247" y="1759"/>
                    <wp:lineTo x="8471" y="550"/>
                    <wp:lineTo x="4235" y="0"/>
                    <wp:lineTo x="0" y="0"/>
                  </wp:wrapPolygon>
                </wp:wrapThrough>
                <wp:docPr id="51" name="Выгнутая влево стрелка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5775" cy="3743325"/>
                        </a:xfrm>
                        <a:prstGeom prst="curvedRightArrow">
                          <a:avLst>
                            <a:gd name="adj1" fmla="val 12867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77AE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Выгнутая влево стрелка 51" o:spid="_x0000_s1026" type="#_x0000_t102" style="position:absolute;margin-left:-12.95pt;margin-top:324.65pt;width:38.25pt;height:294.75pt;flip:x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" adj="20198,21079,16200" fillcolor="#9bbb59 [3206]" strokecolor="#4e6128 [1606]" strokeweight="2pt">
                <w10:wrap type="through" anchorx="margin"/>
              </v:shape>
            </w:pict>
          </mc:Fallback>
        </mc:AlternateContent>
      </w:r>
      <w:r w:rsidRPr="006F69B2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2540440E" wp14:editId="4414D4DD">
            <wp:simplePos x="0" y="0"/>
            <wp:positionH relativeFrom="margin">
              <wp:align>left</wp:align>
            </wp:positionH>
            <wp:positionV relativeFrom="paragraph">
              <wp:posOffset>4627880</wp:posOffset>
            </wp:positionV>
            <wp:extent cx="5934075" cy="4524375"/>
            <wp:effectExtent l="0" t="0" r="9525" b="9525"/>
            <wp:wrapThrough wrapText="bothSides">
              <wp:wrapPolygon edited="0">
                <wp:start x="0" y="0"/>
                <wp:lineTo x="0" y="21555"/>
                <wp:lineTo x="21565" y="21555"/>
                <wp:lineTo x="21565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69B2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77C9F405" wp14:editId="6CECB7BD">
            <wp:simplePos x="0" y="0"/>
            <wp:positionH relativeFrom="page">
              <wp:posOffset>990600</wp:posOffset>
            </wp:positionH>
            <wp:positionV relativeFrom="paragraph">
              <wp:posOffset>0</wp:posOffset>
            </wp:positionV>
            <wp:extent cx="5829300" cy="4067175"/>
            <wp:effectExtent l="0" t="0" r="0" b="9525"/>
            <wp:wrapThrough wrapText="bothSides">
              <wp:wrapPolygon edited="0">
                <wp:start x="0" y="0"/>
                <wp:lineTo x="0" y="21549"/>
                <wp:lineTo x="21529" y="21549"/>
                <wp:lineTo x="21529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7) Ввести результаты подсчета, где количества материалов нулевые – отметить флажком</w:t>
      </w:r>
    </w:p>
    <w:p w14:paraId="47EA289D" w14:textId="44538A1A" w:rsidR="00A27D05" w:rsidRPr="00103B5E" w:rsidRDefault="00D76938" w:rsidP="000D4822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7693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95104" behindDoc="0" locked="0" layoutInCell="1" allowOverlap="1" wp14:anchorId="2CEBBDC2" wp14:editId="49E7781B">
            <wp:simplePos x="0" y="0"/>
            <wp:positionH relativeFrom="column">
              <wp:posOffset>2499995</wp:posOffset>
            </wp:positionH>
            <wp:positionV relativeFrom="paragraph">
              <wp:posOffset>9525</wp:posOffset>
            </wp:positionV>
            <wp:extent cx="342900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480" y="21567"/>
                <wp:lineTo x="21480" y="0"/>
                <wp:lineTo x="0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FEC" w:rsidRPr="00D76938"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8) Далее нажать </w:t>
      </w:r>
      <w:r w:rsidR="005D1FEC" w:rsidRPr="00D7693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Enter</w:t>
      </w:r>
      <w:r w:rsidR="005D1FEC" w:rsidRPr="00D76938"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  <w:t>, затем</w:t>
      </w:r>
      <w:r w:rsidR="005D1FEC" w:rsidRPr="00D7693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5D1FEC" w:rsidRPr="00D7693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Save</w:t>
      </w:r>
    </w:p>
    <w:p w14:paraId="53E5E495" w14:textId="39D3AF01" w:rsidR="00D76938" w:rsidRPr="00D76938" w:rsidRDefault="00D76938" w:rsidP="00D76938">
      <w:pPr>
        <w:rPr>
          <w:sz w:val="24"/>
          <w:szCs w:val="24"/>
        </w:rPr>
      </w:pPr>
      <w:r w:rsidRPr="00D76938">
        <w:rPr>
          <w:sz w:val="24"/>
          <w:szCs w:val="24"/>
        </w:rPr>
        <w:t>Результаты подсчета сохранены</w:t>
      </w:r>
    </w:p>
    <w:p w14:paraId="5C93594F" w14:textId="44A917CF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1667ED3C" w14:textId="1D5EB71B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28EA43E0" w14:textId="53FCD104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5863CF66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6A443861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634D306E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735DF5B4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2A5D1142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4CD0587D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51D257F2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199D86EF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5193F868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7A4B0CBB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7B234486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080C8D6F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58DB3C08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61F33F28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24F7D058" w14:textId="77777777" w:rsidR="00A27D05" w:rsidRP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58655338" w14:textId="07EC03E2" w:rsidR="00A27D05" w:rsidRPr="00103B5E" w:rsidRDefault="00D76938" w:rsidP="000D4822">
      <w:pPr>
        <w:pStyle w:val="2"/>
        <w:rPr>
          <w:rFonts w:asciiTheme="minorHAnsi" w:hAnsiTheme="minorHAnsi" w:cstheme="minorHAnsi"/>
          <w:color w:val="002060"/>
        </w:rPr>
      </w:pPr>
      <w:r w:rsidRPr="00D76938"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  <w:lastRenderedPageBreak/>
        <w:t xml:space="preserve">9) Проводка инвентаризационных разниц (отклонений) с помощью </w:t>
      </w:r>
      <w:r w:rsidRPr="00D76938">
        <w:rPr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T</w:t>
      </w:r>
      <w:r w:rsidRPr="00103B5E"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  <w:t>-</w:t>
      </w:r>
      <w:r w:rsidRPr="00D76938">
        <w:rPr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CODE</w:t>
      </w:r>
      <w:r w:rsidRPr="00103B5E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2060"/>
          <w:lang w:val="en-US"/>
        </w:rPr>
        <w:t>MI</w:t>
      </w:r>
      <w:r w:rsidRPr="00103B5E">
        <w:rPr>
          <w:rFonts w:asciiTheme="minorHAnsi" w:hAnsiTheme="minorHAnsi" w:cstheme="minorHAnsi"/>
          <w:color w:val="002060"/>
        </w:rPr>
        <w:t>07</w:t>
      </w:r>
    </w:p>
    <w:p w14:paraId="03EF3BCE" w14:textId="05C5D51F" w:rsidR="00A27D05" w:rsidRPr="00A27D05" w:rsidRDefault="00D76938" w:rsidP="000D4822">
      <w:pPr>
        <w:pStyle w:val="2"/>
        <w:rPr>
          <w:rFonts w:asciiTheme="minorHAnsi" w:hAnsiTheme="minorHAnsi" w:cstheme="minorHAnsi"/>
          <w:color w:val="002060"/>
        </w:rPr>
      </w:pPr>
      <w:r w:rsidRPr="006F69B2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2815F635" wp14:editId="6FD1AB86">
            <wp:simplePos x="0" y="0"/>
            <wp:positionH relativeFrom="margin">
              <wp:posOffset>861695</wp:posOffset>
            </wp:positionH>
            <wp:positionV relativeFrom="paragraph">
              <wp:posOffset>147955</wp:posOffset>
            </wp:positionV>
            <wp:extent cx="3838575" cy="2333625"/>
            <wp:effectExtent l="0" t="0" r="9525" b="9525"/>
            <wp:wrapThrough wrapText="bothSides">
              <wp:wrapPolygon edited="0">
                <wp:start x="0" y="0"/>
                <wp:lineTo x="0" y="21512"/>
                <wp:lineTo x="21546" y="21512"/>
                <wp:lineTo x="21546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B678E" w14:textId="71B22258" w:rsidR="00A27D05" w:rsidRDefault="00A27D05" w:rsidP="000D4822">
      <w:pPr>
        <w:pStyle w:val="2"/>
        <w:rPr>
          <w:rFonts w:asciiTheme="minorHAnsi" w:hAnsiTheme="minorHAnsi" w:cstheme="minorHAnsi"/>
          <w:color w:val="002060"/>
        </w:rPr>
      </w:pPr>
    </w:p>
    <w:p w14:paraId="59DC8899" w14:textId="33F4E3F4" w:rsidR="00D76938" w:rsidRDefault="00D76938" w:rsidP="00D76938"/>
    <w:p w14:paraId="207224B7" w14:textId="3F0389AF" w:rsidR="00D76938" w:rsidRDefault="00D76938" w:rsidP="00D76938"/>
    <w:p w14:paraId="1A31D435" w14:textId="3E8737CA" w:rsidR="00D76938" w:rsidRDefault="00D76938" w:rsidP="00D76938"/>
    <w:p w14:paraId="04A17D6A" w14:textId="605EAC9B" w:rsidR="00D76938" w:rsidRDefault="00D76938" w:rsidP="00D76938"/>
    <w:p w14:paraId="2B10AAD3" w14:textId="0488BA5C" w:rsidR="00D76938" w:rsidRDefault="00D76938" w:rsidP="00D76938"/>
    <w:p w14:paraId="0C621B7D" w14:textId="5B77539C" w:rsidR="00D76938" w:rsidRDefault="00D76938" w:rsidP="00D76938"/>
    <w:p w14:paraId="66217AEB" w14:textId="77777777" w:rsidR="00AA1B9A" w:rsidRDefault="00AA1B9A" w:rsidP="00D76938">
      <w:pPr>
        <w:ind w:left="-851" w:right="-285"/>
      </w:pPr>
    </w:p>
    <w:p w14:paraId="5A80DDF4" w14:textId="33DAA610" w:rsidR="00D76938" w:rsidRPr="00D76938" w:rsidRDefault="00D76938" w:rsidP="00D76938">
      <w:pPr>
        <w:ind w:left="-851" w:right="-285"/>
      </w:pPr>
      <w:r>
        <w:rPr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49CC32" wp14:editId="648F87AD">
                <wp:simplePos x="0" y="0"/>
                <wp:positionH relativeFrom="margin">
                  <wp:posOffset>5986145</wp:posOffset>
                </wp:positionH>
                <wp:positionV relativeFrom="paragraph">
                  <wp:posOffset>294005</wp:posOffset>
                </wp:positionV>
                <wp:extent cx="361950" cy="1962150"/>
                <wp:effectExtent l="0" t="0" r="19050" b="0"/>
                <wp:wrapThrough wrapText="bothSides">
                  <wp:wrapPolygon edited="0">
                    <wp:start x="0" y="0"/>
                    <wp:lineTo x="0" y="839"/>
                    <wp:lineTo x="12505" y="3355"/>
                    <wp:lineTo x="17053" y="6711"/>
                    <wp:lineTo x="18189" y="13421"/>
                    <wp:lineTo x="13642" y="16777"/>
                    <wp:lineTo x="0" y="20132"/>
                    <wp:lineTo x="0" y="20971"/>
                    <wp:lineTo x="2274" y="21390"/>
                    <wp:lineTo x="7958" y="21390"/>
                    <wp:lineTo x="9095" y="21390"/>
                    <wp:lineTo x="20463" y="16777"/>
                    <wp:lineTo x="21600" y="14050"/>
                    <wp:lineTo x="21600" y="6711"/>
                    <wp:lineTo x="20463" y="3355"/>
                    <wp:lineTo x="11368" y="1049"/>
                    <wp:lineTo x="5684" y="0"/>
                    <wp:lineTo x="0" y="0"/>
                  </wp:wrapPolygon>
                </wp:wrapThrough>
                <wp:docPr id="55" name="Выгнутая влево стрелка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1950" cy="1962150"/>
                        </a:xfrm>
                        <a:prstGeom prst="curvedRightArrow">
                          <a:avLst>
                            <a:gd name="adj1" fmla="val 12867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1A393" id="Выгнутая влево стрелка 55" o:spid="_x0000_s1026" type="#_x0000_t102" style="position:absolute;margin-left:471.35pt;margin-top:23.15pt;width:28.5pt;height:154.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" adj="19608,20860,16200" fillcolor="#9bbb59 [3206]" strokecolor="#4e6128 [1606]" strokeweight="2pt">
                <w10:wrap type="through" anchorx="margin"/>
              </v:shape>
            </w:pict>
          </mc:Fallback>
        </mc:AlternateContent>
      </w:r>
      <w:r w:rsidRPr="006F69B2"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138226E3" wp14:editId="101E4E66">
            <wp:simplePos x="0" y="0"/>
            <wp:positionH relativeFrom="margin">
              <wp:posOffset>-142875</wp:posOffset>
            </wp:positionH>
            <wp:positionV relativeFrom="paragraph">
              <wp:posOffset>476885</wp:posOffset>
            </wp:positionV>
            <wp:extent cx="5924550" cy="5362575"/>
            <wp:effectExtent l="0" t="0" r="0" b="9525"/>
            <wp:wrapThrough wrapText="bothSides">
              <wp:wrapPolygon edited="0">
                <wp:start x="0" y="0"/>
                <wp:lineTo x="0" y="21562"/>
                <wp:lineTo x="21531" y="21562"/>
                <wp:lineTo x="21531" y="0"/>
                <wp:lineTo x="0" y="0"/>
              </wp:wrapPolygon>
            </wp:wrapThrough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Существует возможность</w:t>
      </w:r>
      <w:r w:rsidRPr="00D76938">
        <w:t xml:space="preserve"> при пров</w:t>
      </w:r>
      <w:r>
        <w:t xml:space="preserve">одке разниц по каждой позиции с отклонением ввести код причины </w:t>
      </w:r>
      <w:r w:rsidRPr="00D76938">
        <w:t>(</w:t>
      </w:r>
      <w:r w:rsidRPr="00AA1B9A">
        <w:rPr>
          <w:b/>
          <w:lang w:val="en-US"/>
        </w:rPr>
        <w:t>Reason</w:t>
      </w:r>
      <w:r w:rsidRPr="00D76938">
        <w:t>)</w:t>
      </w:r>
    </w:p>
    <w:p w14:paraId="668D68CC" w14:textId="55719BE5" w:rsidR="00D76938" w:rsidRDefault="00D76938" w:rsidP="00D76938"/>
    <w:p w14:paraId="0D2623AC" w14:textId="583A98DA" w:rsidR="00D76938" w:rsidRDefault="00D76938" w:rsidP="00D76938"/>
    <w:p w14:paraId="569987DA" w14:textId="58072141" w:rsidR="00D76938" w:rsidRDefault="00D76938" w:rsidP="00D76938"/>
    <w:p w14:paraId="662C9B99" w14:textId="0DAA53A3" w:rsidR="00D76938" w:rsidRDefault="00D76938" w:rsidP="00D76938"/>
    <w:p w14:paraId="3EE42DA0" w14:textId="7DC3BC7A" w:rsidR="00D76938" w:rsidRDefault="00D76938" w:rsidP="00D76938"/>
    <w:p w14:paraId="5922956C" w14:textId="439F0A01" w:rsidR="00D76938" w:rsidRDefault="00D76938" w:rsidP="00D76938"/>
    <w:p w14:paraId="474FB396" w14:textId="291715D5" w:rsidR="00D76938" w:rsidRDefault="00D76938" w:rsidP="00D76938"/>
    <w:p w14:paraId="75AD5847" w14:textId="03D761CB" w:rsidR="00D76938" w:rsidRDefault="00D76938" w:rsidP="00D76938"/>
    <w:p w14:paraId="78CF51F4" w14:textId="07599EC7" w:rsidR="00D76938" w:rsidRDefault="00D76938" w:rsidP="00D76938"/>
    <w:p w14:paraId="142CE51A" w14:textId="7D625F99" w:rsidR="00D76938" w:rsidRDefault="00D76938" w:rsidP="00D76938"/>
    <w:p w14:paraId="41FA70DC" w14:textId="420C75BC" w:rsidR="00D76938" w:rsidRDefault="00D76938" w:rsidP="00D76938"/>
    <w:p w14:paraId="730D9059" w14:textId="2DB68B31" w:rsidR="00D76938" w:rsidRDefault="00D76938" w:rsidP="00D76938"/>
    <w:p w14:paraId="4F06B3F0" w14:textId="13091E6B" w:rsidR="00D76938" w:rsidRPr="00AA1B9A" w:rsidRDefault="00AA1B9A" w:rsidP="00D76938">
      <w:r>
        <w:t>10) По завершению ввода сохранить запись (</w:t>
      </w:r>
      <w:r w:rsidRPr="00AA1B9A">
        <w:rPr>
          <w:b/>
          <w:lang w:val="en-US"/>
        </w:rPr>
        <w:t>Save</w:t>
      </w:r>
      <w:r w:rsidRPr="00AA1B9A">
        <w:t>)</w:t>
      </w:r>
    </w:p>
    <w:p w14:paraId="6B6B276B" w14:textId="4F1B1DC9" w:rsidR="00AA1B9A" w:rsidRPr="00AA1B9A" w:rsidRDefault="00AA1B9A" w:rsidP="00D76938">
      <w:r>
        <w:t>При отсутствии ошибок система информирует о проводке и создании документа материала:</w:t>
      </w:r>
    </w:p>
    <w:p w14:paraId="3A3F18AF" w14:textId="31AA1CFD" w:rsidR="00D76938" w:rsidRDefault="00AA1B9A" w:rsidP="00D76938">
      <w:r w:rsidRPr="00AA1B9A">
        <w:rPr>
          <w:noProof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 wp14:anchorId="21F1A5DE" wp14:editId="77615062">
            <wp:simplePos x="0" y="0"/>
            <wp:positionH relativeFrom="column">
              <wp:posOffset>90170</wp:posOffset>
            </wp:positionH>
            <wp:positionV relativeFrom="paragraph">
              <wp:posOffset>163830</wp:posOffset>
            </wp:positionV>
            <wp:extent cx="5144218" cy="647790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1239C" w14:textId="12E85F91" w:rsidR="00625872" w:rsidRDefault="00625872" w:rsidP="000D4822">
      <w:pPr>
        <w:pStyle w:val="2"/>
        <w:rPr>
          <w:rFonts w:asciiTheme="minorHAnsi" w:hAnsiTheme="minorHAnsi" w:cstheme="minorHAnsi"/>
          <w:color w:val="002060"/>
        </w:rPr>
      </w:pPr>
    </w:p>
    <w:p w14:paraId="77A6F173" w14:textId="376BCD61" w:rsidR="00625872" w:rsidRDefault="00625872" w:rsidP="00625872"/>
    <w:p w14:paraId="3DB2CB98" w14:textId="77777777" w:rsidR="00625872" w:rsidRPr="00625872" w:rsidRDefault="00625872" w:rsidP="00625872"/>
    <w:p w14:paraId="7C0E25F9" w14:textId="0379416A" w:rsidR="000D4822" w:rsidRDefault="00660256" w:rsidP="000D4822">
      <w:pPr>
        <w:pStyle w:val="2"/>
        <w:rPr>
          <w:rFonts w:asciiTheme="minorHAnsi" w:hAnsiTheme="minorHAnsi" w:cstheme="minorHAnsi"/>
          <w:color w:val="002060"/>
          <w:sz w:val="24"/>
          <w:szCs w:val="24"/>
        </w:rPr>
      </w:pPr>
      <w:r>
        <w:rPr>
          <w:rFonts w:asciiTheme="minorHAnsi" w:hAnsiTheme="minorHAnsi" w:cstheme="minorHAnsi"/>
          <w:color w:val="002060"/>
        </w:rPr>
        <w:t>6.9</w:t>
      </w:r>
      <w:r w:rsidR="00B52FCB">
        <w:rPr>
          <w:rFonts w:asciiTheme="minorHAnsi" w:hAnsiTheme="minorHAnsi" w:cstheme="minorHAnsi"/>
          <w:color w:val="002060"/>
        </w:rPr>
        <w:t>.</w:t>
      </w:r>
      <w:r w:rsidR="000D4822" w:rsidRPr="00A8585A">
        <w:rPr>
          <w:rFonts w:asciiTheme="minorHAnsi" w:hAnsiTheme="minorHAnsi" w:cstheme="minorHAnsi"/>
          <w:color w:val="002060"/>
        </w:rPr>
        <w:t xml:space="preserve"> Печать выходных документов к инвентаризации</w:t>
      </w:r>
      <w:bookmarkEnd w:id="20"/>
      <w:bookmarkEnd w:id="21"/>
    </w:p>
    <w:p w14:paraId="6BB11C3B" w14:textId="77777777" w:rsidR="000D4822" w:rsidRPr="00933352" w:rsidRDefault="000D4822" w:rsidP="00933352">
      <w:pPr>
        <w:rPr>
          <w:sz w:val="24"/>
          <w:szCs w:val="24"/>
        </w:rPr>
      </w:pPr>
    </w:p>
    <w:p w14:paraId="4E46BDA6" w14:textId="07CF0816" w:rsidR="00A96FD2" w:rsidRDefault="000D4822" w:rsidP="000D4822">
      <w:pPr>
        <w:rPr>
          <w:sz w:val="24"/>
          <w:szCs w:val="24"/>
        </w:rPr>
      </w:pPr>
      <w:r w:rsidRPr="00933352">
        <w:rPr>
          <w:sz w:val="24"/>
          <w:szCs w:val="24"/>
        </w:rPr>
        <w:t>Для печати инвентаризационной описи (ИНВ-3) к инвентаризации предусмотрены специальные отчеты, по</w:t>
      </w:r>
      <w:r w:rsidR="00A96FD2">
        <w:rPr>
          <w:sz w:val="24"/>
          <w:szCs w:val="24"/>
        </w:rPr>
        <w:t>зволяющие вывести этот документ</w:t>
      </w:r>
      <w:r w:rsidR="00712C52">
        <w:rPr>
          <w:sz w:val="24"/>
          <w:szCs w:val="24"/>
        </w:rPr>
        <w:t xml:space="preserve"> по</w:t>
      </w:r>
      <w:r w:rsidR="00A96FD2">
        <w:rPr>
          <w:sz w:val="24"/>
          <w:szCs w:val="24"/>
        </w:rPr>
        <w:t xml:space="preserve">: </w:t>
      </w:r>
    </w:p>
    <w:p w14:paraId="3FFA782D" w14:textId="77777777" w:rsidR="00712C52" w:rsidRDefault="00A96FD2" w:rsidP="000D4822">
      <w:pPr>
        <w:rPr>
          <w:sz w:val="24"/>
          <w:szCs w:val="24"/>
        </w:rPr>
      </w:pPr>
      <w:r w:rsidRPr="00A96FD2">
        <w:rPr>
          <w:sz w:val="24"/>
          <w:szCs w:val="24"/>
        </w:rPr>
        <w:t>-</w:t>
      </w:r>
      <w:r w:rsidR="00712C52">
        <w:rPr>
          <w:sz w:val="24"/>
          <w:szCs w:val="24"/>
        </w:rPr>
        <w:t xml:space="preserve"> </w:t>
      </w:r>
      <w:r w:rsidR="000D4822" w:rsidRPr="00933352">
        <w:rPr>
          <w:sz w:val="24"/>
          <w:szCs w:val="24"/>
        </w:rPr>
        <w:t xml:space="preserve"> д</w:t>
      </w:r>
      <w:r>
        <w:rPr>
          <w:sz w:val="24"/>
          <w:szCs w:val="24"/>
        </w:rPr>
        <w:t xml:space="preserve">окументу инвентаризации ММ, </w:t>
      </w:r>
    </w:p>
    <w:p w14:paraId="15B6B927" w14:textId="269E24F9" w:rsidR="000D4822" w:rsidRDefault="00712C52" w:rsidP="000D4822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96FD2">
        <w:rPr>
          <w:sz w:val="24"/>
          <w:szCs w:val="24"/>
        </w:rPr>
        <w:t>или</w:t>
      </w:r>
      <w:r w:rsidR="000D4822" w:rsidRPr="00933352">
        <w:rPr>
          <w:sz w:val="24"/>
          <w:szCs w:val="24"/>
        </w:rPr>
        <w:t xml:space="preserve"> по документу инвентаризации СУС</w:t>
      </w:r>
      <w:r w:rsidR="00A96FD2">
        <w:rPr>
          <w:sz w:val="24"/>
          <w:szCs w:val="24"/>
        </w:rPr>
        <w:t xml:space="preserve"> (</w:t>
      </w:r>
      <w:r w:rsidR="00A96FD2">
        <w:rPr>
          <w:sz w:val="24"/>
          <w:szCs w:val="24"/>
          <w:lang w:val="en-US"/>
        </w:rPr>
        <w:t>WM</w:t>
      </w:r>
      <w:r w:rsidR="00A96FD2" w:rsidRPr="00A96FD2">
        <w:rPr>
          <w:sz w:val="24"/>
          <w:szCs w:val="24"/>
        </w:rPr>
        <w:t>)</w:t>
      </w:r>
      <w:r w:rsidR="000D4822" w:rsidRPr="00933352">
        <w:rPr>
          <w:sz w:val="24"/>
          <w:szCs w:val="24"/>
        </w:rPr>
        <w:t>.</w:t>
      </w:r>
    </w:p>
    <w:p w14:paraId="6363B98E" w14:textId="72D45BF2" w:rsidR="000D4822" w:rsidRPr="00A8585A" w:rsidRDefault="000D4822" w:rsidP="00933352">
      <w:pPr>
        <w:rPr>
          <w:b/>
          <w:sz w:val="24"/>
          <w:szCs w:val="24"/>
        </w:rPr>
      </w:pPr>
      <w:bookmarkStart w:id="22" w:name="_Toc529879173"/>
      <w:r w:rsidRPr="00A8585A">
        <w:rPr>
          <w:b/>
          <w:sz w:val="24"/>
          <w:szCs w:val="24"/>
        </w:rPr>
        <w:t xml:space="preserve">          6.7.1   Опись по инвентаризации ММ</w:t>
      </w:r>
      <w:bookmarkEnd w:id="22"/>
    </w:p>
    <w:p w14:paraId="627529F1" w14:textId="00797538" w:rsidR="000D4822" w:rsidRDefault="000D4822" w:rsidP="000D4822">
      <w:r>
        <w:t>Для запуска транзакции выбрать</w:t>
      </w:r>
      <w:r w:rsidRPr="009F4D5A">
        <w:t xml:space="preserve"> один из вариантов:</w:t>
      </w:r>
    </w:p>
    <w:tbl>
      <w:tblPr>
        <w:tblStyle w:val="PlautTableGrid-FirstColumn"/>
        <w:tblW w:w="0" w:type="auto"/>
        <w:tblLook w:val="04A0" w:firstRow="1" w:lastRow="0" w:firstColumn="1" w:lastColumn="0" w:noHBand="0" w:noVBand="1"/>
      </w:tblPr>
      <w:tblGrid>
        <w:gridCol w:w="2600"/>
        <w:gridCol w:w="6939"/>
      </w:tblGrid>
      <w:tr w:rsidR="000D4822" w:rsidRPr="00E6192A" w14:paraId="648C7712" w14:textId="77777777" w:rsidTr="00933352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0" w:type="dxa"/>
          </w:tcPr>
          <w:p w14:paraId="699EE435" w14:textId="77777777" w:rsidR="000D4822" w:rsidRPr="009F4D5A" w:rsidRDefault="000D4822" w:rsidP="00C77D49">
            <w:r w:rsidRPr="009F4D5A">
              <w:t>Путь в меню SAP</w:t>
            </w:r>
          </w:p>
        </w:tc>
        <w:tc>
          <w:tcPr>
            <w:tcW w:w="6939" w:type="dxa"/>
          </w:tcPr>
          <w:p w14:paraId="0FA5BE91" w14:textId="77777777" w:rsidR="000D4822" w:rsidRPr="00553A20" w:rsidRDefault="000D4822" w:rsidP="00C77D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59C">
              <w:t xml:space="preserve">Логистика </w:t>
            </w:r>
            <w:r w:rsidRPr="00ED559C">
              <w:rPr>
                <w:iCs/>
              </w:rPr>
              <w:sym w:font="Symbol" w:char="F0AE"/>
            </w:r>
            <w:r w:rsidRPr="00ED559C">
              <w:rPr>
                <w:bCs/>
              </w:rPr>
              <w:t xml:space="preserve"> </w:t>
            </w:r>
            <w:r>
              <w:t>Управление материальными потоками</w:t>
            </w:r>
            <w:r w:rsidRPr="00ED559C">
              <w:t xml:space="preserve"> </w:t>
            </w:r>
            <w:r w:rsidRPr="00ED559C">
              <w:rPr>
                <w:iCs/>
              </w:rPr>
              <w:sym w:font="Symbol" w:char="F0AE"/>
            </w:r>
            <w:r w:rsidRPr="00ED559C">
              <w:rPr>
                <w:bCs/>
              </w:rPr>
              <w:t xml:space="preserve"> </w:t>
            </w:r>
            <w:r>
              <w:t>Инвентаризация</w:t>
            </w:r>
            <w:r w:rsidRPr="00ED559C">
              <w:t xml:space="preserve"> </w:t>
            </w:r>
            <w:r w:rsidRPr="00ED559C">
              <w:rPr>
                <w:iCs/>
              </w:rPr>
              <w:sym w:font="Symbol" w:char="F0AE"/>
            </w:r>
            <w:r w:rsidRPr="00ED559C">
              <w:rPr>
                <w:iCs/>
              </w:rPr>
              <w:t xml:space="preserve"> </w:t>
            </w:r>
            <w:r>
              <w:rPr>
                <w:iCs/>
              </w:rPr>
              <w:t xml:space="preserve">Среда </w:t>
            </w:r>
            <w:r w:rsidRPr="00ED559C">
              <w:rPr>
                <w:iCs/>
              </w:rPr>
              <w:sym w:font="Symbol" w:char="F0AE"/>
            </w:r>
            <w:r w:rsidRPr="00ED559C">
              <w:rPr>
                <w:iCs/>
              </w:rPr>
              <w:t xml:space="preserve"> </w:t>
            </w:r>
            <w:r>
              <w:rPr>
                <w:iCs/>
              </w:rPr>
              <w:t>Отчеты с национальной спецификой</w:t>
            </w:r>
            <w:r w:rsidRPr="00231C5A">
              <w:rPr>
                <w:iCs/>
              </w:rPr>
              <w:t xml:space="preserve"> </w:t>
            </w:r>
            <w:r w:rsidRPr="00ED559C">
              <w:rPr>
                <w:iCs/>
              </w:rPr>
              <w:sym w:font="Symbol" w:char="F0AE"/>
            </w:r>
            <w:r>
              <w:rPr>
                <w:iCs/>
              </w:rPr>
              <w:t xml:space="preserve"> Россия </w:t>
            </w:r>
            <w:r w:rsidRPr="00ED559C">
              <w:rPr>
                <w:iCs/>
              </w:rPr>
              <w:sym w:font="Symbol" w:char="F0AE"/>
            </w:r>
            <w:r>
              <w:rPr>
                <w:iCs/>
              </w:rPr>
              <w:t xml:space="preserve"> </w:t>
            </w:r>
            <w:r w:rsidRPr="00553A20">
              <w:rPr>
                <w:iCs/>
              </w:rPr>
              <w:t xml:space="preserve">J3RALFINV3 - </w:t>
            </w:r>
            <w:r w:rsidRPr="00982000">
              <w:rPr>
                <w:iCs/>
              </w:rPr>
              <w:t>INV-3 Опись по физ. инвентаризации</w:t>
            </w:r>
          </w:p>
        </w:tc>
      </w:tr>
      <w:tr w:rsidR="000D4822" w14:paraId="186F3046" w14:textId="77777777" w:rsidTr="00933352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0" w:type="dxa"/>
          </w:tcPr>
          <w:p w14:paraId="7BC0E8CB" w14:textId="77777777" w:rsidR="000D4822" w:rsidRPr="009F4D5A" w:rsidRDefault="000D4822" w:rsidP="00C77D49">
            <w:r w:rsidRPr="009F4D5A">
              <w:t>Транзакция</w:t>
            </w:r>
          </w:p>
        </w:tc>
        <w:tc>
          <w:tcPr>
            <w:tcW w:w="6939" w:type="dxa"/>
          </w:tcPr>
          <w:p w14:paraId="32AFAC3B" w14:textId="77777777" w:rsidR="000D4822" w:rsidRPr="00A8585A" w:rsidRDefault="000D4822" w:rsidP="00C77D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8585A">
              <w:rPr>
                <w:b/>
                <w:iCs/>
              </w:rPr>
              <w:t>J3RALFINV3</w:t>
            </w:r>
          </w:p>
        </w:tc>
      </w:tr>
    </w:tbl>
    <w:p w14:paraId="4E929A18" w14:textId="6180125B" w:rsidR="000D4822" w:rsidRDefault="000D4822" w:rsidP="000D4822"/>
    <w:p w14:paraId="3F6B580C" w14:textId="5B92665B" w:rsidR="00A8585A" w:rsidRDefault="00A8585A" w:rsidP="00A8585A">
      <w:pPr>
        <w:rPr>
          <w:b/>
          <w:bCs/>
          <w:sz w:val="24"/>
          <w:szCs w:val="24"/>
        </w:rPr>
      </w:pPr>
      <w:bookmarkStart w:id="23" w:name="_Toc529879174"/>
      <w:r w:rsidRPr="00A8585A">
        <w:rPr>
          <w:b/>
          <w:bCs/>
          <w:sz w:val="24"/>
          <w:szCs w:val="24"/>
        </w:rPr>
        <w:t xml:space="preserve">       6.7.2. Опись по инвентаризации </w:t>
      </w:r>
      <w:r w:rsidRPr="00A8585A">
        <w:rPr>
          <w:b/>
          <w:bCs/>
          <w:sz w:val="24"/>
          <w:szCs w:val="24"/>
          <w:lang w:val="en-US"/>
        </w:rPr>
        <w:t>WM</w:t>
      </w:r>
      <w:r w:rsidRPr="00A8585A">
        <w:rPr>
          <w:b/>
          <w:bCs/>
          <w:sz w:val="24"/>
          <w:szCs w:val="24"/>
        </w:rPr>
        <w:t xml:space="preserve"> (СУС</w:t>
      </w:r>
      <w:bookmarkEnd w:id="23"/>
      <w:r w:rsidRPr="00A8585A">
        <w:rPr>
          <w:b/>
          <w:bCs/>
          <w:sz w:val="24"/>
          <w:szCs w:val="24"/>
        </w:rPr>
        <w:t>)</w:t>
      </w:r>
    </w:p>
    <w:p w14:paraId="1A6DA580" w14:textId="4FAB700D" w:rsidR="00A8585A" w:rsidRPr="00A8585A" w:rsidRDefault="00A8585A" w:rsidP="00A8585A">
      <w:pPr>
        <w:rPr>
          <w:bCs/>
          <w:sz w:val="24"/>
          <w:szCs w:val="24"/>
        </w:rPr>
      </w:pPr>
      <w:r w:rsidRPr="00A8585A">
        <w:rPr>
          <w:bCs/>
          <w:sz w:val="24"/>
          <w:szCs w:val="24"/>
        </w:rPr>
        <w:lastRenderedPageBreak/>
        <w:t>Запуск:</w:t>
      </w:r>
    </w:p>
    <w:tbl>
      <w:tblPr>
        <w:tblStyle w:val="PlautTableGrid-FirstColumn"/>
        <w:tblW w:w="9629" w:type="dxa"/>
        <w:tblLook w:val="04A0" w:firstRow="1" w:lastRow="0" w:firstColumn="1" w:lastColumn="0" w:noHBand="0" w:noVBand="1"/>
      </w:tblPr>
      <w:tblGrid>
        <w:gridCol w:w="2624"/>
        <w:gridCol w:w="7005"/>
      </w:tblGrid>
      <w:tr w:rsidR="00A8585A" w:rsidRPr="00553A20" w14:paraId="079B9AF2" w14:textId="77777777" w:rsidTr="00A8585A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</w:tcPr>
          <w:p w14:paraId="5451A6A5" w14:textId="77777777" w:rsidR="00625872" w:rsidRDefault="00A8585A" w:rsidP="00E6192A">
            <w:r w:rsidRPr="009F4D5A">
              <w:t>Путь</w:t>
            </w:r>
          </w:p>
          <w:p w14:paraId="1A9C9BF7" w14:textId="1EE1B7B7" w:rsidR="00A8585A" w:rsidRPr="009F4D5A" w:rsidRDefault="00A8585A" w:rsidP="00E6192A">
            <w:r w:rsidRPr="009F4D5A">
              <w:t xml:space="preserve"> в меню SAP</w:t>
            </w:r>
          </w:p>
        </w:tc>
        <w:tc>
          <w:tcPr>
            <w:tcW w:w="7005" w:type="dxa"/>
          </w:tcPr>
          <w:p w14:paraId="051812F3" w14:textId="77777777" w:rsidR="00A8585A" w:rsidRPr="00553A20" w:rsidRDefault="00A8585A" w:rsidP="00E61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8585A" w:rsidRPr="00723119" w14:paraId="335FB7D9" w14:textId="77777777" w:rsidTr="00A8585A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4" w:type="dxa"/>
          </w:tcPr>
          <w:p w14:paraId="7793DEE6" w14:textId="77777777" w:rsidR="00A8585A" w:rsidRPr="009F4D5A" w:rsidRDefault="00A8585A" w:rsidP="00E6192A">
            <w:r w:rsidRPr="009F4D5A">
              <w:t>Транзакция</w:t>
            </w:r>
          </w:p>
        </w:tc>
        <w:tc>
          <w:tcPr>
            <w:tcW w:w="7005" w:type="dxa"/>
          </w:tcPr>
          <w:p w14:paraId="7EDB051A" w14:textId="77777777" w:rsidR="00A8585A" w:rsidRPr="00A8585A" w:rsidRDefault="00A8585A" w:rsidP="00E61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8585A">
              <w:rPr>
                <w:b/>
                <w:iCs/>
              </w:rPr>
              <w:t>ZRU_J3RALFINV3_WM</w:t>
            </w:r>
          </w:p>
        </w:tc>
      </w:tr>
    </w:tbl>
    <w:p w14:paraId="3BA0B30E" w14:textId="34851FBC" w:rsidR="00A8585A" w:rsidRPr="00A8585A" w:rsidRDefault="00A8585A" w:rsidP="00A8585A">
      <w:pPr>
        <w:rPr>
          <w:b/>
          <w:bCs/>
        </w:rPr>
      </w:pPr>
    </w:p>
    <w:p w14:paraId="550B99CA" w14:textId="4BC2EAF5" w:rsidR="000D4822" w:rsidRDefault="00625872" w:rsidP="00CB53B7">
      <w:pPr>
        <w:ind w:left="-284" w:firstLine="284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BD1BBAF" wp14:editId="0D528BB9">
            <wp:simplePos x="0" y="0"/>
            <wp:positionH relativeFrom="page">
              <wp:posOffset>589280</wp:posOffset>
            </wp:positionH>
            <wp:positionV relativeFrom="paragraph">
              <wp:posOffset>566420</wp:posOffset>
            </wp:positionV>
            <wp:extent cx="6324600" cy="3048000"/>
            <wp:effectExtent l="0" t="0" r="0" b="0"/>
            <wp:wrapThrough wrapText="bothSides">
              <wp:wrapPolygon edited="0">
                <wp:start x="0" y="0"/>
                <wp:lineTo x="0" y="21465"/>
                <wp:lineTo x="21535" y="21465"/>
                <wp:lineTo x="21535" y="0"/>
                <wp:lineTo x="0" y="0"/>
              </wp:wrapPolygon>
            </wp:wrapThrough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22" w:rsidRPr="00E52FEF">
        <w:t>На селекционном экране отчёта существует возможность выбрать</w:t>
      </w:r>
      <w:r w:rsidR="000D4822">
        <w:t xml:space="preserve"> документы инвентаризации ММ </w:t>
      </w:r>
      <w:r w:rsidR="00A8585A" w:rsidRPr="00A8585A">
        <w:t xml:space="preserve">или </w:t>
      </w:r>
      <w:r w:rsidR="00A8585A">
        <w:rPr>
          <w:lang w:val="en-US"/>
        </w:rPr>
        <w:t>WM</w:t>
      </w:r>
      <w:r w:rsidR="00A8585A" w:rsidRPr="00A8585A">
        <w:t xml:space="preserve"> </w:t>
      </w:r>
      <w:r w:rsidR="000D4822" w:rsidRPr="00E52FEF">
        <w:t>по различным параметрам (</w:t>
      </w:r>
      <w:r w:rsidR="000D4822">
        <w:t>документ инвентаризации, материал, завод, склад, партия и др.).</w:t>
      </w:r>
    </w:p>
    <w:p w14:paraId="621AFE42" w14:textId="7210DF2E" w:rsidR="002C7891" w:rsidRDefault="002C7891" w:rsidP="00933352"/>
    <w:p w14:paraId="037A6633" w14:textId="3B181937" w:rsidR="000D4822" w:rsidRDefault="00CB53B7" w:rsidP="00933352">
      <w:r w:rsidRPr="000D4822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1E227219" wp14:editId="7C3D8AB3">
            <wp:simplePos x="0" y="0"/>
            <wp:positionH relativeFrom="column">
              <wp:posOffset>194945</wp:posOffset>
            </wp:positionH>
            <wp:positionV relativeFrom="paragraph">
              <wp:posOffset>256540</wp:posOffset>
            </wp:positionV>
            <wp:extent cx="5120005" cy="4738581"/>
            <wp:effectExtent l="0" t="0" r="4445" b="508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4738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22">
        <w:t>Также предусмотрена возможность ввести дополнительны</w:t>
      </w:r>
      <w:r w:rsidR="00A8585A">
        <w:t>е данные для вывода в документе:</w:t>
      </w:r>
    </w:p>
    <w:p w14:paraId="11F819BD" w14:textId="1EE10F63" w:rsidR="000D4822" w:rsidRDefault="000D4822" w:rsidP="00933352">
      <w:pPr>
        <w:rPr>
          <w:sz w:val="24"/>
          <w:szCs w:val="24"/>
        </w:rPr>
      </w:pPr>
    </w:p>
    <w:p w14:paraId="66377093" w14:textId="77777777" w:rsidR="000D4822" w:rsidRDefault="000D4822" w:rsidP="00933352">
      <w:pPr>
        <w:rPr>
          <w:sz w:val="24"/>
          <w:szCs w:val="24"/>
        </w:rPr>
      </w:pPr>
    </w:p>
    <w:p w14:paraId="5D59CC63" w14:textId="77777777" w:rsidR="000D4822" w:rsidRDefault="000D4822" w:rsidP="00933352">
      <w:pPr>
        <w:rPr>
          <w:sz w:val="24"/>
          <w:szCs w:val="24"/>
        </w:rPr>
      </w:pPr>
    </w:p>
    <w:p w14:paraId="2C7A0BD3" w14:textId="0D239E93" w:rsidR="000D4822" w:rsidRDefault="000D4822" w:rsidP="000D4822">
      <w:pPr>
        <w:rPr>
          <w:sz w:val="24"/>
          <w:szCs w:val="24"/>
        </w:rPr>
      </w:pPr>
    </w:p>
    <w:p w14:paraId="4F1799C9" w14:textId="77777777" w:rsidR="000D4822" w:rsidRPr="00933352" w:rsidRDefault="000D4822" w:rsidP="00933352">
      <w:pPr>
        <w:rPr>
          <w:sz w:val="24"/>
          <w:szCs w:val="24"/>
        </w:rPr>
      </w:pPr>
    </w:p>
    <w:p w14:paraId="077D7DF1" w14:textId="566A4B31" w:rsidR="000D4822" w:rsidRPr="00933352" w:rsidRDefault="00CB53B7" w:rsidP="0093335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D36CD2" wp14:editId="50C01104">
                <wp:simplePos x="0" y="0"/>
                <wp:positionH relativeFrom="column">
                  <wp:posOffset>99695</wp:posOffset>
                </wp:positionH>
                <wp:positionV relativeFrom="paragraph">
                  <wp:posOffset>295275</wp:posOffset>
                </wp:positionV>
                <wp:extent cx="1657350" cy="219075"/>
                <wp:effectExtent l="0" t="0" r="19050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DDB2D" id="Прямоугольник 20" o:spid="_x0000_s1026" style="position:absolute;margin-left:7.85pt;margin-top:23.25pt;width:130.5pt;height:17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" filled="f" strokecolor="red" strokeweight="2pt"/>
            </w:pict>
          </mc:Fallback>
        </mc:AlternateContent>
      </w:r>
    </w:p>
    <w:p w14:paraId="05522833" w14:textId="5CCE759C" w:rsidR="000D4822" w:rsidRPr="00933352" w:rsidRDefault="00CB53B7" w:rsidP="0093335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82BE21" wp14:editId="1B092057">
                <wp:simplePos x="0" y="0"/>
                <wp:positionH relativeFrom="leftMargin">
                  <wp:align>right</wp:align>
                </wp:positionH>
                <wp:positionV relativeFrom="paragraph">
                  <wp:posOffset>421005</wp:posOffset>
                </wp:positionV>
                <wp:extent cx="638175" cy="2686050"/>
                <wp:effectExtent l="0" t="0" r="28575" b="0"/>
                <wp:wrapNone/>
                <wp:docPr id="19" name="Выгнутая влево стрел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8125" y="4048125"/>
                          <a:ext cx="638175" cy="2686050"/>
                        </a:xfrm>
                        <a:prstGeom prst="curvedRightArrow">
                          <a:avLst>
                            <a:gd name="adj1" fmla="val 12867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C8C66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Выгнутая влево стрелка 19" o:spid="_x0000_s1026" type="#_x0000_t102" style="position:absolute;margin-left:-.95pt;margin-top:33.15pt;width:50.25pt;height:211.5pt;z-index:251676672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" adj="19034,20647,16200" fillcolor="#9bbb59 [3206]" strokecolor="#4e6128 [1606]" strokeweight="2pt">
                <w10:wrap anchorx="margin"/>
              </v:shape>
            </w:pict>
          </mc:Fallback>
        </mc:AlternateContent>
      </w:r>
    </w:p>
    <w:p w14:paraId="256D424F" w14:textId="77777777" w:rsidR="000D4822" w:rsidRPr="00712C52" w:rsidRDefault="000D4822" w:rsidP="00933352">
      <w:pPr>
        <w:rPr>
          <w:sz w:val="24"/>
          <w:szCs w:val="24"/>
        </w:rPr>
      </w:pPr>
    </w:p>
    <w:p w14:paraId="676605AF" w14:textId="77777777" w:rsidR="000D4822" w:rsidRPr="00933352" w:rsidRDefault="000D4822" w:rsidP="00933352">
      <w:pPr>
        <w:rPr>
          <w:sz w:val="24"/>
          <w:szCs w:val="24"/>
        </w:rPr>
      </w:pPr>
    </w:p>
    <w:p w14:paraId="0221FA37" w14:textId="77777777" w:rsidR="000D4822" w:rsidRPr="00933352" w:rsidRDefault="000D4822" w:rsidP="00933352">
      <w:pPr>
        <w:rPr>
          <w:sz w:val="24"/>
          <w:szCs w:val="24"/>
        </w:rPr>
      </w:pPr>
    </w:p>
    <w:p w14:paraId="57F85792" w14:textId="77777777" w:rsidR="000D4822" w:rsidRPr="00933352" w:rsidRDefault="000D4822" w:rsidP="00933352">
      <w:pPr>
        <w:rPr>
          <w:sz w:val="24"/>
          <w:szCs w:val="24"/>
        </w:rPr>
      </w:pPr>
    </w:p>
    <w:p w14:paraId="7376D533" w14:textId="77777777" w:rsidR="000D4822" w:rsidRPr="00933352" w:rsidRDefault="000D4822" w:rsidP="00933352">
      <w:pPr>
        <w:rPr>
          <w:sz w:val="24"/>
          <w:szCs w:val="24"/>
        </w:rPr>
      </w:pPr>
    </w:p>
    <w:p w14:paraId="4CF6D210" w14:textId="77777777" w:rsidR="000D4822" w:rsidRPr="00933352" w:rsidRDefault="000D4822" w:rsidP="00933352">
      <w:pPr>
        <w:rPr>
          <w:sz w:val="24"/>
          <w:szCs w:val="24"/>
        </w:rPr>
      </w:pPr>
    </w:p>
    <w:p w14:paraId="0B009943" w14:textId="2A872D3E" w:rsidR="000D4822" w:rsidRDefault="002C7891" w:rsidP="00933352">
      <w:pPr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09565CE" wp14:editId="585C9D19">
            <wp:simplePos x="0" y="0"/>
            <wp:positionH relativeFrom="page">
              <wp:align>center</wp:align>
            </wp:positionH>
            <wp:positionV relativeFrom="paragraph">
              <wp:posOffset>358775</wp:posOffset>
            </wp:positionV>
            <wp:extent cx="5943600" cy="3910330"/>
            <wp:effectExtent l="0" t="0" r="0" b="0"/>
            <wp:wrapThrough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hrough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5B75A" w14:textId="12BA5231" w:rsidR="000D4822" w:rsidRDefault="000D4822" w:rsidP="00933352">
      <w:pPr>
        <w:rPr>
          <w:sz w:val="24"/>
          <w:szCs w:val="24"/>
        </w:rPr>
      </w:pPr>
    </w:p>
    <w:p w14:paraId="59600326" w14:textId="6625A77C" w:rsidR="006D632F" w:rsidRPr="00933352" w:rsidRDefault="006D632F" w:rsidP="006D632F">
      <w:pPr>
        <w:pStyle w:val="aff0"/>
        <w:rPr>
          <w:rFonts w:asciiTheme="minorHAnsi" w:hAnsiTheme="minorHAnsi" w:cstheme="minorHAnsi"/>
          <w:sz w:val="24"/>
          <w:szCs w:val="24"/>
          <w:lang w:val="ru-RU"/>
        </w:rPr>
      </w:pPr>
      <w:r w:rsidRPr="00933352">
        <w:rPr>
          <w:rFonts w:asciiTheme="minorHAnsi" w:hAnsiTheme="minorHAnsi" w:cstheme="minorHAnsi"/>
          <w:sz w:val="24"/>
          <w:szCs w:val="24"/>
          <w:lang w:val="ru-RU"/>
        </w:rPr>
        <w:t>Если установлен индикатор «Печать пустых значений», то колонки 10-13 табличной части описи будут не заполнены.</w:t>
      </w:r>
    </w:p>
    <w:p w14:paraId="5365B2AD" w14:textId="5C23D4F2" w:rsidR="006D632F" w:rsidRPr="00933352" w:rsidRDefault="006D632F" w:rsidP="006D632F">
      <w:pPr>
        <w:pStyle w:val="aff0"/>
        <w:rPr>
          <w:rFonts w:asciiTheme="minorHAnsi" w:hAnsiTheme="minorHAnsi" w:cstheme="minorHAnsi"/>
          <w:sz w:val="24"/>
          <w:szCs w:val="24"/>
          <w:lang w:val="ru-RU"/>
        </w:rPr>
      </w:pPr>
      <w:r w:rsidRPr="00933352">
        <w:rPr>
          <w:rFonts w:asciiTheme="minorHAnsi" w:hAnsiTheme="minorHAnsi" w:cstheme="minorHAnsi"/>
          <w:sz w:val="24"/>
          <w:szCs w:val="24"/>
          <w:lang w:val="ru-RU"/>
        </w:rPr>
        <w:t xml:space="preserve">Настройки вывода позволяют вывести данные документа в таблицу </w:t>
      </w:r>
      <w:r w:rsidRPr="00933352">
        <w:rPr>
          <w:rFonts w:asciiTheme="minorHAnsi" w:hAnsiTheme="minorHAnsi" w:cstheme="minorHAnsi"/>
          <w:sz w:val="24"/>
          <w:szCs w:val="24"/>
        </w:rPr>
        <w:t>ALV</w:t>
      </w:r>
      <w:r w:rsidRPr="00933352">
        <w:rPr>
          <w:rFonts w:asciiTheme="minorHAnsi" w:hAnsiTheme="minorHAnsi" w:cstheme="minorHAnsi"/>
          <w:sz w:val="24"/>
          <w:szCs w:val="24"/>
          <w:lang w:val="ru-RU"/>
        </w:rPr>
        <w:t>, просмотреть опись перед печатью или распечатать документ.</w:t>
      </w:r>
    </w:p>
    <w:p w14:paraId="65AD1C95" w14:textId="5058072E" w:rsidR="006D632F" w:rsidRDefault="006D632F" w:rsidP="006D632F">
      <w:pPr>
        <w:pStyle w:val="aff0"/>
        <w:ind w:left="-284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C1845E1" wp14:editId="78A29F09">
            <wp:extent cx="6467319" cy="1685925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1491" cy="16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32F" w14:textId="73265045" w:rsidR="006D632F" w:rsidRPr="00E7569E" w:rsidRDefault="00E7569E" w:rsidP="00A96FD2">
      <w:pPr>
        <w:ind w:left="-709" w:right="-285"/>
        <w:rPr>
          <w:sz w:val="24"/>
          <w:szCs w:val="24"/>
        </w:rPr>
      </w:pPr>
      <w:r w:rsidRPr="00E7569E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 wp14:anchorId="42044922" wp14:editId="0687606B">
            <wp:simplePos x="0" y="0"/>
            <wp:positionH relativeFrom="column">
              <wp:posOffset>4566920</wp:posOffset>
            </wp:positionH>
            <wp:positionV relativeFrom="paragraph">
              <wp:posOffset>461010</wp:posOffset>
            </wp:positionV>
            <wp:extent cx="1447800" cy="735330"/>
            <wp:effectExtent l="0" t="0" r="0" b="7620"/>
            <wp:wrapThrough wrapText="bothSides">
              <wp:wrapPolygon edited="0">
                <wp:start x="0" y="0"/>
                <wp:lineTo x="0" y="21264"/>
                <wp:lineTo x="21316" y="21264"/>
                <wp:lineTo x="21316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32F" w:rsidRPr="00933352">
        <w:rPr>
          <w:sz w:val="24"/>
          <w:szCs w:val="24"/>
        </w:rPr>
        <w:t>Введите критерии вывода и записи вручн</w:t>
      </w:r>
      <w:r w:rsidR="00A96FD2">
        <w:rPr>
          <w:sz w:val="24"/>
          <w:szCs w:val="24"/>
        </w:rPr>
        <w:t xml:space="preserve">ую, установите параметры вывода, логическое имя принтера </w:t>
      </w:r>
      <w:r w:rsidR="006D632F" w:rsidRPr="00933352">
        <w:rPr>
          <w:sz w:val="24"/>
          <w:szCs w:val="24"/>
        </w:rPr>
        <w:t xml:space="preserve">и нажмите кнопку </w:t>
      </w:r>
      <w:r w:rsidR="006D632F" w:rsidRPr="003C640E">
        <w:rPr>
          <w:b/>
          <w:sz w:val="24"/>
          <w:szCs w:val="24"/>
        </w:rPr>
        <w:t>«Выполнить»</w:t>
      </w:r>
      <w:r w:rsidR="006D632F" w:rsidRPr="00933352">
        <w:rPr>
          <w:sz w:val="24"/>
          <w:szCs w:val="24"/>
        </w:rPr>
        <w:t xml:space="preserve"> </w:t>
      </w:r>
      <w:r w:rsidR="006D632F" w:rsidRPr="00933352">
        <w:rPr>
          <w:noProof/>
          <w:sz w:val="24"/>
          <w:szCs w:val="24"/>
          <w:lang w:eastAsia="ru-RU"/>
        </w:rPr>
        <w:drawing>
          <wp:inline distT="0" distB="0" distL="0" distR="0" wp14:anchorId="5F764759" wp14:editId="579C00CA">
            <wp:extent cx="102857" cy="108000"/>
            <wp:effectExtent l="0" t="0" r="0" b="635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2857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32F" w:rsidRPr="00933352">
        <w:rPr>
          <w:sz w:val="24"/>
          <w:szCs w:val="24"/>
        </w:rPr>
        <w:t>.</w:t>
      </w:r>
      <w:r w:rsidR="007D18F8">
        <w:rPr>
          <w:sz w:val="24"/>
          <w:szCs w:val="24"/>
        </w:rPr>
        <w:t xml:space="preserve"> Для прямого вывода на печать </w:t>
      </w:r>
      <w:r>
        <w:rPr>
          <w:sz w:val="24"/>
          <w:szCs w:val="24"/>
        </w:rPr>
        <w:t xml:space="preserve">активировать </w:t>
      </w:r>
      <w:r w:rsidRPr="003C640E">
        <w:rPr>
          <w:b/>
          <w:sz w:val="24"/>
          <w:szCs w:val="24"/>
        </w:rPr>
        <w:t>«</w:t>
      </w:r>
      <w:r w:rsidRPr="003C640E">
        <w:rPr>
          <w:b/>
          <w:sz w:val="24"/>
          <w:szCs w:val="24"/>
          <w:lang w:val="en-US"/>
        </w:rPr>
        <w:t>Direct</w:t>
      </w:r>
      <w:r w:rsidRPr="003C640E">
        <w:rPr>
          <w:b/>
          <w:sz w:val="24"/>
          <w:szCs w:val="24"/>
        </w:rPr>
        <w:t xml:space="preserve"> </w:t>
      </w:r>
      <w:r w:rsidRPr="003C640E">
        <w:rPr>
          <w:b/>
          <w:sz w:val="24"/>
          <w:szCs w:val="24"/>
          <w:lang w:val="en-US"/>
        </w:rPr>
        <w:t>Print</w:t>
      </w:r>
      <w:r w:rsidRPr="003C640E">
        <w:rPr>
          <w:b/>
          <w:sz w:val="24"/>
          <w:szCs w:val="24"/>
        </w:rPr>
        <w:t>»</w:t>
      </w:r>
    </w:p>
    <w:p w14:paraId="6A518089" w14:textId="1AE912EA" w:rsidR="00E7569E" w:rsidRDefault="00E7569E" w:rsidP="006D632F">
      <w:pPr>
        <w:rPr>
          <w:sz w:val="24"/>
          <w:szCs w:val="24"/>
        </w:rPr>
      </w:pPr>
    </w:p>
    <w:p w14:paraId="11617FAD" w14:textId="5F36BAD6" w:rsidR="007D18F8" w:rsidRPr="00933352" w:rsidRDefault="008874DD" w:rsidP="006D632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6D742E" wp14:editId="47906482">
                <wp:simplePos x="0" y="0"/>
                <wp:positionH relativeFrom="margin">
                  <wp:posOffset>299719</wp:posOffset>
                </wp:positionH>
                <wp:positionV relativeFrom="paragraph">
                  <wp:posOffset>40005</wp:posOffset>
                </wp:positionV>
                <wp:extent cx="619125" cy="2352675"/>
                <wp:effectExtent l="0" t="0" r="28575" b="9525"/>
                <wp:wrapNone/>
                <wp:docPr id="22" name="Выгнутая влево стрелка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352675"/>
                        </a:xfrm>
                        <a:prstGeom prst="curvedRightArrow">
                          <a:avLst>
                            <a:gd name="adj1" fmla="val 12867"/>
                            <a:gd name="adj2" fmla="val 50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C21C6" id="Выгнутая влево стрелка 22" o:spid="_x0000_s1026" type="#_x0000_t102" style="position:absolute;margin-left:23.6pt;margin-top:3.15pt;width:48.75pt;height:185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" adj="18758,20545,16200" fillcolor="#9bbb59 [3206]" strokecolor="#4e6128 [1606]" strokeweight="2pt">
                <w10:wrap anchorx="margin"/>
              </v:shape>
            </w:pict>
          </mc:Fallback>
        </mc:AlternateContent>
      </w:r>
      <w:r w:rsidR="00A96FD2">
        <w:rPr>
          <w:b/>
        </w:rPr>
        <w:t xml:space="preserve">                           </w:t>
      </w:r>
      <w:r>
        <w:rPr>
          <w:b/>
        </w:rPr>
        <w:t xml:space="preserve">      </w:t>
      </w:r>
      <w:r w:rsidR="00A96FD2">
        <w:rPr>
          <w:b/>
        </w:rPr>
        <w:t xml:space="preserve"> </w:t>
      </w:r>
      <w:r w:rsidR="00A96FD2" w:rsidRPr="00A96FD2">
        <w:rPr>
          <w:b/>
        </w:rPr>
        <w:t>Образец печатной формы ИНВ-3</w:t>
      </w:r>
    </w:p>
    <w:p w14:paraId="4BC26B7E" w14:textId="17560859" w:rsidR="007D18F8" w:rsidRPr="002C7891" w:rsidRDefault="002C7891" w:rsidP="002C7891">
      <w:pPr>
        <w:rPr>
          <w:sz w:val="24"/>
          <w:szCs w:val="24"/>
        </w:rPr>
      </w:pPr>
      <w:r w:rsidRPr="007D18F8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48A3B43C" wp14:editId="4F91E7BA">
            <wp:simplePos x="0" y="0"/>
            <wp:positionH relativeFrom="column">
              <wp:posOffset>-643255</wp:posOffset>
            </wp:positionH>
            <wp:positionV relativeFrom="paragraph">
              <wp:posOffset>203835</wp:posOffset>
            </wp:positionV>
            <wp:extent cx="7087235" cy="4657725"/>
            <wp:effectExtent l="19050" t="19050" r="18415" b="2857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235" cy="46577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3868D" w14:textId="11CA6C54" w:rsidR="007D18F8" w:rsidRPr="00933352" w:rsidRDefault="007D18F8" w:rsidP="00933352">
      <w:pPr>
        <w:rPr>
          <w:sz w:val="24"/>
          <w:szCs w:val="24"/>
        </w:rPr>
      </w:pPr>
      <w:r w:rsidRPr="007D18F8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0EDF0DB1" wp14:editId="4707A26B">
            <wp:simplePos x="0" y="0"/>
            <wp:positionH relativeFrom="margin">
              <wp:posOffset>-624205</wp:posOffset>
            </wp:positionH>
            <wp:positionV relativeFrom="paragraph">
              <wp:posOffset>4999355</wp:posOffset>
            </wp:positionV>
            <wp:extent cx="7124700" cy="3895725"/>
            <wp:effectExtent l="0" t="0" r="0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8F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749678A6" wp14:editId="4CAF012E">
            <wp:simplePos x="0" y="0"/>
            <wp:positionH relativeFrom="column">
              <wp:posOffset>-605155</wp:posOffset>
            </wp:positionH>
            <wp:positionV relativeFrom="paragraph">
              <wp:posOffset>0</wp:posOffset>
            </wp:positionV>
            <wp:extent cx="7062470" cy="5010150"/>
            <wp:effectExtent l="0" t="0" r="508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47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D18F8" w:rsidRPr="00933352" w:rsidSect="00625872">
      <w:headerReference w:type="default" r:id="rId61"/>
      <w:pgSz w:w="11906" w:h="16838" w:code="9"/>
      <w:pgMar w:top="1134" w:right="850" w:bottom="142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Petrova, Natalia" w:date="2019-11-27T15:22:00Z" w:initials="PN">
    <w:p w14:paraId="0E153C67" w14:textId="77777777" w:rsidR="00C77D49" w:rsidRDefault="00C77D49">
      <w:pPr>
        <w:pStyle w:val="afc"/>
      </w:pPr>
      <w:r>
        <w:rPr>
          <w:rStyle w:val="afb"/>
        </w:rPr>
        <w:annotationRef/>
      </w:r>
      <w:r>
        <w:t>По какой форме? Сделать приложение к Инструкции</w:t>
      </w:r>
    </w:p>
  </w:comment>
  <w:comment w:id="9" w:author="Shevchenko, Sergey" w:date="2020-01-17T15:44:00Z" w:initials="SS">
    <w:p w14:paraId="5BEEDCE0" w14:textId="7CDA7F3C" w:rsidR="00061815" w:rsidRDefault="00061815">
      <w:pPr>
        <w:pStyle w:val="afc"/>
      </w:pPr>
      <w:r>
        <w:rPr>
          <w:rStyle w:val="afb"/>
        </w:rPr>
        <w:annotationRef/>
      </w:r>
      <w:r>
        <w:t xml:space="preserve">Расписка в </w:t>
      </w:r>
      <w:proofErr w:type="spellStart"/>
      <w:r>
        <w:t>инв</w:t>
      </w:r>
      <w:proofErr w:type="spellEnd"/>
      <w:r>
        <w:t xml:space="preserve"> описи ИНВ-3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153C67" w15:done="0"/>
  <w15:commentEx w15:paraId="5BEEDCE0" w15:paraIdParent="0E153C6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CEAE4A" w14:textId="77777777" w:rsidR="00AA5294" w:rsidRDefault="00AA5294" w:rsidP="00E61D8E">
      <w:pPr>
        <w:spacing w:after="0" w:line="240" w:lineRule="auto"/>
      </w:pPr>
      <w:r>
        <w:separator/>
      </w:r>
    </w:p>
  </w:endnote>
  <w:endnote w:type="continuationSeparator" w:id="0">
    <w:p w14:paraId="3B601999" w14:textId="77777777" w:rsidR="00AA5294" w:rsidRDefault="00AA5294" w:rsidP="00E61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4DA21E" w14:textId="77777777" w:rsidR="00AA5294" w:rsidRDefault="00AA5294" w:rsidP="00E61D8E">
      <w:pPr>
        <w:spacing w:after="0" w:line="240" w:lineRule="auto"/>
      </w:pPr>
      <w:r>
        <w:separator/>
      </w:r>
    </w:p>
  </w:footnote>
  <w:footnote w:type="continuationSeparator" w:id="0">
    <w:p w14:paraId="1EAF5BD7" w14:textId="77777777" w:rsidR="00AA5294" w:rsidRDefault="00AA5294" w:rsidP="00E61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10632" w:type="dxa"/>
      <w:tblInd w:w="-885" w:type="dxa"/>
      <w:tblLook w:val="04A0" w:firstRow="1" w:lastRow="0" w:firstColumn="1" w:lastColumn="0" w:noHBand="0" w:noVBand="1"/>
    </w:tblPr>
    <w:tblGrid>
      <w:gridCol w:w="3877"/>
      <w:gridCol w:w="3814"/>
      <w:gridCol w:w="1470"/>
      <w:gridCol w:w="1471"/>
    </w:tblGrid>
    <w:tr w:rsidR="00C77D49" w:rsidRPr="00925DBF" w14:paraId="09D57D74" w14:textId="77777777" w:rsidTr="00306BE8">
      <w:trPr>
        <w:trHeight w:val="413"/>
      </w:trPr>
      <w:tc>
        <w:tcPr>
          <w:tcW w:w="3877" w:type="dxa"/>
          <w:vMerge w:val="restart"/>
          <w:vAlign w:val="center"/>
        </w:tcPr>
        <w:p w14:paraId="7432856B" w14:textId="77777777" w:rsidR="00C77D49" w:rsidRPr="00925DBF" w:rsidRDefault="00C77D49" w:rsidP="00FC62D0">
          <w:pPr>
            <w:tabs>
              <w:tab w:val="center" w:pos="4677"/>
              <w:tab w:val="right" w:pos="9355"/>
            </w:tabs>
          </w:pPr>
          <w:r w:rsidRPr="00925DBF">
            <w:rPr>
              <w:noProof/>
              <w:lang w:eastAsia="ru-RU"/>
            </w:rPr>
            <w:drawing>
              <wp:inline distT="0" distB="0" distL="0" distR="0" wp14:anchorId="1C208F39" wp14:editId="28234D6F">
                <wp:extent cx="2322005" cy="524256"/>
                <wp:effectExtent l="0" t="0" r="2540" b="9525"/>
                <wp:docPr id="58" name="Рисунок 4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" name="Рисунок 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33724" cy="5269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  <w:r w:rsidRPr="00925DBF">
            <w:rPr>
              <w:noProof/>
              <w:lang w:eastAsia="ru-RU"/>
            </w:rPr>
            <w:t xml:space="preserve">                                                                        </w:t>
          </w:r>
        </w:p>
      </w:tc>
      <w:tc>
        <w:tcPr>
          <w:tcW w:w="3814" w:type="dxa"/>
          <w:vMerge w:val="restart"/>
          <w:vAlign w:val="center"/>
        </w:tcPr>
        <w:p w14:paraId="51354D1C" w14:textId="77777777" w:rsidR="00C77D49" w:rsidRPr="00DA6A31" w:rsidRDefault="00C77D49" w:rsidP="00FC62D0">
          <w:pPr>
            <w:tabs>
              <w:tab w:val="center" w:pos="4677"/>
              <w:tab w:val="right" w:pos="9355"/>
            </w:tabs>
            <w:jc w:val="center"/>
            <w:rPr>
              <w:sz w:val="24"/>
              <w:szCs w:val="24"/>
              <w:lang w:val="en-US"/>
            </w:rPr>
          </w:pPr>
          <w:r>
            <w:rPr>
              <w:sz w:val="24"/>
              <w:szCs w:val="24"/>
              <w:lang w:val="en-US"/>
            </w:rPr>
            <w:t>WI – SC – 05-02</w:t>
          </w:r>
        </w:p>
      </w:tc>
      <w:tc>
        <w:tcPr>
          <w:tcW w:w="2941" w:type="dxa"/>
          <w:gridSpan w:val="2"/>
          <w:tcBorders>
            <w:bottom w:val="single" w:sz="8" w:space="0" w:color="auto"/>
          </w:tcBorders>
          <w:vAlign w:val="center"/>
        </w:tcPr>
        <w:p w14:paraId="04DC131A" w14:textId="77777777" w:rsidR="00C77D49" w:rsidRPr="00E73386" w:rsidRDefault="00C77D49" w:rsidP="00FC62D0">
          <w:pPr>
            <w:tabs>
              <w:tab w:val="center" w:pos="4677"/>
              <w:tab w:val="right" w:pos="9355"/>
            </w:tabs>
          </w:pPr>
          <w:r w:rsidRPr="00D935AE">
            <w:t xml:space="preserve"> Управление цепочкой поставок</w:t>
          </w:r>
        </w:p>
      </w:tc>
    </w:tr>
    <w:tr w:rsidR="00C77D49" w:rsidRPr="00925DBF" w14:paraId="4B2E1293" w14:textId="77777777" w:rsidTr="00306BE8">
      <w:trPr>
        <w:trHeight w:val="427"/>
      </w:trPr>
      <w:tc>
        <w:tcPr>
          <w:tcW w:w="3877" w:type="dxa"/>
          <w:vMerge/>
        </w:tcPr>
        <w:p w14:paraId="5E3A76AC" w14:textId="77777777" w:rsidR="00C77D49" w:rsidRPr="00925DBF" w:rsidRDefault="00C77D49" w:rsidP="00FC62D0">
          <w:pPr>
            <w:tabs>
              <w:tab w:val="center" w:pos="4677"/>
              <w:tab w:val="right" w:pos="9355"/>
            </w:tabs>
          </w:pPr>
        </w:p>
      </w:tc>
      <w:tc>
        <w:tcPr>
          <w:tcW w:w="3814" w:type="dxa"/>
          <w:vMerge/>
        </w:tcPr>
        <w:p w14:paraId="03E792C8" w14:textId="77777777" w:rsidR="00C77D49" w:rsidRPr="00925DBF" w:rsidRDefault="00C77D49" w:rsidP="00FC62D0">
          <w:pPr>
            <w:tabs>
              <w:tab w:val="center" w:pos="4677"/>
              <w:tab w:val="right" w:pos="9355"/>
            </w:tabs>
          </w:pPr>
        </w:p>
      </w:tc>
      <w:tc>
        <w:tcPr>
          <w:tcW w:w="1470" w:type="dxa"/>
          <w:tcBorders>
            <w:top w:val="single" w:sz="8" w:space="0" w:color="auto"/>
          </w:tcBorders>
          <w:vAlign w:val="center"/>
        </w:tcPr>
        <w:p w14:paraId="65F6C484" w14:textId="1BE7E22A" w:rsidR="00C77D49" w:rsidRPr="00896383" w:rsidRDefault="00C77D49" w:rsidP="00FC62D0">
          <w:pPr>
            <w:tabs>
              <w:tab w:val="center" w:pos="4677"/>
              <w:tab w:val="right" w:pos="9355"/>
            </w:tabs>
          </w:pPr>
          <w:r>
            <w:t>Версия: 2</w:t>
          </w:r>
        </w:p>
      </w:tc>
      <w:tc>
        <w:tcPr>
          <w:tcW w:w="1471" w:type="dxa"/>
          <w:tcBorders>
            <w:top w:val="single" w:sz="8" w:space="0" w:color="auto"/>
          </w:tcBorders>
          <w:vAlign w:val="center"/>
        </w:tcPr>
        <w:p w14:paraId="46DDEF31" w14:textId="242E265B" w:rsidR="00C77D49" w:rsidRPr="006874C5" w:rsidRDefault="00C77D49" w:rsidP="00FC62D0">
          <w:pPr>
            <w:tabs>
              <w:tab w:val="center" w:pos="4677"/>
              <w:tab w:val="right" w:pos="9355"/>
            </w:tabs>
            <w:rPr>
              <w:lang w:val="en-US"/>
            </w:rPr>
          </w:pPr>
          <w:r w:rsidRPr="00925DBF">
            <w:t>Стр.</w:t>
          </w:r>
          <w: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 w:rsidR="0023387A">
            <w:rPr>
              <w:b/>
              <w:noProof/>
            </w:rPr>
            <w:t>21</w:t>
          </w:r>
          <w:r>
            <w:rPr>
              <w:b/>
            </w:rPr>
            <w:fldChar w:fldCharType="end"/>
          </w:r>
          <w:r>
            <w:t xml:space="preserve"> из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 w:rsidR="0023387A">
            <w:rPr>
              <w:b/>
              <w:noProof/>
            </w:rPr>
            <w:t>30</w:t>
          </w:r>
          <w:r>
            <w:rPr>
              <w:b/>
            </w:rPr>
            <w:fldChar w:fldCharType="end"/>
          </w:r>
        </w:p>
      </w:tc>
    </w:tr>
  </w:tbl>
  <w:p w14:paraId="418B8132" w14:textId="77777777" w:rsidR="00C77D49" w:rsidRDefault="00C77D49" w:rsidP="00FC62D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95FFB"/>
    <w:multiLevelType w:val="hybridMultilevel"/>
    <w:tmpl w:val="E9144D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15179"/>
    <w:multiLevelType w:val="hybridMultilevel"/>
    <w:tmpl w:val="C588A392"/>
    <w:lvl w:ilvl="0" w:tplc="56B86C64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50C3408"/>
    <w:multiLevelType w:val="hybridMultilevel"/>
    <w:tmpl w:val="27E4BC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C73F4"/>
    <w:multiLevelType w:val="hybridMultilevel"/>
    <w:tmpl w:val="C7B878D6"/>
    <w:lvl w:ilvl="0" w:tplc="3BEE826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A24CA"/>
    <w:multiLevelType w:val="hybridMultilevel"/>
    <w:tmpl w:val="ECFE79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856A2"/>
    <w:multiLevelType w:val="hybridMultilevel"/>
    <w:tmpl w:val="4D7883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D5B1E"/>
    <w:multiLevelType w:val="hybridMultilevel"/>
    <w:tmpl w:val="AB22A836"/>
    <w:lvl w:ilvl="0" w:tplc="FC864CC6">
      <w:start w:val="2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28F036FF"/>
    <w:multiLevelType w:val="hybridMultilevel"/>
    <w:tmpl w:val="D0AAC5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60D69"/>
    <w:multiLevelType w:val="hybridMultilevel"/>
    <w:tmpl w:val="1F3E10E2"/>
    <w:lvl w:ilvl="0" w:tplc="0F7EB2DE">
      <w:start w:val="1"/>
      <w:numFmt w:val="decimal"/>
      <w:lvlText w:val="%1)"/>
      <w:lvlJc w:val="left"/>
      <w:pPr>
        <w:ind w:left="81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2B663335"/>
    <w:multiLevelType w:val="hybridMultilevel"/>
    <w:tmpl w:val="B71E6E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84217F"/>
    <w:multiLevelType w:val="hybridMultilevel"/>
    <w:tmpl w:val="318E7F3A"/>
    <w:lvl w:ilvl="0" w:tplc="80940D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BC3787"/>
    <w:multiLevelType w:val="hybridMultilevel"/>
    <w:tmpl w:val="7AF2FF60"/>
    <w:lvl w:ilvl="0" w:tplc="D35C21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F20E85"/>
    <w:multiLevelType w:val="hybridMultilevel"/>
    <w:tmpl w:val="C712ABC2"/>
    <w:lvl w:ilvl="0" w:tplc="58449878">
      <w:start w:val="1"/>
      <w:numFmt w:val="decimal"/>
      <w:lvlText w:val="%1."/>
      <w:lvlJc w:val="left"/>
      <w:pPr>
        <w:ind w:left="-4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9" w:hanging="360"/>
      </w:pPr>
    </w:lvl>
    <w:lvl w:ilvl="2" w:tplc="0419001B" w:tentative="1">
      <w:start w:val="1"/>
      <w:numFmt w:val="lowerRoman"/>
      <w:lvlText w:val="%3."/>
      <w:lvlJc w:val="right"/>
      <w:pPr>
        <w:ind w:left="1009" w:hanging="180"/>
      </w:pPr>
    </w:lvl>
    <w:lvl w:ilvl="3" w:tplc="0419000F" w:tentative="1">
      <w:start w:val="1"/>
      <w:numFmt w:val="decimal"/>
      <w:lvlText w:val="%4."/>
      <w:lvlJc w:val="left"/>
      <w:pPr>
        <w:ind w:left="1729" w:hanging="360"/>
      </w:pPr>
    </w:lvl>
    <w:lvl w:ilvl="4" w:tplc="04190019" w:tentative="1">
      <w:start w:val="1"/>
      <w:numFmt w:val="lowerLetter"/>
      <w:lvlText w:val="%5."/>
      <w:lvlJc w:val="left"/>
      <w:pPr>
        <w:ind w:left="2449" w:hanging="360"/>
      </w:pPr>
    </w:lvl>
    <w:lvl w:ilvl="5" w:tplc="0419001B" w:tentative="1">
      <w:start w:val="1"/>
      <w:numFmt w:val="lowerRoman"/>
      <w:lvlText w:val="%6."/>
      <w:lvlJc w:val="right"/>
      <w:pPr>
        <w:ind w:left="3169" w:hanging="180"/>
      </w:pPr>
    </w:lvl>
    <w:lvl w:ilvl="6" w:tplc="0419000F" w:tentative="1">
      <w:start w:val="1"/>
      <w:numFmt w:val="decimal"/>
      <w:lvlText w:val="%7."/>
      <w:lvlJc w:val="left"/>
      <w:pPr>
        <w:ind w:left="3889" w:hanging="360"/>
      </w:pPr>
    </w:lvl>
    <w:lvl w:ilvl="7" w:tplc="04190019" w:tentative="1">
      <w:start w:val="1"/>
      <w:numFmt w:val="lowerLetter"/>
      <w:lvlText w:val="%8."/>
      <w:lvlJc w:val="left"/>
      <w:pPr>
        <w:ind w:left="4609" w:hanging="360"/>
      </w:pPr>
    </w:lvl>
    <w:lvl w:ilvl="8" w:tplc="0419001B" w:tentative="1">
      <w:start w:val="1"/>
      <w:numFmt w:val="lowerRoman"/>
      <w:lvlText w:val="%9."/>
      <w:lvlJc w:val="right"/>
      <w:pPr>
        <w:ind w:left="5329" w:hanging="180"/>
      </w:pPr>
    </w:lvl>
  </w:abstractNum>
  <w:abstractNum w:abstractNumId="13" w15:restartNumberingAfterBreak="0">
    <w:nsid w:val="36924DA1"/>
    <w:multiLevelType w:val="hybridMultilevel"/>
    <w:tmpl w:val="5ADE51F2"/>
    <w:lvl w:ilvl="0" w:tplc="E0F82C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F56C04"/>
    <w:multiLevelType w:val="hybridMultilevel"/>
    <w:tmpl w:val="1F648C28"/>
    <w:lvl w:ilvl="0" w:tplc="CDBC22D2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 w15:restartNumberingAfterBreak="0">
    <w:nsid w:val="3BB719B0"/>
    <w:multiLevelType w:val="hybridMultilevel"/>
    <w:tmpl w:val="8DD4982E"/>
    <w:lvl w:ilvl="0" w:tplc="2166A20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6" w15:restartNumberingAfterBreak="0">
    <w:nsid w:val="3D0703AB"/>
    <w:multiLevelType w:val="hybridMultilevel"/>
    <w:tmpl w:val="79623536"/>
    <w:lvl w:ilvl="0" w:tplc="A77A757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7" w15:restartNumberingAfterBreak="0">
    <w:nsid w:val="4094275A"/>
    <w:multiLevelType w:val="hybridMultilevel"/>
    <w:tmpl w:val="47DACB32"/>
    <w:lvl w:ilvl="0" w:tplc="DA103C6C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8" w15:restartNumberingAfterBreak="0">
    <w:nsid w:val="41C902C2"/>
    <w:multiLevelType w:val="hybridMultilevel"/>
    <w:tmpl w:val="074C3B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8E758E"/>
    <w:multiLevelType w:val="hybridMultilevel"/>
    <w:tmpl w:val="1578D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272646"/>
    <w:multiLevelType w:val="hybridMultilevel"/>
    <w:tmpl w:val="6E5C3A10"/>
    <w:lvl w:ilvl="0" w:tplc="F8BCFD96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5705D8"/>
    <w:multiLevelType w:val="hybridMultilevel"/>
    <w:tmpl w:val="8DD4982E"/>
    <w:lvl w:ilvl="0" w:tplc="2166A20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4CB6237E"/>
    <w:multiLevelType w:val="hybridMultilevel"/>
    <w:tmpl w:val="B71E6E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85A9E"/>
    <w:multiLevelType w:val="hybridMultilevel"/>
    <w:tmpl w:val="8952A836"/>
    <w:lvl w:ilvl="0" w:tplc="B5749A5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8379FC"/>
    <w:multiLevelType w:val="hybridMultilevel"/>
    <w:tmpl w:val="3F7A8AE8"/>
    <w:lvl w:ilvl="0" w:tplc="2AE84A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8E522BA"/>
    <w:multiLevelType w:val="hybridMultilevel"/>
    <w:tmpl w:val="92CC44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630F92"/>
    <w:multiLevelType w:val="hybridMultilevel"/>
    <w:tmpl w:val="28B04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1A2993"/>
    <w:multiLevelType w:val="hybridMultilevel"/>
    <w:tmpl w:val="C52E1F4A"/>
    <w:lvl w:ilvl="0" w:tplc="47AAB0EC">
      <w:start w:val="5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303EC"/>
    <w:multiLevelType w:val="hybridMultilevel"/>
    <w:tmpl w:val="273C92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C96A47"/>
    <w:multiLevelType w:val="hybridMultilevel"/>
    <w:tmpl w:val="D2D822DE"/>
    <w:lvl w:ilvl="0" w:tplc="281E8CBE">
      <w:start w:val="8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BD4E79"/>
    <w:multiLevelType w:val="hybridMultilevel"/>
    <w:tmpl w:val="1B6C7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867ECA"/>
    <w:multiLevelType w:val="hybridMultilevel"/>
    <w:tmpl w:val="AC1A015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2" w15:restartNumberingAfterBreak="0">
    <w:nsid w:val="761840DE"/>
    <w:multiLevelType w:val="hybridMultilevel"/>
    <w:tmpl w:val="AB648FB4"/>
    <w:lvl w:ilvl="0" w:tplc="0419000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 w15:restartNumberingAfterBreak="0">
    <w:nsid w:val="76C52F77"/>
    <w:multiLevelType w:val="hybridMultilevel"/>
    <w:tmpl w:val="49EEC21C"/>
    <w:lvl w:ilvl="0" w:tplc="09B60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5B2EE2"/>
    <w:multiLevelType w:val="hybridMultilevel"/>
    <w:tmpl w:val="03C604FC"/>
    <w:lvl w:ilvl="0" w:tplc="FED4A980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5" w15:restartNumberingAfterBreak="0">
    <w:nsid w:val="7E0F5591"/>
    <w:multiLevelType w:val="hybridMultilevel"/>
    <w:tmpl w:val="B8145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C63323"/>
    <w:multiLevelType w:val="hybridMultilevel"/>
    <w:tmpl w:val="BE2C28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EE1675"/>
    <w:multiLevelType w:val="hybridMultilevel"/>
    <w:tmpl w:val="C766335C"/>
    <w:lvl w:ilvl="0" w:tplc="872C10B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6"/>
  </w:num>
  <w:num w:numId="2">
    <w:abstractNumId w:val="4"/>
  </w:num>
  <w:num w:numId="3">
    <w:abstractNumId w:val="19"/>
  </w:num>
  <w:num w:numId="4">
    <w:abstractNumId w:val="0"/>
  </w:num>
  <w:num w:numId="5">
    <w:abstractNumId w:val="25"/>
  </w:num>
  <w:num w:numId="6">
    <w:abstractNumId w:val="30"/>
  </w:num>
  <w:num w:numId="7">
    <w:abstractNumId w:val="15"/>
  </w:num>
  <w:num w:numId="8">
    <w:abstractNumId w:val="21"/>
  </w:num>
  <w:num w:numId="9">
    <w:abstractNumId w:val="14"/>
  </w:num>
  <w:num w:numId="10">
    <w:abstractNumId w:val="35"/>
  </w:num>
  <w:num w:numId="11">
    <w:abstractNumId w:val="3"/>
  </w:num>
  <w:num w:numId="12">
    <w:abstractNumId w:val="18"/>
  </w:num>
  <w:num w:numId="13">
    <w:abstractNumId w:val="7"/>
  </w:num>
  <w:num w:numId="14">
    <w:abstractNumId w:val="11"/>
  </w:num>
  <w:num w:numId="15">
    <w:abstractNumId w:val="10"/>
  </w:num>
  <w:num w:numId="16">
    <w:abstractNumId w:val="13"/>
  </w:num>
  <w:num w:numId="17">
    <w:abstractNumId w:val="34"/>
  </w:num>
  <w:num w:numId="18">
    <w:abstractNumId w:val="1"/>
  </w:num>
  <w:num w:numId="19">
    <w:abstractNumId w:val="37"/>
  </w:num>
  <w:num w:numId="20">
    <w:abstractNumId w:val="2"/>
  </w:num>
  <w:num w:numId="21">
    <w:abstractNumId w:val="5"/>
  </w:num>
  <w:num w:numId="22">
    <w:abstractNumId w:val="22"/>
  </w:num>
  <w:num w:numId="23">
    <w:abstractNumId w:val="9"/>
  </w:num>
  <w:num w:numId="24">
    <w:abstractNumId w:val="23"/>
  </w:num>
  <w:num w:numId="25">
    <w:abstractNumId w:val="8"/>
  </w:num>
  <w:num w:numId="26">
    <w:abstractNumId w:val="27"/>
  </w:num>
  <w:num w:numId="27">
    <w:abstractNumId w:val="29"/>
  </w:num>
  <w:num w:numId="28">
    <w:abstractNumId w:val="33"/>
  </w:num>
  <w:num w:numId="29">
    <w:abstractNumId w:val="36"/>
  </w:num>
  <w:num w:numId="30">
    <w:abstractNumId w:val="26"/>
  </w:num>
  <w:num w:numId="31">
    <w:abstractNumId w:val="24"/>
  </w:num>
  <w:num w:numId="32">
    <w:abstractNumId w:val="20"/>
  </w:num>
  <w:num w:numId="33">
    <w:abstractNumId w:val="28"/>
  </w:num>
  <w:num w:numId="34">
    <w:abstractNumId w:val="32"/>
  </w:num>
  <w:num w:numId="35">
    <w:abstractNumId w:val="17"/>
  </w:num>
  <w:num w:numId="36">
    <w:abstractNumId w:val="16"/>
  </w:num>
  <w:num w:numId="37">
    <w:abstractNumId w:val="12"/>
  </w:num>
  <w:num w:numId="38">
    <w:abstractNumId w:val="31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rova, Natalia">
    <w15:presenceInfo w15:providerId="AD" w15:userId="S-1-5-21-2581773388-2140707169-780721725-11860"/>
  </w15:person>
  <w15:person w15:author="Shevchenko, Sergey">
    <w15:presenceInfo w15:providerId="AD" w15:userId="S-1-5-21-2581773388-2140707169-780721725-116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513"/>
    <w:rsid w:val="00003037"/>
    <w:rsid w:val="000033B1"/>
    <w:rsid w:val="00003824"/>
    <w:rsid w:val="000044DA"/>
    <w:rsid w:val="00007298"/>
    <w:rsid w:val="00007A9D"/>
    <w:rsid w:val="00007AF7"/>
    <w:rsid w:val="00011747"/>
    <w:rsid w:val="00012255"/>
    <w:rsid w:val="00012E46"/>
    <w:rsid w:val="00014782"/>
    <w:rsid w:val="000150B7"/>
    <w:rsid w:val="00015909"/>
    <w:rsid w:val="00015D0C"/>
    <w:rsid w:val="0002082A"/>
    <w:rsid w:val="00021C7A"/>
    <w:rsid w:val="00022D94"/>
    <w:rsid w:val="00023E71"/>
    <w:rsid w:val="00023E7D"/>
    <w:rsid w:val="00031318"/>
    <w:rsid w:val="000327F4"/>
    <w:rsid w:val="00032A4D"/>
    <w:rsid w:val="00032D92"/>
    <w:rsid w:val="00033BAE"/>
    <w:rsid w:val="00035B33"/>
    <w:rsid w:val="000369F9"/>
    <w:rsid w:val="00037ACC"/>
    <w:rsid w:val="000410B7"/>
    <w:rsid w:val="000425BA"/>
    <w:rsid w:val="00042BCF"/>
    <w:rsid w:val="00044762"/>
    <w:rsid w:val="0004486A"/>
    <w:rsid w:val="0004515A"/>
    <w:rsid w:val="000454F8"/>
    <w:rsid w:val="00046464"/>
    <w:rsid w:val="000472D4"/>
    <w:rsid w:val="00047DB8"/>
    <w:rsid w:val="00050DCF"/>
    <w:rsid w:val="00050E83"/>
    <w:rsid w:val="00052558"/>
    <w:rsid w:val="00054667"/>
    <w:rsid w:val="00054DBB"/>
    <w:rsid w:val="000562EC"/>
    <w:rsid w:val="00056B83"/>
    <w:rsid w:val="00061815"/>
    <w:rsid w:val="00064078"/>
    <w:rsid w:val="00064709"/>
    <w:rsid w:val="00064B40"/>
    <w:rsid w:val="00066AFD"/>
    <w:rsid w:val="00072C27"/>
    <w:rsid w:val="0007485D"/>
    <w:rsid w:val="0007719F"/>
    <w:rsid w:val="00077A2D"/>
    <w:rsid w:val="000811CD"/>
    <w:rsid w:val="00081E1B"/>
    <w:rsid w:val="0008573B"/>
    <w:rsid w:val="00085CE7"/>
    <w:rsid w:val="00086A8D"/>
    <w:rsid w:val="00086FBF"/>
    <w:rsid w:val="00090773"/>
    <w:rsid w:val="0009288F"/>
    <w:rsid w:val="00095D34"/>
    <w:rsid w:val="000969B6"/>
    <w:rsid w:val="00096BB2"/>
    <w:rsid w:val="00096F33"/>
    <w:rsid w:val="00097C13"/>
    <w:rsid w:val="00097EB3"/>
    <w:rsid w:val="000A10EB"/>
    <w:rsid w:val="000A1534"/>
    <w:rsid w:val="000A3625"/>
    <w:rsid w:val="000A5295"/>
    <w:rsid w:val="000A5429"/>
    <w:rsid w:val="000A7794"/>
    <w:rsid w:val="000B1E45"/>
    <w:rsid w:val="000B3B41"/>
    <w:rsid w:val="000B6B07"/>
    <w:rsid w:val="000C1869"/>
    <w:rsid w:val="000C1AD3"/>
    <w:rsid w:val="000D0B30"/>
    <w:rsid w:val="000D4822"/>
    <w:rsid w:val="000D545A"/>
    <w:rsid w:val="000D56CD"/>
    <w:rsid w:val="000D572D"/>
    <w:rsid w:val="000D5EB7"/>
    <w:rsid w:val="000E2663"/>
    <w:rsid w:val="000E3A3A"/>
    <w:rsid w:val="000E45D2"/>
    <w:rsid w:val="000E49B3"/>
    <w:rsid w:val="000E54A0"/>
    <w:rsid w:val="000E686D"/>
    <w:rsid w:val="000F0BA9"/>
    <w:rsid w:val="000F1F84"/>
    <w:rsid w:val="000F1FB5"/>
    <w:rsid w:val="000F4EE6"/>
    <w:rsid w:val="000F5287"/>
    <w:rsid w:val="001015C7"/>
    <w:rsid w:val="00103B5E"/>
    <w:rsid w:val="001062AA"/>
    <w:rsid w:val="001065FF"/>
    <w:rsid w:val="00111A4B"/>
    <w:rsid w:val="00114DB1"/>
    <w:rsid w:val="00115A62"/>
    <w:rsid w:val="00115E9A"/>
    <w:rsid w:val="0011772B"/>
    <w:rsid w:val="00122C4D"/>
    <w:rsid w:val="00122CDC"/>
    <w:rsid w:val="00123C9F"/>
    <w:rsid w:val="00126192"/>
    <w:rsid w:val="001276F0"/>
    <w:rsid w:val="00130815"/>
    <w:rsid w:val="00130955"/>
    <w:rsid w:val="00131AB5"/>
    <w:rsid w:val="00132D11"/>
    <w:rsid w:val="00136693"/>
    <w:rsid w:val="0014056F"/>
    <w:rsid w:val="00147B4C"/>
    <w:rsid w:val="00147E90"/>
    <w:rsid w:val="00150CEB"/>
    <w:rsid w:val="0015137C"/>
    <w:rsid w:val="0015643C"/>
    <w:rsid w:val="0015653A"/>
    <w:rsid w:val="00157433"/>
    <w:rsid w:val="0016137A"/>
    <w:rsid w:val="00161708"/>
    <w:rsid w:val="00162DA7"/>
    <w:rsid w:val="00163574"/>
    <w:rsid w:val="001648F9"/>
    <w:rsid w:val="0016661A"/>
    <w:rsid w:val="00167086"/>
    <w:rsid w:val="0017287B"/>
    <w:rsid w:val="00173206"/>
    <w:rsid w:val="0017378E"/>
    <w:rsid w:val="00176DB7"/>
    <w:rsid w:val="00180242"/>
    <w:rsid w:val="00180A89"/>
    <w:rsid w:val="00180D80"/>
    <w:rsid w:val="00183D31"/>
    <w:rsid w:val="00184A63"/>
    <w:rsid w:val="00187D64"/>
    <w:rsid w:val="0019039C"/>
    <w:rsid w:val="0019471C"/>
    <w:rsid w:val="00194C8A"/>
    <w:rsid w:val="00195898"/>
    <w:rsid w:val="001969E8"/>
    <w:rsid w:val="001A0DE4"/>
    <w:rsid w:val="001A137D"/>
    <w:rsid w:val="001A24C3"/>
    <w:rsid w:val="001A2907"/>
    <w:rsid w:val="001A3631"/>
    <w:rsid w:val="001A4C95"/>
    <w:rsid w:val="001B0E01"/>
    <w:rsid w:val="001B19DA"/>
    <w:rsid w:val="001B218F"/>
    <w:rsid w:val="001B2BEA"/>
    <w:rsid w:val="001B3486"/>
    <w:rsid w:val="001B3EDE"/>
    <w:rsid w:val="001B52FF"/>
    <w:rsid w:val="001B5667"/>
    <w:rsid w:val="001C7AC9"/>
    <w:rsid w:val="001D2425"/>
    <w:rsid w:val="001D2595"/>
    <w:rsid w:val="001D3B27"/>
    <w:rsid w:val="001D41E8"/>
    <w:rsid w:val="001D4822"/>
    <w:rsid w:val="001D5AE7"/>
    <w:rsid w:val="001D6413"/>
    <w:rsid w:val="001D6558"/>
    <w:rsid w:val="001D6BB1"/>
    <w:rsid w:val="001E0A84"/>
    <w:rsid w:val="001E2432"/>
    <w:rsid w:val="001E2823"/>
    <w:rsid w:val="001E3E77"/>
    <w:rsid w:val="001E4122"/>
    <w:rsid w:val="001E4EB3"/>
    <w:rsid w:val="001E7ECC"/>
    <w:rsid w:val="001F09B8"/>
    <w:rsid w:val="001F144A"/>
    <w:rsid w:val="001F2377"/>
    <w:rsid w:val="00202986"/>
    <w:rsid w:val="00202CCA"/>
    <w:rsid w:val="00206F2C"/>
    <w:rsid w:val="00213156"/>
    <w:rsid w:val="00217A5C"/>
    <w:rsid w:val="00217F40"/>
    <w:rsid w:val="0022034C"/>
    <w:rsid w:val="002207EB"/>
    <w:rsid w:val="00224C93"/>
    <w:rsid w:val="00226A83"/>
    <w:rsid w:val="00227A48"/>
    <w:rsid w:val="00230950"/>
    <w:rsid w:val="0023112B"/>
    <w:rsid w:val="00231438"/>
    <w:rsid w:val="0023146E"/>
    <w:rsid w:val="00231A79"/>
    <w:rsid w:val="0023289A"/>
    <w:rsid w:val="0023387A"/>
    <w:rsid w:val="00235AC3"/>
    <w:rsid w:val="0024100A"/>
    <w:rsid w:val="00246E4E"/>
    <w:rsid w:val="0025077C"/>
    <w:rsid w:val="0025304B"/>
    <w:rsid w:val="00253AC3"/>
    <w:rsid w:val="00255872"/>
    <w:rsid w:val="00257141"/>
    <w:rsid w:val="00262614"/>
    <w:rsid w:val="00263F58"/>
    <w:rsid w:val="0026461C"/>
    <w:rsid w:val="00265FE0"/>
    <w:rsid w:val="00271D0A"/>
    <w:rsid w:val="002732D1"/>
    <w:rsid w:val="0027403A"/>
    <w:rsid w:val="0028040F"/>
    <w:rsid w:val="00280CEE"/>
    <w:rsid w:val="00280EDC"/>
    <w:rsid w:val="00286BEE"/>
    <w:rsid w:val="00291DD5"/>
    <w:rsid w:val="0029376E"/>
    <w:rsid w:val="00294282"/>
    <w:rsid w:val="0029503B"/>
    <w:rsid w:val="002A1A8E"/>
    <w:rsid w:val="002A44F9"/>
    <w:rsid w:val="002A6A0B"/>
    <w:rsid w:val="002B0AC1"/>
    <w:rsid w:val="002B332B"/>
    <w:rsid w:val="002B3DEA"/>
    <w:rsid w:val="002B45F4"/>
    <w:rsid w:val="002B696D"/>
    <w:rsid w:val="002B7F5F"/>
    <w:rsid w:val="002C0007"/>
    <w:rsid w:val="002C02D3"/>
    <w:rsid w:val="002C194B"/>
    <w:rsid w:val="002C1E8F"/>
    <w:rsid w:val="002C5A3C"/>
    <w:rsid w:val="002C6383"/>
    <w:rsid w:val="002C7674"/>
    <w:rsid w:val="002C7891"/>
    <w:rsid w:val="002D2086"/>
    <w:rsid w:val="002D22B7"/>
    <w:rsid w:val="002D61A3"/>
    <w:rsid w:val="002D7802"/>
    <w:rsid w:val="002E1D91"/>
    <w:rsid w:val="002E7594"/>
    <w:rsid w:val="002F3049"/>
    <w:rsid w:val="002F3289"/>
    <w:rsid w:val="002F51E2"/>
    <w:rsid w:val="002F51FC"/>
    <w:rsid w:val="002F5371"/>
    <w:rsid w:val="002F57B6"/>
    <w:rsid w:val="002F66B6"/>
    <w:rsid w:val="00301D86"/>
    <w:rsid w:val="00305709"/>
    <w:rsid w:val="00305F30"/>
    <w:rsid w:val="00306BE8"/>
    <w:rsid w:val="00307AF0"/>
    <w:rsid w:val="00310393"/>
    <w:rsid w:val="00312607"/>
    <w:rsid w:val="00316A18"/>
    <w:rsid w:val="00324A6D"/>
    <w:rsid w:val="00326EA4"/>
    <w:rsid w:val="00330D0B"/>
    <w:rsid w:val="00330D9C"/>
    <w:rsid w:val="00332C5A"/>
    <w:rsid w:val="003361B3"/>
    <w:rsid w:val="0033663C"/>
    <w:rsid w:val="0033689C"/>
    <w:rsid w:val="00341370"/>
    <w:rsid w:val="00342336"/>
    <w:rsid w:val="00344B60"/>
    <w:rsid w:val="00344BA2"/>
    <w:rsid w:val="00346A7E"/>
    <w:rsid w:val="0034764B"/>
    <w:rsid w:val="00350074"/>
    <w:rsid w:val="00351880"/>
    <w:rsid w:val="0035198E"/>
    <w:rsid w:val="00353E07"/>
    <w:rsid w:val="003569DC"/>
    <w:rsid w:val="00356D83"/>
    <w:rsid w:val="003627E0"/>
    <w:rsid w:val="00362BB4"/>
    <w:rsid w:val="00362F6B"/>
    <w:rsid w:val="00363182"/>
    <w:rsid w:val="00364D86"/>
    <w:rsid w:val="0037142A"/>
    <w:rsid w:val="00376A65"/>
    <w:rsid w:val="00383313"/>
    <w:rsid w:val="00384C9A"/>
    <w:rsid w:val="0038566C"/>
    <w:rsid w:val="00385D20"/>
    <w:rsid w:val="00386563"/>
    <w:rsid w:val="003865E6"/>
    <w:rsid w:val="003916D0"/>
    <w:rsid w:val="00391745"/>
    <w:rsid w:val="00393BE6"/>
    <w:rsid w:val="00395BEC"/>
    <w:rsid w:val="00395F49"/>
    <w:rsid w:val="003A1F75"/>
    <w:rsid w:val="003A211C"/>
    <w:rsid w:val="003A309E"/>
    <w:rsid w:val="003A422A"/>
    <w:rsid w:val="003A544D"/>
    <w:rsid w:val="003A78AB"/>
    <w:rsid w:val="003B35E2"/>
    <w:rsid w:val="003B4B12"/>
    <w:rsid w:val="003B684F"/>
    <w:rsid w:val="003C1347"/>
    <w:rsid w:val="003C2D43"/>
    <w:rsid w:val="003C456C"/>
    <w:rsid w:val="003C47A2"/>
    <w:rsid w:val="003C63E8"/>
    <w:rsid w:val="003C640E"/>
    <w:rsid w:val="003C7168"/>
    <w:rsid w:val="003D0CE3"/>
    <w:rsid w:val="003D1815"/>
    <w:rsid w:val="003D47C9"/>
    <w:rsid w:val="003D4A13"/>
    <w:rsid w:val="003D6F46"/>
    <w:rsid w:val="003E3958"/>
    <w:rsid w:val="003E57B5"/>
    <w:rsid w:val="003E6781"/>
    <w:rsid w:val="003F0BB8"/>
    <w:rsid w:val="003F0E60"/>
    <w:rsid w:val="0040288B"/>
    <w:rsid w:val="0040574D"/>
    <w:rsid w:val="00406B4B"/>
    <w:rsid w:val="00411991"/>
    <w:rsid w:val="00412168"/>
    <w:rsid w:val="004165F9"/>
    <w:rsid w:val="00416E67"/>
    <w:rsid w:val="00417D62"/>
    <w:rsid w:val="0042105A"/>
    <w:rsid w:val="0042136D"/>
    <w:rsid w:val="0042631A"/>
    <w:rsid w:val="00426AC0"/>
    <w:rsid w:val="00426B38"/>
    <w:rsid w:val="00426C91"/>
    <w:rsid w:val="00427363"/>
    <w:rsid w:val="00430CBB"/>
    <w:rsid w:val="00432453"/>
    <w:rsid w:val="00434D53"/>
    <w:rsid w:val="00435377"/>
    <w:rsid w:val="0043627C"/>
    <w:rsid w:val="00436422"/>
    <w:rsid w:val="00436FFD"/>
    <w:rsid w:val="004405A0"/>
    <w:rsid w:val="00442ACE"/>
    <w:rsid w:val="0044487C"/>
    <w:rsid w:val="00445ADC"/>
    <w:rsid w:val="00447594"/>
    <w:rsid w:val="00451BA4"/>
    <w:rsid w:val="004528F5"/>
    <w:rsid w:val="0045559F"/>
    <w:rsid w:val="0045618F"/>
    <w:rsid w:val="00457AA2"/>
    <w:rsid w:val="00461EC5"/>
    <w:rsid w:val="00463FF4"/>
    <w:rsid w:val="00465137"/>
    <w:rsid w:val="00465300"/>
    <w:rsid w:val="00465868"/>
    <w:rsid w:val="00466404"/>
    <w:rsid w:val="00466497"/>
    <w:rsid w:val="004665D9"/>
    <w:rsid w:val="00467F99"/>
    <w:rsid w:val="004714ED"/>
    <w:rsid w:val="00472D07"/>
    <w:rsid w:val="00474F18"/>
    <w:rsid w:val="004760A0"/>
    <w:rsid w:val="0047764A"/>
    <w:rsid w:val="004779A5"/>
    <w:rsid w:val="00481E22"/>
    <w:rsid w:val="00483721"/>
    <w:rsid w:val="00484A06"/>
    <w:rsid w:val="004868C7"/>
    <w:rsid w:val="00487928"/>
    <w:rsid w:val="004900D1"/>
    <w:rsid w:val="0049027B"/>
    <w:rsid w:val="00490CF9"/>
    <w:rsid w:val="0049120D"/>
    <w:rsid w:val="00492B64"/>
    <w:rsid w:val="004A01C3"/>
    <w:rsid w:val="004A024C"/>
    <w:rsid w:val="004A0612"/>
    <w:rsid w:val="004A1CAA"/>
    <w:rsid w:val="004A3AF4"/>
    <w:rsid w:val="004A71A7"/>
    <w:rsid w:val="004A7E27"/>
    <w:rsid w:val="004B0689"/>
    <w:rsid w:val="004B1C2B"/>
    <w:rsid w:val="004B2161"/>
    <w:rsid w:val="004B6337"/>
    <w:rsid w:val="004B7010"/>
    <w:rsid w:val="004C0222"/>
    <w:rsid w:val="004C09F2"/>
    <w:rsid w:val="004C533B"/>
    <w:rsid w:val="004D173E"/>
    <w:rsid w:val="004D3C3E"/>
    <w:rsid w:val="004D4159"/>
    <w:rsid w:val="004D4FD6"/>
    <w:rsid w:val="004D6031"/>
    <w:rsid w:val="004D7563"/>
    <w:rsid w:val="004E0ED6"/>
    <w:rsid w:val="004E3071"/>
    <w:rsid w:val="004E35E0"/>
    <w:rsid w:val="004E3A63"/>
    <w:rsid w:val="004E4647"/>
    <w:rsid w:val="004E53BC"/>
    <w:rsid w:val="004E6C65"/>
    <w:rsid w:val="004E7A4C"/>
    <w:rsid w:val="004F03A3"/>
    <w:rsid w:val="004F0D27"/>
    <w:rsid w:val="004F29EA"/>
    <w:rsid w:val="004F7672"/>
    <w:rsid w:val="00500125"/>
    <w:rsid w:val="0050238A"/>
    <w:rsid w:val="00504DA8"/>
    <w:rsid w:val="005068F2"/>
    <w:rsid w:val="00510132"/>
    <w:rsid w:val="005101EF"/>
    <w:rsid w:val="0051445A"/>
    <w:rsid w:val="005161B0"/>
    <w:rsid w:val="00516202"/>
    <w:rsid w:val="00516B5A"/>
    <w:rsid w:val="005206A4"/>
    <w:rsid w:val="00520B8C"/>
    <w:rsid w:val="00522D5F"/>
    <w:rsid w:val="00524185"/>
    <w:rsid w:val="00524FAD"/>
    <w:rsid w:val="00525D46"/>
    <w:rsid w:val="005278AC"/>
    <w:rsid w:val="00531DFF"/>
    <w:rsid w:val="005326F5"/>
    <w:rsid w:val="00534BB3"/>
    <w:rsid w:val="00536DCC"/>
    <w:rsid w:val="005402DC"/>
    <w:rsid w:val="00543382"/>
    <w:rsid w:val="00545DA4"/>
    <w:rsid w:val="00546382"/>
    <w:rsid w:val="00546BD8"/>
    <w:rsid w:val="005473F9"/>
    <w:rsid w:val="00547F33"/>
    <w:rsid w:val="0055054F"/>
    <w:rsid w:val="00550C67"/>
    <w:rsid w:val="005537DC"/>
    <w:rsid w:val="0055700E"/>
    <w:rsid w:val="0055709F"/>
    <w:rsid w:val="00563AF3"/>
    <w:rsid w:val="005670AD"/>
    <w:rsid w:val="005670BC"/>
    <w:rsid w:val="00570429"/>
    <w:rsid w:val="00571D6B"/>
    <w:rsid w:val="005753D1"/>
    <w:rsid w:val="00575E94"/>
    <w:rsid w:val="0058070B"/>
    <w:rsid w:val="00583196"/>
    <w:rsid w:val="00586474"/>
    <w:rsid w:val="00586BB2"/>
    <w:rsid w:val="005870BD"/>
    <w:rsid w:val="00592E2C"/>
    <w:rsid w:val="005931F9"/>
    <w:rsid w:val="00594AE5"/>
    <w:rsid w:val="005A3033"/>
    <w:rsid w:val="005A3FEB"/>
    <w:rsid w:val="005A407B"/>
    <w:rsid w:val="005A4FC3"/>
    <w:rsid w:val="005A6FB9"/>
    <w:rsid w:val="005B1939"/>
    <w:rsid w:val="005B5230"/>
    <w:rsid w:val="005B6966"/>
    <w:rsid w:val="005C036B"/>
    <w:rsid w:val="005C2985"/>
    <w:rsid w:val="005C2EAC"/>
    <w:rsid w:val="005C5957"/>
    <w:rsid w:val="005C6017"/>
    <w:rsid w:val="005C6AC2"/>
    <w:rsid w:val="005C750C"/>
    <w:rsid w:val="005C7B4A"/>
    <w:rsid w:val="005D1791"/>
    <w:rsid w:val="005D1FEC"/>
    <w:rsid w:val="005D2D39"/>
    <w:rsid w:val="005D35C2"/>
    <w:rsid w:val="005D4747"/>
    <w:rsid w:val="005D693C"/>
    <w:rsid w:val="005D7184"/>
    <w:rsid w:val="005E65CF"/>
    <w:rsid w:val="005E6AF4"/>
    <w:rsid w:val="005F0CDB"/>
    <w:rsid w:val="005F16AD"/>
    <w:rsid w:val="005F3BC1"/>
    <w:rsid w:val="005F3D31"/>
    <w:rsid w:val="005F5FB5"/>
    <w:rsid w:val="006036A6"/>
    <w:rsid w:val="00605456"/>
    <w:rsid w:val="00605EEE"/>
    <w:rsid w:val="00605F7B"/>
    <w:rsid w:val="006064C4"/>
    <w:rsid w:val="0061173C"/>
    <w:rsid w:val="00611A4D"/>
    <w:rsid w:val="00615BE6"/>
    <w:rsid w:val="00615F84"/>
    <w:rsid w:val="00617364"/>
    <w:rsid w:val="00617FA9"/>
    <w:rsid w:val="00620637"/>
    <w:rsid w:val="0062072D"/>
    <w:rsid w:val="006208B6"/>
    <w:rsid w:val="00621815"/>
    <w:rsid w:val="00621CF0"/>
    <w:rsid w:val="006223FA"/>
    <w:rsid w:val="006226E1"/>
    <w:rsid w:val="0062359C"/>
    <w:rsid w:val="00624B0B"/>
    <w:rsid w:val="00625872"/>
    <w:rsid w:val="00625E2F"/>
    <w:rsid w:val="00631AFB"/>
    <w:rsid w:val="00635D80"/>
    <w:rsid w:val="00637B2A"/>
    <w:rsid w:val="0064132E"/>
    <w:rsid w:val="0064180D"/>
    <w:rsid w:val="0064203A"/>
    <w:rsid w:val="00643923"/>
    <w:rsid w:val="0064458A"/>
    <w:rsid w:val="0065345A"/>
    <w:rsid w:val="00653899"/>
    <w:rsid w:val="00655193"/>
    <w:rsid w:val="00655516"/>
    <w:rsid w:val="00655B36"/>
    <w:rsid w:val="00660256"/>
    <w:rsid w:val="00662B31"/>
    <w:rsid w:val="00665CA0"/>
    <w:rsid w:val="00666205"/>
    <w:rsid w:val="006703F7"/>
    <w:rsid w:val="006708E3"/>
    <w:rsid w:val="006721CA"/>
    <w:rsid w:val="00674115"/>
    <w:rsid w:val="00674A5E"/>
    <w:rsid w:val="00683FA3"/>
    <w:rsid w:val="00686C15"/>
    <w:rsid w:val="006876A8"/>
    <w:rsid w:val="0069028B"/>
    <w:rsid w:val="00690875"/>
    <w:rsid w:val="00691538"/>
    <w:rsid w:val="00694CA0"/>
    <w:rsid w:val="00695D35"/>
    <w:rsid w:val="00696F79"/>
    <w:rsid w:val="006A003B"/>
    <w:rsid w:val="006A14F3"/>
    <w:rsid w:val="006A3139"/>
    <w:rsid w:val="006A3191"/>
    <w:rsid w:val="006A3688"/>
    <w:rsid w:val="006A4518"/>
    <w:rsid w:val="006A7177"/>
    <w:rsid w:val="006B14E7"/>
    <w:rsid w:val="006B2175"/>
    <w:rsid w:val="006B2D4D"/>
    <w:rsid w:val="006B320D"/>
    <w:rsid w:val="006B38FD"/>
    <w:rsid w:val="006B536D"/>
    <w:rsid w:val="006B70BB"/>
    <w:rsid w:val="006B7A03"/>
    <w:rsid w:val="006C0B54"/>
    <w:rsid w:val="006C64FD"/>
    <w:rsid w:val="006C775B"/>
    <w:rsid w:val="006D27AF"/>
    <w:rsid w:val="006D632F"/>
    <w:rsid w:val="006D6672"/>
    <w:rsid w:val="006D6FDB"/>
    <w:rsid w:val="006D7A3E"/>
    <w:rsid w:val="006E241C"/>
    <w:rsid w:val="006E3C5D"/>
    <w:rsid w:val="006E62E1"/>
    <w:rsid w:val="006E64D3"/>
    <w:rsid w:val="006E7E06"/>
    <w:rsid w:val="006F0F20"/>
    <w:rsid w:val="006F3D7D"/>
    <w:rsid w:val="006F4A55"/>
    <w:rsid w:val="006F59C1"/>
    <w:rsid w:val="006F62CD"/>
    <w:rsid w:val="00702F9E"/>
    <w:rsid w:val="007042DF"/>
    <w:rsid w:val="00705A02"/>
    <w:rsid w:val="00706B55"/>
    <w:rsid w:val="007078AA"/>
    <w:rsid w:val="00710A30"/>
    <w:rsid w:val="00710B7E"/>
    <w:rsid w:val="007123DA"/>
    <w:rsid w:val="0071273C"/>
    <w:rsid w:val="00712C52"/>
    <w:rsid w:val="0071338F"/>
    <w:rsid w:val="00713A57"/>
    <w:rsid w:val="00714A49"/>
    <w:rsid w:val="00717D18"/>
    <w:rsid w:val="007208FE"/>
    <w:rsid w:val="007238C2"/>
    <w:rsid w:val="00724E1F"/>
    <w:rsid w:val="00725B65"/>
    <w:rsid w:val="007278A3"/>
    <w:rsid w:val="007318DC"/>
    <w:rsid w:val="00736338"/>
    <w:rsid w:val="007479F3"/>
    <w:rsid w:val="0075015D"/>
    <w:rsid w:val="0075442A"/>
    <w:rsid w:val="00757A54"/>
    <w:rsid w:val="00762045"/>
    <w:rsid w:val="00762D90"/>
    <w:rsid w:val="0076530A"/>
    <w:rsid w:val="00765415"/>
    <w:rsid w:val="00765468"/>
    <w:rsid w:val="007705D7"/>
    <w:rsid w:val="00771BDE"/>
    <w:rsid w:val="0077303D"/>
    <w:rsid w:val="00775299"/>
    <w:rsid w:val="00775A8D"/>
    <w:rsid w:val="0077684E"/>
    <w:rsid w:val="00777226"/>
    <w:rsid w:val="007777C9"/>
    <w:rsid w:val="00780F72"/>
    <w:rsid w:val="00782EC4"/>
    <w:rsid w:val="00784F93"/>
    <w:rsid w:val="00785776"/>
    <w:rsid w:val="00787DC9"/>
    <w:rsid w:val="00787FAB"/>
    <w:rsid w:val="0079046F"/>
    <w:rsid w:val="007A05B7"/>
    <w:rsid w:val="007A0D19"/>
    <w:rsid w:val="007A21BA"/>
    <w:rsid w:val="007A77A7"/>
    <w:rsid w:val="007B20F4"/>
    <w:rsid w:val="007B51C0"/>
    <w:rsid w:val="007B53E2"/>
    <w:rsid w:val="007B5A9D"/>
    <w:rsid w:val="007B5CB1"/>
    <w:rsid w:val="007B74EB"/>
    <w:rsid w:val="007C01B9"/>
    <w:rsid w:val="007C458B"/>
    <w:rsid w:val="007C487D"/>
    <w:rsid w:val="007C6519"/>
    <w:rsid w:val="007C7B08"/>
    <w:rsid w:val="007C7B90"/>
    <w:rsid w:val="007D0E8A"/>
    <w:rsid w:val="007D18F8"/>
    <w:rsid w:val="007D21B7"/>
    <w:rsid w:val="007D50B4"/>
    <w:rsid w:val="007D6519"/>
    <w:rsid w:val="007D785F"/>
    <w:rsid w:val="007E083D"/>
    <w:rsid w:val="007E2BD9"/>
    <w:rsid w:val="007E4B81"/>
    <w:rsid w:val="007E758B"/>
    <w:rsid w:val="007F0240"/>
    <w:rsid w:val="007F0BDE"/>
    <w:rsid w:val="007F1DFB"/>
    <w:rsid w:val="007F20DA"/>
    <w:rsid w:val="007F492F"/>
    <w:rsid w:val="00801CC1"/>
    <w:rsid w:val="008033BD"/>
    <w:rsid w:val="00806935"/>
    <w:rsid w:val="008108C5"/>
    <w:rsid w:val="0081614B"/>
    <w:rsid w:val="0081791E"/>
    <w:rsid w:val="00821CDB"/>
    <w:rsid w:val="00826CD5"/>
    <w:rsid w:val="008302D3"/>
    <w:rsid w:val="00830C2D"/>
    <w:rsid w:val="008310CA"/>
    <w:rsid w:val="008343CA"/>
    <w:rsid w:val="00834923"/>
    <w:rsid w:val="008355E0"/>
    <w:rsid w:val="00837319"/>
    <w:rsid w:val="00837A55"/>
    <w:rsid w:val="00840107"/>
    <w:rsid w:val="008432F6"/>
    <w:rsid w:val="00844C23"/>
    <w:rsid w:val="00847AE0"/>
    <w:rsid w:val="00847D00"/>
    <w:rsid w:val="0085052B"/>
    <w:rsid w:val="00852A90"/>
    <w:rsid w:val="00855854"/>
    <w:rsid w:val="00855F71"/>
    <w:rsid w:val="008566FE"/>
    <w:rsid w:val="008639B8"/>
    <w:rsid w:val="00863CA6"/>
    <w:rsid w:val="00864856"/>
    <w:rsid w:val="00864DA6"/>
    <w:rsid w:val="00864F37"/>
    <w:rsid w:val="00865987"/>
    <w:rsid w:val="008705FA"/>
    <w:rsid w:val="00875F2C"/>
    <w:rsid w:val="00877835"/>
    <w:rsid w:val="0088019D"/>
    <w:rsid w:val="00880C0F"/>
    <w:rsid w:val="00880D02"/>
    <w:rsid w:val="00884F5B"/>
    <w:rsid w:val="008874DD"/>
    <w:rsid w:val="00895332"/>
    <w:rsid w:val="00896383"/>
    <w:rsid w:val="008A3E9B"/>
    <w:rsid w:val="008A680B"/>
    <w:rsid w:val="008B29C7"/>
    <w:rsid w:val="008B3535"/>
    <w:rsid w:val="008B3CC6"/>
    <w:rsid w:val="008B3DFC"/>
    <w:rsid w:val="008B4E65"/>
    <w:rsid w:val="008B7910"/>
    <w:rsid w:val="008B7B57"/>
    <w:rsid w:val="008C0793"/>
    <w:rsid w:val="008C1696"/>
    <w:rsid w:val="008C2E72"/>
    <w:rsid w:val="008C3388"/>
    <w:rsid w:val="008C3474"/>
    <w:rsid w:val="008C42E4"/>
    <w:rsid w:val="008C4BCA"/>
    <w:rsid w:val="008C5958"/>
    <w:rsid w:val="008C66B8"/>
    <w:rsid w:val="008C7E13"/>
    <w:rsid w:val="008D0095"/>
    <w:rsid w:val="008D38EA"/>
    <w:rsid w:val="008D6BCD"/>
    <w:rsid w:val="008D7C1B"/>
    <w:rsid w:val="008E068A"/>
    <w:rsid w:val="008E4597"/>
    <w:rsid w:val="008E5D87"/>
    <w:rsid w:val="008E6815"/>
    <w:rsid w:val="008E6A9C"/>
    <w:rsid w:val="008F0A32"/>
    <w:rsid w:val="008F5D35"/>
    <w:rsid w:val="00901B5C"/>
    <w:rsid w:val="00902C54"/>
    <w:rsid w:val="009031B4"/>
    <w:rsid w:val="009035FF"/>
    <w:rsid w:val="009068B1"/>
    <w:rsid w:val="00907796"/>
    <w:rsid w:val="009116D4"/>
    <w:rsid w:val="0091608B"/>
    <w:rsid w:val="00923C00"/>
    <w:rsid w:val="009256F1"/>
    <w:rsid w:val="00925BBD"/>
    <w:rsid w:val="00932E51"/>
    <w:rsid w:val="00933352"/>
    <w:rsid w:val="00933E02"/>
    <w:rsid w:val="0093500D"/>
    <w:rsid w:val="00936E8F"/>
    <w:rsid w:val="00940809"/>
    <w:rsid w:val="0094176C"/>
    <w:rsid w:val="00942BC6"/>
    <w:rsid w:val="009440F9"/>
    <w:rsid w:val="009444B0"/>
    <w:rsid w:val="0094465F"/>
    <w:rsid w:val="00944E2F"/>
    <w:rsid w:val="009466DD"/>
    <w:rsid w:val="00947920"/>
    <w:rsid w:val="00947961"/>
    <w:rsid w:val="00950BC3"/>
    <w:rsid w:val="009516C8"/>
    <w:rsid w:val="00954BB4"/>
    <w:rsid w:val="00956BDD"/>
    <w:rsid w:val="00962720"/>
    <w:rsid w:val="0096380C"/>
    <w:rsid w:val="00964D45"/>
    <w:rsid w:val="00966CD3"/>
    <w:rsid w:val="0096798A"/>
    <w:rsid w:val="009704F8"/>
    <w:rsid w:val="00972B04"/>
    <w:rsid w:val="00973BB2"/>
    <w:rsid w:val="0097417B"/>
    <w:rsid w:val="0097458A"/>
    <w:rsid w:val="00974717"/>
    <w:rsid w:val="00976595"/>
    <w:rsid w:val="00977488"/>
    <w:rsid w:val="00980C77"/>
    <w:rsid w:val="00982DF8"/>
    <w:rsid w:val="009833CE"/>
    <w:rsid w:val="00984279"/>
    <w:rsid w:val="009852BA"/>
    <w:rsid w:val="00985C91"/>
    <w:rsid w:val="00987213"/>
    <w:rsid w:val="009901FA"/>
    <w:rsid w:val="009961F4"/>
    <w:rsid w:val="00997030"/>
    <w:rsid w:val="009A37F9"/>
    <w:rsid w:val="009B0A28"/>
    <w:rsid w:val="009B0AD4"/>
    <w:rsid w:val="009B21B3"/>
    <w:rsid w:val="009B3991"/>
    <w:rsid w:val="009B4751"/>
    <w:rsid w:val="009B614F"/>
    <w:rsid w:val="009B68FC"/>
    <w:rsid w:val="009B6B11"/>
    <w:rsid w:val="009C0F1D"/>
    <w:rsid w:val="009C44A9"/>
    <w:rsid w:val="009D24C1"/>
    <w:rsid w:val="009D3912"/>
    <w:rsid w:val="009D5F77"/>
    <w:rsid w:val="009E3A4D"/>
    <w:rsid w:val="009F28AE"/>
    <w:rsid w:val="009F2D38"/>
    <w:rsid w:val="009F472B"/>
    <w:rsid w:val="009F51CF"/>
    <w:rsid w:val="009F5E32"/>
    <w:rsid w:val="009F7B6B"/>
    <w:rsid w:val="009F7E41"/>
    <w:rsid w:val="00A0290B"/>
    <w:rsid w:val="00A06B0D"/>
    <w:rsid w:val="00A11B4F"/>
    <w:rsid w:val="00A12A73"/>
    <w:rsid w:val="00A17BE5"/>
    <w:rsid w:val="00A211E1"/>
    <w:rsid w:val="00A22AD5"/>
    <w:rsid w:val="00A2385A"/>
    <w:rsid w:val="00A252D4"/>
    <w:rsid w:val="00A25F8F"/>
    <w:rsid w:val="00A27C94"/>
    <w:rsid w:val="00A27D05"/>
    <w:rsid w:val="00A27F76"/>
    <w:rsid w:val="00A316E2"/>
    <w:rsid w:val="00A32C77"/>
    <w:rsid w:val="00A350E5"/>
    <w:rsid w:val="00A35793"/>
    <w:rsid w:val="00A35BC7"/>
    <w:rsid w:val="00A371D7"/>
    <w:rsid w:val="00A37256"/>
    <w:rsid w:val="00A4151E"/>
    <w:rsid w:val="00A4221F"/>
    <w:rsid w:val="00A424D8"/>
    <w:rsid w:val="00A435AC"/>
    <w:rsid w:val="00A44FAA"/>
    <w:rsid w:val="00A456B9"/>
    <w:rsid w:val="00A47FD2"/>
    <w:rsid w:val="00A502D3"/>
    <w:rsid w:val="00A50E4B"/>
    <w:rsid w:val="00A54944"/>
    <w:rsid w:val="00A565C9"/>
    <w:rsid w:val="00A611E0"/>
    <w:rsid w:val="00A615DA"/>
    <w:rsid w:val="00A61F56"/>
    <w:rsid w:val="00A624E6"/>
    <w:rsid w:val="00A66239"/>
    <w:rsid w:val="00A6665C"/>
    <w:rsid w:val="00A670AD"/>
    <w:rsid w:val="00A717BA"/>
    <w:rsid w:val="00A723BF"/>
    <w:rsid w:val="00A7431F"/>
    <w:rsid w:val="00A75754"/>
    <w:rsid w:val="00A76197"/>
    <w:rsid w:val="00A76A13"/>
    <w:rsid w:val="00A84A45"/>
    <w:rsid w:val="00A8585A"/>
    <w:rsid w:val="00A869FB"/>
    <w:rsid w:val="00A87DC2"/>
    <w:rsid w:val="00A91216"/>
    <w:rsid w:val="00A955F1"/>
    <w:rsid w:val="00A96FD2"/>
    <w:rsid w:val="00AA0123"/>
    <w:rsid w:val="00AA196C"/>
    <w:rsid w:val="00AA1B9A"/>
    <w:rsid w:val="00AA22EC"/>
    <w:rsid w:val="00AA29AC"/>
    <w:rsid w:val="00AA5294"/>
    <w:rsid w:val="00AA6056"/>
    <w:rsid w:val="00AA7567"/>
    <w:rsid w:val="00AB3EFE"/>
    <w:rsid w:val="00AB4DDA"/>
    <w:rsid w:val="00AB5271"/>
    <w:rsid w:val="00AB76A4"/>
    <w:rsid w:val="00AB7EAD"/>
    <w:rsid w:val="00AC0200"/>
    <w:rsid w:val="00AC0F6E"/>
    <w:rsid w:val="00AC112A"/>
    <w:rsid w:val="00AC2F2A"/>
    <w:rsid w:val="00AC52EC"/>
    <w:rsid w:val="00AC6D96"/>
    <w:rsid w:val="00AD1034"/>
    <w:rsid w:val="00AD1A7C"/>
    <w:rsid w:val="00AD3A9D"/>
    <w:rsid w:val="00AD49AC"/>
    <w:rsid w:val="00AD66D1"/>
    <w:rsid w:val="00AE2A26"/>
    <w:rsid w:val="00AE4BD0"/>
    <w:rsid w:val="00AE6615"/>
    <w:rsid w:val="00AE6E42"/>
    <w:rsid w:val="00AE7143"/>
    <w:rsid w:val="00AF0BB9"/>
    <w:rsid w:val="00AF4A49"/>
    <w:rsid w:val="00AF5C42"/>
    <w:rsid w:val="00AF6C3C"/>
    <w:rsid w:val="00AF7A03"/>
    <w:rsid w:val="00B00060"/>
    <w:rsid w:val="00B010EE"/>
    <w:rsid w:val="00B018ED"/>
    <w:rsid w:val="00B030E4"/>
    <w:rsid w:val="00B03A60"/>
    <w:rsid w:val="00B04885"/>
    <w:rsid w:val="00B11A44"/>
    <w:rsid w:val="00B1251A"/>
    <w:rsid w:val="00B13E0A"/>
    <w:rsid w:val="00B14050"/>
    <w:rsid w:val="00B15A1B"/>
    <w:rsid w:val="00B15EE9"/>
    <w:rsid w:val="00B17DEF"/>
    <w:rsid w:val="00B20A1E"/>
    <w:rsid w:val="00B21404"/>
    <w:rsid w:val="00B219E4"/>
    <w:rsid w:val="00B21D24"/>
    <w:rsid w:val="00B24DEE"/>
    <w:rsid w:val="00B258C9"/>
    <w:rsid w:val="00B25E36"/>
    <w:rsid w:val="00B324C2"/>
    <w:rsid w:val="00B33065"/>
    <w:rsid w:val="00B33125"/>
    <w:rsid w:val="00B34B87"/>
    <w:rsid w:val="00B35380"/>
    <w:rsid w:val="00B36C2B"/>
    <w:rsid w:val="00B40F11"/>
    <w:rsid w:val="00B42621"/>
    <w:rsid w:val="00B4412B"/>
    <w:rsid w:val="00B44865"/>
    <w:rsid w:val="00B463E1"/>
    <w:rsid w:val="00B47AC5"/>
    <w:rsid w:val="00B47FA8"/>
    <w:rsid w:val="00B52FCB"/>
    <w:rsid w:val="00B53214"/>
    <w:rsid w:val="00B53B7E"/>
    <w:rsid w:val="00B54268"/>
    <w:rsid w:val="00B54AF4"/>
    <w:rsid w:val="00B54C7D"/>
    <w:rsid w:val="00B553E0"/>
    <w:rsid w:val="00B556BF"/>
    <w:rsid w:val="00B576CA"/>
    <w:rsid w:val="00B604FE"/>
    <w:rsid w:val="00B61898"/>
    <w:rsid w:val="00B65597"/>
    <w:rsid w:val="00B664CB"/>
    <w:rsid w:val="00B66F28"/>
    <w:rsid w:val="00B67A79"/>
    <w:rsid w:val="00B70787"/>
    <w:rsid w:val="00B7088C"/>
    <w:rsid w:val="00B70E32"/>
    <w:rsid w:val="00B727F4"/>
    <w:rsid w:val="00B74455"/>
    <w:rsid w:val="00B74EF0"/>
    <w:rsid w:val="00B75D8D"/>
    <w:rsid w:val="00B7670E"/>
    <w:rsid w:val="00B779B6"/>
    <w:rsid w:val="00B77F84"/>
    <w:rsid w:val="00B81AC2"/>
    <w:rsid w:val="00B81E3F"/>
    <w:rsid w:val="00B84990"/>
    <w:rsid w:val="00B84AD6"/>
    <w:rsid w:val="00B84F36"/>
    <w:rsid w:val="00B86A94"/>
    <w:rsid w:val="00B92095"/>
    <w:rsid w:val="00B9223D"/>
    <w:rsid w:val="00B92538"/>
    <w:rsid w:val="00B9781A"/>
    <w:rsid w:val="00BA2FB7"/>
    <w:rsid w:val="00BB136F"/>
    <w:rsid w:val="00BB1CC6"/>
    <w:rsid w:val="00BB2105"/>
    <w:rsid w:val="00BB57F9"/>
    <w:rsid w:val="00BB6066"/>
    <w:rsid w:val="00BB6223"/>
    <w:rsid w:val="00BB67DA"/>
    <w:rsid w:val="00BB6E48"/>
    <w:rsid w:val="00BC0829"/>
    <w:rsid w:val="00BC126D"/>
    <w:rsid w:val="00BC3A33"/>
    <w:rsid w:val="00BC3A83"/>
    <w:rsid w:val="00BC6A7B"/>
    <w:rsid w:val="00BD2496"/>
    <w:rsid w:val="00BD324A"/>
    <w:rsid w:val="00BD5099"/>
    <w:rsid w:val="00BD55D4"/>
    <w:rsid w:val="00BD5920"/>
    <w:rsid w:val="00BD6C07"/>
    <w:rsid w:val="00BE037A"/>
    <w:rsid w:val="00BE23BD"/>
    <w:rsid w:val="00BE2432"/>
    <w:rsid w:val="00BE5C64"/>
    <w:rsid w:val="00BE67B8"/>
    <w:rsid w:val="00BE6970"/>
    <w:rsid w:val="00BE7E67"/>
    <w:rsid w:val="00BF168F"/>
    <w:rsid w:val="00BF28EA"/>
    <w:rsid w:val="00BF59AC"/>
    <w:rsid w:val="00BF5AFE"/>
    <w:rsid w:val="00BF6F17"/>
    <w:rsid w:val="00C02180"/>
    <w:rsid w:val="00C03AD0"/>
    <w:rsid w:val="00C041F9"/>
    <w:rsid w:val="00C0594E"/>
    <w:rsid w:val="00C079ED"/>
    <w:rsid w:val="00C10608"/>
    <w:rsid w:val="00C1307F"/>
    <w:rsid w:val="00C14070"/>
    <w:rsid w:val="00C14351"/>
    <w:rsid w:val="00C16A01"/>
    <w:rsid w:val="00C2069A"/>
    <w:rsid w:val="00C20C8B"/>
    <w:rsid w:val="00C21050"/>
    <w:rsid w:val="00C231E2"/>
    <w:rsid w:val="00C2507A"/>
    <w:rsid w:val="00C2615F"/>
    <w:rsid w:val="00C27CFC"/>
    <w:rsid w:val="00C30C4C"/>
    <w:rsid w:val="00C331AA"/>
    <w:rsid w:val="00C42AA3"/>
    <w:rsid w:val="00C42BB1"/>
    <w:rsid w:val="00C45E94"/>
    <w:rsid w:val="00C46B4F"/>
    <w:rsid w:val="00C47E33"/>
    <w:rsid w:val="00C523B2"/>
    <w:rsid w:val="00C5245E"/>
    <w:rsid w:val="00C542DD"/>
    <w:rsid w:val="00C552DA"/>
    <w:rsid w:val="00C555A4"/>
    <w:rsid w:val="00C57335"/>
    <w:rsid w:val="00C60443"/>
    <w:rsid w:val="00C60691"/>
    <w:rsid w:val="00C6117A"/>
    <w:rsid w:val="00C6157A"/>
    <w:rsid w:val="00C61E90"/>
    <w:rsid w:val="00C65DCD"/>
    <w:rsid w:val="00C679B2"/>
    <w:rsid w:val="00C706D0"/>
    <w:rsid w:val="00C7170D"/>
    <w:rsid w:val="00C73F24"/>
    <w:rsid w:val="00C764D7"/>
    <w:rsid w:val="00C77D49"/>
    <w:rsid w:val="00C87084"/>
    <w:rsid w:val="00C91C96"/>
    <w:rsid w:val="00C92641"/>
    <w:rsid w:val="00C94627"/>
    <w:rsid w:val="00C94A6B"/>
    <w:rsid w:val="00C97C98"/>
    <w:rsid w:val="00C97F8C"/>
    <w:rsid w:val="00CA04A1"/>
    <w:rsid w:val="00CA3607"/>
    <w:rsid w:val="00CA424C"/>
    <w:rsid w:val="00CA5FC1"/>
    <w:rsid w:val="00CA60D2"/>
    <w:rsid w:val="00CA6885"/>
    <w:rsid w:val="00CB029D"/>
    <w:rsid w:val="00CB1153"/>
    <w:rsid w:val="00CB15EC"/>
    <w:rsid w:val="00CB1B70"/>
    <w:rsid w:val="00CB1F2F"/>
    <w:rsid w:val="00CB53B7"/>
    <w:rsid w:val="00CB7EDA"/>
    <w:rsid w:val="00CC5337"/>
    <w:rsid w:val="00CC5DC3"/>
    <w:rsid w:val="00CC6085"/>
    <w:rsid w:val="00CD12D9"/>
    <w:rsid w:val="00CD27B7"/>
    <w:rsid w:val="00CD47EF"/>
    <w:rsid w:val="00CD4CEF"/>
    <w:rsid w:val="00CE144B"/>
    <w:rsid w:val="00CE2A5C"/>
    <w:rsid w:val="00CE34B1"/>
    <w:rsid w:val="00CE5AA9"/>
    <w:rsid w:val="00CE7518"/>
    <w:rsid w:val="00CF1A0B"/>
    <w:rsid w:val="00CF21B7"/>
    <w:rsid w:val="00CF2993"/>
    <w:rsid w:val="00CF6402"/>
    <w:rsid w:val="00CF6FF4"/>
    <w:rsid w:val="00D00A90"/>
    <w:rsid w:val="00D02C21"/>
    <w:rsid w:val="00D03798"/>
    <w:rsid w:val="00D047F9"/>
    <w:rsid w:val="00D05709"/>
    <w:rsid w:val="00D0645C"/>
    <w:rsid w:val="00D064F3"/>
    <w:rsid w:val="00D10188"/>
    <w:rsid w:val="00D101B6"/>
    <w:rsid w:val="00D119DE"/>
    <w:rsid w:val="00D12FFC"/>
    <w:rsid w:val="00D13354"/>
    <w:rsid w:val="00D14F1B"/>
    <w:rsid w:val="00D2469A"/>
    <w:rsid w:val="00D265BE"/>
    <w:rsid w:val="00D276A6"/>
    <w:rsid w:val="00D32AF8"/>
    <w:rsid w:val="00D33D71"/>
    <w:rsid w:val="00D34125"/>
    <w:rsid w:val="00D34AA1"/>
    <w:rsid w:val="00D351DA"/>
    <w:rsid w:val="00D415DC"/>
    <w:rsid w:val="00D47392"/>
    <w:rsid w:val="00D54179"/>
    <w:rsid w:val="00D54976"/>
    <w:rsid w:val="00D55CE3"/>
    <w:rsid w:val="00D56F3B"/>
    <w:rsid w:val="00D635B3"/>
    <w:rsid w:val="00D63D76"/>
    <w:rsid w:val="00D65387"/>
    <w:rsid w:val="00D657CD"/>
    <w:rsid w:val="00D65E53"/>
    <w:rsid w:val="00D65F7F"/>
    <w:rsid w:val="00D65FEF"/>
    <w:rsid w:val="00D704F5"/>
    <w:rsid w:val="00D70FDE"/>
    <w:rsid w:val="00D71633"/>
    <w:rsid w:val="00D71B98"/>
    <w:rsid w:val="00D72B94"/>
    <w:rsid w:val="00D73B51"/>
    <w:rsid w:val="00D73CC2"/>
    <w:rsid w:val="00D74D99"/>
    <w:rsid w:val="00D76938"/>
    <w:rsid w:val="00D76E57"/>
    <w:rsid w:val="00D81BCA"/>
    <w:rsid w:val="00D81D5D"/>
    <w:rsid w:val="00D876AC"/>
    <w:rsid w:val="00D935AE"/>
    <w:rsid w:val="00D940D7"/>
    <w:rsid w:val="00D94D46"/>
    <w:rsid w:val="00D970EB"/>
    <w:rsid w:val="00D97C8B"/>
    <w:rsid w:val="00DA5F70"/>
    <w:rsid w:val="00DA629A"/>
    <w:rsid w:val="00DA6A31"/>
    <w:rsid w:val="00DA75F3"/>
    <w:rsid w:val="00DA79E2"/>
    <w:rsid w:val="00DB070B"/>
    <w:rsid w:val="00DB2C7D"/>
    <w:rsid w:val="00DB3233"/>
    <w:rsid w:val="00DB6029"/>
    <w:rsid w:val="00DB681B"/>
    <w:rsid w:val="00DB74EB"/>
    <w:rsid w:val="00DC0660"/>
    <w:rsid w:val="00DC3B6E"/>
    <w:rsid w:val="00DC4542"/>
    <w:rsid w:val="00DC4E86"/>
    <w:rsid w:val="00DC5077"/>
    <w:rsid w:val="00DD0A8E"/>
    <w:rsid w:val="00DD5E00"/>
    <w:rsid w:val="00DD658E"/>
    <w:rsid w:val="00DD7ED5"/>
    <w:rsid w:val="00DE0000"/>
    <w:rsid w:val="00DE1616"/>
    <w:rsid w:val="00DE2047"/>
    <w:rsid w:val="00DE3950"/>
    <w:rsid w:val="00DE4B53"/>
    <w:rsid w:val="00DF0C2C"/>
    <w:rsid w:val="00DF29A4"/>
    <w:rsid w:val="00DF3CE6"/>
    <w:rsid w:val="00DF7573"/>
    <w:rsid w:val="00E01ED0"/>
    <w:rsid w:val="00E023B6"/>
    <w:rsid w:val="00E03850"/>
    <w:rsid w:val="00E04419"/>
    <w:rsid w:val="00E04EDB"/>
    <w:rsid w:val="00E06D02"/>
    <w:rsid w:val="00E077B9"/>
    <w:rsid w:val="00E11910"/>
    <w:rsid w:val="00E12DF8"/>
    <w:rsid w:val="00E15D05"/>
    <w:rsid w:val="00E170EF"/>
    <w:rsid w:val="00E17A76"/>
    <w:rsid w:val="00E20513"/>
    <w:rsid w:val="00E20663"/>
    <w:rsid w:val="00E22D8D"/>
    <w:rsid w:val="00E2344A"/>
    <w:rsid w:val="00E2457A"/>
    <w:rsid w:val="00E246B9"/>
    <w:rsid w:val="00E248B3"/>
    <w:rsid w:val="00E2550F"/>
    <w:rsid w:val="00E264BF"/>
    <w:rsid w:val="00E272AC"/>
    <w:rsid w:val="00E31352"/>
    <w:rsid w:val="00E34ABC"/>
    <w:rsid w:val="00E37A1B"/>
    <w:rsid w:val="00E37CBD"/>
    <w:rsid w:val="00E40796"/>
    <w:rsid w:val="00E40FF2"/>
    <w:rsid w:val="00E41334"/>
    <w:rsid w:val="00E465DD"/>
    <w:rsid w:val="00E5130C"/>
    <w:rsid w:val="00E51494"/>
    <w:rsid w:val="00E52B0C"/>
    <w:rsid w:val="00E54740"/>
    <w:rsid w:val="00E547F0"/>
    <w:rsid w:val="00E55A4F"/>
    <w:rsid w:val="00E61D8E"/>
    <w:rsid w:val="00E63402"/>
    <w:rsid w:val="00E656FB"/>
    <w:rsid w:val="00E73386"/>
    <w:rsid w:val="00E73963"/>
    <w:rsid w:val="00E7569E"/>
    <w:rsid w:val="00E80887"/>
    <w:rsid w:val="00E85452"/>
    <w:rsid w:val="00E865E6"/>
    <w:rsid w:val="00E9062B"/>
    <w:rsid w:val="00E93EA8"/>
    <w:rsid w:val="00E93F09"/>
    <w:rsid w:val="00E961B9"/>
    <w:rsid w:val="00E9628E"/>
    <w:rsid w:val="00E97D7D"/>
    <w:rsid w:val="00EA19C2"/>
    <w:rsid w:val="00EA230D"/>
    <w:rsid w:val="00EA2F94"/>
    <w:rsid w:val="00EA3AEC"/>
    <w:rsid w:val="00EA5FC6"/>
    <w:rsid w:val="00EA6AE9"/>
    <w:rsid w:val="00EA7F1F"/>
    <w:rsid w:val="00EB1EF2"/>
    <w:rsid w:val="00EB2EF5"/>
    <w:rsid w:val="00EB6C07"/>
    <w:rsid w:val="00EB721F"/>
    <w:rsid w:val="00EB7E37"/>
    <w:rsid w:val="00EC140E"/>
    <w:rsid w:val="00EC3BCE"/>
    <w:rsid w:val="00EC7AA3"/>
    <w:rsid w:val="00ED06B7"/>
    <w:rsid w:val="00ED7383"/>
    <w:rsid w:val="00ED7A1B"/>
    <w:rsid w:val="00EE15B3"/>
    <w:rsid w:val="00EE1884"/>
    <w:rsid w:val="00EE3CCF"/>
    <w:rsid w:val="00EE450D"/>
    <w:rsid w:val="00EE4A4F"/>
    <w:rsid w:val="00EE61C5"/>
    <w:rsid w:val="00EE734A"/>
    <w:rsid w:val="00EE756F"/>
    <w:rsid w:val="00EF1B36"/>
    <w:rsid w:val="00EF1C14"/>
    <w:rsid w:val="00EF1D4B"/>
    <w:rsid w:val="00EF7351"/>
    <w:rsid w:val="00EF7647"/>
    <w:rsid w:val="00EF78A9"/>
    <w:rsid w:val="00F00CF2"/>
    <w:rsid w:val="00F01209"/>
    <w:rsid w:val="00F0175F"/>
    <w:rsid w:val="00F017FD"/>
    <w:rsid w:val="00F032D8"/>
    <w:rsid w:val="00F07E3E"/>
    <w:rsid w:val="00F13943"/>
    <w:rsid w:val="00F208A3"/>
    <w:rsid w:val="00F22492"/>
    <w:rsid w:val="00F26998"/>
    <w:rsid w:val="00F30338"/>
    <w:rsid w:val="00F3266F"/>
    <w:rsid w:val="00F33D1A"/>
    <w:rsid w:val="00F3447E"/>
    <w:rsid w:val="00F3633E"/>
    <w:rsid w:val="00F37077"/>
    <w:rsid w:val="00F402F5"/>
    <w:rsid w:val="00F40AF8"/>
    <w:rsid w:val="00F44556"/>
    <w:rsid w:val="00F445C1"/>
    <w:rsid w:val="00F44E73"/>
    <w:rsid w:val="00F47963"/>
    <w:rsid w:val="00F50130"/>
    <w:rsid w:val="00F52D26"/>
    <w:rsid w:val="00F5333F"/>
    <w:rsid w:val="00F54998"/>
    <w:rsid w:val="00F56C98"/>
    <w:rsid w:val="00F6026D"/>
    <w:rsid w:val="00F60E04"/>
    <w:rsid w:val="00F61FD6"/>
    <w:rsid w:val="00F6229D"/>
    <w:rsid w:val="00F645B7"/>
    <w:rsid w:val="00F64ECE"/>
    <w:rsid w:val="00F65C18"/>
    <w:rsid w:val="00F66677"/>
    <w:rsid w:val="00F66753"/>
    <w:rsid w:val="00F77839"/>
    <w:rsid w:val="00F83B1D"/>
    <w:rsid w:val="00F83D49"/>
    <w:rsid w:val="00F8417D"/>
    <w:rsid w:val="00F86DEB"/>
    <w:rsid w:val="00F918EB"/>
    <w:rsid w:val="00F920EF"/>
    <w:rsid w:val="00F93180"/>
    <w:rsid w:val="00F93688"/>
    <w:rsid w:val="00F936CC"/>
    <w:rsid w:val="00F96E55"/>
    <w:rsid w:val="00F972A8"/>
    <w:rsid w:val="00F97E88"/>
    <w:rsid w:val="00F97ECB"/>
    <w:rsid w:val="00FA1221"/>
    <w:rsid w:val="00FA7024"/>
    <w:rsid w:val="00FB0F36"/>
    <w:rsid w:val="00FB61F0"/>
    <w:rsid w:val="00FB7E60"/>
    <w:rsid w:val="00FC0779"/>
    <w:rsid w:val="00FC1B18"/>
    <w:rsid w:val="00FC2DCF"/>
    <w:rsid w:val="00FC2E27"/>
    <w:rsid w:val="00FC3380"/>
    <w:rsid w:val="00FC44DE"/>
    <w:rsid w:val="00FC4BBC"/>
    <w:rsid w:val="00FC62D0"/>
    <w:rsid w:val="00FC7F8B"/>
    <w:rsid w:val="00FD08C9"/>
    <w:rsid w:val="00FD3341"/>
    <w:rsid w:val="00FD4BA1"/>
    <w:rsid w:val="00FD4BF6"/>
    <w:rsid w:val="00FD6D0E"/>
    <w:rsid w:val="00FD7781"/>
    <w:rsid w:val="00FD7C11"/>
    <w:rsid w:val="00FE1F8A"/>
    <w:rsid w:val="00FE44F6"/>
    <w:rsid w:val="00FE479B"/>
    <w:rsid w:val="00FE4DBD"/>
    <w:rsid w:val="00FF307E"/>
    <w:rsid w:val="00FF32AC"/>
    <w:rsid w:val="00FF350B"/>
    <w:rsid w:val="00FF4E7E"/>
    <w:rsid w:val="00FF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788CE8E"/>
  <w15:docId w15:val="{229FC766-7A1B-4075-A721-9B3320843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6B6"/>
  </w:style>
  <w:style w:type="paragraph" w:styleId="1">
    <w:name w:val="heading 1"/>
    <w:basedOn w:val="a"/>
    <w:next w:val="a"/>
    <w:link w:val="10"/>
    <w:uiPriority w:val="9"/>
    <w:qFormat/>
    <w:rsid w:val="008E6A9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Cs w:val="20"/>
      <w:lang w:val="sk-SK" w:eastAsia="fr-FR"/>
    </w:rPr>
  </w:style>
  <w:style w:type="paragraph" w:styleId="2">
    <w:name w:val="heading 2"/>
    <w:basedOn w:val="a"/>
    <w:next w:val="a"/>
    <w:link w:val="20"/>
    <w:uiPriority w:val="9"/>
    <w:unhideWhenUsed/>
    <w:qFormat/>
    <w:rsid w:val="001D4822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2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4A5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nhideWhenUsed/>
    <w:rsid w:val="00E6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rsid w:val="00E61D8E"/>
  </w:style>
  <w:style w:type="paragraph" w:styleId="a6">
    <w:name w:val="footer"/>
    <w:basedOn w:val="a"/>
    <w:link w:val="a7"/>
    <w:unhideWhenUsed/>
    <w:rsid w:val="00E6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1D8E"/>
  </w:style>
  <w:style w:type="table" w:styleId="a8">
    <w:name w:val="Table Grid"/>
    <w:basedOn w:val="a1"/>
    <w:uiPriority w:val="39"/>
    <w:rsid w:val="00E6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E61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61D8E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81614B"/>
    <w:pPr>
      <w:ind w:left="720"/>
      <w:contextualSpacing/>
    </w:pPr>
  </w:style>
  <w:style w:type="paragraph" w:customStyle="1" w:styleId="7">
    <w:name w:val="табл колонка 7 (список)"/>
    <w:basedOn w:val="a"/>
    <w:uiPriority w:val="99"/>
    <w:rsid w:val="0004515A"/>
    <w:pPr>
      <w:widowControl w:val="0"/>
      <w:tabs>
        <w:tab w:val="decimal" w:pos="0"/>
        <w:tab w:val="decimal" w:pos="57"/>
        <w:tab w:val="decimal" w:pos="113"/>
      </w:tabs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11">
    <w:name w:val="Сетка таблицы1"/>
    <w:basedOn w:val="a1"/>
    <w:next w:val="a8"/>
    <w:uiPriority w:val="59"/>
    <w:rsid w:val="00AB5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E6A9C"/>
    <w:rPr>
      <w:rFonts w:ascii="Times New Roman" w:eastAsia="Times New Roman" w:hAnsi="Times New Roman" w:cs="Times New Roman"/>
      <w:b/>
      <w:szCs w:val="20"/>
      <w:lang w:val="sk-SK" w:eastAsia="fr-FR"/>
    </w:rPr>
  </w:style>
  <w:style w:type="paragraph" w:styleId="ac">
    <w:name w:val="Body Text"/>
    <w:basedOn w:val="a"/>
    <w:link w:val="ad"/>
    <w:rsid w:val="008E6A9C"/>
    <w:pPr>
      <w:spacing w:after="0" w:line="240" w:lineRule="auto"/>
    </w:pPr>
    <w:rPr>
      <w:rFonts w:ascii="Times New Roman" w:eastAsia="Times New Roman" w:hAnsi="Times New Roman" w:cs="Times New Roman"/>
      <w:b/>
      <w:color w:val="00FF00"/>
      <w:sz w:val="24"/>
      <w:szCs w:val="20"/>
      <w:lang w:val="sk-SK" w:eastAsia="fr-FR"/>
    </w:rPr>
  </w:style>
  <w:style w:type="character" w:customStyle="1" w:styleId="ad">
    <w:name w:val="Основной текст Знак"/>
    <w:basedOn w:val="a0"/>
    <w:link w:val="ac"/>
    <w:rsid w:val="008E6A9C"/>
    <w:rPr>
      <w:rFonts w:ascii="Times New Roman" w:eastAsia="Times New Roman" w:hAnsi="Times New Roman" w:cs="Times New Roman"/>
      <w:b/>
      <w:color w:val="00FF00"/>
      <w:sz w:val="24"/>
      <w:szCs w:val="20"/>
      <w:lang w:val="sk-SK" w:eastAsia="fr-FR"/>
    </w:rPr>
  </w:style>
  <w:style w:type="paragraph" w:styleId="21">
    <w:name w:val="Body Text 2"/>
    <w:basedOn w:val="a"/>
    <w:link w:val="22"/>
    <w:rsid w:val="008E6A9C"/>
    <w:pPr>
      <w:spacing w:after="0" w:line="240" w:lineRule="auto"/>
    </w:pPr>
    <w:rPr>
      <w:rFonts w:ascii="Times New Roman" w:eastAsia="Times New Roman" w:hAnsi="Times New Roman" w:cs="Times New Roman"/>
      <w:b/>
      <w:color w:val="00FF00"/>
      <w:sz w:val="24"/>
      <w:szCs w:val="20"/>
      <w:u w:val="single"/>
      <w:lang w:val="sk-SK" w:eastAsia="fr-FR"/>
    </w:rPr>
  </w:style>
  <w:style w:type="character" w:customStyle="1" w:styleId="22">
    <w:name w:val="Основной текст 2 Знак"/>
    <w:basedOn w:val="a0"/>
    <w:link w:val="21"/>
    <w:rsid w:val="008E6A9C"/>
    <w:rPr>
      <w:rFonts w:ascii="Times New Roman" w:eastAsia="Times New Roman" w:hAnsi="Times New Roman" w:cs="Times New Roman"/>
      <w:b/>
      <w:color w:val="00FF00"/>
      <w:sz w:val="24"/>
      <w:szCs w:val="20"/>
      <w:u w:val="single"/>
      <w:lang w:val="sk-SK" w:eastAsia="fr-FR"/>
    </w:rPr>
  </w:style>
  <w:style w:type="paragraph" w:customStyle="1" w:styleId="Default">
    <w:name w:val="Default"/>
    <w:rsid w:val="00D657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qFormat/>
    <w:rsid w:val="00B52FCB"/>
    <w:pPr>
      <w:tabs>
        <w:tab w:val="right" w:pos="9638"/>
      </w:tabs>
      <w:spacing w:after="0"/>
      <w:ind w:left="-567"/>
    </w:pPr>
  </w:style>
  <w:style w:type="character" w:styleId="ae">
    <w:name w:val="Hyperlink"/>
    <w:basedOn w:val="a0"/>
    <w:uiPriority w:val="99"/>
    <w:unhideWhenUsed/>
    <w:rsid w:val="00510132"/>
    <w:rPr>
      <w:color w:val="0000FF" w:themeColor="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BF59AC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"/>
    <w:next w:val="a"/>
    <w:autoRedefine/>
    <w:uiPriority w:val="39"/>
    <w:unhideWhenUsed/>
    <w:qFormat/>
    <w:rsid w:val="00830C2D"/>
    <w:pPr>
      <w:tabs>
        <w:tab w:val="right" w:pos="9638"/>
      </w:tabs>
      <w:spacing w:after="100"/>
      <w:ind w:left="-567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BF59AC"/>
    <w:pPr>
      <w:spacing w:after="100"/>
      <w:ind w:left="440"/>
    </w:pPr>
    <w:rPr>
      <w:rFonts w:eastAsiaTheme="minorEastAsia"/>
      <w:lang w:eastAsia="ru-RU"/>
    </w:rPr>
  </w:style>
  <w:style w:type="character" w:styleId="af0">
    <w:name w:val="Placeholder Text"/>
    <w:basedOn w:val="a0"/>
    <w:uiPriority w:val="99"/>
    <w:semiHidden/>
    <w:rsid w:val="00B15A1B"/>
    <w:rPr>
      <w:color w:val="808080"/>
    </w:rPr>
  </w:style>
  <w:style w:type="character" w:styleId="af1">
    <w:name w:val="FollowedHyperlink"/>
    <w:basedOn w:val="a0"/>
    <w:uiPriority w:val="99"/>
    <w:semiHidden/>
    <w:unhideWhenUsed/>
    <w:rsid w:val="00B15A1B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D48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toc 4"/>
    <w:basedOn w:val="a"/>
    <w:next w:val="a"/>
    <w:autoRedefine/>
    <w:uiPriority w:val="39"/>
    <w:unhideWhenUsed/>
    <w:rsid w:val="001D4822"/>
    <w:pPr>
      <w:spacing w:after="100" w:line="240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1D4822"/>
    <w:pPr>
      <w:spacing w:after="100" w:line="240" w:lineRule="auto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1D4822"/>
    <w:pPr>
      <w:spacing w:after="100" w:line="240" w:lineRule="auto"/>
      <w:ind w:left="1100"/>
    </w:pPr>
    <w:rPr>
      <w:rFonts w:eastAsiaTheme="minorEastAsia"/>
      <w:lang w:eastAsia="ru-RU"/>
    </w:rPr>
  </w:style>
  <w:style w:type="paragraph" w:styleId="70">
    <w:name w:val="toc 7"/>
    <w:basedOn w:val="a"/>
    <w:next w:val="a"/>
    <w:autoRedefine/>
    <w:uiPriority w:val="39"/>
    <w:unhideWhenUsed/>
    <w:rsid w:val="001D4822"/>
    <w:pPr>
      <w:spacing w:after="100" w:line="240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1D4822"/>
    <w:pPr>
      <w:spacing w:after="100" w:line="240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1D4822"/>
    <w:pPr>
      <w:spacing w:after="100" w:line="240" w:lineRule="auto"/>
      <w:ind w:left="1760"/>
    </w:pPr>
    <w:rPr>
      <w:rFonts w:eastAsiaTheme="minorEastAsia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1D482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3">
    <w:name w:val="Strong"/>
    <w:basedOn w:val="a0"/>
    <w:uiPriority w:val="22"/>
    <w:qFormat/>
    <w:rsid w:val="0015137C"/>
    <w:rPr>
      <w:b/>
      <w:bCs/>
    </w:rPr>
  </w:style>
  <w:style w:type="character" w:customStyle="1" w:styleId="apple-converted-space">
    <w:name w:val="apple-converted-space"/>
    <w:basedOn w:val="a0"/>
    <w:rsid w:val="0015137C"/>
  </w:style>
  <w:style w:type="paragraph" w:styleId="af4">
    <w:name w:val="Title"/>
    <w:basedOn w:val="a"/>
    <w:next w:val="a"/>
    <w:link w:val="af5"/>
    <w:uiPriority w:val="10"/>
    <w:qFormat/>
    <w:rsid w:val="00E733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E73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Subtitle"/>
    <w:basedOn w:val="a"/>
    <w:next w:val="a"/>
    <w:link w:val="af7"/>
    <w:uiPriority w:val="11"/>
    <w:qFormat/>
    <w:rsid w:val="00E73386"/>
    <w:pPr>
      <w:numPr>
        <w:ilvl w:val="1"/>
      </w:numPr>
      <w:spacing w:after="160"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E73386"/>
    <w:rPr>
      <w:rFonts w:eastAsiaTheme="minorEastAsia"/>
      <w:color w:val="5A5A5A" w:themeColor="text1" w:themeTint="A5"/>
      <w:spacing w:val="15"/>
    </w:rPr>
  </w:style>
  <w:style w:type="paragraph" w:styleId="af8">
    <w:name w:val="footnote text"/>
    <w:basedOn w:val="a"/>
    <w:link w:val="af9"/>
    <w:uiPriority w:val="99"/>
    <w:semiHidden/>
    <w:unhideWhenUsed/>
    <w:rsid w:val="0064132E"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64132E"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64132E"/>
    <w:rPr>
      <w:vertAlign w:val="superscript"/>
    </w:rPr>
  </w:style>
  <w:style w:type="character" w:styleId="afb">
    <w:name w:val="annotation reference"/>
    <w:basedOn w:val="a0"/>
    <w:uiPriority w:val="99"/>
    <w:semiHidden/>
    <w:unhideWhenUsed/>
    <w:rsid w:val="00E9062B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E9062B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E9062B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E9062B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E9062B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42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w">
    <w:name w:val="w"/>
    <w:basedOn w:val="a0"/>
    <w:rsid w:val="0047764A"/>
  </w:style>
  <w:style w:type="table" w:customStyle="1" w:styleId="PlautTableGrid-FirstColumn">
    <w:name w:val="Plaut Table Grid - First Column"/>
    <w:basedOn w:val="a1"/>
    <w:uiPriority w:val="99"/>
    <w:rsid w:val="000D482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9BBB59" w:themeColor="accent3"/>
        <w:insideV w:val="single" w:sz="4" w:space="0" w:color="9BBB59" w:themeColor="accent3"/>
      </w:tblBorders>
    </w:tblPr>
    <w:tblStylePr w:type="firstCol">
      <w:rPr>
        <w:b/>
      </w:rPr>
      <w:tblPr/>
      <w:tcPr>
        <w:shd w:val="clear" w:color="auto" w:fill="4BACC6" w:themeFill="accent5"/>
      </w:tcPr>
    </w:tblStylePr>
  </w:style>
  <w:style w:type="paragraph" w:customStyle="1" w:styleId="aff0">
    <w:name w:val="Изображение"/>
    <w:basedOn w:val="a"/>
    <w:link w:val="aff1"/>
    <w:qFormat/>
    <w:rsid w:val="006D632F"/>
    <w:pPr>
      <w:spacing w:before="120" w:after="120" w:line="259" w:lineRule="auto"/>
    </w:pPr>
    <w:rPr>
      <w:rFonts w:asciiTheme="majorHAnsi" w:eastAsiaTheme="minorEastAsia" w:hAnsiTheme="majorHAnsi"/>
      <w:lang w:val="en-US" w:eastAsia="ru-RU"/>
    </w:rPr>
  </w:style>
  <w:style w:type="character" w:customStyle="1" w:styleId="aff1">
    <w:name w:val="Изображение Знак"/>
    <w:basedOn w:val="a0"/>
    <w:link w:val="aff0"/>
    <w:rsid w:val="006D632F"/>
    <w:rPr>
      <w:rFonts w:asciiTheme="majorHAnsi" w:eastAsiaTheme="minorEastAsia" w:hAnsiTheme="majorHAnsi"/>
      <w:lang w:val="en-US" w:eastAsia="ru-RU"/>
    </w:rPr>
  </w:style>
  <w:style w:type="paragraph" w:styleId="aff2">
    <w:name w:val="Revision"/>
    <w:hidden/>
    <w:uiPriority w:val="99"/>
    <w:semiHidden/>
    <w:rsid w:val="009333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0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1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5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9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57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47180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332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133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658819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66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1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83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61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37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55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44644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5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3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47C04C-AD05-4EEE-BA40-EF28BDF18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2895</Words>
  <Characters>16502</Characters>
  <Application>Microsoft Office Word</Application>
  <DocSecurity>4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ARaymond Corporate Network</Company>
  <LinksUpToDate>false</LinksUpToDate>
  <CharactersWithSpaces>19359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RUSVCERP1C</dc:creator>
  <cp:keywords/>
  <cp:lastModifiedBy>Balakina, Irina</cp:lastModifiedBy>
  <cp:revision>2</cp:revision>
  <cp:lastPrinted>2019-08-20T14:00:00Z</cp:lastPrinted>
  <dcterms:created xsi:type="dcterms:W3CDTF">2020-02-14T07:28:00Z</dcterms:created>
  <dcterms:modified xsi:type="dcterms:W3CDTF">2020-02-14T07:28:00Z</dcterms:modified>
</cp:coreProperties>
</file>