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2310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7"/>
        <w:gridCol w:w="2693"/>
        <w:gridCol w:w="1979"/>
        <w:gridCol w:w="1565"/>
        <w:gridCol w:w="11051"/>
        <w:gridCol w:w="2396"/>
        <w:gridCol w:w="19"/>
      </w:tblGrid>
      <w:tr w:rsidR="00462B02" w:rsidRPr="00A2385A" w14:paraId="46692AED" w14:textId="77777777" w:rsidTr="00723F7B">
        <w:trPr>
          <w:trHeight w:val="355"/>
          <w:jc w:val="center"/>
        </w:trPr>
        <w:tc>
          <w:tcPr>
            <w:tcW w:w="23106" w:type="dxa"/>
            <w:gridSpan w:val="8"/>
            <w:tcBorders>
              <w:bottom w:val="single" w:sz="12" w:space="0" w:color="auto"/>
            </w:tcBorders>
            <w:shd w:val="clear" w:color="auto" w:fill="365F91" w:themeFill="accent1" w:themeFillShade="BF"/>
          </w:tcPr>
          <w:p w14:paraId="380C2EB8" w14:textId="56B3E433" w:rsidR="00462B02" w:rsidRPr="00957824" w:rsidRDefault="00462B02" w:rsidP="004165F9">
            <w:pPr>
              <w:jc w:val="center"/>
              <w:rPr>
                <w:rFonts w:ascii="72 Condensed" w:hAnsi="72 Condensed" w:cs="72 Condensed"/>
                <w:b/>
                <w:color w:val="FFFFFF" w:themeColor="background1"/>
                <w:sz w:val="24"/>
                <w:szCs w:val="24"/>
              </w:rPr>
            </w:pPr>
            <w:r w:rsidRPr="00957824">
              <w:rPr>
                <w:rFonts w:ascii="72 Condensed" w:hAnsi="72 Condensed" w:cs="72 Condensed"/>
                <w:b/>
                <w:color w:val="FFFFFF" w:themeColor="background1"/>
                <w:sz w:val="24"/>
                <w:szCs w:val="24"/>
              </w:rPr>
              <w:t>План реагирования при возникновении рисков (Управление Цепочкой Поставок)</w:t>
            </w:r>
          </w:p>
        </w:tc>
      </w:tr>
      <w:tr w:rsidR="00FC4E4C" w:rsidRPr="00A2385A" w14:paraId="43551DBE" w14:textId="77777777" w:rsidTr="00102671">
        <w:trPr>
          <w:trHeight w:val="355"/>
          <w:jc w:val="center"/>
        </w:trPr>
        <w:tc>
          <w:tcPr>
            <w:tcW w:w="23106" w:type="dxa"/>
            <w:gridSpan w:val="8"/>
            <w:tcBorders>
              <w:bottom w:val="single" w:sz="12" w:space="0" w:color="auto"/>
            </w:tcBorders>
            <w:shd w:val="clear" w:color="auto" w:fill="auto"/>
          </w:tcPr>
          <w:p w14:paraId="122C2A08" w14:textId="4F8742AE" w:rsidR="00FC4E4C" w:rsidRPr="00A7742B" w:rsidRDefault="00FC4E4C" w:rsidP="004165F9">
            <w:pPr>
              <w:jc w:val="center"/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</w:pPr>
            <w:r w:rsidRPr="00A7742B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 xml:space="preserve">ПРИ </w:t>
            </w:r>
            <w:r w:rsidR="00102671" w:rsidRPr="00A7742B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 xml:space="preserve">СРАБАТЫВАНИИ РИСКА УЧАСТНИК/ВЛАДЕЛЕЦ ПРОЦЕССА </w:t>
            </w:r>
            <w:r w:rsidR="001728A8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>РЕГИСТРИРУЕТ</w:t>
            </w:r>
            <w:r w:rsidR="00102671" w:rsidRPr="00A7742B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 xml:space="preserve"> </w:t>
            </w:r>
            <w:r w:rsidR="00102671" w:rsidRPr="00A7742B">
              <w:rPr>
                <w:rFonts w:ascii="72 Condensed" w:hAnsi="72 Condensed" w:cs="72 Condensed"/>
                <w:b/>
                <w:color w:val="FF0000"/>
                <w:sz w:val="24"/>
                <w:szCs w:val="24"/>
                <w:lang w:val="en-US"/>
              </w:rPr>
              <w:t>QRQC</w:t>
            </w:r>
            <w:r w:rsidR="00102671" w:rsidRPr="00A7742B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 xml:space="preserve"> И ПРОВОДИТ РАССЛЕДОВАНИЕ!</w:t>
            </w:r>
            <w:r w:rsidR="00E77E76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 xml:space="preserve"> (</w:t>
            </w:r>
            <w:r w:rsidR="00E77E76">
              <w:rPr>
                <w:rFonts w:ascii="72 Condensed" w:hAnsi="72 Condensed" w:cs="72 Condensed"/>
                <w:b/>
                <w:color w:val="FF0000"/>
                <w:sz w:val="24"/>
                <w:szCs w:val="24"/>
                <w:lang w:val="en-US"/>
              </w:rPr>
              <w:t>WI-SC-01-02</w:t>
            </w:r>
            <w:r w:rsidR="00E77E76">
              <w:rPr>
                <w:rFonts w:ascii="72 Condensed" w:hAnsi="72 Condensed" w:cs="72 Condensed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462B02" w:rsidRPr="00A2385A" w14:paraId="3070A8FC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4BA09705" w14:textId="77777777" w:rsidR="00462B02" w:rsidRPr="00177BD9" w:rsidRDefault="00462B02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Процесс/</w:t>
            </w:r>
          </w:p>
          <w:p w14:paraId="6ACE7B3F" w14:textId="77777777" w:rsidR="00462B02" w:rsidRPr="00177BD9" w:rsidRDefault="00462B02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Риск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0E5B1753" w14:textId="4DD08451" w:rsidR="00462B02" w:rsidRPr="00177BD9" w:rsidRDefault="00997846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1.</w:t>
            </w:r>
            <w:r w:rsidR="00462B02"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Степень Воздействия/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 2.</w:t>
            </w:r>
            <w:r w:rsidR="00462B02"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Срочность Реагирования</w:t>
            </w:r>
            <w:r w:rsidR="00462B02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/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3. </w:t>
            </w:r>
            <w:r w:rsidR="00462B02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579A934F" w14:textId="425435EC" w:rsidR="00462B02" w:rsidRPr="00177BD9" w:rsidRDefault="00462B02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Пример Несоответствия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60121477" w14:textId="5FCD6DF2" w:rsidR="00462B02" w:rsidRPr="00F21960" w:rsidRDefault="0037120E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1. </w:t>
            </w:r>
            <w:r w:rsidR="00462B02" w:rsidRPr="00177BD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Последствия несоответствия</w:t>
            </w:r>
            <w:r w:rsidR="00ED6B08">
              <w:rPr>
                <w:rFonts w:cstheme="minorHAnsi"/>
                <w:b/>
                <w:color w:val="FFFFFF" w:themeColor="background1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    2. </w:t>
            </w:r>
            <w:r w:rsidR="00AA6D44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Связанные процессы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4AD06DEA" w14:textId="70386A87" w:rsidR="00462B02" w:rsidRPr="00A7742B" w:rsidRDefault="0077419D" w:rsidP="004165F9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A7742B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Триггер Обнаружения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30A8001C" w14:textId="0C00C6C4" w:rsidR="00462B02" w:rsidRPr="00A7742B" w:rsidRDefault="00462B02" w:rsidP="004165F9">
            <w:pPr>
              <w:jc w:val="center"/>
              <w:rPr>
                <w:rFonts w:ascii="72 Condensed" w:hAnsi="72 Condensed" w:cs="72 Condensed"/>
                <w:b/>
                <w:color w:val="FFFFFF" w:themeColor="background1"/>
                <w:sz w:val="20"/>
                <w:szCs w:val="20"/>
              </w:rPr>
            </w:pPr>
            <w:r w:rsidRPr="00A7742B">
              <w:rPr>
                <w:rFonts w:ascii="72 Condensed" w:hAnsi="72 Condensed" w:cs="72 Condensed"/>
                <w:b/>
                <w:color w:val="FFFFFF" w:themeColor="background1"/>
                <w:sz w:val="20"/>
                <w:szCs w:val="20"/>
              </w:rPr>
              <w:t>Меры реагирования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</w:tcPr>
          <w:p w14:paraId="3818F4B6" w14:textId="059878A7" w:rsidR="00462B02" w:rsidRPr="00957824" w:rsidRDefault="00462B02" w:rsidP="004165F9">
            <w:pPr>
              <w:jc w:val="center"/>
              <w:rPr>
                <w:rFonts w:ascii="72 Condensed" w:hAnsi="72 Condensed" w:cs="72 Condensed"/>
                <w:b/>
                <w:color w:val="FFFFFF" w:themeColor="background1"/>
                <w:sz w:val="20"/>
                <w:szCs w:val="20"/>
              </w:rPr>
            </w:pPr>
            <w:r w:rsidRPr="00957824">
              <w:rPr>
                <w:rFonts w:ascii="72 Condensed" w:hAnsi="72 Condensed" w:cs="72 Condensed"/>
                <w:b/>
                <w:color w:val="FFFFFF" w:themeColor="background1"/>
                <w:sz w:val="20"/>
                <w:szCs w:val="20"/>
              </w:rPr>
              <w:t>Ответственный</w:t>
            </w:r>
          </w:p>
        </w:tc>
      </w:tr>
      <w:tr w:rsidR="00462B02" w:rsidRPr="00A2385A" w14:paraId="06D5F407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6D0F8E3B" w14:textId="5FF8BCBC" w:rsidR="00462B02" w:rsidRPr="006F03B5" w:rsidRDefault="00462B02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-02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Полученный от клиента заказ не обработан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08D0609A" w14:textId="5BCD8B07" w:rsidR="00462B02" w:rsidRPr="00A50CCD" w:rsidRDefault="00DB7CCC" w:rsidP="00E679A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>1.</w:t>
            </w:r>
            <w:r w:rsidR="00462B02" w:rsidRPr="00A50CC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62B02"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22ABC0F0" w14:textId="5990BE15" w:rsidR="00462B02" w:rsidRPr="00A50CCD" w:rsidRDefault="00DB7CCC" w:rsidP="00E679A8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>2.</w:t>
            </w:r>
            <w:r w:rsidR="00462B02" w:rsidRPr="00A50CC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462B02"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3D16AE77" w14:textId="46B08062" w:rsidR="00462B02" w:rsidRPr="00A50CCD" w:rsidRDefault="00DB7CCC" w:rsidP="00DB7C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="00462B02"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2A2FDFC0" w14:textId="601E92BB" w:rsidR="00462B02" w:rsidRPr="00D85602" w:rsidRDefault="00462B02" w:rsidP="00E679A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Клиент направил заказ по электронной почте, но Специалист по логистике пропустил/удалил данное письмо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4FC3BFD8" w14:textId="79A7349B" w:rsidR="00462B02" w:rsidRDefault="00AA6D44" w:rsidP="00E679A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462B02"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1ACC23E8" w14:textId="77777777" w:rsidR="00F21960" w:rsidRDefault="00F21960" w:rsidP="00E679A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9A79E66" w14:textId="2B563C52" w:rsidR="00AA6D44" w:rsidRPr="00AA6D44" w:rsidRDefault="00AA6D44" w:rsidP="00ED6B08">
            <w:pPr>
              <w:jc w:val="center"/>
              <w:rPr>
                <w:rFonts w:ascii="72 Condensed" w:hAnsi="72 Condensed" w:cs="72 Condensed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F21960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QP-SC-03</w:t>
            </w:r>
            <w:r w:rsidR="00ED6B0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QP-SC-04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060B4C5" w14:textId="288E74A7" w:rsidR="00462B02" w:rsidRPr="00D558D3" w:rsidRDefault="0077419D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</w:t>
            </w:r>
            <w:r w:rsidR="008C716D"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7E7453C4" w14:textId="47C1C99F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 После получения информации от Клиента- запросить продублировать заказ, зарегистрировать заказ в системе, уточнить крайний срок поставки</w:t>
            </w:r>
          </w:p>
          <w:p w14:paraId="4FBE868E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2. Провести проверку остатков (в том числе потребности других клиентов), наличия образцов на складе отдела продаж</w:t>
            </w:r>
          </w:p>
          <w:p w14:paraId="5B3CD545" w14:textId="77777777" w:rsidR="00462B02" w:rsidRPr="00D85602" w:rsidRDefault="00462B02" w:rsidP="00E679A8">
            <w:pPr>
              <w:rPr>
                <w:rFonts w:cstheme="minorHAnsi"/>
                <w:b/>
                <w:color w:val="00B050"/>
                <w:sz w:val="20"/>
                <w:szCs w:val="20"/>
              </w:rPr>
            </w:pPr>
            <w:r w:rsidRPr="00D85602">
              <w:rPr>
                <w:rFonts w:cstheme="minorHAnsi"/>
                <w:b/>
                <w:color w:val="00B050"/>
                <w:sz w:val="20"/>
                <w:szCs w:val="20"/>
              </w:rPr>
              <w:t>Остатки в наличии:</w:t>
            </w:r>
          </w:p>
          <w:p w14:paraId="47CE902F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3. Подтверждение отгрузки согласно срока Клиента</w:t>
            </w:r>
          </w:p>
          <w:p w14:paraId="5A7E25ED" w14:textId="77777777" w:rsidR="00462B02" w:rsidRPr="00D85602" w:rsidRDefault="00462B02" w:rsidP="00E679A8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D85602">
              <w:rPr>
                <w:rFonts w:cstheme="minorHAnsi"/>
                <w:b/>
                <w:color w:val="FF0000"/>
                <w:sz w:val="20"/>
                <w:szCs w:val="20"/>
              </w:rPr>
              <w:t>Остатков нет в наличии:</w:t>
            </w:r>
          </w:p>
          <w:p w14:paraId="3481E08C" w14:textId="41365BAF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 xml:space="preserve">4. Эскалировать проблему </w:t>
            </w:r>
            <w:r w:rsidR="003E64C9">
              <w:rPr>
                <w:rFonts w:cstheme="minorHAnsi"/>
                <w:sz w:val="20"/>
                <w:szCs w:val="20"/>
              </w:rPr>
              <w:t>Руководителю</w:t>
            </w:r>
            <w:r w:rsidRPr="00D85602">
              <w:rPr>
                <w:rFonts w:cstheme="minorHAnsi"/>
                <w:sz w:val="20"/>
                <w:szCs w:val="20"/>
              </w:rPr>
              <w:t xml:space="preserve"> Отдела</w:t>
            </w:r>
          </w:p>
          <w:p w14:paraId="75902077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5. Срочное восполнение запаса (экспресс-поставка)</w:t>
            </w:r>
          </w:p>
          <w:p w14:paraId="353A6B9E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6. Срочно связаться с заводом компании А Раймонд, заказать экспресс-поставку</w:t>
            </w:r>
          </w:p>
          <w:p w14:paraId="1D3F65F1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7. Согласовать с клиентом срок и условия поставки</w:t>
            </w:r>
          </w:p>
          <w:p w14:paraId="2436845A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8. Подтверждение отгрузки на согласованную дату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5A803434" w14:textId="77777777" w:rsidR="00462B02" w:rsidRPr="00D85602" w:rsidRDefault="00462B02" w:rsidP="00E679A8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1-7 – Специалист по логистике</w:t>
            </w:r>
          </w:p>
          <w:p w14:paraId="61DE6221" w14:textId="77777777" w:rsidR="00462B02" w:rsidRDefault="00462B02" w:rsidP="00E679A8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 w:rsidR="00A85403"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035FA1FC" w14:textId="791D6AB5" w:rsidR="001949F2" w:rsidRPr="00D85602" w:rsidRDefault="001949F2" w:rsidP="00E679A8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EF2837" wp14:editId="5897FE70">
                  <wp:extent cx="523920" cy="492485"/>
                  <wp:effectExtent l="0" t="0" r="0" b="3175"/>
                  <wp:docPr id="2" name="Рисунок 2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02" w:rsidRPr="00A2385A" w14:paraId="6E96134C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58FF5BDA" w14:textId="646D6CCF" w:rsidR="00462B02" w:rsidRPr="006F03B5" w:rsidRDefault="00462B02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-02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Ошибка При обработке заказа в системе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0399BAA" w14:textId="25C6204A" w:rsidR="000B4847" w:rsidRPr="00A50CCD" w:rsidRDefault="000B4847" w:rsidP="000B484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6D15C463" w14:textId="7A33EF3A" w:rsidR="000B4847" w:rsidRPr="00A50CCD" w:rsidRDefault="000B4847" w:rsidP="000B484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07F1AFB9" w14:textId="771BFF13" w:rsidR="00462B02" w:rsidRPr="00A50CCD" w:rsidRDefault="000B4847" w:rsidP="000B48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228DF658" w14:textId="77777777" w:rsidR="00462B02" w:rsidRDefault="00462B02" w:rsidP="00F63A0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A0B">
              <w:rPr>
                <w:rFonts w:cstheme="minorHAnsi"/>
                <w:sz w:val="20"/>
                <w:szCs w:val="20"/>
              </w:rPr>
              <w:t>1.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63A0B">
              <w:rPr>
                <w:rFonts w:cstheme="minorHAnsi"/>
                <w:sz w:val="20"/>
                <w:szCs w:val="20"/>
              </w:rPr>
              <w:t>При регистрации заказа в систему введен некорректный артикул/количество/срок поставки</w:t>
            </w:r>
          </w:p>
          <w:p w14:paraId="5DEEF198" w14:textId="49B4174A" w:rsidR="00462B02" w:rsidRPr="00F63A0B" w:rsidRDefault="00462B02" w:rsidP="00F63A0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При условиях оплаты=100% Предоплата после получения оплаты не снят блок с заказа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39E6B6BA" w14:textId="77777777" w:rsidR="0058606E" w:rsidRDefault="0058606E" w:rsidP="0058606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62FCD935" w14:textId="77777777" w:rsidR="0058606E" w:rsidRDefault="0058606E" w:rsidP="0058606E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2B7468F" w14:textId="1925A5B7" w:rsidR="00ED6B08" w:rsidRPr="00D85602" w:rsidRDefault="0058606E" w:rsidP="005860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QP-SC-03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, QP-SC-04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05E0E405" w14:textId="46F489AD" w:rsidR="00462B02" w:rsidRPr="00D558D3" w:rsidRDefault="005145C1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3C1ABCD5" w14:textId="602EFE5B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 После получения информации от Клиента (Клиент сообщит при получении некорректного подтверждения заказа) – провести корректировку заказа</w:t>
            </w:r>
          </w:p>
          <w:p w14:paraId="68CB0BE5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2. Провести корректировку плана производства/закупок (при заказе некорректной номенклатуры у поставщика – провести отмену/корректировку заказа)</w:t>
            </w:r>
          </w:p>
          <w:p w14:paraId="50944C32" w14:textId="77777777" w:rsidR="00462B02" w:rsidRPr="00D85602" w:rsidRDefault="00462B02" w:rsidP="00E679A8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3. Уведомить Клиента об урегулировании данной ситуации, подтвердить заказ корректно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643C0B9B" w14:textId="77777777" w:rsidR="00462B02" w:rsidRPr="00D85602" w:rsidRDefault="00462B02" w:rsidP="00E679A8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1-3. Специалист по логистике</w:t>
            </w:r>
          </w:p>
        </w:tc>
      </w:tr>
      <w:tr w:rsidR="00462B02" w:rsidRPr="00A2385A" w14:paraId="28774B9D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66E0C143" w14:textId="54F42C59" w:rsidR="00462B02" w:rsidRPr="006F03B5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-02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Невозможность Подтверждения Заказа Клиента в срок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56D777D4" w14:textId="77777777" w:rsidR="00681D7E" w:rsidRPr="00A50CCD" w:rsidRDefault="00681D7E" w:rsidP="00681D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231CE519" w14:textId="77777777" w:rsidR="00681D7E" w:rsidRPr="00A50CCD" w:rsidRDefault="00681D7E" w:rsidP="00681D7E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57630C7E" w14:textId="28D3ACB8" w:rsidR="00462B02" w:rsidRPr="00A50CCD" w:rsidRDefault="00681D7E" w:rsidP="00681D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0DE31FDC" w14:textId="225874CC" w:rsidR="00462B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Клиент направил заказ, который невозможно подтвердить на желаемую дату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1D73301D" w14:textId="77777777" w:rsidR="00681D7E" w:rsidRDefault="00681D7E" w:rsidP="00681D7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6709879F" w14:textId="77777777" w:rsidR="00681D7E" w:rsidRDefault="00681D7E" w:rsidP="00681D7E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D49E57B" w14:textId="73A4DCB7" w:rsidR="00462B02" w:rsidRPr="00D85602" w:rsidRDefault="00681D7E" w:rsidP="00681D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QP-SC-03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, QP-SC-04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13229B6" w14:textId="5C266490" w:rsidR="00462B02" w:rsidRPr="00D558D3" w:rsidRDefault="001C79CB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Подтверждение Заказа Клиенту/ </w:t>
            </w: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373ED085" w14:textId="1395B44A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1. Проанализировать соблюдение Клиентом Сроков и Условий размещения Заказа</w:t>
            </w:r>
          </w:p>
          <w:p w14:paraId="7FD24319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Сроки и условия соблюдены Клиентом:</w:t>
            </w:r>
          </w:p>
          <w:p w14:paraId="40650C8B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 xml:space="preserve">2. </w:t>
            </w:r>
            <w:r w:rsidRPr="00AF67AF">
              <w:rPr>
                <w:rFonts w:cstheme="minorHAnsi"/>
                <w:sz w:val="20"/>
                <w:szCs w:val="20"/>
              </w:rPr>
              <w:t>Связаться с Клиентом, уточнить крайний срок Поставки. Уведомить Клиента в кратчайшие сроки!</w:t>
            </w:r>
          </w:p>
          <w:p w14:paraId="7F9F1113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Если Импортная продукция</w:t>
            </w:r>
          </w:p>
          <w:p w14:paraId="145F0B47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 xml:space="preserve">3. </w:t>
            </w:r>
            <w:r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ООО «А. Раймонд РУС»</w:t>
            </w:r>
          </w:p>
          <w:p w14:paraId="1D40628F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Если Локальная продукция</w:t>
            </w:r>
          </w:p>
          <w:p w14:paraId="4A11D187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4. Срочная корректировка Плана производства/Экспресс-Поставка ТМЦ для обеспечения производства (при необходимости)/Работа производства в выходные и праздничные дни</w:t>
            </w:r>
          </w:p>
          <w:p w14:paraId="28A0101F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 xml:space="preserve">Сроки и условия </w:t>
            </w:r>
            <w:r w:rsidRPr="00AF67AF">
              <w:rPr>
                <w:rFonts w:cstheme="minorHAnsi"/>
                <w:b/>
                <w:color w:val="FF0000"/>
                <w:sz w:val="20"/>
                <w:szCs w:val="20"/>
              </w:rPr>
              <w:t xml:space="preserve">не </w:t>
            </w:r>
            <w:r w:rsidRPr="00AF67AF">
              <w:rPr>
                <w:rFonts w:cstheme="minorHAnsi"/>
                <w:b/>
                <w:sz w:val="20"/>
                <w:szCs w:val="20"/>
              </w:rPr>
              <w:t>соблюдены Клиентом:</w:t>
            </w:r>
          </w:p>
          <w:p w14:paraId="1F973434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 xml:space="preserve">5. </w:t>
            </w:r>
            <w:r w:rsidRPr="00AF67AF">
              <w:rPr>
                <w:rFonts w:cstheme="minorHAnsi"/>
                <w:sz w:val="20"/>
                <w:szCs w:val="20"/>
              </w:rPr>
              <w:t>Связаться с Клиентом, уточнить крайний срок Поставки</w:t>
            </w:r>
          </w:p>
          <w:p w14:paraId="06BA788D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Если Импортная продукция</w:t>
            </w:r>
          </w:p>
          <w:p w14:paraId="3AAF5B8A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5.</w:t>
            </w:r>
            <w:r w:rsidRPr="00AF67AF">
              <w:rPr>
                <w:rFonts w:cstheme="minorHAnsi"/>
                <w:sz w:val="20"/>
                <w:szCs w:val="20"/>
              </w:rPr>
              <w:t xml:space="preserve"> Уточнение возможной даты поставки в сложившейся ситуации</w:t>
            </w:r>
          </w:p>
          <w:p w14:paraId="74579E50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 xml:space="preserve">6. </w:t>
            </w:r>
            <w:r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Клиента</w:t>
            </w:r>
          </w:p>
          <w:p w14:paraId="60615374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Если Локальная продукция</w:t>
            </w:r>
          </w:p>
          <w:p w14:paraId="10CB74AA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7. Уточнение возможной даты поставки в сложившейся ситуации</w:t>
            </w:r>
          </w:p>
          <w:p w14:paraId="68476A55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 xml:space="preserve">8. В случае Кризисной ситуации – корректировка плана производства/Уточнение </w:t>
            </w:r>
            <w:proofErr w:type="spellStart"/>
            <w:r w:rsidRPr="00AF67AF">
              <w:rPr>
                <w:rFonts w:cstheme="minorHAnsi"/>
                <w:sz w:val="20"/>
                <w:szCs w:val="20"/>
              </w:rPr>
              <w:t>доп</w:t>
            </w:r>
            <w:proofErr w:type="spellEnd"/>
            <w:r w:rsidRPr="00AF67AF">
              <w:rPr>
                <w:rFonts w:cstheme="minorHAnsi"/>
                <w:sz w:val="20"/>
                <w:szCs w:val="20"/>
              </w:rPr>
              <w:t xml:space="preserve"> затрат, возникших при решении кризисной ситуации (Экспресс-Поставка ТМЦ для обеспечения производства (при необходимости)/Работа производства в выходные и праздничные дни)</w:t>
            </w:r>
          </w:p>
          <w:p w14:paraId="76F5801D" w14:textId="16C73126" w:rsidR="00462B02" w:rsidRPr="00AB646A" w:rsidRDefault="00462B02" w:rsidP="00FB4AE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 xml:space="preserve">9. Передача информации о </w:t>
            </w:r>
            <w:proofErr w:type="spellStart"/>
            <w:r w:rsidRPr="00AF67AF">
              <w:rPr>
                <w:rFonts w:cstheme="minorHAnsi"/>
                <w:sz w:val="20"/>
                <w:szCs w:val="20"/>
              </w:rPr>
              <w:t>доп</w:t>
            </w:r>
            <w:proofErr w:type="spellEnd"/>
            <w:r w:rsidRPr="00AF67AF">
              <w:rPr>
                <w:rFonts w:cstheme="minorHAnsi"/>
                <w:sz w:val="20"/>
                <w:szCs w:val="20"/>
              </w:rPr>
              <w:t xml:space="preserve"> затратах Начальнику Отдела Продаж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72B5325A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1-3,5-7,9 – Специалист по логистике</w:t>
            </w:r>
          </w:p>
          <w:p w14:paraId="2C59A5B3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4,8- Инженер по подготовке производства</w:t>
            </w:r>
          </w:p>
          <w:p w14:paraId="781AFFCF" w14:textId="77777777" w:rsidR="00462B02" w:rsidRDefault="007E4A0F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4340CFF9" w14:textId="3ED4AC73" w:rsidR="00D36C90" w:rsidRPr="00D85602" w:rsidRDefault="00D36C90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E8822D" wp14:editId="15D706B7">
                  <wp:extent cx="523920" cy="492485"/>
                  <wp:effectExtent l="0" t="0" r="0" b="3175"/>
                  <wp:docPr id="3" name="Рисунок 3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02" w:rsidRPr="00A2385A" w14:paraId="41C02666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EDF769A" w14:textId="6192EFA4" w:rsidR="00462B02" w:rsidRPr="006F03B5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-0</w:t>
            </w:r>
            <w:r w:rsidR="00876F16"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2</w:t>
            </w:r>
            <w:r w:rsidRPr="00427F1F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Недопоставка в адрес Клиента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319F67A6" w14:textId="77777777" w:rsidR="00211216" w:rsidRPr="00A50CCD" w:rsidRDefault="00211216" w:rsidP="0021121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4B580BAB" w14:textId="77777777" w:rsidR="00211216" w:rsidRPr="00A50CCD" w:rsidRDefault="00211216" w:rsidP="0021121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71DA4304" w14:textId="0BC47A16" w:rsidR="00462B02" w:rsidRPr="00A50CCD" w:rsidRDefault="00211216" w:rsidP="0021121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5D49F0BB" w14:textId="77777777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 Упаковки отсканированы, но не отобраны физически из ячеек</w:t>
            </w:r>
          </w:p>
          <w:p w14:paraId="78A50E92" w14:textId="77777777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 xml:space="preserve">2. Некорректная маркировка готовой продукции 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138F5FC9" w14:textId="77777777" w:rsidR="00FD6D7D" w:rsidRDefault="00FD6D7D" w:rsidP="00FD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6F2CF2AB" w14:textId="0DE7E02A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397F0314" w14:textId="1381FF75" w:rsidR="00462B02" w:rsidRPr="00D558D3" w:rsidRDefault="00D46ACB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2A667F3C" w14:textId="440AD577" w:rsidR="00462B02" w:rsidRPr="00BD5591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</w:t>
            </w:r>
            <w:r w:rsidR="00BD5591">
              <w:rPr>
                <w:rFonts w:cstheme="minorHAnsi"/>
                <w:sz w:val="20"/>
                <w:szCs w:val="20"/>
              </w:rPr>
              <w:t xml:space="preserve">Обязательное использование </w:t>
            </w:r>
            <w:r w:rsidR="00BD5591">
              <w:rPr>
                <w:rFonts w:cstheme="minorHAnsi"/>
                <w:sz w:val="20"/>
                <w:szCs w:val="20"/>
                <w:lang w:val="en-US"/>
              </w:rPr>
              <w:t>Shipment</w:t>
            </w:r>
            <w:r w:rsidR="00BD5591" w:rsidRPr="00BD5591">
              <w:rPr>
                <w:rFonts w:cstheme="minorHAnsi"/>
                <w:sz w:val="20"/>
                <w:szCs w:val="20"/>
              </w:rPr>
              <w:t xml:space="preserve"> </w:t>
            </w:r>
            <w:r w:rsidR="00BD5591">
              <w:rPr>
                <w:rFonts w:cstheme="minorHAnsi"/>
                <w:sz w:val="20"/>
                <w:szCs w:val="20"/>
                <w:lang w:val="en-US"/>
              </w:rPr>
              <w:t>Control</w:t>
            </w:r>
            <w:r w:rsidR="00BD5591" w:rsidRPr="00BD5591">
              <w:rPr>
                <w:rFonts w:cstheme="minorHAnsi"/>
                <w:sz w:val="20"/>
                <w:szCs w:val="20"/>
              </w:rPr>
              <w:t xml:space="preserve"> </w:t>
            </w:r>
            <w:r w:rsidR="00BD5591">
              <w:rPr>
                <w:rFonts w:cstheme="minorHAnsi"/>
                <w:sz w:val="20"/>
                <w:szCs w:val="20"/>
                <w:lang w:val="en-US"/>
              </w:rPr>
              <w:t>App</w:t>
            </w:r>
            <w:r w:rsidR="00BD5591" w:rsidRPr="00BD5591">
              <w:rPr>
                <w:rFonts w:cstheme="minorHAnsi"/>
                <w:sz w:val="20"/>
                <w:szCs w:val="20"/>
              </w:rPr>
              <w:t xml:space="preserve"> </w:t>
            </w:r>
            <w:r w:rsidR="00BD5591">
              <w:rPr>
                <w:rFonts w:cstheme="minorHAnsi"/>
                <w:sz w:val="20"/>
                <w:szCs w:val="20"/>
              </w:rPr>
              <w:t>при отгрузке</w:t>
            </w:r>
          </w:p>
          <w:p w14:paraId="392BF70A" w14:textId="77777777" w:rsidR="00462B02" w:rsidRPr="00D85602" w:rsidRDefault="00462B02" w:rsidP="00FB4AE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D85602">
              <w:rPr>
                <w:rFonts w:cstheme="minorHAnsi"/>
                <w:color w:val="FF0000"/>
                <w:sz w:val="20"/>
                <w:szCs w:val="20"/>
              </w:rPr>
              <w:t>При получении рекламации:</w:t>
            </w:r>
          </w:p>
          <w:p w14:paraId="66B11718" w14:textId="77777777" w:rsidR="00462B02" w:rsidRPr="00D856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2. Уточнить у Клиента необходимые сроки Поставки, возможность допоставки количеств в следующую регулярную Поставку</w:t>
            </w:r>
          </w:p>
          <w:p w14:paraId="32CFD31B" w14:textId="23D0AAAB" w:rsidR="00462B02" w:rsidRPr="00D856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3. При невозможности допоставки количеств в составе следующей регулярной Поставки, Организация отгрузки за счет ООО «А. Раймонд РУС»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69E26F0C" w14:textId="77777777" w:rsidR="00462B02" w:rsidRPr="00D856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1-Кладовщик</w:t>
            </w:r>
          </w:p>
          <w:p w14:paraId="67BAB54A" w14:textId="77777777" w:rsidR="00462B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2-3 Специалист по Логистике</w:t>
            </w:r>
          </w:p>
          <w:p w14:paraId="2ECB2110" w14:textId="4E9A6D2D" w:rsidR="00D36C90" w:rsidRPr="00D85602" w:rsidRDefault="00D36C90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5B462B" wp14:editId="699FABE5">
                  <wp:extent cx="523920" cy="492485"/>
                  <wp:effectExtent l="0" t="0" r="0" b="3175"/>
                  <wp:docPr id="4" name="Рисунок 4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02" w:rsidRPr="00A2385A" w14:paraId="438A9E9E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038DEAC1" w14:textId="5D00583E" w:rsidR="00462B02" w:rsidRPr="006F03B5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lastRenderedPageBreak/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-02 </w:t>
            </w:r>
            <w:proofErr w:type="spellStart"/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Пересорт</w:t>
            </w:r>
            <w:proofErr w:type="spellEnd"/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при отгрузке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8014397" w14:textId="77777777" w:rsidR="00BF5229" w:rsidRPr="00A50CCD" w:rsidRDefault="00BF5229" w:rsidP="00BF52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638AF92F" w14:textId="77777777" w:rsidR="00BF5229" w:rsidRPr="00A50CCD" w:rsidRDefault="00BF5229" w:rsidP="00BF522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4C6CD6A4" w14:textId="65865E42" w:rsidR="00462B02" w:rsidRPr="00A50CCD" w:rsidRDefault="00BF5229" w:rsidP="00BF522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06732786" w14:textId="77777777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Грузовое место (поддон) ошибочно загружен в другое транспортное средство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477E4CEC" w14:textId="77777777" w:rsidR="00E24987" w:rsidRDefault="00E24987" w:rsidP="00E249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0AC00045" w14:textId="70174350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61C1E3D5" w14:textId="6D7ED922" w:rsidR="00462B02" w:rsidRPr="00D558D3" w:rsidRDefault="00E24987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6A4C19D6" w14:textId="77777777" w:rsidR="002323DF" w:rsidRPr="00BD5591" w:rsidRDefault="002323DF" w:rsidP="002323DF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</w:t>
            </w:r>
            <w:r>
              <w:rPr>
                <w:rFonts w:cstheme="minorHAnsi"/>
                <w:sz w:val="20"/>
                <w:szCs w:val="20"/>
              </w:rPr>
              <w:t xml:space="preserve">Обязательное использование </w:t>
            </w:r>
            <w:r>
              <w:rPr>
                <w:rFonts w:cstheme="minorHAnsi"/>
                <w:sz w:val="20"/>
                <w:szCs w:val="20"/>
                <w:lang w:val="en-US"/>
              </w:rPr>
              <w:t>Shipment</w:t>
            </w:r>
            <w:r w:rsidRPr="00BD559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Control</w:t>
            </w:r>
            <w:r w:rsidRPr="00BD559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App</w:t>
            </w:r>
            <w:r w:rsidRPr="00BD559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при отгрузке</w:t>
            </w:r>
          </w:p>
          <w:p w14:paraId="70E34C39" w14:textId="77777777" w:rsidR="00E24987" w:rsidRPr="00E24987" w:rsidRDefault="002323DF" w:rsidP="00E24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="00E24987" w:rsidRPr="00E24987">
              <w:rPr>
                <w:rFonts w:cstheme="minorHAnsi"/>
                <w:sz w:val="20"/>
                <w:szCs w:val="20"/>
              </w:rPr>
              <w:t>Допуск на территорию по одному ТС для загрузки, использование кода отгрузки (Загрузочный номер)</w:t>
            </w:r>
          </w:p>
          <w:p w14:paraId="5AF01826" w14:textId="77777777" w:rsidR="00E24987" w:rsidRPr="00E24987" w:rsidRDefault="00E24987" w:rsidP="00E24987">
            <w:pPr>
              <w:rPr>
                <w:rFonts w:cstheme="minorHAnsi"/>
                <w:sz w:val="20"/>
                <w:szCs w:val="20"/>
              </w:rPr>
            </w:pPr>
            <w:r w:rsidRPr="00E24987">
              <w:rPr>
                <w:rFonts w:cstheme="minorHAnsi"/>
                <w:sz w:val="20"/>
                <w:szCs w:val="20"/>
              </w:rPr>
              <w:t>3.Организовать срочную замену некорректно поставленной продукции и отгрузочных документов за счет ООО «А. Раймонд РУС»</w:t>
            </w:r>
          </w:p>
          <w:p w14:paraId="0D070EDF" w14:textId="6D6936A7" w:rsidR="00462B02" w:rsidRPr="00D85602" w:rsidRDefault="00955697" w:rsidP="00E24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E24987" w:rsidRPr="00E24987">
              <w:rPr>
                <w:rFonts w:cstheme="minorHAnsi"/>
                <w:sz w:val="20"/>
                <w:szCs w:val="20"/>
              </w:rPr>
              <w:t xml:space="preserve">. Эскалировать проблему </w:t>
            </w:r>
            <w:r w:rsidR="00E24987">
              <w:rPr>
                <w:rFonts w:cstheme="minorHAnsi"/>
                <w:sz w:val="20"/>
                <w:szCs w:val="20"/>
              </w:rPr>
              <w:t>Руководителю</w:t>
            </w:r>
            <w:r w:rsidR="00E24987" w:rsidRPr="00E24987">
              <w:rPr>
                <w:rFonts w:cstheme="minorHAnsi"/>
                <w:sz w:val="20"/>
                <w:szCs w:val="20"/>
              </w:rPr>
              <w:t xml:space="preserve"> Отдела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62D23AEE" w14:textId="77777777" w:rsidR="00462B02" w:rsidRPr="00D856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1 - Специалист по логистике</w:t>
            </w:r>
          </w:p>
          <w:p w14:paraId="6960EC3E" w14:textId="77777777" w:rsidR="00462B02" w:rsidRDefault="007E4A0F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362BA5F6" w14:textId="5D308B01" w:rsidR="00D36C90" w:rsidRPr="00D85602" w:rsidRDefault="00D36C90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517E3B" wp14:editId="1364613F">
                  <wp:extent cx="523920" cy="492485"/>
                  <wp:effectExtent l="0" t="0" r="0" b="3175"/>
                  <wp:docPr id="5" name="Рисунок 5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02" w:rsidRPr="00A2385A" w14:paraId="7A622725" w14:textId="77777777" w:rsidTr="000363EF">
        <w:trPr>
          <w:gridAfter w:val="1"/>
          <w:wAfter w:w="19" w:type="dxa"/>
          <w:trHeight w:val="308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2A6CF6A4" w14:textId="3CE40AB8" w:rsidR="00A710B9" w:rsidRPr="00427F1F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-02</w:t>
            </w:r>
          </w:p>
          <w:p w14:paraId="37F3DB7B" w14:textId="4B8AE481" w:rsidR="00462B02" w:rsidRPr="006F03B5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Не отправлен исходящий </w:t>
            </w:r>
            <w:proofErr w:type="spellStart"/>
            <w:r w:rsidRPr="006F03B5">
              <w:rPr>
                <w:rFonts w:cstheme="minorHAnsi"/>
                <w:b/>
                <w:color w:val="FF0000"/>
                <w:sz w:val="20"/>
                <w:szCs w:val="20"/>
                <w:lang w:val="en-US"/>
              </w:rPr>
              <w:t>Idoc</w:t>
            </w:r>
            <w:proofErr w:type="spellEnd"/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(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  <w:lang w:val="en-US"/>
              </w:rPr>
              <w:t>EDI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  <w:lang w:val="en-US"/>
              </w:rPr>
              <w:t>ASN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) Клиенту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6DFDAA4C" w14:textId="77777777" w:rsidR="0087645B" w:rsidRPr="00A50CCD" w:rsidRDefault="0087645B" w:rsidP="008764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377B1687" w14:textId="77777777" w:rsidR="0087645B" w:rsidRPr="00A50CCD" w:rsidRDefault="0087645B" w:rsidP="0087645B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74D2D2AE" w14:textId="081C08B2" w:rsidR="00462B02" w:rsidRPr="00A50CCD" w:rsidRDefault="0087645B" w:rsidP="008764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56E945BC" w14:textId="77777777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1. Некорректная настройка мастер-данных</w:t>
            </w:r>
          </w:p>
          <w:p w14:paraId="4E25261F" w14:textId="77777777" w:rsidR="00462B02" w:rsidRPr="00D85602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 xml:space="preserve">2. Человеческий фактор – не отправлен 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02345187" w14:textId="3527ACC7" w:rsidR="00462B02" w:rsidRPr="00D85602" w:rsidRDefault="008950F5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462B02" w:rsidRPr="00D85602">
              <w:rPr>
                <w:rFonts w:cstheme="minorHAnsi"/>
                <w:sz w:val="20"/>
                <w:szCs w:val="20"/>
              </w:rPr>
              <w:t>Рекламация от Клиента, штраф в адрес ООО «А. Раймонд РУС»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14:paraId="79536BFE" w14:textId="14A3D5C4" w:rsidR="00462B02" w:rsidRPr="00D558D3" w:rsidRDefault="008950F5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Клиент (Конечный Потребитель)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2C28487D" w14:textId="6D15D32E" w:rsidR="00462B02" w:rsidRPr="00D856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 xml:space="preserve">1. Проверка настроек </w:t>
            </w:r>
            <w:r w:rsidRPr="00D85602">
              <w:rPr>
                <w:rFonts w:cstheme="minorHAnsi"/>
                <w:sz w:val="20"/>
                <w:szCs w:val="20"/>
                <w:lang w:val="en-US"/>
              </w:rPr>
              <w:t>EDI</w:t>
            </w:r>
          </w:p>
          <w:p w14:paraId="2071AFD7" w14:textId="77777777" w:rsidR="00462B02" w:rsidRPr="00D856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 xml:space="preserve">2. Уведомление Клиента о неотправленном исходящем </w:t>
            </w:r>
            <w:r w:rsidRPr="00D85602">
              <w:rPr>
                <w:rFonts w:cstheme="minorHAnsi"/>
                <w:sz w:val="20"/>
                <w:szCs w:val="20"/>
                <w:lang w:val="en-US"/>
              </w:rPr>
              <w:t>EDI</w:t>
            </w:r>
            <w:r w:rsidRPr="00D85602">
              <w:rPr>
                <w:rFonts w:cstheme="minorHAnsi"/>
                <w:sz w:val="20"/>
                <w:szCs w:val="20"/>
              </w:rPr>
              <w:t xml:space="preserve"> (</w:t>
            </w:r>
            <w:r w:rsidRPr="00D85602">
              <w:rPr>
                <w:rFonts w:cstheme="minorHAnsi"/>
                <w:sz w:val="20"/>
                <w:szCs w:val="20"/>
                <w:lang w:val="en-US"/>
              </w:rPr>
              <w:t>ASN</w:t>
            </w:r>
            <w:r w:rsidRPr="00D85602">
              <w:rPr>
                <w:rFonts w:cstheme="minorHAnsi"/>
                <w:sz w:val="20"/>
                <w:szCs w:val="20"/>
              </w:rPr>
              <w:t>)</w:t>
            </w:r>
          </w:p>
          <w:p w14:paraId="4473A013" w14:textId="77777777" w:rsidR="00462B02" w:rsidRPr="00D856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D85602">
              <w:rPr>
                <w:rFonts w:cstheme="minorHAnsi"/>
                <w:sz w:val="20"/>
                <w:szCs w:val="20"/>
              </w:rPr>
              <w:t>3. Согласование с Клиентом необходимости отправки или повторной отправки (Только после подтверждения Клиента)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</w:tcPr>
          <w:p w14:paraId="22D0D1FF" w14:textId="10454C59" w:rsidR="00462B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1-3 - Специалист по логистике</w:t>
            </w:r>
          </w:p>
          <w:p w14:paraId="4D8EB58B" w14:textId="5DB6FB4C" w:rsidR="00A13182" w:rsidRPr="00D85602" w:rsidRDefault="00A13182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D3810E" wp14:editId="000AC5E4">
                  <wp:extent cx="523920" cy="492485"/>
                  <wp:effectExtent l="0" t="0" r="0" b="3175"/>
                  <wp:docPr id="6" name="Рисунок 6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14D5FD" w14:textId="77777777" w:rsidR="00462B02" w:rsidRPr="00D856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A6E73" w:rsidRPr="00A2385A" w14:paraId="6F6536DB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3143A16E" w14:textId="137C058B" w:rsidR="00A710B9" w:rsidRPr="00427F1F" w:rsidRDefault="009A6E73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-03</w:t>
            </w:r>
          </w:p>
          <w:p w14:paraId="2284A749" w14:textId="5E139B8F" w:rsidR="009A6E73" w:rsidRPr="006F03B5" w:rsidRDefault="009A6E73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Сбой системы планирования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1D882BD9" w14:textId="77777777" w:rsidR="00B37BA3" w:rsidRPr="00A50CCD" w:rsidRDefault="00B37BA3" w:rsidP="00B37BA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0C06DD91" w14:textId="77777777" w:rsidR="00B37BA3" w:rsidRPr="00A50CCD" w:rsidRDefault="00B37BA3" w:rsidP="00B37BA3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1A9DB995" w14:textId="7E6EC892" w:rsidR="009A6E73" w:rsidRPr="00A50CCD" w:rsidRDefault="00B37BA3" w:rsidP="00B37B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2FE54F0A" w14:textId="77777777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2186">
              <w:rPr>
                <w:rFonts w:cstheme="minorHAnsi"/>
                <w:sz w:val="20"/>
                <w:szCs w:val="20"/>
              </w:rPr>
              <w:t>Система некорректно анализирует потребность и предложения по производству/закупке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71E13968" w14:textId="67CBF7AD" w:rsidR="008A2F3C" w:rsidRDefault="008A2F3C" w:rsidP="008A2F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16E9A62E" w14:textId="55C7B936" w:rsidR="008A2F3C" w:rsidRPr="000E4E2E" w:rsidRDefault="008A2F3C" w:rsidP="008A2F3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 w:rsidR="00747374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0E4E2E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="000E4E2E">
              <w:rPr>
                <w:rFonts w:cs="72 Condensed"/>
                <w:b/>
                <w:bCs/>
                <w:sz w:val="20"/>
                <w:szCs w:val="20"/>
              </w:rPr>
              <w:t>0</w:t>
            </w:r>
            <w:r w:rsidR="000E4E2E">
              <w:rPr>
                <w:rFonts w:cs="72 Condensed"/>
                <w:b/>
                <w:bCs/>
                <w:sz w:val="20"/>
                <w:szCs w:val="20"/>
                <w:lang w:val="en-US"/>
              </w:rPr>
              <w:t>4</w:t>
            </w:r>
          </w:p>
          <w:p w14:paraId="0B15F82B" w14:textId="43CEDC2B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170105A4" w14:textId="79C89860" w:rsidR="009A6E73" w:rsidRPr="00D558D3" w:rsidRDefault="00EB2E49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Начальник Производства/Старший смены/Наладчик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78B1E80C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Уведомить Клиентов при возникновении риска недопоставки</w:t>
            </w:r>
          </w:p>
          <w:p w14:paraId="5C201070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Провести проверку требований вручную, при необходимости запланировать производство/организовать срочную закупку необходимой готовой продукции</w:t>
            </w:r>
          </w:p>
          <w:p w14:paraId="55239119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Эскалировать проблему Начальнику Отдела</w:t>
            </w:r>
          </w:p>
          <w:p w14:paraId="508241F3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Заявить о проблеме в техническую поддержку </w:t>
            </w:r>
            <w:hyperlink r:id="rId12" w:history="1">
              <w:r>
                <w:rPr>
                  <w:rStyle w:val="ae"/>
                  <w:rFonts w:cstheme="minorHAnsi"/>
                  <w:sz w:val="20"/>
                  <w:szCs w:val="20"/>
                </w:rPr>
                <w:t>servicedesk@araymond.com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приоритет Высокий!</w:t>
            </w:r>
          </w:p>
          <w:p w14:paraId="3028E743" w14:textId="172391B2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 Провести проверку Остатков в системе</w:t>
            </w:r>
            <w:r w:rsidR="0015532C">
              <w:rPr>
                <w:rFonts w:cstheme="minorHAnsi"/>
                <w:sz w:val="20"/>
                <w:szCs w:val="20"/>
              </w:rPr>
              <w:t>, провести</w:t>
            </w:r>
            <w:r>
              <w:rPr>
                <w:rFonts w:cstheme="minorHAnsi"/>
                <w:sz w:val="20"/>
                <w:szCs w:val="20"/>
              </w:rPr>
              <w:t xml:space="preserve"> проверку по Заказам на производству, по Закупкам</w:t>
            </w:r>
          </w:p>
          <w:p w14:paraId="2C3CC2F8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 Устранить проблему системы планирования</w:t>
            </w:r>
          </w:p>
          <w:p w14:paraId="38807C2C" w14:textId="32105E77" w:rsidR="009A6E73" w:rsidRPr="00A42186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 Провести тестирование и проверку корректности работы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068C2674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1-Специалист по Логистике</w:t>
            </w:r>
          </w:p>
          <w:p w14:paraId="49ABD41B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2-7 Инженер по подготовке производства/Специалист по Логистике</w:t>
            </w:r>
          </w:p>
          <w:p w14:paraId="3E020ACD" w14:textId="67F2D4FD" w:rsidR="009A6E73" w:rsidRPr="00A42186" w:rsidRDefault="007E4A0F" w:rsidP="009A6E73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</w:tc>
      </w:tr>
      <w:tr w:rsidR="009A6E73" w:rsidRPr="00A2385A" w14:paraId="5DC59FB3" w14:textId="77777777" w:rsidTr="000363EF">
        <w:trPr>
          <w:gridAfter w:val="1"/>
          <w:wAfter w:w="19" w:type="dxa"/>
          <w:trHeight w:val="1656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18F66E57" w14:textId="7EB96160" w:rsidR="009A6E73" w:rsidRPr="006F03B5" w:rsidRDefault="009A6E73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-03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Нехватка мощностей (оборудования, поломка оборудования, нехватка персонал)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C72334E" w14:textId="77777777" w:rsidR="00F25F7F" w:rsidRPr="00A50CCD" w:rsidRDefault="00F25F7F" w:rsidP="00F25F7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1426E26C" w14:textId="77777777" w:rsidR="00F25F7F" w:rsidRPr="00A50CCD" w:rsidRDefault="00F25F7F" w:rsidP="00F25F7F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6218680E" w14:textId="5676D21F" w:rsidR="009A6E73" w:rsidRPr="00A50CCD" w:rsidRDefault="00F25F7F" w:rsidP="00F25F7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5D5CCE8E" w14:textId="77777777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2186">
              <w:rPr>
                <w:rFonts w:cstheme="minorHAnsi"/>
                <w:sz w:val="20"/>
                <w:szCs w:val="20"/>
              </w:rPr>
              <w:t>Невозможность производства необходимого количества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3941E069" w14:textId="77777777" w:rsidR="00B5368C" w:rsidRDefault="00B5368C" w:rsidP="00B5368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2F4AFADB" w14:textId="77777777" w:rsidR="00B5368C" w:rsidRPr="000E4E2E" w:rsidRDefault="00B5368C" w:rsidP="00B536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4</w:t>
            </w:r>
          </w:p>
          <w:p w14:paraId="4C6D05E3" w14:textId="323F1629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6F8B39CA" w14:textId="6117483A" w:rsidR="009A6E73" w:rsidRPr="00D558D3" w:rsidRDefault="00EB2E49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Краткосрочный/Среднесрочный/Долгосрочный производственный </w:t>
            </w:r>
            <w:r w:rsidR="0008223D"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план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68E143B6" w14:textId="221DCC61" w:rsidR="009A6E73" w:rsidRPr="0058329B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Эскалировать проблему Начальнику Отдела, инициировать совещание, пригласить вовлеченных лиц (производство, оборудование, персонал, генеральный директор)</w:t>
            </w:r>
            <w:r w:rsidR="0058329B">
              <w:rPr>
                <w:rFonts w:cstheme="minorHAnsi"/>
                <w:sz w:val="20"/>
                <w:szCs w:val="20"/>
              </w:rPr>
              <w:t xml:space="preserve">. Проведение регулярных </w:t>
            </w:r>
            <w:r w:rsidR="0058329B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58329B" w:rsidRPr="0058329B">
              <w:rPr>
                <w:rFonts w:cstheme="minorHAnsi"/>
                <w:sz w:val="20"/>
                <w:szCs w:val="20"/>
              </w:rPr>
              <w:t>&amp;</w:t>
            </w:r>
            <w:r w:rsidR="0058329B">
              <w:rPr>
                <w:rFonts w:cstheme="minorHAnsi"/>
                <w:sz w:val="20"/>
                <w:szCs w:val="20"/>
                <w:lang w:val="en-US"/>
              </w:rPr>
              <w:t>OP</w:t>
            </w:r>
            <w:r w:rsidR="0058329B" w:rsidRPr="0058329B">
              <w:rPr>
                <w:rFonts w:cstheme="minorHAnsi"/>
                <w:sz w:val="20"/>
                <w:szCs w:val="20"/>
              </w:rPr>
              <w:t xml:space="preserve"> </w:t>
            </w:r>
            <w:r w:rsidR="0058329B">
              <w:rPr>
                <w:rFonts w:cstheme="minorHAnsi"/>
                <w:sz w:val="20"/>
                <w:szCs w:val="20"/>
              </w:rPr>
              <w:t>сессий</w:t>
            </w:r>
          </w:p>
          <w:p w14:paraId="24EF8F4F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Составление плана мероприятий по решению проблемы</w:t>
            </w:r>
          </w:p>
          <w:p w14:paraId="15599CA6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Уведомление Клиента в случае сбоя поставок, задержки поставок, остановки поставок (направить информацию Клиенту во всех случаях, которые вызывают риск на Клиента). Согласование плана работы в сложившихся условиях (работа в выходные дни)</w:t>
            </w:r>
          </w:p>
          <w:p w14:paraId="383987E7" w14:textId="29DB42B4" w:rsidR="009A6E73" w:rsidRPr="00A42186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Решение кризисной ситуации в установленные сроки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38CAD734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1-4. Инженер по подготовке производства, </w:t>
            </w:r>
            <w:r w:rsidR="007E4A0F"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 w:rsidR="007E4A0F"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121F81DC" w14:textId="08A1F850" w:rsidR="00A13182" w:rsidRPr="00A42186" w:rsidRDefault="00A13182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BFC88A" wp14:editId="007D27CF">
                  <wp:extent cx="523920" cy="492485"/>
                  <wp:effectExtent l="0" t="0" r="0" b="3175"/>
                  <wp:docPr id="8" name="Рисунок 8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E73" w:rsidRPr="00A2385A" w14:paraId="3B849F37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18C7A83" w14:textId="17ED7107" w:rsidR="009A6E73" w:rsidRPr="006F03B5" w:rsidRDefault="009A6E73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-03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Некорректные данные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  <w:lang w:val="en-US"/>
              </w:rPr>
              <w:t>BOM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(Спецификации)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32FD198D" w14:textId="046393A9" w:rsidR="00A94588" w:rsidRPr="00A50CCD" w:rsidRDefault="00A94588" w:rsidP="00A9458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="00AF1244"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32C9F4CA" w14:textId="3D2531E1" w:rsidR="00A94588" w:rsidRPr="00A50CCD" w:rsidRDefault="00A94588" w:rsidP="00A94588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AF1244"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336004A8" w14:textId="678A4CC0" w:rsidR="009A6E73" w:rsidRPr="00A50CCD" w:rsidRDefault="00A94588" w:rsidP="00A9458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="00AF1244"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059F633B" w14:textId="77777777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2186">
              <w:rPr>
                <w:rFonts w:cstheme="minorHAnsi"/>
                <w:sz w:val="20"/>
                <w:szCs w:val="20"/>
              </w:rPr>
              <w:t>Система некорректно анализирует потребность и предложения по производству/закупке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15638B9F" w14:textId="77777777" w:rsidR="00876F16" w:rsidRDefault="00876F16" w:rsidP="00876F1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26EFFFF2" w14:textId="77777777" w:rsidR="00876F16" w:rsidRPr="000E4E2E" w:rsidRDefault="00876F16" w:rsidP="00876F1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4</w:t>
            </w:r>
          </w:p>
          <w:p w14:paraId="4EAE797B" w14:textId="207075CA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1BC89CF5" w14:textId="209650B5" w:rsidR="009A6E73" w:rsidRPr="00D558D3" w:rsidRDefault="00EB2E49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Начальник Производства/Старший смены/Наладчик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227DA85F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В порядке приоритета обеспечить производство</w:t>
            </w:r>
          </w:p>
          <w:p w14:paraId="49B11283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Эскалировать проблему Начальнику Отдела</w:t>
            </w:r>
          </w:p>
          <w:p w14:paraId="292008CD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Инициировать совещание (производство, </w:t>
            </w:r>
            <w:r>
              <w:rPr>
                <w:rFonts w:cstheme="minorHAnsi"/>
                <w:sz w:val="20"/>
                <w:szCs w:val="20"/>
                <w:lang w:val="en-US"/>
              </w:rPr>
              <w:t>BD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4CFE78D0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Проверить корректность данных, провести корректировку </w:t>
            </w:r>
            <w:r>
              <w:rPr>
                <w:rFonts w:cstheme="minorHAnsi"/>
                <w:sz w:val="20"/>
                <w:szCs w:val="20"/>
                <w:lang w:val="en-US"/>
              </w:rPr>
              <w:t>BOM</w:t>
            </w:r>
          </w:p>
          <w:p w14:paraId="596DA352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5. Проверить корректность всех планируемых заказов на производство на корректность </w:t>
            </w:r>
            <w:r>
              <w:rPr>
                <w:rFonts w:cstheme="minorHAnsi"/>
                <w:sz w:val="20"/>
                <w:szCs w:val="20"/>
                <w:lang w:val="en-US"/>
              </w:rPr>
              <w:t>BOM</w:t>
            </w:r>
          </w:p>
          <w:p w14:paraId="5E1F5FDF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 Запустить систему планирования на анализ с учетом новых данных</w:t>
            </w:r>
          </w:p>
          <w:p w14:paraId="74ADDB1B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 Проанализировать результаты с учетом корректных данных</w:t>
            </w:r>
          </w:p>
          <w:p w14:paraId="73073E28" w14:textId="4CBB86A1" w:rsidR="009A6E73" w:rsidRPr="00A42186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 После корректировки произвести проверку и обеспечение производственных заказов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2201D6D7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1,8-Кладовщик</w:t>
            </w:r>
          </w:p>
          <w:p w14:paraId="3B9BCD66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2-6 Инженер по подготовке производства</w:t>
            </w:r>
          </w:p>
          <w:p w14:paraId="67B1C0F9" w14:textId="77777777" w:rsidR="009A6E73" w:rsidRDefault="009A6E73" w:rsidP="009A6E73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3- Начальник отдела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BD</w:t>
            </w:r>
          </w:p>
          <w:p w14:paraId="0B82FF31" w14:textId="523D748F" w:rsidR="00A13182" w:rsidRPr="00A42186" w:rsidRDefault="00A13182" w:rsidP="009A6E73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AD7CF3" wp14:editId="0C9F3871">
                  <wp:extent cx="523920" cy="492485"/>
                  <wp:effectExtent l="0" t="0" r="0" b="3175"/>
                  <wp:docPr id="9" name="Рисунок 9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E73" w:rsidRPr="00A2385A" w14:paraId="5DC35255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69DCE575" w14:textId="0A94C2B2" w:rsidR="009A6E73" w:rsidRPr="006F03B5" w:rsidRDefault="009A6E73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-03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Некорректные данные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  <w:lang w:val="en-US"/>
              </w:rPr>
              <w:t>Routing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0B4EEF68" w14:textId="77777777" w:rsidR="00FF710F" w:rsidRPr="00A50CCD" w:rsidRDefault="00FF710F" w:rsidP="00FF71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6E43246C" w14:textId="77777777" w:rsidR="00FF710F" w:rsidRPr="00A50CCD" w:rsidRDefault="00FF710F" w:rsidP="00FF710F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0986223C" w14:textId="20D9338E" w:rsidR="009A6E73" w:rsidRPr="00A50CCD" w:rsidRDefault="00FF710F" w:rsidP="00FF71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79DC0E7E" w14:textId="77777777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42186">
              <w:rPr>
                <w:rFonts w:cstheme="minorHAnsi"/>
                <w:sz w:val="20"/>
                <w:szCs w:val="20"/>
              </w:rPr>
              <w:t>Система некорректно создает производственный заказ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464CBCF4" w14:textId="77777777" w:rsidR="00876F16" w:rsidRDefault="00876F16" w:rsidP="00876F1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08F9B1C3" w14:textId="77777777" w:rsidR="00876F16" w:rsidRPr="000E4E2E" w:rsidRDefault="00876F16" w:rsidP="00876F1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4</w:t>
            </w:r>
          </w:p>
          <w:p w14:paraId="0A24E88B" w14:textId="603AAEB2" w:rsidR="009A6E73" w:rsidRPr="00A42186" w:rsidRDefault="009A6E73" w:rsidP="009A6E7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1A11FDE3" w14:textId="41A2F1FE" w:rsidR="009A6E73" w:rsidRPr="00D558D3" w:rsidRDefault="00EB2E49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Начальник Производства/Старший смены/Наладчик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0700B470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В порядке приоритета обеспечить производство</w:t>
            </w:r>
          </w:p>
          <w:p w14:paraId="4116D6B9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Эскалировать проблему Начальнику Отдела</w:t>
            </w:r>
          </w:p>
          <w:p w14:paraId="24384D3A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Инициировать совещание (производство, </w:t>
            </w:r>
            <w:r>
              <w:rPr>
                <w:rFonts w:cstheme="minorHAnsi"/>
                <w:sz w:val="20"/>
                <w:szCs w:val="20"/>
                <w:lang w:val="en-US"/>
              </w:rPr>
              <w:t>BD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>Finance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1EF771A1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Проверить корректность данных, провести корректировку </w:t>
            </w:r>
            <w:r>
              <w:rPr>
                <w:rFonts w:cstheme="minorHAnsi"/>
                <w:sz w:val="20"/>
                <w:szCs w:val="20"/>
                <w:lang w:val="en-US"/>
              </w:rPr>
              <w:t>Routing</w:t>
            </w:r>
          </w:p>
          <w:p w14:paraId="15CEF2E0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5. Проверить корректность всех планируемых заказов на производство на корректность </w:t>
            </w:r>
            <w:r>
              <w:rPr>
                <w:rFonts w:cstheme="minorHAnsi"/>
                <w:sz w:val="20"/>
                <w:szCs w:val="20"/>
                <w:lang w:val="en-US"/>
              </w:rPr>
              <w:t>Routing</w:t>
            </w:r>
          </w:p>
          <w:p w14:paraId="3F48367E" w14:textId="77777777" w:rsidR="009A6E73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 Запустить систему планирования на анализ с учетом новых данных</w:t>
            </w:r>
          </w:p>
          <w:p w14:paraId="32F644E9" w14:textId="505F65AD" w:rsidR="009A6E73" w:rsidRPr="00A42186" w:rsidRDefault="009A6E73" w:rsidP="009A6E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 Проанализировать результаты с учетом корректных данных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14:paraId="1D466A8B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1-Кладовщик</w:t>
            </w:r>
          </w:p>
          <w:p w14:paraId="31721477" w14:textId="77777777" w:rsidR="009A6E73" w:rsidRDefault="009A6E73" w:rsidP="009A6E7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2-6 Инженер по подготовке производства</w:t>
            </w:r>
          </w:p>
          <w:p w14:paraId="0087D507" w14:textId="77777777" w:rsidR="009A6E73" w:rsidRDefault="009A6E73" w:rsidP="009A6E73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3- Начальник отдела 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>BD</w:t>
            </w:r>
          </w:p>
          <w:p w14:paraId="3BD6F097" w14:textId="77777777" w:rsidR="009A6E73" w:rsidRDefault="009A6E73" w:rsidP="009A6E73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4- Финансовый контролер</w:t>
            </w:r>
          </w:p>
          <w:p w14:paraId="166FE57B" w14:textId="42618E2B" w:rsidR="00A13182" w:rsidRPr="00A42186" w:rsidRDefault="00A13182" w:rsidP="009A6E73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97CF2E" wp14:editId="61F3DD18">
                  <wp:extent cx="523920" cy="492485"/>
                  <wp:effectExtent l="0" t="0" r="0" b="3175"/>
                  <wp:docPr id="10" name="Рисунок 10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B02" w:rsidRPr="00A2385A" w14:paraId="6FC98B61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AD264F3" w14:textId="0B15D09E" w:rsidR="00EF7A23" w:rsidRPr="00427F1F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-04</w:t>
            </w:r>
          </w:p>
          <w:p w14:paraId="293A7EFE" w14:textId="5D302398" w:rsidR="00462B02" w:rsidRPr="006F03B5" w:rsidRDefault="00462B02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Заказ отправлен некорректному Поставщику/</w:t>
            </w:r>
            <w:proofErr w:type="spellStart"/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Суб</w:t>
            </w:r>
            <w:proofErr w:type="spellEnd"/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-поставщику / Проблема с 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lastRenderedPageBreak/>
              <w:t>Заказом Поставщику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38EADFC4" w14:textId="044C463B" w:rsidR="006421B5" w:rsidRPr="00A50CCD" w:rsidRDefault="006421B5" w:rsidP="006421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lastRenderedPageBreak/>
              <w:t xml:space="preserve">1.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-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25972471" w14:textId="77777777" w:rsidR="006421B5" w:rsidRPr="00A50CCD" w:rsidRDefault="006421B5" w:rsidP="006421B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1679712C" w14:textId="353D031E" w:rsidR="00462B02" w:rsidRPr="00A50CCD" w:rsidRDefault="006421B5" w:rsidP="006421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4BF7711C" w14:textId="77777777" w:rsidR="00462B02" w:rsidRPr="00AF67AF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Заказ на номенклатуру направлен неверному Поставщику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82C60F7" w14:textId="77777777" w:rsidR="004009F8" w:rsidRDefault="004009F8" w:rsidP="004009F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1990B10F" w14:textId="1E6D1AC5" w:rsidR="004009F8" w:rsidRPr="004009F8" w:rsidRDefault="004009F8" w:rsidP="004009F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</w:rPr>
              <w:t>3</w:t>
            </w:r>
          </w:p>
          <w:p w14:paraId="6EBB2DFD" w14:textId="42725B7B" w:rsidR="00462B02" w:rsidRPr="00AF67AF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BE3CA6A" w14:textId="3764C294" w:rsidR="00462B02" w:rsidRPr="00D558D3" w:rsidRDefault="00B70CEC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D558D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Поставщик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DE0358E" w14:textId="02E0FA02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1. После получения информации от Поставщика/Не получения подтверждения заказа – провести корректировку/отмену заказа</w:t>
            </w:r>
          </w:p>
          <w:p w14:paraId="3D7338C4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2. Проверить настройки планирования, провести корректировку</w:t>
            </w:r>
          </w:p>
          <w:p w14:paraId="0855892E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3. Обновить текущее планирование, проанализировать риски влияния на отгрузки клиента/потребность локального производства</w:t>
            </w:r>
          </w:p>
          <w:p w14:paraId="547C523F" w14:textId="77777777" w:rsidR="00462B02" w:rsidRPr="00AF67AF" w:rsidRDefault="00462B02" w:rsidP="00FB4AED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F67AF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406C1EFE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4. Направить уведомление Клиенту, согласовать с клиентом срок и условия поставки (Риск на Клиента)</w:t>
            </w:r>
          </w:p>
          <w:p w14:paraId="0EEDC387" w14:textId="77777777" w:rsidR="00462B02" w:rsidRPr="00AF67AF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5. Уведомить Инженера по подготовке производства о задержке поставки ТМЦ (Риск на производство)</w:t>
            </w:r>
          </w:p>
          <w:p w14:paraId="73366B6D" w14:textId="77777777" w:rsidR="00462B02" w:rsidRDefault="00462B02" w:rsidP="00FB4AED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lastRenderedPageBreak/>
              <w:t>6. Корректировка плана производства</w:t>
            </w:r>
          </w:p>
          <w:p w14:paraId="465B7788" w14:textId="77777777" w:rsidR="00806B83" w:rsidRDefault="00806B83" w:rsidP="00FB4AED">
            <w:pPr>
              <w:rPr>
                <w:rFonts w:cstheme="minorHAnsi"/>
                <w:sz w:val="20"/>
                <w:szCs w:val="20"/>
              </w:rPr>
            </w:pPr>
          </w:p>
          <w:p w14:paraId="5272CFEF" w14:textId="09C42F69" w:rsidR="00806B83" w:rsidRPr="00AF67AF" w:rsidRDefault="00806B83" w:rsidP="00FB4A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99FDF04" w14:textId="77777777" w:rsidR="00462B02" w:rsidRPr="00AF67AF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lastRenderedPageBreak/>
              <w:t>1-5 Специалист по логистике/Специалист по закупкам</w:t>
            </w:r>
          </w:p>
          <w:p w14:paraId="253B521B" w14:textId="77777777" w:rsidR="00462B02" w:rsidRPr="00AF67AF" w:rsidRDefault="00462B02" w:rsidP="00FB4AED">
            <w:pPr>
              <w:tabs>
                <w:tab w:val="left" w:pos="204"/>
              </w:tabs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6- Инженер по подготовке производства</w:t>
            </w:r>
          </w:p>
        </w:tc>
      </w:tr>
      <w:tr w:rsidR="00462B02" w:rsidRPr="00A2385A" w14:paraId="5402AF74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B7E1198" w14:textId="17145B73" w:rsidR="00462B02" w:rsidRPr="006F03B5" w:rsidRDefault="00462B02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-04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Недопоставка от Поставщика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65A335F" w14:textId="77777777" w:rsidR="00F17C32" w:rsidRPr="00A50CCD" w:rsidRDefault="00F17C32" w:rsidP="00F17C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7D71BA1F" w14:textId="77777777" w:rsidR="00F17C32" w:rsidRPr="00A50CCD" w:rsidRDefault="00F17C32" w:rsidP="00F17C32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2E75F4CC" w14:textId="5F963CF8" w:rsidR="00462B02" w:rsidRPr="00A50CCD" w:rsidRDefault="00F17C32" w:rsidP="00F17C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41222D93" w14:textId="77777777" w:rsidR="00C11674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Недопоставка/Срыв Поставки от Поставщика</w:t>
            </w:r>
          </w:p>
          <w:p w14:paraId="7E3D0442" w14:textId="030517CF" w:rsidR="00462B02" w:rsidRPr="00AF67AF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84618DD" w14:textId="77777777" w:rsidR="002E4003" w:rsidRDefault="002E4003" w:rsidP="002E400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7434B6DD" w14:textId="77777777" w:rsidR="002E4003" w:rsidRPr="004009F8" w:rsidRDefault="002E4003" w:rsidP="002E40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03</w:t>
            </w:r>
          </w:p>
          <w:p w14:paraId="05D94321" w14:textId="6BE7D793" w:rsidR="00462B02" w:rsidRPr="00AF67AF" w:rsidRDefault="00462B02" w:rsidP="00FB4AE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3EB57406" w14:textId="04496179" w:rsidR="00462B02" w:rsidRPr="005C5CC3" w:rsidRDefault="00AC3868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Проверка состава отгрузки</w:t>
            </w:r>
            <w:r w:rsidR="001C766B"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по отгрузочным документам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AFCBB21" w14:textId="4B5B8570" w:rsidR="00462B02" w:rsidRDefault="00462B02" w:rsidP="00FB4A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Информирование </w:t>
            </w:r>
            <w:r>
              <w:rPr>
                <w:rFonts w:cstheme="minorHAnsi"/>
                <w:sz w:val="20"/>
                <w:szCs w:val="20"/>
                <w:lang w:val="en-US"/>
              </w:rPr>
              <w:t>QP</w:t>
            </w:r>
            <w:r w:rsidRPr="00975847">
              <w:rPr>
                <w:rFonts w:cstheme="minorHAnsi"/>
                <w:sz w:val="20"/>
                <w:szCs w:val="20"/>
              </w:rPr>
              <w:t>-</w:t>
            </w:r>
            <w:r w:rsidR="00227207">
              <w:rPr>
                <w:rFonts w:cstheme="minorHAnsi"/>
                <w:sz w:val="20"/>
                <w:szCs w:val="20"/>
                <w:lang w:val="en-US"/>
              </w:rPr>
              <w:t>SC</w:t>
            </w:r>
            <w:r w:rsidRPr="00975847">
              <w:rPr>
                <w:rFonts w:cstheme="minorHAnsi"/>
                <w:sz w:val="20"/>
                <w:szCs w:val="20"/>
              </w:rPr>
              <w:t xml:space="preserve">-02, 03 </w:t>
            </w:r>
            <w:r>
              <w:rPr>
                <w:rFonts w:cstheme="minorHAnsi"/>
                <w:sz w:val="20"/>
                <w:szCs w:val="20"/>
              </w:rPr>
              <w:t>о задержке/Получение информации о крайних сроках</w:t>
            </w:r>
          </w:p>
          <w:p w14:paraId="17CE14E0" w14:textId="77777777" w:rsidR="00462B02" w:rsidRDefault="00462B02" w:rsidP="00FB4A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Коммуникация с Поставщиком</w:t>
            </w:r>
          </w:p>
          <w:p w14:paraId="7AF0F2DF" w14:textId="3775E89E" w:rsidR="00462B02" w:rsidRPr="00975847" w:rsidRDefault="00462B02" w:rsidP="00FB4A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В зависимости от срочности организация экспресс-поставка за счет Поставщика/регулярная Поставка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D469213" w14:textId="77777777" w:rsidR="00462B02" w:rsidRDefault="00462B02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1-3 Специалист по Логистике</w:t>
            </w:r>
          </w:p>
          <w:p w14:paraId="08A24376" w14:textId="7A4618F6" w:rsidR="00A13182" w:rsidRPr="00AF67AF" w:rsidRDefault="00A13182" w:rsidP="00FB4AE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38974A" wp14:editId="0C10F0E4">
                  <wp:extent cx="523920" cy="492485"/>
                  <wp:effectExtent l="0" t="0" r="0" b="3175"/>
                  <wp:docPr id="11" name="Рисунок 11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4FE5E7DD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AF97638" w14:textId="28065C6C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-04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Некорректная упаковка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от Поставщика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573D9E64" w14:textId="77777777" w:rsidR="00011AC0" w:rsidRPr="00A50CCD" w:rsidRDefault="00011AC0" w:rsidP="00011A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71F2478E" w14:textId="77777777" w:rsidR="00011AC0" w:rsidRPr="00A50CCD" w:rsidRDefault="00011AC0" w:rsidP="00011AC0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6F38F7C4" w14:textId="4A1792A6" w:rsidR="00011AC0" w:rsidRPr="00A50CCD" w:rsidRDefault="00011AC0" w:rsidP="00011A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="0061464E"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7860798" w14:textId="0994CD93" w:rsidR="00011AC0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Поступление ТМЦ в упаковке</w:t>
            </w:r>
            <w:r w:rsidR="006C382F">
              <w:rPr>
                <w:rFonts w:cstheme="minorHAnsi"/>
                <w:sz w:val="20"/>
                <w:szCs w:val="20"/>
              </w:rPr>
              <w:t>, отличной от согласованной с Поставщиком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C3C4E8C" w14:textId="0984BCA4" w:rsidR="00011AC0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="00C67B71">
              <w:rPr>
                <w:rFonts w:cstheme="minorHAnsi"/>
                <w:sz w:val="20"/>
                <w:szCs w:val="20"/>
              </w:rPr>
              <w:t xml:space="preserve">Доп затраты по приемке ТМЦ, согласованию </w:t>
            </w:r>
            <w:r w:rsidR="0037120E">
              <w:rPr>
                <w:rFonts w:cstheme="minorHAnsi"/>
                <w:sz w:val="20"/>
                <w:szCs w:val="20"/>
              </w:rPr>
              <w:t>с Клиентом</w:t>
            </w:r>
          </w:p>
          <w:p w14:paraId="009E00E5" w14:textId="7F79A916" w:rsidR="00011AC0" w:rsidRPr="004009F8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</w:t>
            </w:r>
            <w:r w:rsidRPr="00C67B71">
              <w:rPr>
                <w:rFonts w:cs="72 Condensed"/>
                <w:b/>
                <w:bCs/>
                <w:sz w:val="20"/>
                <w:szCs w:val="20"/>
              </w:rPr>
              <w:t>-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SC</w:t>
            </w:r>
            <w:r w:rsidRPr="00C67B71">
              <w:rPr>
                <w:rFonts w:cs="72 Condensed"/>
                <w:b/>
                <w:bCs/>
                <w:sz w:val="20"/>
                <w:szCs w:val="20"/>
              </w:rPr>
              <w:t>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 w:rsidRPr="00C67B71">
              <w:rPr>
                <w:rFonts w:cs="72 Condensed"/>
                <w:b/>
                <w:bCs/>
                <w:sz w:val="20"/>
                <w:szCs w:val="20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</w:t>
            </w:r>
            <w:r w:rsidRPr="00C67B71">
              <w:rPr>
                <w:rFonts w:cs="72 Condensed"/>
                <w:b/>
                <w:bCs/>
                <w:sz w:val="20"/>
                <w:szCs w:val="20"/>
              </w:rPr>
              <w:t>-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SC</w:t>
            </w:r>
            <w:r w:rsidRPr="00C67B71">
              <w:rPr>
                <w:rFonts w:cs="72 Condensed"/>
                <w:b/>
                <w:bCs/>
                <w:sz w:val="20"/>
                <w:szCs w:val="20"/>
              </w:rPr>
              <w:t>-</w:t>
            </w:r>
            <w:r>
              <w:rPr>
                <w:rFonts w:cs="72 Condensed"/>
                <w:b/>
                <w:bCs/>
                <w:sz w:val="20"/>
                <w:szCs w:val="20"/>
              </w:rPr>
              <w:t>0</w:t>
            </w:r>
            <w:r w:rsidR="0037120E">
              <w:rPr>
                <w:rFonts w:cs="72 Condensed"/>
                <w:b/>
                <w:bCs/>
                <w:sz w:val="20"/>
                <w:szCs w:val="20"/>
              </w:rPr>
              <w:t>5</w:t>
            </w:r>
          </w:p>
          <w:p w14:paraId="6BDE59E9" w14:textId="77777777" w:rsidR="00011AC0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4C2C3E0C" w14:textId="79EDEAA1" w:rsidR="00011AC0" w:rsidRPr="005C5CC3" w:rsidRDefault="00FA6BAE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Сотрудник склада при приемке ТМЦ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BC98FFA" w14:textId="77777777" w:rsidR="00011AC0" w:rsidRDefault="0047377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ТМЦ для </w:t>
            </w:r>
            <w:r w:rsidRPr="00706202">
              <w:rPr>
                <w:rFonts w:cstheme="minorHAnsi"/>
                <w:b/>
                <w:bCs/>
                <w:sz w:val="20"/>
                <w:szCs w:val="20"/>
              </w:rPr>
              <w:t xml:space="preserve">собственного </w:t>
            </w:r>
            <w:r w:rsidR="00706202" w:rsidRPr="00706202">
              <w:rPr>
                <w:rFonts w:cstheme="minorHAnsi"/>
                <w:b/>
                <w:bCs/>
                <w:sz w:val="20"/>
                <w:szCs w:val="20"/>
              </w:rPr>
              <w:t>производства</w:t>
            </w:r>
            <w:r>
              <w:rPr>
                <w:rFonts w:cstheme="minorHAnsi"/>
                <w:sz w:val="20"/>
                <w:szCs w:val="20"/>
              </w:rPr>
              <w:t xml:space="preserve"> – риск </w:t>
            </w:r>
            <w:r w:rsidR="00706202">
              <w:rPr>
                <w:rFonts w:cstheme="minorHAnsi"/>
                <w:sz w:val="20"/>
                <w:szCs w:val="20"/>
              </w:rPr>
              <w:t>соблюдения корректности согласованной упаковки отсутствует</w:t>
            </w:r>
          </w:p>
          <w:p w14:paraId="15FEE58C" w14:textId="77777777" w:rsidR="00706202" w:rsidRDefault="00706202" w:rsidP="00011AC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ТМЦ для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Реализации Клиенту</w:t>
            </w:r>
          </w:p>
          <w:p w14:paraId="5857CE46" w14:textId="5F96F59C" w:rsidR="00706202" w:rsidRDefault="00706202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1. </w:t>
            </w:r>
            <w:r w:rsidR="00E71CE0">
              <w:rPr>
                <w:rFonts w:cstheme="minorHAnsi"/>
                <w:sz w:val="20"/>
                <w:szCs w:val="20"/>
              </w:rPr>
              <w:t xml:space="preserve">Запрос Клиенту (в копии Клиентского Менеджера) о возможности отгрузки </w:t>
            </w:r>
            <w:r w:rsidR="00C76317">
              <w:rPr>
                <w:rFonts w:cstheme="minorHAnsi"/>
                <w:sz w:val="20"/>
                <w:szCs w:val="20"/>
              </w:rPr>
              <w:t>в отличной от согласованной упаковки</w:t>
            </w:r>
          </w:p>
          <w:p w14:paraId="3D59542A" w14:textId="2A53CD0A" w:rsidR="00BF430C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AF67AF">
              <w:rPr>
                <w:rFonts w:cstheme="minorHAnsi"/>
                <w:sz w:val="20"/>
                <w:szCs w:val="20"/>
              </w:rPr>
              <w:t>Заблокировать упаковку в Зоне Карантина (</w:t>
            </w:r>
            <w:r w:rsidRPr="00AF67AF">
              <w:rPr>
                <w:rFonts w:cstheme="minorHAnsi"/>
                <w:b/>
                <w:sz w:val="20"/>
                <w:szCs w:val="20"/>
                <w:lang w:val="en-US"/>
              </w:rPr>
              <w:t>JAIL</w:t>
            </w:r>
            <w:r w:rsidRPr="00AF67AF">
              <w:rPr>
                <w:rFonts w:cstheme="minorHAnsi"/>
                <w:sz w:val="20"/>
                <w:szCs w:val="20"/>
              </w:rPr>
              <w:t>)</w:t>
            </w:r>
          </w:p>
          <w:p w14:paraId="4BE9FD15" w14:textId="1C180FFF" w:rsidR="00C76317" w:rsidRPr="001948F3" w:rsidRDefault="00BF430C" w:rsidP="00011AC0">
            <w:pPr>
              <w:rPr>
                <w:rFonts w:cstheme="minorHAnsi"/>
                <w:b/>
                <w:bCs/>
                <w:color w:val="00B05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C76317">
              <w:rPr>
                <w:rFonts w:cstheme="minorHAnsi"/>
                <w:sz w:val="20"/>
                <w:szCs w:val="20"/>
              </w:rPr>
              <w:t xml:space="preserve">. </w:t>
            </w:r>
            <w:r w:rsidR="00C76317" w:rsidRPr="001948F3">
              <w:rPr>
                <w:rFonts w:cstheme="minorHAnsi"/>
                <w:b/>
                <w:bCs/>
                <w:color w:val="00B050"/>
                <w:sz w:val="20"/>
                <w:szCs w:val="20"/>
              </w:rPr>
              <w:t xml:space="preserve">Клиент </w:t>
            </w:r>
            <w:r w:rsidR="001948F3" w:rsidRPr="001948F3">
              <w:rPr>
                <w:rFonts w:cstheme="minorHAnsi"/>
                <w:b/>
                <w:bCs/>
                <w:color w:val="00B050"/>
                <w:sz w:val="20"/>
                <w:szCs w:val="20"/>
              </w:rPr>
              <w:t xml:space="preserve">Согласовал </w:t>
            </w:r>
          </w:p>
          <w:p w14:paraId="606A5848" w14:textId="0FA7632D" w:rsidR="00C76317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C76317">
              <w:rPr>
                <w:rFonts w:cstheme="minorHAnsi"/>
                <w:sz w:val="20"/>
                <w:szCs w:val="20"/>
              </w:rPr>
              <w:t xml:space="preserve">.1 Перемещение продукции в локацию хранения </w:t>
            </w:r>
            <w:r w:rsidR="00C76317">
              <w:rPr>
                <w:rFonts w:cstheme="minorHAnsi"/>
                <w:sz w:val="20"/>
                <w:szCs w:val="20"/>
                <w:lang w:val="en-US"/>
              </w:rPr>
              <w:t>SA</w:t>
            </w:r>
            <w:r w:rsidR="00C76317" w:rsidRPr="00C76317">
              <w:rPr>
                <w:rFonts w:cstheme="minorHAnsi"/>
                <w:sz w:val="20"/>
                <w:szCs w:val="20"/>
              </w:rPr>
              <w:t>00</w:t>
            </w:r>
          </w:p>
          <w:p w14:paraId="0297E8D3" w14:textId="0D9D8E50" w:rsidR="00C76317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C76317" w:rsidRPr="00F5503A">
              <w:rPr>
                <w:rFonts w:cstheme="minorHAnsi"/>
                <w:sz w:val="20"/>
                <w:szCs w:val="20"/>
              </w:rPr>
              <w:t xml:space="preserve">.2 </w:t>
            </w:r>
            <w:r w:rsidR="00F5503A">
              <w:rPr>
                <w:rFonts w:cstheme="minorHAnsi"/>
                <w:sz w:val="20"/>
                <w:szCs w:val="20"/>
              </w:rPr>
              <w:t xml:space="preserve">Формирование отгрузки из локации </w:t>
            </w:r>
            <w:r w:rsidR="00F5503A">
              <w:rPr>
                <w:rFonts w:cstheme="minorHAnsi"/>
                <w:sz w:val="20"/>
                <w:szCs w:val="20"/>
                <w:lang w:val="en-US"/>
              </w:rPr>
              <w:t>SA</w:t>
            </w:r>
            <w:r w:rsidR="00F5503A" w:rsidRPr="00F5503A">
              <w:rPr>
                <w:rFonts w:cstheme="minorHAnsi"/>
                <w:sz w:val="20"/>
                <w:szCs w:val="20"/>
              </w:rPr>
              <w:t xml:space="preserve">00 </w:t>
            </w:r>
            <w:r w:rsidR="00F5503A">
              <w:rPr>
                <w:rFonts w:cstheme="minorHAnsi"/>
                <w:sz w:val="20"/>
                <w:szCs w:val="20"/>
              </w:rPr>
              <w:t>вручную</w:t>
            </w:r>
          </w:p>
          <w:p w14:paraId="7404A7EA" w14:textId="1333DD41" w:rsidR="00F5503A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F5503A">
              <w:rPr>
                <w:rFonts w:cstheme="minorHAnsi"/>
                <w:sz w:val="20"/>
                <w:szCs w:val="20"/>
              </w:rPr>
              <w:t xml:space="preserve">.3 Уведомление Поставщика об инциденте. </w:t>
            </w:r>
            <w:r w:rsidR="001948F3">
              <w:rPr>
                <w:rFonts w:cstheme="minorHAnsi"/>
                <w:sz w:val="20"/>
                <w:szCs w:val="20"/>
              </w:rPr>
              <w:t>Запрос проверки/корректировки процесса</w:t>
            </w:r>
          </w:p>
          <w:p w14:paraId="747F99AE" w14:textId="094345FF" w:rsidR="001948F3" w:rsidRPr="001948F3" w:rsidRDefault="00BF430C" w:rsidP="00011AC0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1948F3">
              <w:rPr>
                <w:rFonts w:cstheme="minorHAnsi"/>
                <w:sz w:val="20"/>
                <w:szCs w:val="20"/>
              </w:rPr>
              <w:t xml:space="preserve">. </w:t>
            </w:r>
            <w:r w:rsidR="001948F3" w:rsidRPr="001948F3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Клиент Отказал</w:t>
            </w:r>
          </w:p>
          <w:p w14:paraId="1EA52086" w14:textId="7425AF31" w:rsidR="001948F3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1948F3">
              <w:rPr>
                <w:rFonts w:cstheme="minorHAnsi"/>
                <w:sz w:val="20"/>
                <w:szCs w:val="20"/>
              </w:rPr>
              <w:t xml:space="preserve">.1 </w:t>
            </w:r>
            <w:r w:rsidR="00C44091">
              <w:rPr>
                <w:rFonts w:cstheme="minorHAnsi"/>
                <w:sz w:val="20"/>
                <w:szCs w:val="20"/>
              </w:rPr>
              <w:t xml:space="preserve">Переупаковка </w:t>
            </w:r>
            <w:r w:rsidR="004452B4">
              <w:rPr>
                <w:rFonts w:cstheme="minorHAnsi"/>
                <w:sz w:val="20"/>
                <w:szCs w:val="20"/>
              </w:rPr>
              <w:t>в собственную тару кратно согласованной кратности</w:t>
            </w:r>
          </w:p>
          <w:p w14:paraId="3A250183" w14:textId="06FA88C6" w:rsidR="004452B4" w:rsidRPr="002038C8" w:rsidRDefault="00BF430C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4452B4">
              <w:rPr>
                <w:rFonts w:cstheme="minorHAnsi"/>
                <w:sz w:val="20"/>
                <w:szCs w:val="20"/>
              </w:rPr>
              <w:t xml:space="preserve">.2 </w:t>
            </w:r>
            <w:proofErr w:type="spellStart"/>
            <w:r w:rsidR="004452B4">
              <w:rPr>
                <w:rFonts w:cstheme="minorHAnsi"/>
                <w:sz w:val="20"/>
                <w:szCs w:val="20"/>
              </w:rPr>
              <w:t>Перемаркировка</w:t>
            </w:r>
            <w:proofErr w:type="spellEnd"/>
            <w:r w:rsidR="004452B4">
              <w:rPr>
                <w:rFonts w:cstheme="minorHAnsi"/>
                <w:sz w:val="20"/>
                <w:szCs w:val="20"/>
              </w:rPr>
              <w:t xml:space="preserve"> продукции, размещение на хранение в локацию </w:t>
            </w:r>
            <w:r w:rsidR="004452B4">
              <w:rPr>
                <w:rFonts w:cstheme="minorHAnsi"/>
                <w:sz w:val="20"/>
                <w:szCs w:val="20"/>
                <w:lang w:val="en-US"/>
              </w:rPr>
              <w:t>FG</w:t>
            </w:r>
            <w:r w:rsidR="004452B4" w:rsidRPr="002038C8">
              <w:rPr>
                <w:rFonts w:cstheme="minorHAnsi"/>
                <w:sz w:val="20"/>
                <w:szCs w:val="20"/>
              </w:rPr>
              <w:t>00</w:t>
            </w:r>
          </w:p>
          <w:p w14:paraId="58553CAE" w14:textId="4D7FE2EA" w:rsidR="00C76317" w:rsidRPr="00706202" w:rsidRDefault="00BF430C" w:rsidP="00806B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4452B4">
              <w:rPr>
                <w:rFonts w:cstheme="minorHAnsi"/>
                <w:sz w:val="20"/>
                <w:szCs w:val="20"/>
              </w:rPr>
              <w:t xml:space="preserve">.3 Отгрузка </w:t>
            </w:r>
            <w:r w:rsidR="007548E0">
              <w:rPr>
                <w:rFonts w:cstheme="minorHAnsi"/>
                <w:sz w:val="20"/>
                <w:szCs w:val="20"/>
              </w:rPr>
              <w:t>по стандартному процессу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1A677EE" w14:textId="3CC795B2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 w:rsidR="009632CD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2038C8">
              <w:rPr>
                <w:rFonts w:cstheme="minorHAnsi"/>
                <w:b/>
                <w:sz w:val="20"/>
                <w:szCs w:val="20"/>
              </w:rPr>
              <w:t>3</w:t>
            </w:r>
            <w:r w:rsidR="009632CD">
              <w:rPr>
                <w:rFonts w:cstheme="minorHAnsi"/>
                <w:b/>
                <w:sz w:val="20"/>
                <w:szCs w:val="20"/>
              </w:rPr>
              <w:t xml:space="preserve">.2, </w:t>
            </w:r>
            <w:r w:rsidR="002038C8">
              <w:rPr>
                <w:rFonts w:cstheme="minorHAnsi"/>
                <w:b/>
                <w:sz w:val="20"/>
                <w:szCs w:val="20"/>
              </w:rPr>
              <w:t>3</w:t>
            </w:r>
            <w:r w:rsidR="009632CD">
              <w:rPr>
                <w:rFonts w:cstheme="minorHAnsi"/>
                <w:b/>
                <w:sz w:val="20"/>
                <w:szCs w:val="20"/>
              </w:rPr>
              <w:t xml:space="preserve">.3, </w:t>
            </w:r>
            <w:r w:rsidR="002038C8">
              <w:rPr>
                <w:rFonts w:cstheme="minorHAnsi"/>
                <w:b/>
                <w:sz w:val="20"/>
                <w:szCs w:val="20"/>
              </w:rPr>
              <w:t>4</w:t>
            </w:r>
            <w:r w:rsidR="006D5DF1">
              <w:rPr>
                <w:rFonts w:cstheme="minorHAnsi"/>
                <w:b/>
                <w:sz w:val="20"/>
                <w:szCs w:val="20"/>
              </w:rPr>
              <w:t>.3</w:t>
            </w:r>
            <w:r>
              <w:rPr>
                <w:rFonts w:cstheme="minorHAnsi"/>
                <w:b/>
                <w:sz w:val="20"/>
                <w:szCs w:val="20"/>
              </w:rPr>
              <w:t xml:space="preserve"> Специалист по Логистике</w:t>
            </w:r>
          </w:p>
          <w:p w14:paraId="428FB292" w14:textId="77777777" w:rsidR="006D5DF1" w:rsidRDefault="002038C8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2, 3</w:t>
            </w:r>
            <w:r w:rsidR="006D5DF1">
              <w:rPr>
                <w:rFonts w:cstheme="minorHAnsi"/>
                <w:b/>
                <w:sz w:val="20"/>
                <w:szCs w:val="20"/>
              </w:rPr>
              <w:t xml:space="preserve">.1, 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  <w:r w:rsidR="006D5DF1">
              <w:rPr>
                <w:rFonts w:cstheme="minorHAnsi"/>
                <w:b/>
                <w:sz w:val="20"/>
                <w:szCs w:val="20"/>
              </w:rPr>
              <w:t xml:space="preserve">.1, 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  <w:r w:rsidR="006D5DF1">
              <w:rPr>
                <w:rFonts w:cstheme="minorHAnsi"/>
                <w:b/>
                <w:sz w:val="20"/>
                <w:szCs w:val="20"/>
              </w:rPr>
              <w:t>.2 – Кладовщик/Заведующий Складом</w:t>
            </w:r>
          </w:p>
          <w:p w14:paraId="5905D5BF" w14:textId="6C575406" w:rsidR="00A13182" w:rsidRDefault="00A13182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3F4A9C" wp14:editId="301E3A2F">
                  <wp:extent cx="523920" cy="492485"/>
                  <wp:effectExtent l="0" t="0" r="0" b="3175"/>
                  <wp:docPr id="12" name="Рисунок 12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3A74FDD0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24F68C7F" w14:textId="12BFE230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-04 </w:t>
            </w:r>
            <w:r w:rsidR="00BC3E48" w:rsidRPr="006F03B5">
              <w:rPr>
                <w:rFonts w:cstheme="minorHAnsi"/>
                <w:b/>
                <w:color w:val="FF0000"/>
                <w:sz w:val="20"/>
                <w:szCs w:val="20"/>
              </w:rPr>
              <w:t>Задержка Транспортировки Входящей Поставки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5D08C133" w14:textId="77777777" w:rsidR="00011AC0" w:rsidRPr="00A50CCD" w:rsidRDefault="00011AC0" w:rsidP="00011A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33E8A6E8" w14:textId="55138E90" w:rsidR="00011AC0" w:rsidRPr="00A50CCD" w:rsidRDefault="00011AC0" w:rsidP="00011AC0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  <w:r w:rsidR="006D1C58" w:rsidRPr="00A50CCD">
              <w:rPr>
                <w:rFonts w:cstheme="minorHAnsi"/>
                <w:b/>
                <w:color w:val="FFFF00"/>
                <w:sz w:val="24"/>
                <w:szCs w:val="24"/>
              </w:rPr>
              <w:t>-</w:t>
            </w:r>
            <w:r w:rsidR="006D1C58" w:rsidRPr="00A50CCD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="006D1C58"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2B31EA23" w14:textId="4EC588F6" w:rsidR="00011AC0" w:rsidRPr="00A50CCD" w:rsidRDefault="00011AC0" w:rsidP="00011AC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="00D06C92"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4F01C0E" w14:textId="2A8B6D64" w:rsidR="00011AC0" w:rsidRPr="00AF67AF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 xml:space="preserve">При </w:t>
            </w:r>
            <w:r w:rsidR="00D06C92">
              <w:rPr>
                <w:rFonts w:cstheme="minorHAnsi"/>
                <w:sz w:val="20"/>
                <w:szCs w:val="20"/>
              </w:rPr>
              <w:t>Транспортировки</w:t>
            </w:r>
            <w:r w:rsidRPr="00AF67AF">
              <w:rPr>
                <w:rFonts w:cstheme="minorHAnsi"/>
                <w:sz w:val="20"/>
                <w:szCs w:val="20"/>
              </w:rPr>
              <w:t xml:space="preserve"> ТМЦ и Готовой продукции </w:t>
            </w:r>
            <w:r w:rsidR="00D06C92">
              <w:rPr>
                <w:rFonts w:cstheme="minorHAnsi"/>
                <w:sz w:val="20"/>
                <w:szCs w:val="20"/>
              </w:rPr>
              <w:t>Экспедитором, произошла задержка доставки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46F4007" w14:textId="77777777" w:rsidR="00F85FB3" w:rsidRDefault="00F85FB3" w:rsidP="00F85FB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7A7108AB" w14:textId="6AF843FA" w:rsidR="00011AC0" w:rsidRPr="00AF67AF" w:rsidRDefault="00F85FB3" w:rsidP="00F85F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B4847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>
              <w:rPr>
                <w:rFonts w:cs="72 Condensed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1F69ADD" w14:textId="49A9028A" w:rsidR="00011AC0" w:rsidRPr="005C5CC3" w:rsidRDefault="003742AF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Экспедитор</w:t>
            </w:r>
            <w:r w:rsidR="000001BD" w:rsidRPr="005C5CC3"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r w:rsidR="000001BD"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Перевозчик</w:t>
            </w:r>
            <w:r w:rsidR="000001BD" w:rsidRPr="005C5CC3"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D66822E" w14:textId="74C62E99" w:rsidR="00011AC0" w:rsidRPr="00AF67AF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1. Обновить текущее планирование, проанализировать риски влияния на отгрузки клиента/потребность локального производства</w:t>
            </w:r>
          </w:p>
          <w:p w14:paraId="409CF481" w14:textId="6DC6DBD5" w:rsidR="00011AC0" w:rsidRPr="00AF67AF" w:rsidRDefault="00740ED9" w:rsidP="00011AC0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Если </w:t>
            </w:r>
            <w:r w:rsidR="00011AC0" w:rsidRPr="00AF67AF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62830AFA" w14:textId="77777777" w:rsidR="00740ED9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 xml:space="preserve">2. Направить уведомление Клиенту, согласовать с клиентом необходимый срок и условия поставки (Риск на Клиента). </w:t>
            </w:r>
          </w:p>
          <w:p w14:paraId="605CD1E0" w14:textId="0E3D58C4" w:rsidR="00011AC0" w:rsidRPr="00AF67AF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</w:t>
            </w:r>
            <w:r w:rsidR="00011AC0"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ООО «А. Раймонд РУС»</w:t>
            </w:r>
          </w:p>
          <w:p w14:paraId="63EC767C" w14:textId="04860D0F" w:rsidR="00011AC0" w:rsidRPr="00AF67AF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="00011AC0" w:rsidRPr="00AF67AF">
              <w:rPr>
                <w:rFonts w:cstheme="minorHAnsi"/>
                <w:sz w:val="20"/>
                <w:szCs w:val="20"/>
              </w:rPr>
              <w:t>. Уведомить Инженера по подготовке производства о задержке поставки ТМЦ (Риск на производство)</w:t>
            </w:r>
          </w:p>
          <w:p w14:paraId="018A5369" w14:textId="5DDF663A" w:rsidR="00011AC0" w:rsidRPr="00740ED9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011AC0" w:rsidRPr="00AF67AF">
              <w:rPr>
                <w:rFonts w:cstheme="minorHAnsi"/>
                <w:sz w:val="20"/>
                <w:szCs w:val="20"/>
              </w:rPr>
              <w:t>. Корректировка плана производства</w:t>
            </w:r>
          </w:p>
          <w:p w14:paraId="41D3F133" w14:textId="640573DB" w:rsidR="00B831FC" w:rsidRPr="00B831FC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 w:rsidR="00B831FC">
              <w:rPr>
                <w:rFonts w:cstheme="minorHAnsi"/>
                <w:sz w:val="20"/>
                <w:szCs w:val="20"/>
              </w:rPr>
              <w:t xml:space="preserve">. </w:t>
            </w:r>
            <w:r w:rsidR="00B831FC"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ООО «А. Раймонд РУС»</w:t>
            </w:r>
          </w:p>
          <w:p w14:paraId="32AE86E3" w14:textId="1D68E30C" w:rsidR="00011AC0" w:rsidRPr="00AF67AF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011AC0" w:rsidRPr="00AF67AF">
              <w:rPr>
                <w:rFonts w:cstheme="minorHAnsi"/>
                <w:sz w:val="20"/>
                <w:szCs w:val="20"/>
              </w:rPr>
              <w:t>. Эскалировать Начальнику Отдела</w:t>
            </w:r>
          </w:p>
          <w:p w14:paraId="6C797E97" w14:textId="7DA33A3A" w:rsidR="00011AC0" w:rsidRPr="00AF67AF" w:rsidRDefault="00740ED9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 w:rsidR="00011AC0" w:rsidRPr="00AF67AF">
              <w:rPr>
                <w:rFonts w:cstheme="minorHAnsi"/>
                <w:sz w:val="20"/>
                <w:szCs w:val="20"/>
              </w:rPr>
              <w:t>. Составить и направить претензию</w:t>
            </w:r>
            <w:r w:rsidR="001728A8">
              <w:rPr>
                <w:rFonts w:cstheme="minorHAnsi"/>
                <w:sz w:val="20"/>
                <w:szCs w:val="20"/>
              </w:rPr>
              <w:t xml:space="preserve"> Экспедитору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BFA612E" w14:textId="57A4270E" w:rsidR="00011AC0" w:rsidRPr="00AF67AF" w:rsidRDefault="00015598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1-4, 6-8</w:t>
            </w:r>
            <w:r w:rsidR="00011AC0" w:rsidRPr="00AF67AF">
              <w:rPr>
                <w:rFonts w:cstheme="minorHAnsi"/>
                <w:b/>
                <w:sz w:val="20"/>
                <w:szCs w:val="20"/>
              </w:rPr>
              <w:t xml:space="preserve"> Специалист по логистике</w:t>
            </w:r>
          </w:p>
          <w:p w14:paraId="1F6ED663" w14:textId="1FE0F7F7" w:rsidR="00011AC0" w:rsidRPr="00AF67AF" w:rsidRDefault="00015598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  <w:r w:rsidR="00011AC0" w:rsidRPr="00AF67AF">
              <w:rPr>
                <w:rFonts w:cstheme="minorHAnsi"/>
                <w:b/>
                <w:sz w:val="20"/>
                <w:szCs w:val="20"/>
              </w:rPr>
              <w:t>- Инженер по подготовке производства</w:t>
            </w:r>
          </w:p>
          <w:p w14:paraId="645BC0F8" w14:textId="77777777" w:rsidR="00011AC0" w:rsidRDefault="007E4A0F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5602">
              <w:rPr>
                <w:rFonts w:cstheme="minorHAnsi"/>
                <w:b/>
                <w:sz w:val="20"/>
                <w:szCs w:val="20"/>
              </w:rPr>
              <w:t>Контроль –</w:t>
            </w:r>
            <w:r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7A236209" w14:textId="6B092EDA" w:rsidR="00A13182" w:rsidRPr="00AF67AF" w:rsidRDefault="00A13182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575FAC" wp14:editId="64FE3AB3">
                  <wp:extent cx="523920" cy="492485"/>
                  <wp:effectExtent l="0" t="0" r="0" b="3175"/>
                  <wp:docPr id="13" name="Рисунок 13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3C3431F9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204A6121" w14:textId="6EC9E8A7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-04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Повреждение/Потеря Товарной Партии в ходе Перевозки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3EBF9C0" w14:textId="4C5493BA" w:rsidR="00011AC0" w:rsidRPr="00A50CCD" w:rsidRDefault="00011AC0" w:rsidP="00011A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="002B3779"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3ED9309D" w14:textId="77777777" w:rsidR="00011AC0" w:rsidRPr="00A50CCD" w:rsidRDefault="00011AC0" w:rsidP="00011AC0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607CF92A" w14:textId="2D2AC63C" w:rsidR="00011AC0" w:rsidRPr="00A50CCD" w:rsidRDefault="00011AC0" w:rsidP="00011A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56FB9B8" w14:textId="372D8C4C" w:rsidR="00011AC0" w:rsidRPr="00AF67AF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При доставке ТМЦ и Готовой продукции от Поставщика произошла задержка сроков Поставки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9EDE429" w14:textId="77777777" w:rsidR="003C1190" w:rsidRDefault="003C1190" w:rsidP="003C119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1A348C2E" w14:textId="0CCBD025" w:rsidR="00011AC0" w:rsidRPr="000001BD" w:rsidRDefault="003C1190" w:rsidP="003C119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03</w:t>
            </w:r>
            <w:r w:rsidR="000001BD"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QP-SC-05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5B831C6" w14:textId="6E3F68B5" w:rsidR="00011AC0" w:rsidRPr="005C5CC3" w:rsidRDefault="00BF35D8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Экспедитор (Перевозчик)</w:t>
            </w:r>
            <w:r w:rsidR="002B3779"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/ </w:t>
            </w:r>
            <w:r w:rsidR="002B3779"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Сотрудники склада при приемке ТМЦ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D685578" w14:textId="77777777" w:rsidR="00BF35D8" w:rsidRPr="00AF67AF" w:rsidRDefault="00BF35D8" w:rsidP="00BF35D8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>1. Обновить текущее планирование, проанализировать риски влияния на отгрузки клиента/потребность локального производства</w:t>
            </w:r>
          </w:p>
          <w:p w14:paraId="26A3DA8D" w14:textId="779B284F" w:rsidR="00BF35D8" w:rsidRPr="00AF67AF" w:rsidRDefault="00BF35D8" w:rsidP="00BF35D8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Если </w:t>
            </w:r>
            <w:r w:rsidRPr="00AF67AF">
              <w:rPr>
                <w:rFonts w:cstheme="minorHAnsi"/>
                <w:b/>
                <w:color w:val="FF0000"/>
                <w:sz w:val="20"/>
                <w:szCs w:val="20"/>
              </w:rPr>
              <w:t>Риски есть</w:t>
            </w:r>
            <w:r w:rsidR="00B86494">
              <w:rPr>
                <w:rFonts w:cstheme="minorHAnsi"/>
                <w:b/>
                <w:color w:val="FF0000"/>
                <w:sz w:val="20"/>
                <w:szCs w:val="20"/>
              </w:rPr>
              <w:t xml:space="preserve"> (Повреждение ТМЦ = Утрата ТМЦ, </w:t>
            </w:r>
            <w:r w:rsidR="00311232">
              <w:rPr>
                <w:rFonts w:cstheme="minorHAnsi"/>
                <w:b/>
                <w:color w:val="FF0000"/>
                <w:sz w:val="20"/>
                <w:szCs w:val="20"/>
              </w:rPr>
              <w:t>ТМЦ в ходе перевозке потеряно</w:t>
            </w:r>
            <w:r w:rsidR="00B86494">
              <w:rPr>
                <w:rFonts w:cstheme="minorHAnsi"/>
                <w:b/>
                <w:color w:val="FF0000"/>
                <w:sz w:val="20"/>
                <w:szCs w:val="20"/>
              </w:rPr>
              <w:t>)</w:t>
            </w:r>
            <w:r w:rsidRPr="00AF67AF">
              <w:rPr>
                <w:rFonts w:cstheme="minorHAnsi"/>
                <w:b/>
                <w:color w:val="FF0000"/>
                <w:sz w:val="20"/>
                <w:szCs w:val="20"/>
              </w:rPr>
              <w:t>:</w:t>
            </w:r>
          </w:p>
          <w:p w14:paraId="770413BC" w14:textId="77777777" w:rsidR="00BF35D8" w:rsidRDefault="00BF35D8" w:rsidP="00BF35D8">
            <w:pPr>
              <w:rPr>
                <w:rFonts w:cstheme="minorHAnsi"/>
                <w:sz w:val="20"/>
                <w:szCs w:val="20"/>
              </w:rPr>
            </w:pPr>
            <w:r w:rsidRPr="00AF67AF">
              <w:rPr>
                <w:rFonts w:cstheme="minorHAnsi"/>
                <w:sz w:val="20"/>
                <w:szCs w:val="20"/>
              </w:rPr>
              <w:t xml:space="preserve">2. Направить уведомление Клиенту, согласовать с клиентом необходимый срок и условия поставки (Риск на Клиента). </w:t>
            </w:r>
          </w:p>
          <w:p w14:paraId="7275FC32" w14:textId="77777777" w:rsidR="00BF35D8" w:rsidRPr="00AF67AF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3. </w:t>
            </w:r>
            <w:r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ООО «А. Раймонд РУС»</w:t>
            </w:r>
          </w:p>
          <w:p w14:paraId="3358EF65" w14:textId="77777777" w:rsidR="00BF35D8" w:rsidRPr="00AF67AF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 w:rsidRPr="00AF67AF">
              <w:rPr>
                <w:rFonts w:cstheme="minorHAnsi"/>
                <w:sz w:val="20"/>
                <w:szCs w:val="20"/>
              </w:rPr>
              <w:t>. Уведомить Инженера по подготовке производства о задержке поставки ТМЦ (Риск на производство)</w:t>
            </w:r>
          </w:p>
          <w:p w14:paraId="75E4B873" w14:textId="77777777" w:rsidR="00BF35D8" w:rsidRPr="00740ED9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Pr="00AF67AF">
              <w:rPr>
                <w:rFonts w:cstheme="minorHAnsi"/>
                <w:sz w:val="20"/>
                <w:szCs w:val="20"/>
              </w:rPr>
              <w:t>. Корректировка плана производства</w:t>
            </w:r>
          </w:p>
          <w:p w14:paraId="62850DE9" w14:textId="77777777" w:rsidR="00BF35D8" w:rsidRPr="00B831FC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6. </w:t>
            </w:r>
            <w:r w:rsidRPr="00AF67AF">
              <w:rPr>
                <w:rFonts w:cstheme="minorHAnsi"/>
                <w:sz w:val="20"/>
                <w:szCs w:val="20"/>
              </w:rPr>
              <w:t>Организация экспресс-поставки за счет ООО «А. Раймонд РУС»</w:t>
            </w:r>
          </w:p>
          <w:p w14:paraId="2573807C" w14:textId="77777777" w:rsidR="00BF35D8" w:rsidRPr="00AF67AF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Pr="00AF67AF">
              <w:rPr>
                <w:rFonts w:cstheme="minorHAnsi"/>
                <w:sz w:val="20"/>
                <w:szCs w:val="20"/>
              </w:rPr>
              <w:t>. Эскалировать Начальнику Отдела</w:t>
            </w:r>
          </w:p>
          <w:p w14:paraId="6CF28D5C" w14:textId="1380BA3E" w:rsidR="00011AC0" w:rsidRPr="00AF67AF" w:rsidRDefault="00BF35D8" w:rsidP="00BF35D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 w:rsidRPr="00AF67AF">
              <w:rPr>
                <w:rFonts w:cstheme="minorHAnsi"/>
                <w:sz w:val="20"/>
                <w:szCs w:val="20"/>
              </w:rPr>
              <w:t>. Составить и направить претензию</w:t>
            </w:r>
            <w:r>
              <w:rPr>
                <w:rFonts w:cstheme="minorHAnsi"/>
                <w:sz w:val="20"/>
                <w:szCs w:val="20"/>
              </w:rPr>
              <w:t xml:space="preserve"> Экспедитору</w:t>
            </w:r>
            <w:r w:rsidR="00764DB1">
              <w:rPr>
                <w:rFonts w:cstheme="minorHAnsi"/>
                <w:sz w:val="20"/>
                <w:szCs w:val="20"/>
              </w:rPr>
              <w:t xml:space="preserve"> (Акт о Повреждении)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4651E2F2" w14:textId="77777777" w:rsidR="00011AC0" w:rsidRPr="00AF67AF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1-3,5 Специалист по логистике</w:t>
            </w:r>
          </w:p>
          <w:p w14:paraId="4E7C3DF9" w14:textId="77777777" w:rsidR="00011AC0" w:rsidRPr="00AF67AF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4- Инженер по подготовке производства</w:t>
            </w:r>
          </w:p>
          <w:p w14:paraId="43EC0596" w14:textId="77777777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AF67AF">
              <w:rPr>
                <w:rFonts w:cstheme="minorHAnsi"/>
                <w:b/>
                <w:sz w:val="20"/>
                <w:szCs w:val="20"/>
              </w:rPr>
              <w:t>6 –</w:t>
            </w:r>
            <w:r w:rsidR="007E4A0F">
              <w:rPr>
                <w:rFonts w:cstheme="minorHAnsi"/>
                <w:b/>
                <w:sz w:val="20"/>
                <w:szCs w:val="20"/>
              </w:rPr>
              <w:t>Держатель процесса</w:t>
            </w:r>
          </w:p>
          <w:p w14:paraId="3025FBA8" w14:textId="7F4A7038" w:rsidR="00A13182" w:rsidRPr="00AF67AF" w:rsidRDefault="00A13182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C0148B" wp14:editId="14E1109C">
                  <wp:extent cx="523920" cy="492485"/>
                  <wp:effectExtent l="0" t="0" r="0" b="3175"/>
                  <wp:docPr id="14" name="Рисунок 14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7B4C051E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450EF3B5" w14:textId="624A0220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-05 </w:t>
            </w:r>
            <w:r w:rsidR="0059647A" w:rsidRPr="006F03B5">
              <w:rPr>
                <w:rFonts w:cstheme="minorHAnsi"/>
                <w:b/>
                <w:color w:val="FF0000"/>
                <w:sz w:val="20"/>
                <w:szCs w:val="20"/>
              </w:rPr>
              <w:t>Повреждение ТМЦ</w:t>
            </w:r>
            <w:r w:rsidR="0066610C"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при внутренних перемещениях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638BB6D1" w14:textId="16367C93" w:rsidR="00F15045" w:rsidRPr="00A50CCD" w:rsidRDefault="00F15045" w:rsidP="00F150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Средняя-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 xml:space="preserve"> Высокая</w:t>
            </w:r>
          </w:p>
          <w:p w14:paraId="01F15FA6" w14:textId="77777777" w:rsidR="00F15045" w:rsidRPr="00A50CCD" w:rsidRDefault="00F15045" w:rsidP="00F1504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Средняя-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 xml:space="preserve"> Высокая</w:t>
            </w:r>
          </w:p>
          <w:p w14:paraId="789763CF" w14:textId="23EF101D" w:rsidR="00011AC0" w:rsidRPr="00A50CCD" w:rsidRDefault="00F15045" w:rsidP="00F1504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2DCE865" w14:textId="4F423A50" w:rsidR="00011AC0" w:rsidRPr="00741BB5" w:rsidRDefault="00F15045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Во время хранения</w:t>
            </w:r>
            <w:r w:rsidR="00011AC0" w:rsidRPr="00741BB5">
              <w:rPr>
                <w:rFonts w:cstheme="minorHAnsi"/>
                <w:sz w:val="20"/>
                <w:szCs w:val="20"/>
              </w:rPr>
              <w:t xml:space="preserve"> движения при внутренних перемещениях ТМЦ - повреждена упаковка, маркировка, тара.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3CEC26F9" w14:textId="77777777" w:rsidR="00F15045" w:rsidRDefault="00F15045" w:rsidP="00F1504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4FCC4F9F" w14:textId="34794C82" w:rsidR="00011AC0" w:rsidRPr="00F15045" w:rsidRDefault="00F15045" w:rsidP="00F150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108D9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="00D108D9"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 w:rsidR="00D108D9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108D9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="00D108D9"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5B15F957" w14:textId="10032D42" w:rsidR="00011AC0" w:rsidRPr="005C5CC3" w:rsidRDefault="00D108D9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Начальник Производства/Старший смены/Наладчик</w:t>
            </w:r>
            <w:r w:rsidR="00956C16"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/Специалист по Логистике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1753EF" w14:textId="4CAB1A1F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 xml:space="preserve">1. Оценить степень повреждения упаковки, маркировки согласно стандартам из Приложения к чек-листу </w:t>
            </w:r>
            <w:r w:rsidRPr="00741BB5">
              <w:rPr>
                <w:rFonts w:cstheme="minorHAnsi"/>
                <w:bCs/>
                <w:sz w:val="20"/>
                <w:szCs w:val="20"/>
                <w:lang w:val="en-US"/>
              </w:rPr>
              <w:t>FT</w:t>
            </w:r>
            <w:r w:rsidRPr="00741BB5">
              <w:rPr>
                <w:rFonts w:cstheme="minorHAnsi"/>
                <w:bCs/>
                <w:sz w:val="20"/>
                <w:szCs w:val="20"/>
              </w:rPr>
              <w:t>-</w:t>
            </w:r>
            <w:r w:rsidRPr="00741BB5">
              <w:rPr>
                <w:rFonts w:cstheme="minorHAnsi"/>
                <w:bCs/>
                <w:sz w:val="20"/>
                <w:szCs w:val="20"/>
                <w:lang w:val="en-US"/>
              </w:rPr>
              <w:t>SC</w:t>
            </w:r>
            <w:r w:rsidRPr="00741BB5">
              <w:rPr>
                <w:rFonts w:cstheme="minorHAnsi"/>
                <w:bCs/>
                <w:sz w:val="20"/>
                <w:szCs w:val="20"/>
              </w:rPr>
              <w:t>-04-01</w:t>
            </w:r>
            <w:r w:rsidRPr="00741BB5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55FBFB79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2. При исправимом характере повреждений упаковки – незамедлительно устранить повреждения, продолжить обеспечение заказа.</w:t>
            </w:r>
          </w:p>
          <w:p w14:paraId="3EEB3057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 xml:space="preserve">3. При повреждении\отсутствии маркировки (этикетки с </w:t>
            </w:r>
            <w:r w:rsidRPr="00741BB5">
              <w:rPr>
                <w:rFonts w:cstheme="minorHAnsi"/>
                <w:sz w:val="20"/>
                <w:szCs w:val="20"/>
                <w:lang w:val="en-US"/>
              </w:rPr>
              <w:t>unique</w:t>
            </w:r>
            <w:r w:rsidRPr="00741BB5">
              <w:rPr>
                <w:rFonts w:cstheme="minorHAnsi"/>
                <w:sz w:val="20"/>
                <w:szCs w:val="20"/>
              </w:rPr>
              <w:t xml:space="preserve"> </w:t>
            </w:r>
            <w:r w:rsidRPr="00741BB5">
              <w:rPr>
                <w:rFonts w:cstheme="minorHAnsi"/>
                <w:sz w:val="20"/>
                <w:szCs w:val="20"/>
                <w:lang w:val="en-US"/>
              </w:rPr>
              <w:t>ID</w:t>
            </w:r>
            <w:r w:rsidRPr="00741BB5">
              <w:rPr>
                <w:rFonts w:cstheme="minorHAnsi"/>
                <w:sz w:val="20"/>
                <w:szCs w:val="20"/>
              </w:rPr>
              <w:t>) – перепечатать маркировку (</w:t>
            </w:r>
            <w:r w:rsidRPr="00741BB5">
              <w:rPr>
                <w:rFonts w:cstheme="minorHAnsi"/>
                <w:sz w:val="20"/>
                <w:szCs w:val="20"/>
                <w:lang w:val="en-US"/>
              </w:rPr>
              <w:t>T</w:t>
            </w:r>
            <w:r w:rsidRPr="00741BB5">
              <w:rPr>
                <w:rFonts w:cstheme="minorHAnsi"/>
                <w:sz w:val="20"/>
                <w:szCs w:val="20"/>
              </w:rPr>
              <w:t>-</w:t>
            </w:r>
            <w:r w:rsidRPr="00741BB5">
              <w:rPr>
                <w:rFonts w:cstheme="minorHAnsi"/>
                <w:sz w:val="20"/>
                <w:szCs w:val="20"/>
                <w:lang w:val="en-US"/>
              </w:rPr>
              <w:t>Code</w:t>
            </w:r>
            <w:r w:rsidRPr="00741BB5">
              <w:rPr>
                <w:rFonts w:cstheme="minorHAnsi"/>
                <w:sz w:val="20"/>
                <w:szCs w:val="20"/>
              </w:rPr>
              <w:t xml:space="preserve">: </w:t>
            </w:r>
            <w:r w:rsidRPr="00741BB5">
              <w:rPr>
                <w:rFonts w:cstheme="minorHAnsi"/>
                <w:b/>
                <w:sz w:val="20"/>
                <w:szCs w:val="20"/>
              </w:rPr>
              <w:t xml:space="preserve">Z_MM_35_1720 - MM- </w:t>
            </w:r>
            <w:proofErr w:type="spellStart"/>
            <w:r w:rsidRPr="00741BB5">
              <w:rPr>
                <w:rFonts w:cstheme="minorHAnsi"/>
                <w:b/>
                <w:sz w:val="20"/>
                <w:szCs w:val="20"/>
              </w:rPr>
              <w:t>Reprint</w:t>
            </w:r>
            <w:proofErr w:type="spellEnd"/>
            <w:r w:rsidRPr="00741BB5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41BB5">
              <w:rPr>
                <w:rFonts w:cstheme="minorHAnsi"/>
                <w:b/>
                <w:sz w:val="20"/>
                <w:szCs w:val="20"/>
              </w:rPr>
              <w:t>Good</w:t>
            </w:r>
            <w:proofErr w:type="spellEnd"/>
            <w:r w:rsidRPr="00741BB5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41BB5">
              <w:rPr>
                <w:rFonts w:cstheme="minorHAnsi"/>
                <w:b/>
                <w:sz w:val="20"/>
                <w:szCs w:val="20"/>
              </w:rPr>
              <w:t>Receipt</w:t>
            </w:r>
            <w:proofErr w:type="spellEnd"/>
            <w:r w:rsidRPr="00741BB5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741BB5">
              <w:rPr>
                <w:rFonts w:cstheme="minorHAnsi"/>
                <w:b/>
                <w:sz w:val="20"/>
                <w:szCs w:val="20"/>
              </w:rPr>
              <w:t>Label</w:t>
            </w:r>
            <w:proofErr w:type="spellEnd"/>
            <w:r w:rsidRPr="00741BB5">
              <w:rPr>
                <w:rFonts w:cstheme="minorHAnsi"/>
                <w:sz w:val="20"/>
                <w:szCs w:val="20"/>
              </w:rPr>
              <w:t>)</w:t>
            </w:r>
          </w:p>
          <w:p w14:paraId="5FAA5C36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4. При существенном (неисправимом) повреждении упаковки, маркировки – перемещение повреждённой упаковки с ТМЦ в Зону карантина (</w:t>
            </w:r>
            <w:r w:rsidRPr="00741BB5">
              <w:rPr>
                <w:rFonts w:cstheme="minorHAnsi"/>
                <w:b/>
                <w:sz w:val="20"/>
                <w:szCs w:val="20"/>
                <w:lang w:val="en-US"/>
              </w:rPr>
              <w:t>JAIL</w:t>
            </w:r>
            <w:r w:rsidRPr="00741BB5">
              <w:rPr>
                <w:rFonts w:cstheme="minorHAnsi"/>
                <w:sz w:val="20"/>
                <w:szCs w:val="20"/>
              </w:rPr>
              <w:t>), уведомить Заведующего складом, продолжить обеспечение заказа из имеющихся доступных запасов.</w:t>
            </w:r>
          </w:p>
          <w:p w14:paraId="25A05EF5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 xml:space="preserve">5. При обнаружении поврежденной, поломанной тары – заменить на аналогичную исправную, продолжить </w:t>
            </w:r>
            <w:proofErr w:type="spellStart"/>
            <w:r w:rsidRPr="00741BB5">
              <w:rPr>
                <w:rFonts w:cstheme="minorHAnsi"/>
                <w:sz w:val="20"/>
                <w:szCs w:val="20"/>
              </w:rPr>
              <w:t>наборку</w:t>
            </w:r>
            <w:proofErr w:type="spellEnd"/>
            <w:r w:rsidRPr="00741BB5">
              <w:rPr>
                <w:rFonts w:cstheme="minorHAnsi"/>
                <w:sz w:val="20"/>
                <w:szCs w:val="20"/>
              </w:rPr>
              <w:t>.</w:t>
            </w:r>
          </w:p>
          <w:p w14:paraId="1467A098" w14:textId="77777777" w:rsidR="00011AC0" w:rsidRPr="00741BB5" w:rsidRDefault="00011AC0" w:rsidP="00011AC0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741BB5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6688948C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6. При нехватке компонентов или сырья надлежащего качества для обеспечения производственного заказа из текущих запасов складов - уведомить Инженера по подготовке производства о задержке обеспечения заказа (Риск на производство).</w:t>
            </w:r>
          </w:p>
          <w:p w14:paraId="20B7BAF1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7. При нехватке ТМЦ в текущих запасах для комплектации отгрузки Клиенту – уведомить Специалиста по логистике о задержке поставки ТМЦ (Риск на Клиента)</w:t>
            </w:r>
          </w:p>
          <w:p w14:paraId="438B8199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lastRenderedPageBreak/>
              <w:t>8. Скорректировать объём и/или дату запуска заказа с учетом наличия компонентов или сырья в доступных остатках. Корректировка плана производства.</w:t>
            </w:r>
          </w:p>
          <w:p w14:paraId="59F7A073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9. Скорректировать и согласовать состав и/или дату отгрузки с Клиентом - с учетом наличия ТМЦ в доступных остатках.</w:t>
            </w:r>
          </w:p>
          <w:p w14:paraId="0BD33BC4" w14:textId="77777777" w:rsidR="00011AC0" w:rsidRPr="00741BB5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741BB5">
              <w:rPr>
                <w:rFonts w:cstheme="minorHAnsi"/>
                <w:sz w:val="20"/>
                <w:szCs w:val="20"/>
              </w:rPr>
              <w:t>10. Обновить текущее планирование, проанализировать риски влияния на отгрузки клиента/потребность локального производства.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41A87577" w14:textId="77777777" w:rsidR="00011AC0" w:rsidRPr="00741BB5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741BB5">
              <w:rPr>
                <w:rFonts w:cstheme="minorHAnsi"/>
                <w:b/>
                <w:sz w:val="20"/>
                <w:szCs w:val="20"/>
              </w:rPr>
              <w:lastRenderedPageBreak/>
              <w:t>1-5 – Кладовщик.</w:t>
            </w:r>
          </w:p>
          <w:p w14:paraId="76AF36F6" w14:textId="77777777" w:rsidR="00011AC0" w:rsidRPr="00741BB5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741BB5">
              <w:rPr>
                <w:rFonts w:cstheme="minorHAnsi"/>
                <w:b/>
                <w:sz w:val="20"/>
                <w:szCs w:val="20"/>
              </w:rPr>
              <w:t>6,7 -Заведующий складом.</w:t>
            </w:r>
          </w:p>
          <w:p w14:paraId="3ADC6850" w14:textId="77777777" w:rsidR="00011AC0" w:rsidRPr="00741BB5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741BB5">
              <w:rPr>
                <w:rFonts w:cstheme="minorHAnsi"/>
                <w:b/>
                <w:sz w:val="20"/>
                <w:szCs w:val="20"/>
              </w:rPr>
              <w:t>8 - Инженер по подготовке производства.</w:t>
            </w:r>
          </w:p>
          <w:p w14:paraId="349AA319" w14:textId="3070FA66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741BB5">
              <w:rPr>
                <w:rFonts w:cstheme="minorHAnsi"/>
                <w:b/>
                <w:sz w:val="20"/>
                <w:szCs w:val="20"/>
              </w:rPr>
              <w:t>9,10 - Специалист по логистике.</w:t>
            </w:r>
          </w:p>
          <w:p w14:paraId="7942E395" w14:textId="1EB46D1B" w:rsidR="00A821A0" w:rsidRPr="00741BB5" w:rsidRDefault="00A821A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CA7450" wp14:editId="13DCC9D4">
                  <wp:extent cx="523920" cy="492485"/>
                  <wp:effectExtent l="0" t="0" r="0" b="3175"/>
                  <wp:docPr id="15" name="Рисунок 15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FCE59" w14:textId="77777777" w:rsidR="00011AC0" w:rsidRPr="00741BB5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AC0" w:rsidRPr="00A2385A" w14:paraId="66C7F9F8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2E6D5978" w14:textId="627C51DF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-05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Задержка обеспечения производственных заказов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2C8E6430" w14:textId="15692D93" w:rsidR="00923BDA" w:rsidRPr="00A50CCD" w:rsidRDefault="00923BDA" w:rsidP="00923BD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6DA65BE7" w14:textId="0D194C80" w:rsidR="00923BDA" w:rsidRPr="00A50CCD" w:rsidRDefault="00923BDA" w:rsidP="00923BDA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1B9357A0" w14:textId="25EBAED0" w:rsidR="00011AC0" w:rsidRPr="00A50CCD" w:rsidRDefault="00923BDA" w:rsidP="00923BD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4568068E" w14:textId="77777777" w:rsidR="00011AC0" w:rsidRDefault="00C77F65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011AC0" w:rsidRPr="00D8678A">
              <w:rPr>
                <w:rFonts w:cstheme="minorHAnsi"/>
                <w:sz w:val="20"/>
                <w:szCs w:val="20"/>
              </w:rPr>
              <w:t>Отсутствие оборудования (пресс-форм) на производственный заказ.</w:t>
            </w:r>
          </w:p>
          <w:p w14:paraId="2851B707" w14:textId="77777777" w:rsidR="00C77F65" w:rsidRDefault="00C77F65" w:rsidP="00C77F6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D8678A">
              <w:rPr>
                <w:rFonts w:cstheme="minorHAnsi"/>
                <w:sz w:val="20"/>
                <w:szCs w:val="20"/>
              </w:rPr>
              <w:t>Нехватка компонентов, сырья для завершения/старта заказа</w:t>
            </w:r>
            <w:r>
              <w:rPr>
                <w:rFonts w:cstheme="minorHAnsi"/>
                <w:sz w:val="20"/>
                <w:szCs w:val="20"/>
              </w:rPr>
              <w:t xml:space="preserve"> (При наличии остатков)</w:t>
            </w:r>
          </w:p>
          <w:p w14:paraId="7E954573" w14:textId="61E7576A" w:rsidR="00C77F65" w:rsidRPr="00D8678A" w:rsidRDefault="00C77F65" w:rsidP="00011AC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3DACD42E" w14:textId="77777777" w:rsidR="004F5D4A" w:rsidRDefault="004F5D4A" w:rsidP="004F5D4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3F96530D" w14:textId="2A54B7B0" w:rsidR="00011AC0" w:rsidRPr="00D8678A" w:rsidRDefault="004F5D4A" w:rsidP="004F5D4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4A9F0562" w14:textId="2F1987E8" w:rsidR="00011AC0" w:rsidRPr="005C5CC3" w:rsidRDefault="00CF58D3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Начальник Производства/Старший смены/Наладчик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10010CA5" w14:textId="589EB25E" w:rsidR="007E3154" w:rsidRPr="00366BF7" w:rsidRDefault="00366BF7" w:rsidP="00011A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6BF7">
              <w:rPr>
                <w:rFonts w:cstheme="minorHAnsi"/>
                <w:b/>
                <w:bCs/>
                <w:sz w:val="20"/>
                <w:szCs w:val="20"/>
              </w:rPr>
              <w:t>Оборудование</w:t>
            </w:r>
          </w:p>
          <w:p w14:paraId="04FCE062" w14:textId="2693D28C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 xml:space="preserve">1. Определить потребность в необходимой пресс-форме на заказ (Документ Лист выпуска материала, монитор </w:t>
            </w:r>
            <w:proofErr w:type="spellStart"/>
            <w:r w:rsidRPr="00D8678A">
              <w:rPr>
                <w:rFonts w:cstheme="minorHAnsi"/>
                <w:sz w:val="20"/>
                <w:szCs w:val="20"/>
                <w:lang w:val="en-US"/>
              </w:rPr>
              <w:t>RayPro</w:t>
            </w:r>
            <w:proofErr w:type="spellEnd"/>
            <w:r w:rsidRPr="00D8678A">
              <w:rPr>
                <w:rFonts w:cstheme="minorHAnsi"/>
                <w:sz w:val="20"/>
                <w:szCs w:val="20"/>
              </w:rPr>
              <w:t xml:space="preserve"> </w:t>
            </w:r>
            <w:r w:rsidRPr="00D8678A">
              <w:rPr>
                <w:rFonts w:cstheme="minorHAnsi"/>
                <w:sz w:val="20"/>
                <w:szCs w:val="20"/>
                <w:lang w:val="en-US"/>
              </w:rPr>
              <w:t>Supervision</w:t>
            </w:r>
            <w:r w:rsidRPr="00D8678A">
              <w:rPr>
                <w:rFonts w:cstheme="minorHAnsi"/>
                <w:sz w:val="20"/>
                <w:szCs w:val="20"/>
              </w:rPr>
              <w:t xml:space="preserve"> в диспетчерской)</w:t>
            </w:r>
          </w:p>
          <w:p w14:paraId="7438CE17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2. Незамедлительно переместить необходимую оснастку в производственную зону.</w:t>
            </w:r>
          </w:p>
          <w:p w14:paraId="424734ED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3. Соблюдение графика выдачи пресс-форм в производство (передача оборудования за 1 день до старта заказа – настроено системой)</w:t>
            </w:r>
          </w:p>
          <w:p w14:paraId="03420501" w14:textId="77777777" w:rsidR="00011AC0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4. Контроль соблюдения графика выдачи пресс-форм в производство</w:t>
            </w:r>
          </w:p>
          <w:p w14:paraId="01979271" w14:textId="77777777" w:rsidR="00366BF7" w:rsidRPr="00366BF7" w:rsidRDefault="00366BF7" w:rsidP="00011AC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66BF7">
              <w:rPr>
                <w:rFonts w:cstheme="minorHAnsi"/>
                <w:b/>
                <w:bCs/>
                <w:sz w:val="20"/>
                <w:szCs w:val="20"/>
              </w:rPr>
              <w:t>ТМЦ</w:t>
            </w:r>
          </w:p>
          <w:p w14:paraId="438FBD51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1. Уведомление кладовщика о проблеме (</w:t>
            </w:r>
            <w:r w:rsidRPr="00D8678A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D8678A">
              <w:rPr>
                <w:rFonts w:cstheme="minorHAnsi"/>
                <w:sz w:val="20"/>
                <w:szCs w:val="20"/>
              </w:rPr>
              <w:t>-</w:t>
            </w:r>
            <w:r w:rsidRPr="00D8678A">
              <w:rPr>
                <w:rFonts w:cstheme="minorHAnsi"/>
                <w:sz w:val="20"/>
                <w:szCs w:val="20"/>
                <w:lang w:val="en-US"/>
              </w:rPr>
              <w:t>Call</w:t>
            </w:r>
            <w:r w:rsidRPr="00D8678A">
              <w:rPr>
                <w:rFonts w:cstheme="minorHAnsi"/>
                <w:sz w:val="20"/>
                <w:szCs w:val="20"/>
              </w:rPr>
              <w:t>, телефон, устно).</w:t>
            </w:r>
          </w:p>
          <w:p w14:paraId="7C5E9447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2. Определение потребности до полного завершения производственного заказа.</w:t>
            </w:r>
          </w:p>
          <w:p w14:paraId="536B6F6A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3. Обзор доступных запасов компонентов и/или сырья для пополнения обеспечения заказа.</w:t>
            </w:r>
          </w:p>
          <w:p w14:paraId="5B9E06A7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4. Пополнить запас необходимых компонентов и/или сырья в производственной зоне до полного покрытия потребности производственного заказа.</w:t>
            </w:r>
          </w:p>
          <w:p w14:paraId="58722A01" w14:textId="77777777" w:rsidR="00366BF7" w:rsidRPr="00D8678A" w:rsidRDefault="00366BF7" w:rsidP="00366BF7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D8678A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2EC25370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5. При нехватке компонентов или сырья надлежащего качества для обеспечения производственного заказа из текущих запасов складов - уведомить Инженера по подготовке производства о задержке обеспечения заказа (Риск на производство).</w:t>
            </w:r>
          </w:p>
          <w:p w14:paraId="7007B8D1" w14:textId="77777777" w:rsidR="00366BF7" w:rsidRPr="00D8678A" w:rsidRDefault="00366BF7" w:rsidP="00366BF7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6. Скорректировать объём и/или дату запуска заказа с учетом наличия компонентов или сырья в доступных остатках. Корректировка плана производства.</w:t>
            </w:r>
          </w:p>
          <w:p w14:paraId="40C64994" w14:textId="7CAFDBFE" w:rsidR="00366BF7" w:rsidRPr="00D8678A" w:rsidRDefault="00366BF7" w:rsidP="00011AC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120198AC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1-3 Кладовщик.</w:t>
            </w:r>
          </w:p>
          <w:p w14:paraId="43890B98" w14:textId="77777777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4 -Заведующий складом</w:t>
            </w:r>
          </w:p>
          <w:p w14:paraId="624AB328" w14:textId="11E29AE0" w:rsidR="00A821A0" w:rsidRPr="00D8678A" w:rsidRDefault="00A821A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5C41DE" wp14:editId="1757A7DC">
                  <wp:extent cx="523920" cy="492485"/>
                  <wp:effectExtent l="0" t="0" r="0" b="3175"/>
                  <wp:docPr id="16" name="Рисунок 16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36A847A3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117CC38C" w14:textId="24DD5B02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-05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Недостаточный запас упаковочных материалов, тары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134F29BB" w14:textId="77777777" w:rsidR="00244138" w:rsidRPr="00A50CCD" w:rsidRDefault="00244138" w:rsidP="002441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5F00A573" w14:textId="77777777" w:rsidR="00244138" w:rsidRPr="00A50CCD" w:rsidRDefault="00244138" w:rsidP="00244138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4894D73E" w14:textId="36D827A9" w:rsidR="00011AC0" w:rsidRPr="00A50CCD" w:rsidRDefault="00244138" w:rsidP="0024413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A178DC8" w14:textId="3A3FAE3F" w:rsidR="00011AC0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Низкий уровень запаса упаковочных материалов, тары. Недостаточно</w:t>
            </w:r>
            <w:r w:rsidRPr="00915A0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для</w:t>
            </w:r>
            <w:r w:rsidRPr="00D8678A">
              <w:rPr>
                <w:rFonts w:cstheme="minorHAnsi"/>
                <w:sz w:val="20"/>
                <w:szCs w:val="20"/>
              </w:rPr>
              <w:t xml:space="preserve"> отгрузок Клиенту.</w:t>
            </w:r>
          </w:p>
          <w:p w14:paraId="11124E0D" w14:textId="62DB287F" w:rsidR="00011AC0" w:rsidRPr="00D8678A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</w:t>
            </w:r>
            <w:r w:rsidR="00561AB7">
              <w:rPr>
                <w:rFonts w:cstheme="minorHAnsi"/>
                <w:b/>
                <w:bCs/>
                <w:sz w:val="20"/>
                <w:szCs w:val="20"/>
              </w:rPr>
              <w:t>Упаковочные материалы</w:t>
            </w:r>
            <w:r w:rsidRPr="00561AB7">
              <w:rPr>
                <w:rFonts w:cstheme="minorHAnsi"/>
                <w:b/>
                <w:bCs/>
                <w:sz w:val="20"/>
                <w:szCs w:val="20"/>
              </w:rPr>
              <w:t xml:space="preserve"> не включенная в </w:t>
            </w:r>
            <w:r w:rsidRPr="00561AB7">
              <w:rPr>
                <w:rFonts w:cstheme="minorHAnsi"/>
                <w:b/>
                <w:bCs/>
                <w:sz w:val="20"/>
                <w:szCs w:val="20"/>
                <w:lang w:val="en-US"/>
              </w:rPr>
              <w:t>BOM</w:t>
            </w:r>
            <w:r w:rsidRPr="00561AB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326D6D93" w14:textId="77777777" w:rsidR="00C705C5" w:rsidRDefault="00C705C5" w:rsidP="00C705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06490B1D" w14:textId="2B117FB6" w:rsidR="00011AC0" w:rsidRPr="00E16C64" w:rsidRDefault="00C705C5" w:rsidP="00C705C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19B23DE2" w14:textId="22DD0BBB" w:rsidR="00011AC0" w:rsidRPr="005C5CC3" w:rsidRDefault="00E53E62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Сотрудник Склада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3B3C0877" w14:textId="6B2230AD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1. Поддерживание неснижаемого запаса тары, упаковочных материалов (обеспечивается настройками минимального уровня запаса материала, контролируется системой, при снижении запаса до минимального значения или ниже – система автоматически создаёт заказ на закупку.</w:t>
            </w:r>
          </w:p>
          <w:p w14:paraId="091D882A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2. Своевременное списание упаковочных материалов, тары.</w:t>
            </w:r>
          </w:p>
          <w:p w14:paraId="4CFD58F2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561AB7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2E4A23C4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3. При нехватке тары, упаковочных материалов для обеспечения производственного заказа или отгрузки Клиенту из текущих запасов складов - уведомить Заведующего складом.</w:t>
            </w:r>
          </w:p>
          <w:p w14:paraId="6D4AE699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4. Эскалировать проблему ответственному специалисту отдела закупок. Определить причину дефицита, устранить её.</w:t>
            </w:r>
          </w:p>
          <w:p w14:paraId="0170064B" w14:textId="4056459E" w:rsidR="00011AC0" w:rsidRPr="00D8678A" w:rsidRDefault="00011AC0" w:rsidP="00806B83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5. Организация срочной закупки необходимых материалов.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41AE0A57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 xml:space="preserve">1. 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Key</w:t>
            </w:r>
            <w:r w:rsidRPr="00D8678A">
              <w:rPr>
                <w:rFonts w:cstheme="minorHAnsi"/>
                <w:b/>
                <w:sz w:val="20"/>
                <w:szCs w:val="20"/>
              </w:rPr>
              <w:t>-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user</w:t>
            </w:r>
            <w:r w:rsidRPr="00D8678A">
              <w:rPr>
                <w:rFonts w:cstheme="minorHAnsi"/>
                <w:b/>
                <w:sz w:val="20"/>
                <w:szCs w:val="20"/>
              </w:rPr>
              <w:t xml:space="preserve"> процесса 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PTP</w:t>
            </w:r>
            <w:r w:rsidRPr="00D8678A">
              <w:rPr>
                <w:rFonts w:cstheme="minorHAnsi"/>
                <w:b/>
                <w:sz w:val="20"/>
                <w:szCs w:val="20"/>
              </w:rPr>
              <w:t>.</w:t>
            </w:r>
          </w:p>
          <w:p w14:paraId="4CCF940E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2,3. Кладовщик.</w:t>
            </w:r>
          </w:p>
          <w:p w14:paraId="526FCA55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4. Заведующий складом.</w:t>
            </w:r>
          </w:p>
          <w:p w14:paraId="18E74013" w14:textId="77777777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5. Специалист отдела закупок.</w:t>
            </w:r>
          </w:p>
          <w:p w14:paraId="25B1F247" w14:textId="487327E2" w:rsidR="00A821A0" w:rsidRPr="00D8678A" w:rsidRDefault="00A821A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CDD6E2" wp14:editId="67B93E0B">
                  <wp:extent cx="523920" cy="492485"/>
                  <wp:effectExtent l="0" t="0" r="0" b="3175"/>
                  <wp:docPr id="17" name="Рисунок 17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AC0" w:rsidRPr="00A2385A" w14:paraId="0EA6D74F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70D11ABE" w14:textId="5AF9289A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-05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Недостаток технических средств для выполнения плана отгрузок, обеспечения производственных заказов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60F3D4B4" w14:textId="211B89E7" w:rsidR="0065011C" w:rsidRPr="00A50CCD" w:rsidRDefault="0065011C" w:rsidP="006501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  <w:p w14:paraId="0533D9DB" w14:textId="39792CCF" w:rsidR="0065011C" w:rsidRPr="00A50CCD" w:rsidRDefault="0065011C" w:rsidP="0065011C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7AAA0B54" w14:textId="31395F95" w:rsidR="00011AC0" w:rsidRPr="00A50CCD" w:rsidRDefault="0065011C" w:rsidP="0065011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8819D22" w14:textId="77777777" w:rsidR="00011AC0" w:rsidRPr="00D8678A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Поломка складской техники.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26EB678C" w14:textId="77777777" w:rsidR="0037213C" w:rsidRDefault="0037213C" w:rsidP="0037213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4F7618DD" w14:textId="48C4CC80" w:rsidR="00011AC0" w:rsidRPr="00244138" w:rsidRDefault="0037213C" w:rsidP="0037213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2,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3,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>4</w:t>
            </w:r>
            <w:r w:rsidR="00635852"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635852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="00635852"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="00635852"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>5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7C70D802" w14:textId="7200246A" w:rsidR="00011AC0" w:rsidRPr="005C5CC3" w:rsidRDefault="00E53E62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C5CC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Сотрудник Склада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0A4A544" w14:textId="0F564A66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1. Определение потребности необходимого количества и типа единиц складской техники для бесперебойного обеспечения материального потока внутри предприятия.</w:t>
            </w:r>
          </w:p>
          <w:p w14:paraId="4764C00D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2. Заявка на закупку необходимого ассортимента складской техники.</w:t>
            </w:r>
          </w:p>
          <w:p w14:paraId="7F287BDA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3. Закупка складской техники.</w:t>
            </w:r>
          </w:p>
          <w:p w14:paraId="4F244A4A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 xml:space="preserve">4. Поддержание складской техники в исправном состоянии, своевременное прохождение ТО согласно графика осмотра техники 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RG</w:t>
            </w:r>
            <w:r w:rsidRPr="00D8678A">
              <w:rPr>
                <w:rFonts w:cstheme="minorHAnsi"/>
                <w:b/>
                <w:sz w:val="20"/>
                <w:szCs w:val="20"/>
              </w:rPr>
              <w:t>-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SC</w:t>
            </w:r>
            <w:r w:rsidRPr="00D8678A">
              <w:rPr>
                <w:rFonts w:cstheme="minorHAnsi"/>
                <w:b/>
                <w:sz w:val="20"/>
                <w:szCs w:val="20"/>
              </w:rPr>
              <w:t>-05-02/03</w:t>
            </w:r>
            <w:r w:rsidRPr="00D8678A">
              <w:rPr>
                <w:rFonts w:cstheme="minorHAnsi"/>
                <w:sz w:val="20"/>
                <w:szCs w:val="20"/>
              </w:rPr>
              <w:t>.</w:t>
            </w:r>
          </w:p>
          <w:p w14:paraId="3E42C888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5. Заявка в сервисную службу на проведение ежегодного ТО или ремонта, при необходимости запрос подменной аналогичной техники на время обслуживания или ремонта.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2313E678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 xml:space="preserve">1,2 Заведующий складом </w:t>
            </w:r>
          </w:p>
          <w:p w14:paraId="4D7D53FF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 xml:space="preserve">3. Специалист отдела закупок </w:t>
            </w:r>
          </w:p>
          <w:p w14:paraId="5C0C45A3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4. Кладовщик</w:t>
            </w:r>
          </w:p>
          <w:p w14:paraId="5DD85C8C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5. Заведующий складом, Кладовщик.</w:t>
            </w:r>
          </w:p>
          <w:p w14:paraId="50635AFF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AC0" w:rsidRPr="00A2385A" w14:paraId="27B56408" w14:textId="77777777" w:rsidTr="000363EF">
        <w:trPr>
          <w:gridAfter w:val="1"/>
          <w:wAfter w:w="19" w:type="dxa"/>
          <w:trHeight w:val="1379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319EB00A" w14:textId="69886261" w:rsidR="00011AC0" w:rsidRPr="006F03B5" w:rsidRDefault="00011AC0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-05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Недостаточный ресурс рабочего персонала.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5D010671" w14:textId="77777777" w:rsidR="00851637" w:rsidRPr="00A50CCD" w:rsidRDefault="00851637" w:rsidP="0085163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  <w:p w14:paraId="0B60F8D7" w14:textId="77777777" w:rsidR="00851637" w:rsidRPr="00A50CCD" w:rsidRDefault="00851637" w:rsidP="00851637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  <w:p w14:paraId="7ECB7059" w14:textId="22371724" w:rsidR="00011AC0" w:rsidRPr="00A50CCD" w:rsidRDefault="00851637" w:rsidP="0085163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DA20AE1" w14:textId="08758A0E" w:rsidR="00011AC0" w:rsidRPr="00D8678A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Резкий рост плана отгрузок, или производственных заказов</w:t>
            </w:r>
            <w:r>
              <w:rPr>
                <w:rFonts w:cstheme="minorHAnsi"/>
                <w:sz w:val="20"/>
                <w:szCs w:val="20"/>
              </w:rPr>
              <w:t xml:space="preserve"> (Отсутствие/Болезнь)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27FF6DEE" w14:textId="77777777" w:rsidR="00851637" w:rsidRDefault="00851637" w:rsidP="008516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2C884004" w14:textId="0D290C12" w:rsidR="00011AC0" w:rsidRPr="00851637" w:rsidRDefault="00851637" w:rsidP="008516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2,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3,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4,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Pr="00244138">
              <w:rPr>
                <w:rFonts w:cs="72 Condensed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  <w:vAlign w:val="center"/>
          </w:tcPr>
          <w:p w14:paraId="249FEC85" w14:textId="02903F77" w:rsidR="00011AC0" w:rsidRPr="00851637" w:rsidRDefault="00851637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851637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Заведующий Складом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20CB0F9" w14:textId="1D67727D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1. Определение необходимого количества сотрудников для бесперебойного обеспечения материального потока внутри предприятия.</w:t>
            </w:r>
          </w:p>
          <w:p w14:paraId="3BEDF9ED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 xml:space="preserve">2. Организация сменного графика работы персонала согласно производственной необходимости и объёма отгрузок. Усиление ресурса персоналом Отдела логистики согласно </w:t>
            </w:r>
            <w:proofErr w:type="spellStart"/>
            <w:r w:rsidRPr="00D8678A">
              <w:rPr>
                <w:rFonts w:cstheme="minorHAnsi"/>
                <w:sz w:val="20"/>
                <w:szCs w:val="20"/>
              </w:rPr>
              <w:t>Органиграммы</w:t>
            </w:r>
            <w:proofErr w:type="spellEnd"/>
            <w:r w:rsidRPr="00D8678A">
              <w:rPr>
                <w:rFonts w:cstheme="minorHAnsi"/>
                <w:sz w:val="20"/>
                <w:szCs w:val="20"/>
              </w:rPr>
              <w:t xml:space="preserve"> Отдела логистики 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FT</w:t>
            </w:r>
            <w:r w:rsidRPr="00D8678A">
              <w:rPr>
                <w:rFonts w:cstheme="minorHAnsi"/>
                <w:b/>
                <w:sz w:val="20"/>
                <w:szCs w:val="20"/>
              </w:rPr>
              <w:t>-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SC</w:t>
            </w:r>
            <w:r w:rsidRPr="00D8678A">
              <w:rPr>
                <w:rFonts w:cstheme="minorHAnsi"/>
                <w:b/>
                <w:sz w:val="20"/>
                <w:szCs w:val="20"/>
              </w:rPr>
              <w:t>-01-02</w:t>
            </w:r>
            <w:r w:rsidRPr="00D8678A">
              <w:rPr>
                <w:rFonts w:cstheme="minorHAnsi"/>
                <w:sz w:val="20"/>
                <w:szCs w:val="20"/>
              </w:rPr>
              <w:t xml:space="preserve"> и Матрицы компетенции 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RG</w:t>
            </w:r>
            <w:r w:rsidRPr="00D8678A">
              <w:rPr>
                <w:rFonts w:cstheme="minorHAnsi"/>
                <w:b/>
                <w:sz w:val="20"/>
                <w:szCs w:val="20"/>
              </w:rPr>
              <w:t>-</w:t>
            </w:r>
            <w:r w:rsidRPr="00D8678A">
              <w:rPr>
                <w:rFonts w:cstheme="minorHAnsi"/>
                <w:b/>
                <w:sz w:val="20"/>
                <w:szCs w:val="20"/>
                <w:lang w:val="en-US"/>
              </w:rPr>
              <w:t>SC</w:t>
            </w:r>
            <w:r w:rsidRPr="00D8678A">
              <w:rPr>
                <w:rFonts w:cstheme="minorHAnsi"/>
                <w:b/>
                <w:sz w:val="20"/>
                <w:szCs w:val="20"/>
              </w:rPr>
              <w:t>-01-02</w:t>
            </w:r>
          </w:p>
          <w:p w14:paraId="3399DF27" w14:textId="77777777" w:rsidR="00011AC0" w:rsidRPr="00D8678A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D8678A">
              <w:rPr>
                <w:rFonts w:cstheme="minorHAnsi"/>
                <w:sz w:val="20"/>
                <w:szCs w:val="20"/>
              </w:rPr>
              <w:t>3. Запрос (при необходимости) на подбор дополнительного персонала. Переход на 3-сменый график работы склада, работа в выходные дни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3112B4C9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 xml:space="preserve">1,2 Заведующий складом </w:t>
            </w:r>
          </w:p>
          <w:p w14:paraId="35AE3FCA" w14:textId="26321A0C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D8678A">
              <w:rPr>
                <w:rFonts w:cstheme="minorHAnsi"/>
                <w:b/>
                <w:sz w:val="20"/>
                <w:szCs w:val="20"/>
              </w:rPr>
              <w:t>3. Зам. Генерального директора по операционным вопросам</w:t>
            </w:r>
          </w:p>
          <w:p w14:paraId="6B1DF62E" w14:textId="6D5E509D" w:rsidR="00A821A0" w:rsidRPr="00D8678A" w:rsidRDefault="00A821A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4783AE" wp14:editId="109392BD">
                  <wp:extent cx="523920" cy="492485"/>
                  <wp:effectExtent l="0" t="0" r="0" b="3175"/>
                  <wp:docPr id="18" name="Рисунок 18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1E7C5" w14:textId="77777777" w:rsidR="00011AC0" w:rsidRPr="00D8678A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AC0" w:rsidRPr="00A2385A" w14:paraId="7CA2203C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74CB5D4C" w14:textId="5EF10447" w:rsidR="00011AC0" w:rsidRPr="006F03B5" w:rsidRDefault="00011AC0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lastRenderedPageBreak/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-06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>Задержка процедуры Таможенного Оформления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5F34FCAD" w14:textId="77777777" w:rsidR="00F201E9" w:rsidRPr="00A50CCD" w:rsidRDefault="00F201E9" w:rsidP="00F201E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0ECE5191" w14:textId="77777777" w:rsidR="00F201E9" w:rsidRPr="00A50CCD" w:rsidRDefault="00F201E9" w:rsidP="00F201E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48CA7EDE" w14:textId="3CBCB637" w:rsidR="00011AC0" w:rsidRPr="00A50CCD" w:rsidRDefault="00F201E9" w:rsidP="00F201E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1B71EE02" w14:textId="77777777" w:rsidR="00011AC0" w:rsidRPr="003E794C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В ходе проведения таможенного оформления возникли таможенные риски – Таможенная проверка/Таможенный досмотр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22790649" w14:textId="77777777" w:rsidR="00D83049" w:rsidRDefault="00D83049" w:rsidP="00D8304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7CC470A7" w14:textId="17F2E481" w:rsidR="00011AC0" w:rsidRPr="003E794C" w:rsidRDefault="00D83049" w:rsidP="00D8304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75941FB2" w14:textId="700A083C" w:rsidR="00011AC0" w:rsidRPr="004D67B5" w:rsidRDefault="004D67B5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Таможенны</w:t>
            </w:r>
            <w:r w:rsidR="00D83049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е </w:t>
            </w: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Орган</w:t>
            </w:r>
            <w:r w:rsidR="00D83049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ы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6F4DAE"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(ЦЭД)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1722C423" w14:textId="35F0E529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1. Уведомить Специалиста по Логистике, Начальника Отдела о задержке в ходе таможенного декларирования</w:t>
            </w:r>
          </w:p>
          <w:p w14:paraId="2BCB23CB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2. Обновить текущее планирование, проанализировать риски влияния на отгрузки клиента/потребность локального производства</w:t>
            </w:r>
          </w:p>
          <w:p w14:paraId="2B28FB9D" w14:textId="77777777" w:rsidR="00011AC0" w:rsidRPr="003E794C" w:rsidRDefault="00011AC0" w:rsidP="00011AC0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3E794C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5E4979D8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3. Направить уведомление Клиенту, согласовать с клиентом срок и условия поставки (Риск на Клиента)</w:t>
            </w:r>
          </w:p>
          <w:p w14:paraId="43D43C12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4. Уведомить Инженера по подготовке производства о задержке поставки ТМЦ (Риск на производство)</w:t>
            </w:r>
          </w:p>
          <w:p w14:paraId="401147E5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5. Корректировка плана производства</w:t>
            </w:r>
          </w:p>
          <w:p w14:paraId="71FFEF5C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6. Выполнение необходимых операций для завершения процедуры таможенного оформления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028E8E18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1,6 – Специалист по таможенному оформлению</w:t>
            </w:r>
          </w:p>
          <w:p w14:paraId="31EDD0F6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2-4 Специалист по логистике</w:t>
            </w:r>
          </w:p>
          <w:p w14:paraId="0B764796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5- Инженер по подготовке производства</w:t>
            </w:r>
          </w:p>
          <w:p w14:paraId="56293CA2" w14:textId="77777777" w:rsidR="00011AC0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Контроль – Начальник Отдела Логистики и ВЭД</w:t>
            </w:r>
          </w:p>
          <w:p w14:paraId="53A50448" w14:textId="4F4A6A66" w:rsidR="00A821A0" w:rsidRPr="003E794C" w:rsidRDefault="00A821A0" w:rsidP="00011AC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E0B8F9" wp14:editId="6C251434">
                  <wp:extent cx="523920" cy="492485"/>
                  <wp:effectExtent l="0" t="0" r="0" b="3175"/>
                  <wp:docPr id="19" name="Рисунок 19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6C4" w:rsidRPr="00A2385A" w14:paraId="6DEFDF6F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1A1348CE" w14:textId="56FF7CE7" w:rsidR="008466C4" w:rsidRPr="008466C4" w:rsidRDefault="008466C4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-06 </w:t>
            </w:r>
            <w:r w:rsidR="009C55A5">
              <w:rPr>
                <w:rFonts w:cstheme="minorHAnsi"/>
                <w:b/>
                <w:color w:val="FF0000"/>
                <w:sz w:val="20"/>
                <w:szCs w:val="20"/>
              </w:rPr>
              <w:t xml:space="preserve">Технические ошибки при заполнении декларации на Товары/Административные </w:t>
            </w:r>
            <w:r w:rsidR="008F7AD4">
              <w:rPr>
                <w:rFonts w:cstheme="minorHAnsi"/>
                <w:b/>
                <w:color w:val="FF0000"/>
                <w:sz w:val="20"/>
                <w:szCs w:val="20"/>
              </w:rPr>
              <w:t>производства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6BEFAFAE" w14:textId="3C260F13" w:rsidR="009C55A5" w:rsidRPr="00A50CCD" w:rsidRDefault="009C55A5" w:rsidP="009C55A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65339E3E" w14:textId="069B6B6E" w:rsidR="009C55A5" w:rsidRPr="00A50CCD" w:rsidRDefault="009C55A5" w:rsidP="009C55A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15172B"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70DCCC71" w14:textId="084AB06E" w:rsidR="008466C4" w:rsidRPr="00A50CCD" w:rsidRDefault="009C55A5" w:rsidP="009C55A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619C0170" w14:textId="64BFA984" w:rsidR="008466C4" w:rsidRPr="003E794C" w:rsidRDefault="0015172B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В ходе проведения таможенного оформления</w:t>
            </w:r>
            <w:r>
              <w:rPr>
                <w:rFonts w:cstheme="minorHAnsi"/>
                <w:sz w:val="20"/>
                <w:szCs w:val="20"/>
              </w:rPr>
              <w:t>, Таможенными органами выявление технические ошибки в декларации на товары, которые привели к</w:t>
            </w:r>
            <w:r w:rsidR="008F7AD4">
              <w:rPr>
                <w:rFonts w:cstheme="minorHAnsi"/>
                <w:sz w:val="20"/>
                <w:szCs w:val="20"/>
              </w:rPr>
              <w:t xml:space="preserve"> увеличению сроков таможенного оформления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7038FAE3" w14:textId="2EC5CDEA" w:rsidR="0015172B" w:rsidRDefault="0015172B" w:rsidP="001517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7579511D" w14:textId="1740E6C1" w:rsidR="0015172B" w:rsidRPr="0015172B" w:rsidRDefault="0015172B" w:rsidP="001517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172B">
              <w:rPr>
                <w:rFonts w:cstheme="minorHAnsi"/>
                <w:sz w:val="20"/>
                <w:szCs w:val="20"/>
              </w:rPr>
              <w:t xml:space="preserve">1.2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расходы компании</w:t>
            </w:r>
            <w:r w:rsidR="00965BC0">
              <w:rPr>
                <w:rFonts w:cstheme="minorHAnsi"/>
                <w:sz w:val="20"/>
                <w:szCs w:val="20"/>
              </w:rPr>
              <w:t xml:space="preserve"> (Пени, штрафы со стороны таможенных органов)</w:t>
            </w:r>
          </w:p>
          <w:p w14:paraId="38EFFF3A" w14:textId="54FDD4B8" w:rsidR="008466C4" w:rsidRPr="0015172B" w:rsidRDefault="0015172B" w:rsidP="0015172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172B">
              <w:rPr>
                <w:rFonts w:cstheme="minorHAnsi"/>
                <w:sz w:val="20"/>
                <w:szCs w:val="20"/>
              </w:rPr>
              <w:t>2.</w:t>
            </w:r>
            <w:r w:rsidRPr="0015172B">
              <w:rPr>
                <w:rFonts w:cs="72 Condensed"/>
                <w:b/>
                <w:bCs/>
                <w:sz w:val="20"/>
                <w:szCs w:val="20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</w:t>
            </w:r>
            <w:r w:rsidRPr="0015172B">
              <w:rPr>
                <w:rFonts w:cs="72 Condensed"/>
                <w:b/>
                <w:bCs/>
                <w:sz w:val="20"/>
                <w:szCs w:val="20"/>
              </w:rPr>
              <w:t>-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SC</w:t>
            </w:r>
            <w:r w:rsidRPr="0015172B">
              <w:rPr>
                <w:rFonts w:cs="72 Condensed"/>
                <w:b/>
                <w:bCs/>
                <w:sz w:val="20"/>
                <w:szCs w:val="20"/>
              </w:rPr>
              <w:t xml:space="preserve">-02,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</w:t>
            </w:r>
            <w:r w:rsidRPr="0015172B">
              <w:rPr>
                <w:rFonts w:cs="72 Condensed"/>
                <w:b/>
                <w:bCs/>
                <w:sz w:val="20"/>
                <w:szCs w:val="20"/>
              </w:rPr>
              <w:t>-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SC</w:t>
            </w:r>
            <w:r w:rsidRPr="0015172B">
              <w:rPr>
                <w:rFonts w:cs="72 Condensed"/>
                <w:b/>
                <w:bCs/>
                <w:sz w:val="20"/>
                <w:szCs w:val="20"/>
              </w:rPr>
              <w:t>-03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6A1F303B" w14:textId="5A4F498F" w:rsidR="008466C4" w:rsidRPr="004D67B5" w:rsidRDefault="0015172B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Таможенны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е </w:t>
            </w: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Орган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ы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(ЦЭД)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317A5A5A" w14:textId="77777777" w:rsidR="00566213" w:rsidRDefault="00566213" w:rsidP="0056621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sz w:val="20"/>
                <w:szCs w:val="20"/>
              </w:rPr>
              <w:t xml:space="preserve">Уведомление </w:t>
            </w:r>
            <w:r>
              <w:rPr>
                <w:rFonts w:cstheme="minorHAnsi"/>
                <w:sz w:val="20"/>
                <w:szCs w:val="20"/>
                <w:lang w:val="en-US"/>
              </w:rPr>
              <w:t>QP</w:t>
            </w:r>
            <w:r w:rsidRPr="00244753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  <w:lang w:val="en-US"/>
              </w:rPr>
              <w:t>SC</w:t>
            </w:r>
            <w:r w:rsidRPr="00244753">
              <w:rPr>
                <w:rFonts w:cstheme="minorHAnsi"/>
                <w:sz w:val="20"/>
                <w:szCs w:val="20"/>
              </w:rPr>
              <w:t xml:space="preserve">-02, </w:t>
            </w:r>
            <w:r>
              <w:rPr>
                <w:rFonts w:cstheme="minorHAnsi"/>
                <w:sz w:val="20"/>
                <w:szCs w:val="20"/>
                <w:lang w:val="en-US"/>
              </w:rPr>
              <w:t>QP</w:t>
            </w:r>
            <w:r w:rsidRPr="00244753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  <w:lang w:val="en-US"/>
              </w:rPr>
              <w:t>SC</w:t>
            </w:r>
            <w:r w:rsidRPr="00244753">
              <w:rPr>
                <w:rFonts w:cstheme="minorHAnsi"/>
                <w:sz w:val="20"/>
                <w:szCs w:val="20"/>
              </w:rPr>
              <w:t xml:space="preserve">-03 </w:t>
            </w:r>
            <w:r>
              <w:rPr>
                <w:rFonts w:cstheme="minorHAnsi"/>
                <w:sz w:val="20"/>
                <w:szCs w:val="20"/>
              </w:rPr>
              <w:t>о задержке поступления товара на склад и новом прогнозируемом сроке доставки</w:t>
            </w:r>
          </w:p>
          <w:p w14:paraId="3DE78E49" w14:textId="301BD7D1" w:rsidR="008466C4" w:rsidRDefault="00566213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  <w:r w:rsidR="00282C26">
              <w:rPr>
                <w:rFonts w:cstheme="minorHAnsi"/>
                <w:sz w:val="20"/>
                <w:szCs w:val="20"/>
              </w:rPr>
              <w:t xml:space="preserve"> Приоритетная обработка запросов таможенных органов, способствующих ускорению выпуска декларации на товары (Запрос </w:t>
            </w:r>
            <w:r w:rsidR="00BA5E12">
              <w:rPr>
                <w:rFonts w:cstheme="minorHAnsi"/>
                <w:sz w:val="20"/>
                <w:szCs w:val="20"/>
              </w:rPr>
              <w:t>выпуска под обеспечения)</w:t>
            </w:r>
          </w:p>
          <w:p w14:paraId="498A314F" w14:textId="4B16CEDA" w:rsidR="00BA5E12" w:rsidRPr="003E794C" w:rsidRDefault="00BA5E12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Выпуск товара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3814284C" w14:textId="42243B33" w:rsidR="00BA5E12" w:rsidRDefault="00BA5E12" w:rsidP="00BA5E12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1-3 – Специалист по таможенному оформлению</w:t>
            </w:r>
          </w:p>
          <w:p w14:paraId="02FFDE3C" w14:textId="48E11C7B" w:rsidR="00A821A0" w:rsidRPr="003E794C" w:rsidRDefault="00A821A0" w:rsidP="00BA5E12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0E7232" wp14:editId="683FEE5C">
                  <wp:extent cx="523920" cy="492485"/>
                  <wp:effectExtent l="0" t="0" r="0" b="3175"/>
                  <wp:docPr id="20" name="Рисунок 20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2706D" w14:textId="77777777" w:rsidR="008466C4" w:rsidRPr="003E794C" w:rsidRDefault="008466C4" w:rsidP="00011AC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11AC0" w:rsidRPr="00A2385A" w14:paraId="3AD4A784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72BB9514" w14:textId="4244D63E" w:rsidR="00011AC0" w:rsidRPr="006F03B5" w:rsidRDefault="00011AC0" w:rsidP="006F03B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 xml:space="preserve">-06 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Невозможность Подачи </w:t>
            </w:r>
            <w:r w:rsidR="00427F1F" w:rsidRPr="006F03B5">
              <w:rPr>
                <w:rFonts w:cstheme="minorHAnsi"/>
                <w:b/>
                <w:color w:val="FF0000"/>
                <w:sz w:val="20"/>
                <w:szCs w:val="20"/>
              </w:rPr>
              <w:t>Декларации на</w:t>
            </w:r>
            <w:r w:rsidRPr="006F03B5">
              <w:rPr>
                <w:rFonts w:cstheme="minorHAnsi"/>
                <w:b/>
                <w:color w:val="FF0000"/>
                <w:sz w:val="20"/>
                <w:szCs w:val="20"/>
              </w:rPr>
              <w:t xml:space="preserve"> Товары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04F052F6" w14:textId="77777777" w:rsidR="00EF5A09" w:rsidRPr="00A50CCD" w:rsidRDefault="00EF5A09" w:rsidP="00EF5A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12AB500E" w14:textId="77777777" w:rsidR="00EF5A09" w:rsidRPr="00A50CCD" w:rsidRDefault="00EF5A09" w:rsidP="00EF5A0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FF0000"/>
                <w:sz w:val="24"/>
                <w:szCs w:val="24"/>
              </w:rPr>
              <w:t>Высокая</w:t>
            </w:r>
          </w:p>
          <w:p w14:paraId="0E0E61F7" w14:textId="5A000C72" w:rsidR="00011AC0" w:rsidRPr="00A50CCD" w:rsidRDefault="00EF5A09" w:rsidP="00EF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FFFF00"/>
                <w:sz w:val="24"/>
                <w:szCs w:val="24"/>
              </w:rPr>
              <w:t>Средняя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58D0E957" w14:textId="77777777" w:rsidR="00011AC0" w:rsidRPr="003E794C" w:rsidRDefault="00011AC0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В ходе проведения таможенного оформления недостаточно документации для проведения процедуры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2C1611B4" w14:textId="77777777" w:rsidR="00047571" w:rsidRDefault="00047571" w:rsidP="0004757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619499AD" w14:textId="4A6B4744" w:rsidR="00011AC0" w:rsidRPr="003E794C" w:rsidRDefault="00047571" w:rsidP="0004757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 w:rsidR="004C0DDF"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4C0DDF"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="004C0DDF"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 w:rsidR="004C0DDF">
              <w:rPr>
                <w:rFonts w:cs="72 Condensed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288FE238" w14:textId="03C3E2CA" w:rsidR="00011AC0" w:rsidRPr="003E794C" w:rsidRDefault="00C86C9E" w:rsidP="006F03B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Информация от Специалиста по Логистике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1CD87158" w14:textId="4D85FEE1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1. Эскалировать проблемы Начальника Отдела</w:t>
            </w:r>
          </w:p>
          <w:p w14:paraId="3680FB3C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2. Запрос необходимых Документов и сведений у ответственных лиц</w:t>
            </w:r>
          </w:p>
          <w:p w14:paraId="0D330477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3. Уведомить Специалиста по Логистике о задержке в ходе таможенного декларирования</w:t>
            </w:r>
          </w:p>
          <w:p w14:paraId="793F10A2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4. Обновить текущее планирование, проанализировать риски влияния на отгрузки клиента/потребность локального производства</w:t>
            </w:r>
          </w:p>
          <w:p w14:paraId="036E1B07" w14:textId="77777777" w:rsidR="00011AC0" w:rsidRPr="003E794C" w:rsidRDefault="00011AC0" w:rsidP="00011AC0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3E794C">
              <w:rPr>
                <w:rFonts w:cstheme="minorHAnsi"/>
                <w:b/>
                <w:color w:val="FF0000"/>
                <w:sz w:val="20"/>
                <w:szCs w:val="20"/>
              </w:rPr>
              <w:t>Риски есть:</w:t>
            </w:r>
          </w:p>
          <w:p w14:paraId="320F9EE8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5. Направить уведомление Клиенту, согласовать с клиентом срок и условия поставки (Риск на Клиента)</w:t>
            </w:r>
          </w:p>
          <w:p w14:paraId="1C4FE913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6. Уведомить Инженера по подготовке производства о задержке поставки ТМЦ (Риск на производство)</w:t>
            </w:r>
          </w:p>
          <w:p w14:paraId="40AD399F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7. Корректировка плана производства</w:t>
            </w:r>
          </w:p>
          <w:p w14:paraId="508859AF" w14:textId="77777777" w:rsidR="00011AC0" w:rsidRPr="003E794C" w:rsidRDefault="00011AC0" w:rsidP="00011AC0">
            <w:pPr>
              <w:rPr>
                <w:rFonts w:cstheme="minorHAnsi"/>
                <w:sz w:val="20"/>
                <w:szCs w:val="20"/>
              </w:rPr>
            </w:pPr>
            <w:r w:rsidRPr="003E794C">
              <w:rPr>
                <w:rFonts w:cstheme="minorHAnsi"/>
                <w:sz w:val="20"/>
                <w:szCs w:val="20"/>
              </w:rPr>
              <w:t>8. Завершение процедуры таможенного оформления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19E56F02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1-3,8 – Специалист по таможенному оформлению</w:t>
            </w:r>
          </w:p>
          <w:p w14:paraId="11E070CD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4-6 Специалист по логистике</w:t>
            </w:r>
          </w:p>
          <w:p w14:paraId="6A54307A" w14:textId="77777777" w:rsidR="00011AC0" w:rsidRPr="003E794C" w:rsidRDefault="00011AC0" w:rsidP="00011AC0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7- Инженер по подготовке производства</w:t>
            </w:r>
          </w:p>
        </w:tc>
      </w:tr>
      <w:tr w:rsidR="00277944" w:rsidRPr="00A2385A" w14:paraId="79418A23" w14:textId="77777777" w:rsidTr="000363EF">
        <w:trPr>
          <w:gridAfter w:val="1"/>
          <w:wAfter w:w="19" w:type="dxa"/>
          <w:jc w:val="center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1767AEBC" w14:textId="77777777" w:rsidR="00277944" w:rsidRDefault="00277944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QP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  <w:lang w:val="en-US"/>
              </w:rPr>
              <w:t>SC</w:t>
            </w:r>
            <w:r w:rsidRPr="00427F1F"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  <w:t>-06</w:t>
            </w:r>
          </w:p>
          <w:p w14:paraId="2667A29B" w14:textId="4451E658" w:rsidR="00277944" w:rsidRPr="00277944" w:rsidRDefault="00277944" w:rsidP="006F03B5">
            <w:pPr>
              <w:jc w:val="center"/>
              <w:rPr>
                <w:rFonts w:cstheme="minorHAns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0"/>
                <w:szCs w:val="20"/>
              </w:rPr>
              <w:t xml:space="preserve">Отсутствие Денежных Средств </w:t>
            </w:r>
            <w:r w:rsidR="003018F6">
              <w:rPr>
                <w:rFonts w:cstheme="minorHAnsi"/>
                <w:b/>
                <w:color w:val="FF0000"/>
                <w:sz w:val="20"/>
                <w:szCs w:val="20"/>
              </w:rPr>
              <w:t>для оплаты таможенных платежей на момент выпуска декларации</w:t>
            </w:r>
          </w:p>
        </w:tc>
        <w:tc>
          <w:tcPr>
            <w:tcW w:w="1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6DC73033" w14:textId="77777777" w:rsidR="00A50CCD" w:rsidRPr="00A50CCD" w:rsidRDefault="00A50CCD" w:rsidP="00A50CC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1.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  <w:p w14:paraId="0D911422" w14:textId="4D6E3A3E" w:rsidR="00A50CCD" w:rsidRPr="00A50CCD" w:rsidRDefault="00A50CCD" w:rsidP="00A50CC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  <w:p w14:paraId="70D5DEB6" w14:textId="11BE1CB8" w:rsidR="00277944" w:rsidRPr="00A50CCD" w:rsidRDefault="00A50CCD" w:rsidP="00A50CC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CC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 w:rsidRPr="00A50CCD">
              <w:rPr>
                <w:rFonts w:cstheme="minorHAnsi"/>
                <w:b/>
                <w:color w:val="00B050"/>
                <w:sz w:val="24"/>
                <w:szCs w:val="24"/>
              </w:rPr>
              <w:t>Низкая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57CDD41E" w14:textId="5B3D82F0" w:rsidR="00277944" w:rsidRPr="003E794C" w:rsidRDefault="0057476C" w:rsidP="00011A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 момент выпуска </w:t>
            </w:r>
            <w:r w:rsidR="00A26597">
              <w:rPr>
                <w:rFonts w:cstheme="minorHAnsi"/>
                <w:sz w:val="20"/>
                <w:szCs w:val="20"/>
              </w:rPr>
              <w:t>товара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E13DB">
              <w:rPr>
                <w:rFonts w:cstheme="minorHAnsi"/>
                <w:sz w:val="20"/>
                <w:szCs w:val="20"/>
              </w:rPr>
              <w:t xml:space="preserve">не хватило ДС для завершения </w:t>
            </w:r>
            <w:r w:rsidR="00A26597">
              <w:rPr>
                <w:rFonts w:cstheme="minorHAnsi"/>
                <w:sz w:val="20"/>
                <w:szCs w:val="20"/>
              </w:rPr>
              <w:t>выпуска таможенной декларации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3E4D0847" w14:textId="77777777" w:rsidR="00EE13DB" w:rsidRDefault="00EE13DB" w:rsidP="00EE13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  <w:r w:rsidRPr="00D85602">
              <w:rPr>
                <w:rFonts w:cstheme="minorHAnsi"/>
                <w:sz w:val="20"/>
                <w:szCs w:val="20"/>
              </w:rPr>
              <w:t>Срыв отгрузки Клиента/Остановка производства Клиента</w:t>
            </w:r>
          </w:p>
          <w:p w14:paraId="0E4F613D" w14:textId="2C4359A5" w:rsidR="00277944" w:rsidRDefault="00EE13DB" w:rsidP="00EE13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001BD">
              <w:rPr>
                <w:rFonts w:cstheme="minorHAnsi"/>
                <w:sz w:val="20"/>
                <w:szCs w:val="20"/>
                <w:lang w:val="en-US"/>
              </w:rPr>
              <w:t>2.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02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AA6D44">
              <w:rPr>
                <w:rFonts w:cs="72 Condensed"/>
                <w:b/>
                <w:bCs/>
                <w:sz w:val="20"/>
                <w:szCs w:val="20"/>
                <w:lang w:val="en-US"/>
              </w:rPr>
              <w:t>QP-SC-</w:t>
            </w:r>
            <w:r w:rsidRPr="000001BD">
              <w:rPr>
                <w:rFonts w:cs="72 Condensed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cs="72 Condensed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  <w:vAlign w:val="center"/>
          </w:tcPr>
          <w:p w14:paraId="16520893" w14:textId="489C02CB" w:rsidR="00277944" w:rsidRDefault="00EE13DB" w:rsidP="006F03B5">
            <w:pPr>
              <w:jc w:val="center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Таможенны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е </w:t>
            </w:r>
            <w:r w:rsidRPr="004D67B5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Орган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ы 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(ЦЭД)</w:t>
            </w:r>
          </w:p>
        </w:tc>
        <w:tc>
          <w:tcPr>
            <w:tcW w:w="110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420DF993" w14:textId="77777777" w:rsidR="00277944" w:rsidRDefault="00E26EE1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277C6F">
              <w:rPr>
                <w:rFonts w:cstheme="minorHAnsi"/>
                <w:sz w:val="20"/>
                <w:szCs w:val="20"/>
              </w:rPr>
              <w:t xml:space="preserve">Уведомление </w:t>
            </w:r>
            <w:r w:rsidR="00244753">
              <w:rPr>
                <w:rFonts w:cstheme="minorHAnsi"/>
                <w:sz w:val="20"/>
                <w:szCs w:val="20"/>
                <w:lang w:val="en-US"/>
              </w:rPr>
              <w:t>QP</w:t>
            </w:r>
            <w:r w:rsidR="00244753" w:rsidRPr="00244753">
              <w:rPr>
                <w:rFonts w:cstheme="minorHAnsi"/>
                <w:sz w:val="20"/>
                <w:szCs w:val="20"/>
              </w:rPr>
              <w:t>-</w:t>
            </w:r>
            <w:r w:rsidR="00244753">
              <w:rPr>
                <w:rFonts w:cstheme="minorHAnsi"/>
                <w:sz w:val="20"/>
                <w:szCs w:val="20"/>
                <w:lang w:val="en-US"/>
              </w:rPr>
              <w:t>SC</w:t>
            </w:r>
            <w:r w:rsidR="00244753" w:rsidRPr="00244753">
              <w:rPr>
                <w:rFonts w:cstheme="minorHAnsi"/>
                <w:sz w:val="20"/>
                <w:szCs w:val="20"/>
              </w:rPr>
              <w:t xml:space="preserve">-02, </w:t>
            </w:r>
            <w:r w:rsidR="00244753">
              <w:rPr>
                <w:rFonts w:cstheme="minorHAnsi"/>
                <w:sz w:val="20"/>
                <w:szCs w:val="20"/>
                <w:lang w:val="en-US"/>
              </w:rPr>
              <w:t>QP</w:t>
            </w:r>
            <w:r w:rsidR="00244753" w:rsidRPr="00244753">
              <w:rPr>
                <w:rFonts w:cstheme="minorHAnsi"/>
                <w:sz w:val="20"/>
                <w:szCs w:val="20"/>
              </w:rPr>
              <w:t>-</w:t>
            </w:r>
            <w:r w:rsidR="00244753">
              <w:rPr>
                <w:rFonts w:cstheme="minorHAnsi"/>
                <w:sz w:val="20"/>
                <w:szCs w:val="20"/>
                <w:lang w:val="en-US"/>
              </w:rPr>
              <w:t>SC</w:t>
            </w:r>
            <w:r w:rsidR="00244753" w:rsidRPr="00244753">
              <w:rPr>
                <w:rFonts w:cstheme="minorHAnsi"/>
                <w:sz w:val="20"/>
                <w:szCs w:val="20"/>
              </w:rPr>
              <w:t xml:space="preserve">-03 </w:t>
            </w:r>
            <w:r w:rsidR="00244753">
              <w:rPr>
                <w:rFonts w:cstheme="minorHAnsi"/>
                <w:sz w:val="20"/>
                <w:szCs w:val="20"/>
              </w:rPr>
              <w:t>о задержке поступления товара на склад и новом прогнозируемом сроке доставки</w:t>
            </w:r>
          </w:p>
          <w:p w14:paraId="7ED33F08" w14:textId="77777777" w:rsidR="00244753" w:rsidRDefault="00244753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Срочный заказ дополнительных денежных средств для оплаты таможенных платежей</w:t>
            </w:r>
          </w:p>
          <w:p w14:paraId="5A2AE064" w14:textId="68102D81" w:rsidR="00642734" w:rsidRDefault="00642734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Создание и акцепт платежных поручений</w:t>
            </w:r>
            <w:r w:rsidR="001F0059">
              <w:rPr>
                <w:rFonts w:cstheme="minorHAnsi"/>
                <w:sz w:val="20"/>
                <w:szCs w:val="20"/>
              </w:rPr>
              <w:t xml:space="preserve"> (Подключение Генерального Директора/Заместителя)</w:t>
            </w:r>
          </w:p>
          <w:p w14:paraId="68F9FA3C" w14:textId="77777777" w:rsidR="00642734" w:rsidRDefault="00642734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4. </w:t>
            </w:r>
            <w:r w:rsidR="00DD7CE4">
              <w:rPr>
                <w:rFonts w:cstheme="minorHAnsi"/>
                <w:sz w:val="20"/>
                <w:szCs w:val="20"/>
              </w:rPr>
              <w:t>Проверка поступления денежных средств в личном кабинете ФТС</w:t>
            </w:r>
          </w:p>
          <w:p w14:paraId="641FB7B5" w14:textId="78140A2B" w:rsidR="00DD7CE4" w:rsidRPr="00244753" w:rsidRDefault="00DD7CE4" w:rsidP="00011A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5. </w:t>
            </w:r>
            <w:r w:rsidR="001F0059">
              <w:rPr>
                <w:rFonts w:cstheme="minorHAnsi"/>
                <w:sz w:val="20"/>
                <w:szCs w:val="20"/>
              </w:rPr>
              <w:t>Выпуск Декларации на Товары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14:paraId="2E829F31" w14:textId="4F7F98DB" w:rsidR="00DD7CE4" w:rsidRPr="003E794C" w:rsidRDefault="00DD7CE4" w:rsidP="00DD7CE4">
            <w:pPr>
              <w:rPr>
                <w:rFonts w:cstheme="minorHAnsi"/>
                <w:b/>
                <w:sz w:val="20"/>
                <w:szCs w:val="20"/>
              </w:rPr>
            </w:pPr>
            <w:r w:rsidRPr="003E794C">
              <w:rPr>
                <w:rFonts w:cstheme="minorHAnsi"/>
                <w:b/>
                <w:sz w:val="20"/>
                <w:szCs w:val="20"/>
              </w:rPr>
              <w:t>1-</w:t>
            </w:r>
            <w:r w:rsidR="001F0059">
              <w:rPr>
                <w:rFonts w:cstheme="minorHAnsi"/>
                <w:b/>
                <w:sz w:val="20"/>
                <w:szCs w:val="20"/>
              </w:rPr>
              <w:t>2</w:t>
            </w:r>
            <w:r w:rsidRPr="003E794C">
              <w:rPr>
                <w:rFonts w:cstheme="minorHAnsi"/>
                <w:b/>
                <w:sz w:val="20"/>
                <w:szCs w:val="20"/>
              </w:rPr>
              <w:t>,</w:t>
            </w:r>
            <w:r w:rsidR="001F0059">
              <w:rPr>
                <w:rFonts w:cstheme="minorHAnsi"/>
                <w:b/>
                <w:sz w:val="20"/>
                <w:szCs w:val="20"/>
              </w:rPr>
              <w:t>4-5</w:t>
            </w:r>
            <w:r w:rsidRPr="003E794C">
              <w:rPr>
                <w:rFonts w:cstheme="minorHAnsi"/>
                <w:b/>
                <w:sz w:val="20"/>
                <w:szCs w:val="20"/>
              </w:rPr>
              <w:t xml:space="preserve"> – Специалист по таможенному оформлению</w:t>
            </w:r>
          </w:p>
          <w:p w14:paraId="28216E9D" w14:textId="77777777" w:rsidR="00277944" w:rsidRDefault="001F0059" w:rsidP="00DD7CE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5- Бухгалтер</w:t>
            </w:r>
          </w:p>
          <w:p w14:paraId="2FD77F75" w14:textId="076145A9" w:rsidR="000F7843" w:rsidRPr="003E794C" w:rsidRDefault="000F7843" w:rsidP="00DD7CE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BA1001" wp14:editId="3204C544">
                  <wp:extent cx="523920" cy="492485"/>
                  <wp:effectExtent l="0" t="0" r="0" b="3175"/>
                  <wp:docPr id="21" name="Рисунок 21" descr="QRQC Quick Response Quality Control, Control de Calidad de Respuesta Rápida  - Blog dedicado a la Mejora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QC Quick Response Quality Control, Control de Calidad de Respuesta Rápida  - Blog dedicado a la Mejora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88" cy="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8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570"/>
        <w:gridCol w:w="2444"/>
        <w:gridCol w:w="2588"/>
        <w:gridCol w:w="2300"/>
        <w:gridCol w:w="2733"/>
      </w:tblGrid>
      <w:tr w:rsidR="00BA1BDD" w14:paraId="0CA1460A" w14:textId="77777777" w:rsidTr="00BA1BDD">
        <w:trPr>
          <w:trHeight w:val="421"/>
        </w:trPr>
        <w:tc>
          <w:tcPr>
            <w:tcW w:w="570" w:type="dxa"/>
            <w:vMerge w:val="restart"/>
            <w:shd w:val="clear" w:color="auto" w:fill="CCC0D9" w:themeFill="accent4" w:themeFillTint="66"/>
            <w:textDirection w:val="btLr"/>
          </w:tcPr>
          <w:p w14:paraId="5C3B3A0D" w14:textId="77777777" w:rsidR="00BA1BDD" w:rsidRPr="00BB154C" w:rsidRDefault="00BA1BDD" w:rsidP="00BA1BDD">
            <w:pPr>
              <w:ind w:left="113" w:right="113"/>
              <w:rPr>
                <w:rFonts w:cstheme="minorHAnsi"/>
                <w:b/>
                <w:i/>
                <w:sz w:val="20"/>
                <w:szCs w:val="20"/>
              </w:rPr>
            </w:pPr>
            <w:bookmarkStart w:id="0" w:name="_GoBack"/>
            <w:bookmarkEnd w:id="0"/>
            <w:r w:rsidRPr="00A2385A">
              <w:rPr>
                <w:rFonts w:cstheme="minorHAnsi"/>
                <w:sz w:val="24"/>
                <w:szCs w:val="24"/>
              </w:rPr>
              <w:tab/>
            </w:r>
            <w:r w:rsidRPr="00BB154C">
              <w:rPr>
                <w:rFonts w:cstheme="minorHAnsi"/>
                <w:b/>
                <w:i/>
                <w:sz w:val="20"/>
                <w:szCs w:val="20"/>
              </w:rPr>
              <w:t>СРОЧНОСТЬ</w:t>
            </w:r>
            <w:r w:rsidRPr="00BB154C">
              <w:rPr>
                <w:rFonts w:cstheme="minorHAnsi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BB154C">
              <w:rPr>
                <w:rFonts w:cstheme="minorHAnsi"/>
                <w:b/>
                <w:i/>
                <w:sz w:val="20"/>
                <w:szCs w:val="20"/>
              </w:rPr>
              <w:t>РЕАГИРОВАНИЯ</w:t>
            </w:r>
          </w:p>
        </w:tc>
        <w:tc>
          <w:tcPr>
            <w:tcW w:w="10065" w:type="dxa"/>
            <w:gridSpan w:val="4"/>
            <w:shd w:val="clear" w:color="auto" w:fill="E5B8B7" w:themeFill="accent2" w:themeFillTint="66"/>
          </w:tcPr>
          <w:p w14:paraId="672EE202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BB154C">
              <w:rPr>
                <w:rFonts w:cstheme="minorHAnsi"/>
                <w:b/>
                <w:i/>
                <w:sz w:val="20"/>
                <w:szCs w:val="20"/>
              </w:rPr>
              <w:t>СТЕПЕНЬ ВОЗДЕЙСТВИЯ</w:t>
            </w:r>
          </w:p>
        </w:tc>
      </w:tr>
      <w:tr w:rsidR="00BA1BDD" w14:paraId="1C47F1AF" w14:textId="77777777" w:rsidTr="00BA1BDD">
        <w:trPr>
          <w:trHeight w:val="550"/>
        </w:trPr>
        <w:tc>
          <w:tcPr>
            <w:tcW w:w="570" w:type="dxa"/>
            <w:vMerge/>
            <w:shd w:val="clear" w:color="auto" w:fill="CCC0D9" w:themeFill="accent4" w:themeFillTint="66"/>
          </w:tcPr>
          <w:p w14:paraId="2208A2E9" w14:textId="77777777" w:rsidR="00BA1BDD" w:rsidRPr="00BB154C" w:rsidRDefault="00BA1BDD" w:rsidP="00BA1B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B8CCE4" w:themeFill="accent1" w:themeFillTint="66"/>
            <w:vAlign w:val="center"/>
          </w:tcPr>
          <w:p w14:paraId="405E7DBD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B8CCE4" w:themeFill="accent1" w:themeFillTint="66"/>
            <w:vAlign w:val="center"/>
          </w:tcPr>
          <w:p w14:paraId="040AA53D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FF0000"/>
                <w:sz w:val="20"/>
                <w:szCs w:val="20"/>
              </w:rPr>
              <w:t>ВЫСОКАЯ</w:t>
            </w:r>
          </w:p>
        </w:tc>
        <w:tc>
          <w:tcPr>
            <w:tcW w:w="2300" w:type="dxa"/>
            <w:shd w:val="clear" w:color="auto" w:fill="B8CCE4" w:themeFill="accent1" w:themeFillTint="66"/>
            <w:vAlign w:val="center"/>
          </w:tcPr>
          <w:p w14:paraId="2771C604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FFFF00"/>
                <w:sz w:val="20"/>
                <w:szCs w:val="20"/>
              </w:rPr>
              <w:t>СРЕДНЯЯ</w:t>
            </w:r>
          </w:p>
        </w:tc>
        <w:tc>
          <w:tcPr>
            <w:tcW w:w="2733" w:type="dxa"/>
            <w:shd w:val="clear" w:color="auto" w:fill="B8CCE4" w:themeFill="accent1" w:themeFillTint="66"/>
            <w:vAlign w:val="center"/>
          </w:tcPr>
          <w:p w14:paraId="52C64B6A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00B050"/>
                <w:sz w:val="20"/>
                <w:szCs w:val="20"/>
              </w:rPr>
              <w:t>НИЗКАЯ</w:t>
            </w:r>
          </w:p>
        </w:tc>
      </w:tr>
      <w:tr w:rsidR="00BA1BDD" w14:paraId="66DB1003" w14:textId="77777777" w:rsidTr="00BA1BDD">
        <w:trPr>
          <w:trHeight w:val="558"/>
        </w:trPr>
        <w:tc>
          <w:tcPr>
            <w:tcW w:w="570" w:type="dxa"/>
            <w:vMerge/>
            <w:shd w:val="clear" w:color="auto" w:fill="CCC0D9" w:themeFill="accent4" w:themeFillTint="66"/>
          </w:tcPr>
          <w:p w14:paraId="0F0F87B1" w14:textId="77777777" w:rsidR="00BA1BDD" w:rsidRPr="00BB154C" w:rsidRDefault="00BA1BDD" w:rsidP="00BA1B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B8CCE4" w:themeFill="accent1" w:themeFillTint="66"/>
            <w:vAlign w:val="center"/>
          </w:tcPr>
          <w:p w14:paraId="61D53EDB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FF0000"/>
                <w:sz w:val="20"/>
                <w:szCs w:val="20"/>
              </w:rPr>
              <w:t>ВЫСОКАЯ</w:t>
            </w:r>
          </w:p>
        </w:tc>
        <w:tc>
          <w:tcPr>
            <w:tcW w:w="2588" w:type="dxa"/>
            <w:shd w:val="clear" w:color="auto" w:fill="D99594" w:themeFill="accent2" w:themeFillTint="99"/>
            <w:vAlign w:val="center"/>
          </w:tcPr>
          <w:p w14:paraId="4CD9422E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КРИТИЧЕСКИЙ – 4 ЧАСА</w:t>
            </w:r>
          </w:p>
        </w:tc>
        <w:tc>
          <w:tcPr>
            <w:tcW w:w="2300" w:type="dxa"/>
            <w:shd w:val="clear" w:color="auto" w:fill="D99594" w:themeFill="accent2" w:themeFillTint="99"/>
            <w:vAlign w:val="center"/>
          </w:tcPr>
          <w:p w14:paraId="45CCCAC2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ВЫСОКИЙ – 8 ЧАСОВ</w:t>
            </w:r>
          </w:p>
        </w:tc>
        <w:tc>
          <w:tcPr>
            <w:tcW w:w="2733" w:type="dxa"/>
            <w:shd w:val="clear" w:color="auto" w:fill="FABF8F" w:themeFill="accent6" w:themeFillTint="99"/>
            <w:vAlign w:val="center"/>
          </w:tcPr>
          <w:p w14:paraId="5C8B4B78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СРЕДНИЙ – 24 ЧАСА</w:t>
            </w:r>
          </w:p>
        </w:tc>
      </w:tr>
      <w:tr w:rsidR="00BA1BDD" w14:paraId="724D8E60" w14:textId="77777777" w:rsidTr="00BA1BDD">
        <w:trPr>
          <w:trHeight w:val="463"/>
        </w:trPr>
        <w:tc>
          <w:tcPr>
            <w:tcW w:w="570" w:type="dxa"/>
            <w:vMerge/>
            <w:shd w:val="clear" w:color="auto" w:fill="CCC0D9" w:themeFill="accent4" w:themeFillTint="66"/>
          </w:tcPr>
          <w:p w14:paraId="7D021F9F" w14:textId="77777777" w:rsidR="00BA1BDD" w:rsidRPr="00BB154C" w:rsidRDefault="00BA1BDD" w:rsidP="00BA1B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B8CCE4" w:themeFill="accent1" w:themeFillTint="66"/>
            <w:vAlign w:val="center"/>
          </w:tcPr>
          <w:p w14:paraId="5584237A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FFFF00"/>
                <w:sz w:val="20"/>
                <w:szCs w:val="20"/>
              </w:rPr>
              <w:t>СРЕДНЯЯ</w:t>
            </w:r>
          </w:p>
        </w:tc>
        <w:tc>
          <w:tcPr>
            <w:tcW w:w="2588" w:type="dxa"/>
            <w:shd w:val="clear" w:color="auto" w:fill="D99594" w:themeFill="accent2" w:themeFillTint="99"/>
            <w:vAlign w:val="center"/>
          </w:tcPr>
          <w:p w14:paraId="4951DDF4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ВЫСОКИЙ – 8 ЧАСОВ</w:t>
            </w:r>
          </w:p>
        </w:tc>
        <w:tc>
          <w:tcPr>
            <w:tcW w:w="2300" w:type="dxa"/>
            <w:shd w:val="clear" w:color="auto" w:fill="FABF8F" w:themeFill="accent6" w:themeFillTint="99"/>
            <w:vAlign w:val="center"/>
          </w:tcPr>
          <w:p w14:paraId="64BCC34A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СРЕДНИЙ – 24 ЧАСА</w:t>
            </w:r>
          </w:p>
        </w:tc>
        <w:tc>
          <w:tcPr>
            <w:tcW w:w="2733" w:type="dxa"/>
            <w:shd w:val="clear" w:color="auto" w:fill="FABF8F" w:themeFill="accent6" w:themeFillTint="99"/>
            <w:vAlign w:val="center"/>
          </w:tcPr>
          <w:p w14:paraId="389CCC12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НИЗКИЙ – 48 ЧАСОВ</w:t>
            </w:r>
          </w:p>
        </w:tc>
      </w:tr>
      <w:tr w:rsidR="00BA1BDD" w14:paraId="42A97F6C" w14:textId="77777777" w:rsidTr="00BA1BDD">
        <w:trPr>
          <w:trHeight w:val="270"/>
        </w:trPr>
        <w:tc>
          <w:tcPr>
            <w:tcW w:w="570" w:type="dxa"/>
            <w:vMerge/>
            <w:shd w:val="clear" w:color="auto" w:fill="CCC0D9" w:themeFill="accent4" w:themeFillTint="66"/>
          </w:tcPr>
          <w:p w14:paraId="245BEFCA" w14:textId="77777777" w:rsidR="00BA1BDD" w:rsidRPr="00BB154C" w:rsidRDefault="00BA1BDD" w:rsidP="00BA1BD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4" w:type="dxa"/>
            <w:shd w:val="clear" w:color="auto" w:fill="B8CCE4" w:themeFill="accent1" w:themeFillTint="66"/>
            <w:vAlign w:val="center"/>
          </w:tcPr>
          <w:p w14:paraId="760AD60C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color w:val="00B050"/>
                <w:sz w:val="20"/>
                <w:szCs w:val="20"/>
              </w:rPr>
              <w:t>НИЗКАЯ</w:t>
            </w:r>
          </w:p>
        </w:tc>
        <w:tc>
          <w:tcPr>
            <w:tcW w:w="2588" w:type="dxa"/>
            <w:shd w:val="clear" w:color="auto" w:fill="FABF8F" w:themeFill="accent6" w:themeFillTint="99"/>
            <w:vAlign w:val="center"/>
          </w:tcPr>
          <w:p w14:paraId="18C27702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СРЕДНИЙ – 24 ЧАСА</w:t>
            </w:r>
          </w:p>
        </w:tc>
        <w:tc>
          <w:tcPr>
            <w:tcW w:w="2300" w:type="dxa"/>
            <w:shd w:val="clear" w:color="auto" w:fill="FABF8F" w:themeFill="accent6" w:themeFillTint="99"/>
            <w:vAlign w:val="center"/>
          </w:tcPr>
          <w:p w14:paraId="775C49E3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НИЗКИЙ – 48 ЧАСОВ</w:t>
            </w:r>
          </w:p>
        </w:tc>
        <w:tc>
          <w:tcPr>
            <w:tcW w:w="2733" w:type="dxa"/>
            <w:shd w:val="clear" w:color="auto" w:fill="FABF8F" w:themeFill="accent6" w:themeFillTint="99"/>
            <w:vAlign w:val="center"/>
          </w:tcPr>
          <w:p w14:paraId="2A8B7237" w14:textId="77777777" w:rsidR="00BA1BDD" w:rsidRPr="00BB154C" w:rsidRDefault="00BA1BDD" w:rsidP="00BA1BD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B154C">
              <w:rPr>
                <w:rFonts w:cstheme="minorHAnsi"/>
                <w:b/>
                <w:sz w:val="20"/>
                <w:szCs w:val="20"/>
              </w:rPr>
              <w:t>ПО СОГЛАСОВАНИЮ</w:t>
            </w:r>
          </w:p>
        </w:tc>
      </w:tr>
    </w:tbl>
    <w:p w14:paraId="415DE556" w14:textId="77777777" w:rsidR="00DD45C9" w:rsidRPr="00DD45C9" w:rsidRDefault="00DD45C9" w:rsidP="00DD45C9">
      <w:pPr>
        <w:ind w:left="-426"/>
        <w:rPr>
          <w:lang w:eastAsia="fr-FR"/>
        </w:rPr>
      </w:pPr>
    </w:p>
    <w:p w14:paraId="14A4D619" w14:textId="4DBB3457" w:rsidR="00F41565" w:rsidRPr="00A2385A" w:rsidRDefault="00F41565" w:rsidP="00F41565">
      <w:pPr>
        <w:jc w:val="center"/>
        <w:rPr>
          <w:rFonts w:cstheme="minorHAnsi"/>
          <w:sz w:val="24"/>
          <w:szCs w:val="24"/>
        </w:rPr>
      </w:pPr>
    </w:p>
    <w:sectPr w:rsidR="00F41565" w:rsidRPr="00A2385A" w:rsidSect="00605E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EDC22" w14:textId="77777777" w:rsidR="008832BD" w:rsidRDefault="008832BD" w:rsidP="00E61D8E">
      <w:pPr>
        <w:spacing w:after="0" w:line="240" w:lineRule="auto"/>
      </w:pPr>
      <w:r>
        <w:separator/>
      </w:r>
    </w:p>
  </w:endnote>
  <w:endnote w:type="continuationSeparator" w:id="0">
    <w:p w14:paraId="3F1E0774" w14:textId="77777777" w:rsidR="008832BD" w:rsidRDefault="008832BD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72 Condensed">
    <w:panose1 w:val="020B0506030000000003"/>
    <w:charset w:val="CC"/>
    <w:family w:val="swiss"/>
    <w:pitch w:val="variable"/>
    <w:sig w:usb0="A00002EF" w:usb1="5000205B" w:usb2="00000008" w:usb3="00000000" w:csb0="0000009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852C8" w14:textId="77777777" w:rsidR="004A2C36" w:rsidRDefault="004A2C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A0B6" w14:textId="77777777" w:rsidR="004A2C36" w:rsidRPr="00884F5B" w:rsidRDefault="004A2C36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4DA8A0" wp14:editId="084AD9C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C93E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1BE1E" w14:textId="77777777" w:rsidR="004A2C36" w:rsidRDefault="004A2C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C941" w14:textId="77777777" w:rsidR="008832BD" w:rsidRDefault="008832BD" w:rsidP="00E61D8E">
      <w:pPr>
        <w:spacing w:after="0" w:line="240" w:lineRule="auto"/>
      </w:pPr>
      <w:r>
        <w:separator/>
      </w:r>
    </w:p>
  </w:footnote>
  <w:footnote w:type="continuationSeparator" w:id="0">
    <w:p w14:paraId="2823A9F5" w14:textId="77777777" w:rsidR="008832BD" w:rsidRDefault="008832BD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CEB0D" w14:textId="77777777" w:rsidR="004A2C36" w:rsidRDefault="004A2C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3814"/>
      <w:gridCol w:w="1470"/>
      <w:gridCol w:w="1471"/>
    </w:tblGrid>
    <w:tr w:rsidR="004A2C36" w:rsidRPr="00925DBF" w14:paraId="7E978447" w14:textId="77777777" w:rsidTr="00265FE0">
      <w:trPr>
        <w:trHeight w:val="413"/>
      </w:trPr>
      <w:tc>
        <w:tcPr>
          <w:tcW w:w="3877" w:type="dxa"/>
          <w:vMerge w:val="restart"/>
          <w:vAlign w:val="center"/>
        </w:tcPr>
        <w:p w14:paraId="7D430E2E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0D52BDF2" wp14:editId="3A4DB60B">
                <wp:extent cx="2322005" cy="524256"/>
                <wp:effectExtent l="0" t="0" r="2540" b="9525"/>
                <wp:docPr id="453" name="Рисунок 4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vMerge w:val="restart"/>
          <w:vAlign w:val="center"/>
        </w:tcPr>
        <w:p w14:paraId="1083F2D3" w14:textId="1286B507" w:rsidR="004A2C36" w:rsidRPr="00915A04" w:rsidRDefault="00915A04" w:rsidP="00605EEE">
          <w:pPr>
            <w:tabs>
              <w:tab w:val="center" w:pos="4677"/>
              <w:tab w:val="right" w:pos="9355"/>
            </w:tabs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>FT</w:t>
          </w:r>
          <w:r w:rsidR="004A2C36">
            <w:rPr>
              <w:sz w:val="24"/>
              <w:szCs w:val="24"/>
              <w:lang w:val="en-US"/>
            </w:rPr>
            <w:t xml:space="preserve"> – SC – 0</w:t>
          </w:r>
          <w:r w:rsidR="004A2C36">
            <w:rPr>
              <w:sz w:val="24"/>
              <w:szCs w:val="24"/>
            </w:rPr>
            <w:t>1</w:t>
          </w:r>
          <w:r>
            <w:rPr>
              <w:sz w:val="24"/>
              <w:szCs w:val="24"/>
              <w:lang w:val="en-US"/>
            </w:rPr>
            <w:t xml:space="preserve"> - 03</w:t>
          </w:r>
        </w:p>
      </w:tc>
      <w:tc>
        <w:tcPr>
          <w:tcW w:w="2941" w:type="dxa"/>
          <w:gridSpan w:val="2"/>
          <w:tcBorders>
            <w:bottom w:val="single" w:sz="8" w:space="0" w:color="auto"/>
          </w:tcBorders>
          <w:vAlign w:val="center"/>
        </w:tcPr>
        <w:p w14:paraId="310742B9" w14:textId="77777777" w:rsidR="004A2C36" w:rsidRPr="00F30D3A" w:rsidRDefault="004A2C36" w:rsidP="00605EEE">
          <w:pPr>
            <w:tabs>
              <w:tab w:val="center" w:pos="4677"/>
              <w:tab w:val="right" w:pos="9355"/>
            </w:tabs>
          </w:pPr>
          <w:r>
            <w:t>Управление цепочкой поставок</w:t>
          </w:r>
        </w:p>
      </w:tc>
    </w:tr>
    <w:tr w:rsidR="004A2C36" w:rsidRPr="00925DBF" w14:paraId="31F61544" w14:textId="77777777" w:rsidTr="00265FE0">
      <w:trPr>
        <w:trHeight w:val="427"/>
      </w:trPr>
      <w:tc>
        <w:tcPr>
          <w:tcW w:w="3877" w:type="dxa"/>
          <w:vMerge/>
        </w:tcPr>
        <w:p w14:paraId="15BA862A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vMerge/>
        </w:tcPr>
        <w:p w14:paraId="2FB9C22A" w14:textId="77777777" w:rsidR="004A2C36" w:rsidRPr="00925DBF" w:rsidRDefault="004A2C36" w:rsidP="00605EEE">
          <w:pPr>
            <w:tabs>
              <w:tab w:val="center" w:pos="4677"/>
              <w:tab w:val="right" w:pos="9355"/>
            </w:tabs>
          </w:pPr>
        </w:p>
      </w:tc>
      <w:tc>
        <w:tcPr>
          <w:tcW w:w="1470" w:type="dxa"/>
          <w:tcBorders>
            <w:top w:val="single" w:sz="8" w:space="0" w:color="auto"/>
          </w:tcBorders>
          <w:vAlign w:val="center"/>
        </w:tcPr>
        <w:p w14:paraId="045A94FC" w14:textId="05D458C4" w:rsidR="004A2C36" w:rsidRPr="00915A04" w:rsidRDefault="004A2C36" w:rsidP="00605EEE">
          <w:pPr>
            <w:tabs>
              <w:tab w:val="center" w:pos="4677"/>
              <w:tab w:val="right" w:pos="9355"/>
            </w:tabs>
            <w:rPr>
              <w:lang w:val="en-US"/>
            </w:rPr>
          </w:pPr>
          <w:r>
            <w:t xml:space="preserve">Версия: </w:t>
          </w:r>
          <w:r w:rsidR="00915A04">
            <w:rPr>
              <w:lang w:val="en-US"/>
            </w:rPr>
            <w:t>1</w:t>
          </w:r>
        </w:p>
      </w:tc>
      <w:tc>
        <w:tcPr>
          <w:tcW w:w="1471" w:type="dxa"/>
          <w:tcBorders>
            <w:top w:val="single" w:sz="8" w:space="0" w:color="auto"/>
          </w:tcBorders>
          <w:vAlign w:val="center"/>
        </w:tcPr>
        <w:p w14:paraId="22124537" w14:textId="77777777" w:rsidR="004A2C36" w:rsidRPr="006874C5" w:rsidRDefault="004A2C36" w:rsidP="00605EEE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34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2E243F">
            <w:rPr>
              <w:b/>
              <w:noProof/>
            </w:rPr>
            <w:t>36</w:t>
          </w:r>
          <w:r>
            <w:rPr>
              <w:b/>
            </w:rPr>
            <w:fldChar w:fldCharType="end"/>
          </w:r>
        </w:p>
      </w:tc>
    </w:tr>
  </w:tbl>
  <w:p w14:paraId="489A93B7" w14:textId="77777777" w:rsidR="004A2C36" w:rsidRPr="004A3AF4" w:rsidRDefault="004A2C36" w:rsidP="00E01ED0">
    <w:pPr>
      <w:spacing w:after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57E7" w14:textId="77777777" w:rsidR="004A2C36" w:rsidRDefault="004A2C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9D3"/>
    <w:multiLevelType w:val="hybridMultilevel"/>
    <w:tmpl w:val="E508ED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6BE66F4"/>
    <w:multiLevelType w:val="hybridMultilevel"/>
    <w:tmpl w:val="EB8E5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842EFF"/>
    <w:multiLevelType w:val="hybridMultilevel"/>
    <w:tmpl w:val="6160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665C"/>
    <w:multiLevelType w:val="hybridMultilevel"/>
    <w:tmpl w:val="226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7563"/>
    <w:multiLevelType w:val="hybridMultilevel"/>
    <w:tmpl w:val="B8087E9A"/>
    <w:lvl w:ilvl="0" w:tplc="6D04A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362330"/>
    <w:multiLevelType w:val="hybridMultilevel"/>
    <w:tmpl w:val="538C9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56513C"/>
    <w:multiLevelType w:val="hybridMultilevel"/>
    <w:tmpl w:val="5A8284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02B3EBA"/>
    <w:multiLevelType w:val="hybridMultilevel"/>
    <w:tmpl w:val="2A66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46EBE"/>
    <w:multiLevelType w:val="hybridMultilevel"/>
    <w:tmpl w:val="7DB4F8F2"/>
    <w:lvl w:ilvl="0" w:tplc="04A22068">
      <w:start w:val="1"/>
      <w:numFmt w:val="bullet"/>
      <w:lvlText w:val="•"/>
      <w:lvlJc w:val="left"/>
      <w:pPr>
        <w:ind w:left="1789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67952"/>
    <w:multiLevelType w:val="hybridMultilevel"/>
    <w:tmpl w:val="1EE46A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8B0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73372B"/>
    <w:multiLevelType w:val="hybridMultilevel"/>
    <w:tmpl w:val="46D25E26"/>
    <w:lvl w:ilvl="0" w:tplc="04A22068">
      <w:start w:val="1"/>
      <w:numFmt w:val="bullet"/>
      <w:lvlText w:val="•"/>
      <w:lvlJc w:val="left"/>
      <w:pPr>
        <w:ind w:left="1429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83A2F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E2C67"/>
    <w:multiLevelType w:val="hybridMultilevel"/>
    <w:tmpl w:val="67D6D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C5980"/>
    <w:multiLevelType w:val="hybridMultilevel"/>
    <w:tmpl w:val="9DFEC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5C1E222D"/>
    <w:multiLevelType w:val="multilevel"/>
    <w:tmpl w:val="BE2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5121E"/>
    <w:multiLevelType w:val="hybridMultilevel"/>
    <w:tmpl w:val="ADD6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D02D6"/>
    <w:multiLevelType w:val="hybridMultilevel"/>
    <w:tmpl w:val="DC30CC7E"/>
    <w:lvl w:ilvl="0" w:tplc="04A22068">
      <w:start w:val="1"/>
      <w:numFmt w:val="bullet"/>
      <w:lvlText w:val="•"/>
      <w:lvlJc w:val="left"/>
      <w:pPr>
        <w:ind w:left="1786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 w15:restartNumberingAfterBreak="0">
    <w:nsid w:val="720163D5"/>
    <w:multiLevelType w:val="hybridMultilevel"/>
    <w:tmpl w:val="9948E684"/>
    <w:lvl w:ilvl="0" w:tplc="E1088F68">
      <w:start w:val="1"/>
      <w:numFmt w:val="decimal"/>
      <w:lvlText w:val="%1."/>
      <w:lvlJc w:val="left"/>
      <w:pPr>
        <w:ind w:left="503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24BF8"/>
    <w:multiLevelType w:val="multilevel"/>
    <w:tmpl w:val="9D2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E1CCF"/>
    <w:multiLevelType w:val="hybridMultilevel"/>
    <w:tmpl w:val="C6622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A6DE4"/>
    <w:multiLevelType w:val="hybridMultilevel"/>
    <w:tmpl w:val="08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4097B"/>
    <w:multiLevelType w:val="hybridMultilevel"/>
    <w:tmpl w:val="D938FCB8"/>
    <w:lvl w:ilvl="0" w:tplc="04A22068">
      <w:start w:val="1"/>
      <w:numFmt w:val="bullet"/>
      <w:lvlText w:val="•"/>
      <w:lvlJc w:val="left"/>
      <w:pPr>
        <w:ind w:left="1077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3"/>
  </w:num>
  <w:num w:numId="4">
    <w:abstractNumId w:val="22"/>
  </w:num>
  <w:num w:numId="5">
    <w:abstractNumId w:val="4"/>
  </w:num>
  <w:num w:numId="6">
    <w:abstractNumId w:val="21"/>
  </w:num>
  <w:num w:numId="7">
    <w:abstractNumId w:val="30"/>
  </w:num>
  <w:num w:numId="8">
    <w:abstractNumId w:val="26"/>
  </w:num>
  <w:num w:numId="9">
    <w:abstractNumId w:val="13"/>
  </w:num>
  <w:num w:numId="10">
    <w:abstractNumId w:val="16"/>
  </w:num>
  <w:num w:numId="11">
    <w:abstractNumId w:val="7"/>
  </w:num>
  <w:num w:numId="12">
    <w:abstractNumId w:val="11"/>
  </w:num>
  <w:num w:numId="13">
    <w:abstractNumId w:val="18"/>
  </w:num>
  <w:num w:numId="14">
    <w:abstractNumId w:val="5"/>
  </w:num>
  <w:num w:numId="15">
    <w:abstractNumId w:val="9"/>
  </w:num>
  <w:num w:numId="16">
    <w:abstractNumId w:val="33"/>
  </w:num>
  <w:num w:numId="17">
    <w:abstractNumId w:val="20"/>
  </w:num>
  <w:num w:numId="18">
    <w:abstractNumId w:val="15"/>
  </w:num>
  <w:num w:numId="19">
    <w:abstractNumId w:val="6"/>
  </w:num>
  <w:num w:numId="20">
    <w:abstractNumId w:val="29"/>
  </w:num>
  <w:num w:numId="21">
    <w:abstractNumId w:val="17"/>
  </w:num>
  <w:num w:numId="22">
    <w:abstractNumId w:val="12"/>
  </w:num>
  <w:num w:numId="23">
    <w:abstractNumId w:val="28"/>
  </w:num>
  <w:num w:numId="24">
    <w:abstractNumId w:val="34"/>
  </w:num>
  <w:num w:numId="25">
    <w:abstractNumId w:val="0"/>
  </w:num>
  <w:num w:numId="26">
    <w:abstractNumId w:val="8"/>
  </w:num>
  <w:num w:numId="27">
    <w:abstractNumId w:val="3"/>
  </w:num>
  <w:num w:numId="28">
    <w:abstractNumId w:val="10"/>
  </w:num>
  <w:num w:numId="29">
    <w:abstractNumId w:val="2"/>
  </w:num>
  <w:num w:numId="30">
    <w:abstractNumId w:val="19"/>
  </w:num>
  <w:num w:numId="31">
    <w:abstractNumId w:val="31"/>
  </w:num>
  <w:num w:numId="32">
    <w:abstractNumId w:val="24"/>
  </w:num>
  <w:num w:numId="33">
    <w:abstractNumId w:val="27"/>
  </w:num>
  <w:num w:numId="34">
    <w:abstractNumId w:val="14"/>
  </w:num>
  <w:num w:numId="35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13"/>
    <w:rsid w:val="000001BD"/>
    <w:rsid w:val="00003037"/>
    <w:rsid w:val="000044DA"/>
    <w:rsid w:val="00007298"/>
    <w:rsid w:val="00007A9D"/>
    <w:rsid w:val="00007AF7"/>
    <w:rsid w:val="0001054F"/>
    <w:rsid w:val="00011747"/>
    <w:rsid w:val="00011AC0"/>
    <w:rsid w:val="00012E46"/>
    <w:rsid w:val="00014782"/>
    <w:rsid w:val="00015598"/>
    <w:rsid w:val="0002082A"/>
    <w:rsid w:val="00021C7A"/>
    <w:rsid w:val="00023E71"/>
    <w:rsid w:val="00023E7D"/>
    <w:rsid w:val="00025003"/>
    <w:rsid w:val="00027FDA"/>
    <w:rsid w:val="00031318"/>
    <w:rsid w:val="000327F4"/>
    <w:rsid w:val="00032A4D"/>
    <w:rsid w:val="00032D92"/>
    <w:rsid w:val="00033BAE"/>
    <w:rsid w:val="00035B33"/>
    <w:rsid w:val="000363EF"/>
    <w:rsid w:val="00037ACC"/>
    <w:rsid w:val="000410B7"/>
    <w:rsid w:val="000425BA"/>
    <w:rsid w:val="0004515A"/>
    <w:rsid w:val="00045D8F"/>
    <w:rsid w:val="00047571"/>
    <w:rsid w:val="00050DCF"/>
    <w:rsid w:val="00053AD0"/>
    <w:rsid w:val="00054DBB"/>
    <w:rsid w:val="000562EC"/>
    <w:rsid w:val="00066767"/>
    <w:rsid w:val="0007719F"/>
    <w:rsid w:val="000811CD"/>
    <w:rsid w:val="0008223D"/>
    <w:rsid w:val="00085CE7"/>
    <w:rsid w:val="00086A8D"/>
    <w:rsid w:val="00086FBF"/>
    <w:rsid w:val="000873BC"/>
    <w:rsid w:val="00095D34"/>
    <w:rsid w:val="000969B6"/>
    <w:rsid w:val="000A1534"/>
    <w:rsid w:val="000B4847"/>
    <w:rsid w:val="000B5A7F"/>
    <w:rsid w:val="000D34F2"/>
    <w:rsid w:val="000D572D"/>
    <w:rsid w:val="000E3A3A"/>
    <w:rsid w:val="000E45D2"/>
    <w:rsid w:val="000E4E2E"/>
    <w:rsid w:val="000E54A0"/>
    <w:rsid w:val="000F091C"/>
    <w:rsid w:val="000F7843"/>
    <w:rsid w:val="001015C7"/>
    <w:rsid w:val="00102671"/>
    <w:rsid w:val="00105D79"/>
    <w:rsid w:val="00106036"/>
    <w:rsid w:val="00114DB1"/>
    <w:rsid w:val="0011772B"/>
    <w:rsid w:val="00123307"/>
    <w:rsid w:val="00123C9F"/>
    <w:rsid w:val="001249CA"/>
    <w:rsid w:val="00131AB5"/>
    <w:rsid w:val="00132D11"/>
    <w:rsid w:val="001451A4"/>
    <w:rsid w:val="00145601"/>
    <w:rsid w:val="00147E90"/>
    <w:rsid w:val="0015137C"/>
    <w:rsid w:val="0015172B"/>
    <w:rsid w:val="0015532C"/>
    <w:rsid w:val="0015653A"/>
    <w:rsid w:val="00156768"/>
    <w:rsid w:val="00157433"/>
    <w:rsid w:val="00157E18"/>
    <w:rsid w:val="00161708"/>
    <w:rsid w:val="00163574"/>
    <w:rsid w:val="001667C2"/>
    <w:rsid w:val="001673B3"/>
    <w:rsid w:val="00167887"/>
    <w:rsid w:val="00171CA0"/>
    <w:rsid w:val="001728A8"/>
    <w:rsid w:val="0017378E"/>
    <w:rsid w:val="00175ACE"/>
    <w:rsid w:val="00176DB7"/>
    <w:rsid w:val="00177BD9"/>
    <w:rsid w:val="00180830"/>
    <w:rsid w:val="00183D31"/>
    <w:rsid w:val="00184F4C"/>
    <w:rsid w:val="001877B2"/>
    <w:rsid w:val="0019039C"/>
    <w:rsid w:val="00190C35"/>
    <w:rsid w:val="00192D67"/>
    <w:rsid w:val="0019471C"/>
    <w:rsid w:val="001948F3"/>
    <w:rsid w:val="001949F2"/>
    <w:rsid w:val="00195898"/>
    <w:rsid w:val="001A0DE4"/>
    <w:rsid w:val="001A68F6"/>
    <w:rsid w:val="001B0E01"/>
    <w:rsid w:val="001B5667"/>
    <w:rsid w:val="001C766B"/>
    <w:rsid w:val="001C79CB"/>
    <w:rsid w:val="001C7AC9"/>
    <w:rsid w:val="001D4822"/>
    <w:rsid w:val="001D6413"/>
    <w:rsid w:val="001D6558"/>
    <w:rsid w:val="001E2432"/>
    <w:rsid w:val="001E3E77"/>
    <w:rsid w:val="001E7ECC"/>
    <w:rsid w:val="001F0059"/>
    <w:rsid w:val="001F0B94"/>
    <w:rsid w:val="001F5D1E"/>
    <w:rsid w:val="00202CCA"/>
    <w:rsid w:val="002038C8"/>
    <w:rsid w:val="00211216"/>
    <w:rsid w:val="0022034C"/>
    <w:rsid w:val="002207EB"/>
    <w:rsid w:val="00227207"/>
    <w:rsid w:val="00227763"/>
    <w:rsid w:val="00231A79"/>
    <w:rsid w:val="002323DF"/>
    <w:rsid w:val="0023289A"/>
    <w:rsid w:val="00233895"/>
    <w:rsid w:val="00235AC3"/>
    <w:rsid w:val="00244138"/>
    <w:rsid w:val="00244753"/>
    <w:rsid w:val="00250904"/>
    <w:rsid w:val="0025304B"/>
    <w:rsid w:val="00253AC3"/>
    <w:rsid w:val="00255872"/>
    <w:rsid w:val="00262614"/>
    <w:rsid w:val="00264AB9"/>
    <w:rsid w:val="00265FE0"/>
    <w:rsid w:val="0027403A"/>
    <w:rsid w:val="0027461B"/>
    <w:rsid w:val="00277944"/>
    <w:rsid w:val="00277C6F"/>
    <w:rsid w:val="00282C26"/>
    <w:rsid w:val="00286941"/>
    <w:rsid w:val="00291DD5"/>
    <w:rsid w:val="002930C6"/>
    <w:rsid w:val="002953D3"/>
    <w:rsid w:val="002955E6"/>
    <w:rsid w:val="00297139"/>
    <w:rsid w:val="002B0AC1"/>
    <w:rsid w:val="002B332B"/>
    <w:rsid w:val="002B3779"/>
    <w:rsid w:val="002B696D"/>
    <w:rsid w:val="002C0754"/>
    <w:rsid w:val="002C1545"/>
    <w:rsid w:val="002C194B"/>
    <w:rsid w:val="002C7674"/>
    <w:rsid w:val="002D2086"/>
    <w:rsid w:val="002E243F"/>
    <w:rsid w:val="002E4003"/>
    <w:rsid w:val="002F5371"/>
    <w:rsid w:val="002F66B6"/>
    <w:rsid w:val="003018F6"/>
    <w:rsid w:val="00301D86"/>
    <w:rsid w:val="00305709"/>
    <w:rsid w:val="00310393"/>
    <w:rsid w:val="00311232"/>
    <w:rsid w:val="00312607"/>
    <w:rsid w:val="00332C5A"/>
    <w:rsid w:val="00336446"/>
    <w:rsid w:val="0033663C"/>
    <w:rsid w:val="00342357"/>
    <w:rsid w:val="00344B60"/>
    <w:rsid w:val="00344BA2"/>
    <w:rsid w:val="00347C04"/>
    <w:rsid w:val="00351219"/>
    <w:rsid w:val="00351880"/>
    <w:rsid w:val="00353C72"/>
    <w:rsid w:val="003562A3"/>
    <w:rsid w:val="003569DC"/>
    <w:rsid w:val="00366BF7"/>
    <w:rsid w:val="0037120E"/>
    <w:rsid w:val="0037213C"/>
    <w:rsid w:val="003742AF"/>
    <w:rsid w:val="00383313"/>
    <w:rsid w:val="00391745"/>
    <w:rsid w:val="00392A76"/>
    <w:rsid w:val="00393659"/>
    <w:rsid w:val="00393BE6"/>
    <w:rsid w:val="00395BEC"/>
    <w:rsid w:val="00395F49"/>
    <w:rsid w:val="003A210C"/>
    <w:rsid w:val="003A211C"/>
    <w:rsid w:val="003A21D1"/>
    <w:rsid w:val="003A309E"/>
    <w:rsid w:val="003A422A"/>
    <w:rsid w:val="003B35E2"/>
    <w:rsid w:val="003B684F"/>
    <w:rsid w:val="003C1190"/>
    <w:rsid w:val="003C1347"/>
    <w:rsid w:val="003C2D43"/>
    <w:rsid w:val="003C58F5"/>
    <w:rsid w:val="003C63E8"/>
    <w:rsid w:val="003D0CE3"/>
    <w:rsid w:val="003D1070"/>
    <w:rsid w:val="003E362C"/>
    <w:rsid w:val="003E64C9"/>
    <w:rsid w:val="003E794C"/>
    <w:rsid w:val="003F22B2"/>
    <w:rsid w:val="004009F8"/>
    <w:rsid w:val="0040288B"/>
    <w:rsid w:val="00407ACC"/>
    <w:rsid w:val="004165F9"/>
    <w:rsid w:val="00416E67"/>
    <w:rsid w:val="00422678"/>
    <w:rsid w:val="00425D86"/>
    <w:rsid w:val="0042631A"/>
    <w:rsid w:val="00427363"/>
    <w:rsid w:val="00427F1F"/>
    <w:rsid w:val="00434D53"/>
    <w:rsid w:val="00435377"/>
    <w:rsid w:val="00436422"/>
    <w:rsid w:val="00436FFD"/>
    <w:rsid w:val="004420CE"/>
    <w:rsid w:val="00442ACE"/>
    <w:rsid w:val="004452B4"/>
    <w:rsid w:val="00447594"/>
    <w:rsid w:val="00460D81"/>
    <w:rsid w:val="004629F1"/>
    <w:rsid w:val="00462B02"/>
    <w:rsid w:val="00463FF4"/>
    <w:rsid w:val="00465300"/>
    <w:rsid w:val="00465868"/>
    <w:rsid w:val="00466404"/>
    <w:rsid w:val="00467A50"/>
    <w:rsid w:val="00472752"/>
    <w:rsid w:val="0047377C"/>
    <w:rsid w:val="004760A0"/>
    <w:rsid w:val="004779A5"/>
    <w:rsid w:val="00484A06"/>
    <w:rsid w:val="004868C7"/>
    <w:rsid w:val="00487DB2"/>
    <w:rsid w:val="0049120D"/>
    <w:rsid w:val="004A01C3"/>
    <w:rsid w:val="004A2C36"/>
    <w:rsid w:val="004A3AF4"/>
    <w:rsid w:val="004A620A"/>
    <w:rsid w:val="004B0689"/>
    <w:rsid w:val="004B7010"/>
    <w:rsid w:val="004C0DDF"/>
    <w:rsid w:val="004C533B"/>
    <w:rsid w:val="004C55DB"/>
    <w:rsid w:val="004D1E8B"/>
    <w:rsid w:val="004D4159"/>
    <w:rsid w:val="004D67B5"/>
    <w:rsid w:val="004E0ED6"/>
    <w:rsid w:val="004E78BF"/>
    <w:rsid w:val="004F03A3"/>
    <w:rsid w:val="004F222F"/>
    <w:rsid w:val="004F5D4A"/>
    <w:rsid w:val="00500125"/>
    <w:rsid w:val="0050238A"/>
    <w:rsid w:val="00505A2D"/>
    <w:rsid w:val="005068E3"/>
    <w:rsid w:val="0050774B"/>
    <w:rsid w:val="00510132"/>
    <w:rsid w:val="005145C1"/>
    <w:rsid w:val="005206A4"/>
    <w:rsid w:val="00524185"/>
    <w:rsid w:val="00525D46"/>
    <w:rsid w:val="00531DFF"/>
    <w:rsid w:val="005326F5"/>
    <w:rsid w:val="005342E0"/>
    <w:rsid w:val="00534BB3"/>
    <w:rsid w:val="0053682F"/>
    <w:rsid w:val="00543382"/>
    <w:rsid w:val="00545A6E"/>
    <w:rsid w:val="00545DA4"/>
    <w:rsid w:val="00546382"/>
    <w:rsid w:val="005473F9"/>
    <w:rsid w:val="00561AB7"/>
    <w:rsid w:val="00566213"/>
    <w:rsid w:val="005713B9"/>
    <w:rsid w:val="0057476C"/>
    <w:rsid w:val="00577103"/>
    <w:rsid w:val="0058070B"/>
    <w:rsid w:val="00583067"/>
    <w:rsid w:val="00583196"/>
    <w:rsid w:val="0058329B"/>
    <w:rsid w:val="0058606E"/>
    <w:rsid w:val="00592E2C"/>
    <w:rsid w:val="005931F9"/>
    <w:rsid w:val="00595A1A"/>
    <w:rsid w:val="0059647A"/>
    <w:rsid w:val="005A1CF9"/>
    <w:rsid w:val="005A3FEB"/>
    <w:rsid w:val="005A659C"/>
    <w:rsid w:val="005B2531"/>
    <w:rsid w:val="005C2EAC"/>
    <w:rsid w:val="005C5957"/>
    <w:rsid w:val="005C5CC3"/>
    <w:rsid w:val="005C6AC2"/>
    <w:rsid w:val="005C73CF"/>
    <w:rsid w:val="005C750C"/>
    <w:rsid w:val="005C7B4A"/>
    <w:rsid w:val="005D1791"/>
    <w:rsid w:val="005D2D39"/>
    <w:rsid w:val="005D4747"/>
    <w:rsid w:val="005D4966"/>
    <w:rsid w:val="005D5D00"/>
    <w:rsid w:val="005D693C"/>
    <w:rsid w:val="005F30A4"/>
    <w:rsid w:val="006018A7"/>
    <w:rsid w:val="00605EEE"/>
    <w:rsid w:val="00605F7B"/>
    <w:rsid w:val="00611A4D"/>
    <w:rsid w:val="0061464E"/>
    <w:rsid w:val="00615BE6"/>
    <w:rsid w:val="00621CF0"/>
    <w:rsid w:val="006223FA"/>
    <w:rsid w:val="006226E1"/>
    <w:rsid w:val="0062356F"/>
    <w:rsid w:val="0062359C"/>
    <w:rsid w:val="00624B0B"/>
    <w:rsid w:val="00625E2F"/>
    <w:rsid w:val="00635852"/>
    <w:rsid w:val="0064180D"/>
    <w:rsid w:val="006421B5"/>
    <w:rsid w:val="00642734"/>
    <w:rsid w:val="00643923"/>
    <w:rsid w:val="0065011C"/>
    <w:rsid w:val="0065345A"/>
    <w:rsid w:val="00655226"/>
    <w:rsid w:val="00655B36"/>
    <w:rsid w:val="0066610C"/>
    <w:rsid w:val="00674A5E"/>
    <w:rsid w:val="006816B6"/>
    <w:rsid w:val="00681D7E"/>
    <w:rsid w:val="0069028B"/>
    <w:rsid w:val="00690875"/>
    <w:rsid w:val="00690F95"/>
    <w:rsid w:val="00695D35"/>
    <w:rsid w:val="006A3688"/>
    <w:rsid w:val="006A481E"/>
    <w:rsid w:val="006A7177"/>
    <w:rsid w:val="006A7198"/>
    <w:rsid w:val="006B1D4E"/>
    <w:rsid w:val="006B2175"/>
    <w:rsid w:val="006B2D4D"/>
    <w:rsid w:val="006B320D"/>
    <w:rsid w:val="006B38FD"/>
    <w:rsid w:val="006B3A81"/>
    <w:rsid w:val="006B732F"/>
    <w:rsid w:val="006C382F"/>
    <w:rsid w:val="006D1C58"/>
    <w:rsid w:val="006D2E98"/>
    <w:rsid w:val="006D5DF1"/>
    <w:rsid w:val="006E241C"/>
    <w:rsid w:val="006E62E1"/>
    <w:rsid w:val="006E7E06"/>
    <w:rsid w:val="006F03B5"/>
    <w:rsid w:val="006F4DAE"/>
    <w:rsid w:val="00701066"/>
    <w:rsid w:val="00706202"/>
    <w:rsid w:val="007078AA"/>
    <w:rsid w:val="0071338F"/>
    <w:rsid w:val="00713A57"/>
    <w:rsid w:val="00714A49"/>
    <w:rsid w:val="00717D18"/>
    <w:rsid w:val="007208FE"/>
    <w:rsid w:val="007238C2"/>
    <w:rsid w:val="00723F7B"/>
    <w:rsid w:val="007258AD"/>
    <w:rsid w:val="00736338"/>
    <w:rsid w:val="00736E36"/>
    <w:rsid w:val="00740ED9"/>
    <w:rsid w:val="00741BB5"/>
    <w:rsid w:val="00747374"/>
    <w:rsid w:val="007479F3"/>
    <w:rsid w:val="00750AC6"/>
    <w:rsid w:val="00752321"/>
    <w:rsid w:val="00753ADB"/>
    <w:rsid w:val="0075442A"/>
    <w:rsid w:val="007548E0"/>
    <w:rsid w:val="00762011"/>
    <w:rsid w:val="00764DB1"/>
    <w:rsid w:val="0076530A"/>
    <w:rsid w:val="00765468"/>
    <w:rsid w:val="00771BDE"/>
    <w:rsid w:val="0077419D"/>
    <w:rsid w:val="00775A8D"/>
    <w:rsid w:val="00777226"/>
    <w:rsid w:val="00784F93"/>
    <w:rsid w:val="0079046F"/>
    <w:rsid w:val="007B20F4"/>
    <w:rsid w:val="007B4744"/>
    <w:rsid w:val="007B64D3"/>
    <w:rsid w:val="007B74EB"/>
    <w:rsid w:val="007C191B"/>
    <w:rsid w:val="007C1B09"/>
    <w:rsid w:val="007C487D"/>
    <w:rsid w:val="007C4910"/>
    <w:rsid w:val="007C7B08"/>
    <w:rsid w:val="007D3369"/>
    <w:rsid w:val="007D3E56"/>
    <w:rsid w:val="007D50B4"/>
    <w:rsid w:val="007D785F"/>
    <w:rsid w:val="007E219B"/>
    <w:rsid w:val="007E3154"/>
    <w:rsid w:val="007E4A0F"/>
    <w:rsid w:val="007F1420"/>
    <w:rsid w:val="007F20DA"/>
    <w:rsid w:val="007F2704"/>
    <w:rsid w:val="008058FC"/>
    <w:rsid w:val="00806B83"/>
    <w:rsid w:val="0081614B"/>
    <w:rsid w:val="00816CB5"/>
    <w:rsid w:val="00821CDB"/>
    <w:rsid w:val="00821FB6"/>
    <w:rsid w:val="0082266D"/>
    <w:rsid w:val="0082356D"/>
    <w:rsid w:val="00827E11"/>
    <w:rsid w:val="008302D3"/>
    <w:rsid w:val="00830378"/>
    <w:rsid w:val="00837319"/>
    <w:rsid w:val="00837A55"/>
    <w:rsid w:val="008466C4"/>
    <w:rsid w:val="00851637"/>
    <w:rsid w:val="00855F71"/>
    <w:rsid w:val="008639B8"/>
    <w:rsid w:val="00864DA6"/>
    <w:rsid w:val="00864F37"/>
    <w:rsid w:val="008705FA"/>
    <w:rsid w:val="0087645B"/>
    <w:rsid w:val="00876F16"/>
    <w:rsid w:val="00877835"/>
    <w:rsid w:val="0088019D"/>
    <w:rsid w:val="008832BD"/>
    <w:rsid w:val="00884F5B"/>
    <w:rsid w:val="008950F5"/>
    <w:rsid w:val="00895332"/>
    <w:rsid w:val="00896383"/>
    <w:rsid w:val="008A2F3C"/>
    <w:rsid w:val="008B009B"/>
    <w:rsid w:val="008B3DFC"/>
    <w:rsid w:val="008B3FAC"/>
    <w:rsid w:val="008B7910"/>
    <w:rsid w:val="008C66B8"/>
    <w:rsid w:val="008C716D"/>
    <w:rsid w:val="008D6BCD"/>
    <w:rsid w:val="008E5D87"/>
    <w:rsid w:val="008E6A9C"/>
    <w:rsid w:val="008E74F4"/>
    <w:rsid w:val="008F0D1A"/>
    <w:rsid w:val="008F5D35"/>
    <w:rsid w:val="008F7626"/>
    <w:rsid w:val="008F7AD4"/>
    <w:rsid w:val="00902C54"/>
    <w:rsid w:val="009031B4"/>
    <w:rsid w:val="009035FF"/>
    <w:rsid w:val="009057C8"/>
    <w:rsid w:val="009131BC"/>
    <w:rsid w:val="009149BC"/>
    <w:rsid w:val="00915A04"/>
    <w:rsid w:val="0091608B"/>
    <w:rsid w:val="00923BDA"/>
    <w:rsid w:val="00924641"/>
    <w:rsid w:val="009256F1"/>
    <w:rsid w:val="0093500D"/>
    <w:rsid w:val="00936E8F"/>
    <w:rsid w:val="0094350A"/>
    <w:rsid w:val="00943664"/>
    <w:rsid w:val="009444B0"/>
    <w:rsid w:val="009516C8"/>
    <w:rsid w:val="00953EA8"/>
    <w:rsid w:val="00955697"/>
    <w:rsid w:val="00956C16"/>
    <w:rsid w:val="00957824"/>
    <w:rsid w:val="00962720"/>
    <w:rsid w:val="009632CD"/>
    <w:rsid w:val="0096380C"/>
    <w:rsid w:val="00965BC0"/>
    <w:rsid w:val="009664C4"/>
    <w:rsid w:val="00966CD3"/>
    <w:rsid w:val="009704F8"/>
    <w:rsid w:val="00972B04"/>
    <w:rsid w:val="00973BB2"/>
    <w:rsid w:val="00974633"/>
    <w:rsid w:val="00974F22"/>
    <w:rsid w:val="00975847"/>
    <w:rsid w:val="009776B7"/>
    <w:rsid w:val="009852BA"/>
    <w:rsid w:val="00997846"/>
    <w:rsid w:val="009A6E73"/>
    <w:rsid w:val="009B0A28"/>
    <w:rsid w:val="009B0AD4"/>
    <w:rsid w:val="009B21B3"/>
    <w:rsid w:val="009B2B5C"/>
    <w:rsid w:val="009B3DF5"/>
    <w:rsid w:val="009B4751"/>
    <w:rsid w:val="009B614F"/>
    <w:rsid w:val="009C0F1D"/>
    <w:rsid w:val="009C55A5"/>
    <w:rsid w:val="009D5968"/>
    <w:rsid w:val="009E0921"/>
    <w:rsid w:val="00A13182"/>
    <w:rsid w:val="00A20A97"/>
    <w:rsid w:val="00A2385A"/>
    <w:rsid w:val="00A25F8F"/>
    <w:rsid w:val="00A26597"/>
    <w:rsid w:val="00A26D35"/>
    <w:rsid w:val="00A30DDB"/>
    <w:rsid w:val="00A32C77"/>
    <w:rsid w:val="00A35793"/>
    <w:rsid w:val="00A40BAF"/>
    <w:rsid w:val="00A4151E"/>
    <w:rsid w:val="00A42186"/>
    <w:rsid w:val="00A424D8"/>
    <w:rsid w:val="00A44FAA"/>
    <w:rsid w:val="00A502D3"/>
    <w:rsid w:val="00A50CCD"/>
    <w:rsid w:val="00A54944"/>
    <w:rsid w:val="00A56D81"/>
    <w:rsid w:val="00A61F56"/>
    <w:rsid w:val="00A624E6"/>
    <w:rsid w:val="00A62885"/>
    <w:rsid w:val="00A710B9"/>
    <w:rsid w:val="00A717BA"/>
    <w:rsid w:val="00A75754"/>
    <w:rsid w:val="00A76A13"/>
    <w:rsid w:val="00A7742B"/>
    <w:rsid w:val="00A81A41"/>
    <w:rsid w:val="00A821A0"/>
    <w:rsid w:val="00A84655"/>
    <w:rsid w:val="00A85403"/>
    <w:rsid w:val="00A8675C"/>
    <w:rsid w:val="00A87DC2"/>
    <w:rsid w:val="00A91216"/>
    <w:rsid w:val="00A944AD"/>
    <w:rsid w:val="00A94588"/>
    <w:rsid w:val="00AA29AC"/>
    <w:rsid w:val="00AA6056"/>
    <w:rsid w:val="00AA6D44"/>
    <w:rsid w:val="00AB3EFE"/>
    <w:rsid w:val="00AB5271"/>
    <w:rsid w:val="00AB646A"/>
    <w:rsid w:val="00AB76A4"/>
    <w:rsid w:val="00AC0200"/>
    <w:rsid w:val="00AC3868"/>
    <w:rsid w:val="00AC52EC"/>
    <w:rsid w:val="00AC5CD3"/>
    <w:rsid w:val="00AD008D"/>
    <w:rsid w:val="00AD0915"/>
    <w:rsid w:val="00AF1244"/>
    <w:rsid w:val="00AF30A2"/>
    <w:rsid w:val="00AF67AF"/>
    <w:rsid w:val="00B010EE"/>
    <w:rsid w:val="00B030E4"/>
    <w:rsid w:val="00B03A60"/>
    <w:rsid w:val="00B10BC4"/>
    <w:rsid w:val="00B11A44"/>
    <w:rsid w:val="00B14D1C"/>
    <w:rsid w:val="00B15A1B"/>
    <w:rsid w:val="00B17DEF"/>
    <w:rsid w:val="00B20A1E"/>
    <w:rsid w:val="00B21404"/>
    <w:rsid w:val="00B219E4"/>
    <w:rsid w:val="00B21D24"/>
    <w:rsid w:val="00B24DEE"/>
    <w:rsid w:val="00B25B6C"/>
    <w:rsid w:val="00B31B90"/>
    <w:rsid w:val="00B33065"/>
    <w:rsid w:val="00B33125"/>
    <w:rsid w:val="00B35380"/>
    <w:rsid w:val="00B37BA3"/>
    <w:rsid w:val="00B4108E"/>
    <w:rsid w:val="00B4412B"/>
    <w:rsid w:val="00B45EF6"/>
    <w:rsid w:val="00B47AC5"/>
    <w:rsid w:val="00B47FA8"/>
    <w:rsid w:val="00B5368C"/>
    <w:rsid w:val="00B54AF4"/>
    <w:rsid w:val="00B54C7D"/>
    <w:rsid w:val="00B604FE"/>
    <w:rsid w:val="00B61898"/>
    <w:rsid w:val="00B61CB6"/>
    <w:rsid w:val="00B63492"/>
    <w:rsid w:val="00B66F28"/>
    <w:rsid w:val="00B70C3D"/>
    <w:rsid w:val="00B70CEC"/>
    <w:rsid w:val="00B715A4"/>
    <w:rsid w:val="00B7670E"/>
    <w:rsid w:val="00B81E3F"/>
    <w:rsid w:val="00B831FC"/>
    <w:rsid w:val="00B84AD6"/>
    <w:rsid w:val="00B86494"/>
    <w:rsid w:val="00B9223D"/>
    <w:rsid w:val="00B92538"/>
    <w:rsid w:val="00BA1BDD"/>
    <w:rsid w:val="00BA2FB7"/>
    <w:rsid w:val="00BA3D6D"/>
    <w:rsid w:val="00BA5E12"/>
    <w:rsid w:val="00BB154C"/>
    <w:rsid w:val="00BB1F1B"/>
    <w:rsid w:val="00BB6223"/>
    <w:rsid w:val="00BB6E48"/>
    <w:rsid w:val="00BB6FAF"/>
    <w:rsid w:val="00BC3A33"/>
    <w:rsid w:val="00BC3A83"/>
    <w:rsid w:val="00BC3E48"/>
    <w:rsid w:val="00BC59D7"/>
    <w:rsid w:val="00BD2496"/>
    <w:rsid w:val="00BD324A"/>
    <w:rsid w:val="00BD5099"/>
    <w:rsid w:val="00BD5591"/>
    <w:rsid w:val="00BD55D4"/>
    <w:rsid w:val="00BD5920"/>
    <w:rsid w:val="00BE7E67"/>
    <w:rsid w:val="00BF28EA"/>
    <w:rsid w:val="00BF35D8"/>
    <w:rsid w:val="00BF430C"/>
    <w:rsid w:val="00BF5229"/>
    <w:rsid w:val="00BF59AC"/>
    <w:rsid w:val="00C02180"/>
    <w:rsid w:val="00C023CA"/>
    <w:rsid w:val="00C041F9"/>
    <w:rsid w:val="00C0572B"/>
    <w:rsid w:val="00C0652A"/>
    <w:rsid w:val="00C079ED"/>
    <w:rsid w:val="00C11674"/>
    <w:rsid w:val="00C2069A"/>
    <w:rsid w:val="00C231E2"/>
    <w:rsid w:val="00C2615F"/>
    <w:rsid w:val="00C32790"/>
    <w:rsid w:val="00C331AA"/>
    <w:rsid w:val="00C44091"/>
    <w:rsid w:val="00C57D4F"/>
    <w:rsid w:val="00C62505"/>
    <w:rsid w:val="00C65DCD"/>
    <w:rsid w:val="00C67B71"/>
    <w:rsid w:val="00C67BBE"/>
    <w:rsid w:val="00C70552"/>
    <w:rsid w:val="00C705C5"/>
    <w:rsid w:val="00C706D0"/>
    <w:rsid w:val="00C73F24"/>
    <w:rsid w:val="00C7483E"/>
    <w:rsid w:val="00C76317"/>
    <w:rsid w:val="00C77F65"/>
    <w:rsid w:val="00C83E63"/>
    <w:rsid w:val="00C86C9E"/>
    <w:rsid w:val="00C91C96"/>
    <w:rsid w:val="00C94627"/>
    <w:rsid w:val="00C97F8C"/>
    <w:rsid w:val="00CA04A1"/>
    <w:rsid w:val="00CB1B70"/>
    <w:rsid w:val="00CB1F2F"/>
    <w:rsid w:val="00CC2D12"/>
    <w:rsid w:val="00CC5DC3"/>
    <w:rsid w:val="00CD12D9"/>
    <w:rsid w:val="00CD27B7"/>
    <w:rsid w:val="00CD47EF"/>
    <w:rsid w:val="00CE2A5C"/>
    <w:rsid w:val="00CE5AA9"/>
    <w:rsid w:val="00CE6AC2"/>
    <w:rsid w:val="00CF21BC"/>
    <w:rsid w:val="00CF2993"/>
    <w:rsid w:val="00CF58D3"/>
    <w:rsid w:val="00CF6402"/>
    <w:rsid w:val="00CF6FE7"/>
    <w:rsid w:val="00CF6FF4"/>
    <w:rsid w:val="00D02199"/>
    <w:rsid w:val="00D0645C"/>
    <w:rsid w:val="00D06C92"/>
    <w:rsid w:val="00D10188"/>
    <w:rsid w:val="00D108D9"/>
    <w:rsid w:val="00D12FFC"/>
    <w:rsid w:val="00D13354"/>
    <w:rsid w:val="00D14036"/>
    <w:rsid w:val="00D2789B"/>
    <w:rsid w:val="00D32AF8"/>
    <w:rsid w:val="00D33D71"/>
    <w:rsid w:val="00D34125"/>
    <w:rsid w:val="00D349CA"/>
    <w:rsid w:val="00D36C90"/>
    <w:rsid w:val="00D45AE5"/>
    <w:rsid w:val="00D46ACB"/>
    <w:rsid w:val="00D54179"/>
    <w:rsid w:val="00D558D3"/>
    <w:rsid w:val="00D617CC"/>
    <w:rsid w:val="00D657CD"/>
    <w:rsid w:val="00D65F7F"/>
    <w:rsid w:val="00D70FDE"/>
    <w:rsid w:val="00D71B98"/>
    <w:rsid w:val="00D73224"/>
    <w:rsid w:val="00D73B51"/>
    <w:rsid w:val="00D73CC2"/>
    <w:rsid w:val="00D76E57"/>
    <w:rsid w:val="00D81BCA"/>
    <w:rsid w:val="00D83049"/>
    <w:rsid w:val="00D85602"/>
    <w:rsid w:val="00D8678A"/>
    <w:rsid w:val="00D93942"/>
    <w:rsid w:val="00D94CD5"/>
    <w:rsid w:val="00D94D46"/>
    <w:rsid w:val="00DA5965"/>
    <w:rsid w:val="00DA5F70"/>
    <w:rsid w:val="00DA629A"/>
    <w:rsid w:val="00DA75F3"/>
    <w:rsid w:val="00DB070B"/>
    <w:rsid w:val="00DB2C7D"/>
    <w:rsid w:val="00DB3AAC"/>
    <w:rsid w:val="00DB6029"/>
    <w:rsid w:val="00DB6086"/>
    <w:rsid w:val="00DB74EB"/>
    <w:rsid w:val="00DB7CCC"/>
    <w:rsid w:val="00DC1829"/>
    <w:rsid w:val="00DC1C60"/>
    <w:rsid w:val="00DC481E"/>
    <w:rsid w:val="00DC4E86"/>
    <w:rsid w:val="00DC6FE4"/>
    <w:rsid w:val="00DD45C9"/>
    <w:rsid w:val="00DD5E00"/>
    <w:rsid w:val="00DD6276"/>
    <w:rsid w:val="00DD7CE4"/>
    <w:rsid w:val="00DE0000"/>
    <w:rsid w:val="00DE200E"/>
    <w:rsid w:val="00DE2047"/>
    <w:rsid w:val="00DE4B53"/>
    <w:rsid w:val="00DE5A8E"/>
    <w:rsid w:val="00DF5058"/>
    <w:rsid w:val="00DF5B14"/>
    <w:rsid w:val="00DF6F2C"/>
    <w:rsid w:val="00E0099E"/>
    <w:rsid w:val="00E01ED0"/>
    <w:rsid w:val="00E023B6"/>
    <w:rsid w:val="00E04419"/>
    <w:rsid w:val="00E04EDB"/>
    <w:rsid w:val="00E06D02"/>
    <w:rsid w:val="00E077B9"/>
    <w:rsid w:val="00E108A0"/>
    <w:rsid w:val="00E12DF8"/>
    <w:rsid w:val="00E1598D"/>
    <w:rsid w:val="00E16C64"/>
    <w:rsid w:val="00E170EF"/>
    <w:rsid w:val="00E17A76"/>
    <w:rsid w:val="00E20513"/>
    <w:rsid w:val="00E20663"/>
    <w:rsid w:val="00E2457A"/>
    <w:rsid w:val="00E24987"/>
    <w:rsid w:val="00E26EE1"/>
    <w:rsid w:val="00E35803"/>
    <w:rsid w:val="00E37A1B"/>
    <w:rsid w:val="00E4208F"/>
    <w:rsid w:val="00E51494"/>
    <w:rsid w:val="00E51C4A"/>
    <w:rsid w:val="00E5200C"/>
    <w:rsid w:val="00E53E62"/>
    <w:rsid w:val="00E54740"/>
    <w:rsid w:val="00E60E8B"/>
    <w:rsid w:val="00E613C1"/>
    <w:rsid w:val="00E61D8E"/>
    <w:rsid w:val="00E63402"/>
    <w:rsid w:val="00E656FB"/>
    <w:rsid w:val="00E679A8"/>
    <w:rsid w:val="00E71CE0"/>
    <w:rsid w:val="00E73A1F"/>
    <w:rsid w:val="00E77E76"/>
    <w:rsid w:val="00E855EC"/>
    <w:rsid w:val="00E9575F"/>
    <w:rsid w:val="00EA19C2"/>
    <w:rsid w:val="00EA6AE9"/>
    <w:rsid w:val="00EB2E49"/>
    <w:rsid w:val="00EB721F"/>
    <w:rsid w:val="00EC3BCE"/>
    <w:rsid w:val="00EC47B2"/>
    <w:rsid w:val="00ED6B08"/>
    <w:rsid w:val="00ED7383"/>
    <w:rsid w:val="00EE13DB"/>
    <w:rsid w:val="00EE44C1"/>
    <w:rsid w:val="00EE450D"/>
    <w:rsid w:val="00EE4A4F"/>
    <w:rsid w:val="00EF5A09"/>
    <w:rsid w:val="00EF7647"/>
    <w:rsid w:val="00EF78A9"/>
    <w:rsid w:val="00EF7A23"/>
    <w:rsid w:val="00F017FD"/>
    <w:rsid w:val="00F0666B"/>
    <w:rsid w:val="00F103B1"/>
    <w:rsid w:val="00F108B1"/>
    <w:rsid w:val="00F14F24"/>
    <w:rsid w:val="00F15045"/>
    <w:rsid w:val="00F1558B"/>
    <w:rsid w:val="00F17C32"/>
    <w:rsid w:val="00F201E9"/>
    <w:rsid w:val="00F21960"/>
    <w:rsid w:val="00F25F7F"/>
    <w:rsid w:val="00F26998"/>
    <w:rsid w:val="00F318F1"/>
    <w:rsid w:val="00F37077"/>
    <w:rsid w:val="00F41565"/>
    <w:rsid w:val="00F44556"/>
    <w:rsid w:val="00F45D06"/>
    <w:rsid w:val="00F5393E"/>
    <w:rsid w:val="00F54998"/>
    <w:rsid w:val="00F5503A"/>
    <w:rsid w:val="00F56C98"/>
    <w:rsid w:val="00F61FD6"/>
    <w:rsid w:val="00F6229D"/>
    <w:rsid w:val="00F63A0B"/>
    <w:rsid w:val="00F64ECE"/>
    <w:rsid w:val="00F65C18"/>
    <w:rsid w:val="00F66677"/>
    <w:rsid w:val="00F77839"/>
    <w:rsid w:val="00F83D49"/>
    <w:rsid w:val="00F8417D"/>
    <w:rsid w:val="00F85FB3"/>
    <w:rsid w:val="00F86DEB"/>
    <w:rsid w:val="00F93565"/>
    <w:rsid w:val="00F97ECB"/>
    <w:rsid w:val="00FA1221"/>
    <w:rsid w:val="00FA5BFF"/>
    <w:rsid w:val="00FA6BAE"/>
    <w:rsid w:val="00FA7024"/>
    <w:rsid w:val="00FB0F36"/>
    <w:rsid w:val="00FB4AED"/>
    <w:rsid w:val="00FB7E60"/>
    <w:rsid w:val="00FC1E30"/>
    <w:rsid w:val="00FC4BBC"/>
    <w:rsid w:val="00FC4E4C"/>
    <w:rsid w:val="00FD08C9"/>
    <w:rsid w:val="00FD6D7D"/>
    <w:rsid w:val="00FE4DBD"/>
    <w:rsid w:val="00FF49EE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FB7425"/>
  <w15:docId w15:val="{73121E86-620E-4B5C-91A0-DEB6F9C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B6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2">
    <w:name w:val="heading 2"/>
    <w:basedOn w:val="a"/>
    <w:next w:val="a"/>
    <w:link w:val="20"/>
    <w:uiPriority w:val="9"/>
    <w:unhideWhenUsed/>
    <w:qFormat/>
    <w:rsid w:val="001D482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5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1">
    <w:name w:val="Body Text 2"/>
    <w:basedOn w:val="a"/>
    <w:link w:val="22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2">
    <w:name w:val="Основной текст 2 Знак"/>
    <w:basedOn w:val="a0"/>
    <w:link w:val="21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7D785F"/>
    <w:pPr>
      <w:tabs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B92538"/>
    <w:pPr>
      <w:tabs>
        <w:tab w:val="right" w:pos="9345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D4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toc 4"/>
    <w:basedOn w:val="a"/>
    <w:next w:val="a"/>
    <w:autoRedefine/>
    <w:uiPriority w:val="39"/>
    <w:unhideWhenUsed/>
    <w:rsid w:val="001D4822"/>
    <w:pPr>
      <w:spacing w:after="100" w:line="240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1D4822"/>
    <w:pPr>
      <w:spacing w:after="100" w:line="240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1D4822"/>
    <w:pPr>
      <w:spacing w:after="100" w:line="240" w:lineRule="auto"/>
      <w:ind w:left="1100"/>
    </w:pPr>
    <w:rPr>
      <w:rFonts w:eastAsiaTheme="minorEastAsia"/>
      <w:lang w:eastAsia="ru-RU"/>
    </w:rPr>
  </w:style>
  <w:style w:type="paragraph" w:styleId="70">
    <w:name w:val="toc 7"/>
    <w:basedOn w:val="a"/>
    <w:next w:val="a"/>
    <w:autoRedefine/>
    <w:uiPriority w:val="39"/>
    <w:unhideWhenUsed/>
    <w:rsid w:val="001D4822"/>
    <w:pPr>
      <w:spacing w:after="100" w:line="240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D4822"/>
    <w:pPr>
      <w:spacing w:after="100" w:line="240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D4822"/>
    <w:pPr>
      <w:spacing w:after="100" w:line="240" w:lineRule="auto"/>
      <w:ind w:left="1760"/>
    </w:pPr>
    <w:rPr>
      <w:rFonts w:eastAsiaTheme="minorEastAsia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1D482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3">
    <w:name w:val="Strong"/>
    <w:basedOn w:val="a0"/>
    <w:uiPriority w:val="22"/>
    <w:qFormat/>
    <w:rsid w:val="0015137C"/>
    <w:rPr>
      <w:b/>
      <w:bCs/>
    </w:rPr>
  </w:style>
  <w:style w:type="character" w:customStyle="1" w:styleId="apple-converted-space">
    <w:name w:val="apple-converted-space"/>
    <w:basedOn w:val="a0"/>
    <w:rsid w:val="0015137C"/>
  </w:style>
  <w:style w:type="paragraph" w:styleId="HTML">
    <w:name w:val="HTML Preformatted"/>
    <w:basedOn w:val="a"/>
    <w:link w:val="HTML0"/>
    <w:uiPriority w:val="99"/>
    <w:semiHidden/>
    <w:unhideWhenUsed/>
    <w:rsid w:val="00A8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97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870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48">
      <w:bodyDiv w:val="1"/>
      <w:marLeft w:val="15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rvicedesk@araymond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86C67C2A40E478F763FB92D591BB9" ma:contentTypeVersion="13" ma:contentTypeDescription="Create a new document." ma:contentTypeScope="" ma:versionID="c0d9d750f450a429d0ce99ed440bf96e">
  <xsd:schema xmlns:xsd="http://www.w3.org/2001/XMLSchema" xmlns:xs="http://www.w3.org/2001/XMLSchema" xmlns:p="http://schemas.microsoft.com/office/2006/metadata/properties" xmlns:ns3="4d72811f-7b39-40ee-a2ef-b81b5ea2e7f1" xmlns:ns4="0e7ded26-8e35-49a7-9f2c-582e6f112a11" targetNamespace="http://schemas.microsoft.com/office/2006/metadata/properties" ma:root="true" ma:fieldsID="e860e98cb1607a1c372a27185fcd8ff1" ns3:_="" ns4:_="">
    <xsd:import namespace="4d72811f-7b39-40ee-a2ef-b81b5ea2e7f1"/>
    <xsd:import namespace="0e7ded26-8e35-49a7-9f2c-582e6f112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2811f-7b39-40ee-a2ef-b81b5ea2e7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ded26-8e35-49a7-9f2c-582e6f112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E5FFD-FA38-439C-BCE3-702CBC490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2E5E-A912-453D-A6D0-4E0B6FA1E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78A1B-70AB-40A0-829A-905539718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2811f-7b39-40ee-a2ef-b81b5ea2e7f1"/>
    <ds:schemaRef ds:uri="0e7ded26-8e35-49a7-9f2c-582e6f11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1ABA9-E053-4D01-AA62-B4093B61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3517</Words>
  <Characters>20048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23518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RUSVCERP1C</dc:creator>
  <cp:lastModifiedBy>Kochin, Dmitry</cp:lastModifiedBy>
  <cp:revision>286</cp:revision>
  <cp:lastPrinted>2019-08-20T08:12:00Z</cp:lastPrinted>
  <dcterms:created xsi:type="dcterms:W3CDTF">2021-05-19T10:22:00Z</dcterms:created>
  <dcterms:modified xsi:type="dcterms:W3CDTF">2021-05-21T11:24:00Z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0x01010006C86C67C2A40E478F763FB92D591BB9</vt:lpwstr>
  </property>
</Properties>
</file>