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notes</w:t>
      </w:r>
    </w:p>
    <w:p>
      <w:r>
        <w:t xml:space="preserve">The cycle marker is </w:t>
      </w:r>
      <w:r>
        <w:rPr>
          <w:b/>
        </w:rPr>
        <w:t>DONE</w:t>
      </w:r>
      <w:r>
        <w:rPr>
          <w:i/>
        </w:rPr>
        <w:t>AFTER</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ins w:id="401" w:author="Reviewer A" w:date="2026-09-12T00:00:00Z">
        <w:r>
          <w:t xml:space="preserve">retained </w:t>
        </w:r>
      </w:ins>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