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57BE5228" w14:textId="57BE5228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17829308" w14:textId="17829308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57BE5228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