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5A77" w14:textId="6C1FD498" w:rsidR="00693A2C" w:rsidRDefault="0098154D" w:rsidP="0098154D">
      <w:pPr>
        <w:jc w:val="center"/>
      </w:pPr>
      <w:r>
        <w:t>Мухин Дмитрий БПИ228</w:t>
      </w:r>
    </w:p>
    <w:p w14:paraId="1C2BC6B4" w14:textId="46EB7708" w:rsidR="0098154D" w:rsidRDefault="0098154D" w:rsidP="0098154D">
      <w:pPr>
        <w:jc w:val="center"/>
      </w:pPr>
      <w:r>
        <w:t>Отчет по дз5.</w:t>
      </w:r>
    </w:p>
    <w:p w14:paraId="5C6D0496" w14:textId="37B47E68" w:rsidR="0098154D" w:rsidRDefault="0098154D" w:rsidP="0098154D">
      <w:r>
        <w:t xml:space="preserve">Задание выполнил на 10. В первой папке лежат файлы по части работы на 8, во второй папке – на 10. Все условия задания выполнены. Запускать </w:t>
      </w:r>
      <w:r>
        <w:rPr>
          <w:lang w:val="en-US"/>
        </w:rPr>
        <w:t>main</w:t>
      </w:r>
      <w:r w:rsidRPr="0098154D">
        <w:t xml:space="preserve"> </w:t>
      </w:r>
      <w:r>
        <w:t xml:space="preserve">файлы рекомендуется из разных директорий, чтобы не возникал конфликт имен. В папках различаются только файлы </w:t>
      </w:r>
      <w:r>
        <w:rPr>
          <w:lang w:val="en-US"/>
        </w:rPr>
        <w:t>main</w:t>
      </w:r>
      <w:r>
        <w:t>, так же во второй содержится дополнительная библиотека с макросами.</w:t>
      </w:r>
    </w:p>
    <w:sectPr w:rsidR="0098154D" w:rsidSect="0098154D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FE"/>
    <w:rsid w:val="0003233F"/>
    <w:rsid w:val="00693A2C"/>
    <w:rsid w:val="006B4AFE"/>
    <w:rsid w:val="0098154D"/>
    <w:rsid w:val="00D0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82C6"/>
  <w15:chartTrackingRefBased/>
  <w15:docId w15:val="{820E653D-9BC3-475C-AEAA-71FBB3DC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2023-10-12T17:57:00Z</dcterms:created>
  <dcterms:modified xsi:type="dcterms:W3CDTF">2023-10-12T18:03:00Z</dcterms:modified>
</cp:coreProperties>
</file>