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FA6E3" w14:textId="26777A48" w:rsidR="00771516" w:rsidRPr="00EF3408" w:rsidRDefault="002A644E" w:rsidP="00EF3408">
      <w:pPr>
        <w:spacing w:after="0"/>
        <w:jc w:val="center"/>
        <w:rPr>
          <w:lang w:val="ru-RU"/>
        </w:rPr>
      </w:pPr>
      <w:r w:rsidRPr="002A644E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B13459" w:rsidRPr="00EF3408">
        <w:rPr>
          <w:rFonts w:ascii="Times New Roman" w:hAnsi="Times New Roman"/>
          <w:b/>
          <w:color w:val="000000"/>
          <w:sz w:val="28"/>
          <w:lang w:val="ru-RU"/>
        </w:rPr>
        <w:t>База данных как модель предметной области</w:t>
      </w:r>
    </w:p>
    <w:p w14:paraId="7A108344" w14:textId="612188BC" w:rsidR="00EF3408" w:rsidRDefault="00B13459" w:rsidP="00EF3408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EF3408">
        <w:rPr>
          <w:lang w:val="ru-RU"/>
        </w:rPr>
        <w:br/>
      </w:r>
      <w:proofErr w:type="gramStart"/>
      <w:r w:rsidR="002A644E">
        <w:rPr>
          <w:rFonts w:ascii="Times New Roman" w:hAnsi="Times New Roman"/>
          <w:b/>
          <w:color w:val="000000"/>
          <w:sz w:val="28"/>
        </w:rPr>
        <w:t>?</w:t>
      </w:r>
      <w:r w:rsidRPr="00EF3408">
        <w:rPr>
          <w:rFonts w:ascii="Times New Roman" w:hAnsi="Times New Roman"/>
          <w:b/>
          <w:color w:val="000000"/>
          <w:sz w:val="28"/>
          <w:lang w:val="ru-RU"/>
        </w:rPr>
        <w:t>Выберите</w:t>
      </w:r>
      <w:proofErr w:type="gramEnd"/>
      <w:r w:rsidRPr="00EF3408">
        <w:rPr>
          <w:rFonts w:ascii="Times New Roman" w:hAnsi="Times New Roman"/>
          <w:b/>
          <w:color w:val="000000"/>
          <w:sz w:val="28"/>
          <w:lang w:val="ru-RU"/>
        </w:rPr>
        <w:t xml:space="preserve"> верные утверждения.</w:t>
      </w:r>
      <w:r w:rsidRPr="00EF340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EF3408">
        <w:rPr>
          <w:rFonts w:ascii="Times New Roman" w:hAnsi="Times New Roman"/>
          <w:color w:val="000000"/>
          <w:sz w:val="28"/>
          <w:lang w:val="ru-RU"/>
        </w:rPr>
        <w:t>1) Перфокарты впервые начали применяться в ткацких станках.</w:t>
      </w:r>
      <w:r w:rsidRPr="00EF3408">
        <w:rPr>
          <w:rFonts w:ascii="Times New Roman" w:hAnsi="Times New Roman"/>
          <w:color w:val="000000"/>
          <w:sz w:val="28"/>
          <w:lang w:val="ru-RU"/>
        </w:rPr>
        <w:br/>
        <w:t>2) Перфокарта – это носитель информации, предназначенный для использования в системах автоматической обработки данных.</w:t>
      </w:r>
      <w:r w:rsidR="00EF3408" w:rsidRPr="00EF340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EF3408">
        <w:rPr>
          <w:rFonts w:ascii="Times New Roman" w:hAnsi="Times New Roman"/>
          <w:color w:val="000000"/>
          <w:sz w:val="28"/>
          <w:lang w:val="ru-RU"/>
        </w:rPr>
        <w:br/>
        <w:t>4) Перфокарты – это предки дискет.</w:t>
      </w:r>
      <w:r w:rsidRPr="00EF3408">
        <w:rPr>
          <w:rFonts w:ascii="Times New Roman" w:hAnsi="Times New Roman"/>
          <w:color w:val="000000"/>
          <w:sz w:val="28"/>
          <w:lang w:val="ru-RU"/>
        </w:rPr>
        <w:br/>
      </w:r>
      <w:r w:rsidRPr="00EF3408">
        <w:rPr>
          <w:lang w:val="ru-RU"/>
        </w:rPr>
        <w:br/>
      </w:r>
      <w:r w:rsidR="002A644E" w:rsidRPr="002A644E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EF3408">
        <w:rPr>
          <w:rFonts w:ascii="Times New Roman" w:hAnsi="Times New Roman"/>
          <w:b/>
          <w:color w:val="000000"/>
          <w:sz w:val="28"/>
          <w:lang w:val="ru-RU"/>
        </w:rPr>
        <w:t>К способам организации данных в базах данных относятся:</w:t>
      </w:r>
      <w:r w:rsidRPr="00EF3408">
        <w:rPr>
          <w:rFonts w:ascii="Times New Roman" w:hAnsi="Times New Roman"/>
          <w:color w:val="000000"/>
          <w:sz w:val="28"/>
          <w:lang w:val="ru-RU"/>
        </w:rPr>
        <w:tab/>
      </w:r>
      <w:r w:rsidRPr="00EF3408">
        <w:rPr>
          <w:rFonts w:ascii="Times New Roman" w:hAnsi="Times New Roman"/>
          <w:color w:val="000000"/>
          <w:sz w:val="28"/>
          <w:lang w:val="ru-RU"/>
        </w:rPr>
        <w:tab/>
      </w:r>
      <w:r w:rsidRPr="00EF3408">
        <w:rPr>
          <w:rFonts w:ascii="Times New Roman" w:hAnsi="Times New Roman"/>
          <w:color w:val="000000"/>
          <w:sz w:val="28"/>
          <w:lang w:val="ru-RU"/>
        </w:rPr>
        <w:tab/>
      </w:r>
    </w:p>
    <w:p w14:paraId="3EE7772D" w14:textId="5E8771A8" w:rsidR="00EF3408" w:rsidRDefault="00B13459" w:rsidP="00EF3408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EF3408">
        <w:rPr>
          <w:rFonts w:ascii="Times New Roman" w:hAnsi="Times New Roman"/>
          <w:color w:val="000000"/>
          <w:sz w:val="28"/>
          <w:lang w:val="ru-RU"/>
        </w:rPr>
        <w:t>4) сетевой.</w:t>
      </w:r>
      <w:r w:rsidR="00EF3408">
        <w:rPr>
          <w:rFonts w:ascii="Times New Roman" w:hAnsi="Times New Roman"/>
          <w:color w:val="000000"/>
          <w:sz w:val="28"/>
          <w:lang w:val="ru-RU"/>
        </w:rPr>
        <w:tab/>
      </w:r>
      <w:r w:rsidR="00EF3408">
        <w:rPr>
          <w:rFonts w:ascii="Times New Roman" w:hAnsi="Times New Roman"/>
          <w:color w:val="000000"/>
          <w:sz w:val="28"/>
          <w:lang w:val="ru-RU"/>
        </w:rPr>
        <w:tab/>
      </w:r>
      <w:r w:rsidRPr="00EF3408">
        <w:rPr>
          <w:rFonts w:ascii="Times New Roman" w:hAnsi="Times New Roman"/>
          <w:color w:val="000000"/>
          <w:sz w:val="28"/>
          <w:lang w:val="ru-RU"/>
        </w:rPr>
        <w:t>2) иерархический.</w:t>
      </w:r>
      <w:r w:rsidRPr="00EF3408">
        <w:rPr>
          <w:rFonts w:ascii="Times New Roman" w:hAnsi="Times New Roman"/>
          <w:color w:val="000000"/>
          <w:sz w:val="28"/>
          <w:lang w:val="ru-RU"/>
        </w:rPr>
        <w:tab/>
      </w:r>
      <w:r w:rsidRPr="00EF3408">
        <w:rPr>
          <w:rFonts w:ascii="Times New Roman" w:hAnsi="Times New Roman"/>
          <w:color w:val="000000"/>
          <w:sz w:val="28"/>
          <w:lang w:val="ru-RU"/>
        </w:rPr>
        <w:tab/>
        <w:t>3) реляционный.</w:t>
      </w:r>
      <w:r w:rsidRPr="00EF3408">
        <w:rPr>
          <w:rFonts w:ascii="Times New Roman" w:hAnsi="Times New Roman"/>
          <w:color w:val="000000"/>
          <w:sz w:val="28"/>
          <w:lang w:val="ru-RU"/>
        </w:rPr>
        <w:br/>
      </w:r>
      <w:r w:rsidRPr="00EF3408">
        <w:rPr>
          <w:lang w:val="ru-RU"/>
        </w:rPr>
        <w:br/>
      </w:r>
      <w:r w:rsidR="002A644E" w:rsidRPr="002A644E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EF3408">
        <w:rPr>
          <w:rFonts w:ascii="Times New Roman" w:hAnsi="Times New Roman"/>
          <w:b/>
          <w:color w:val="000000"/>
          <w:sz w:val="28"/>
          <w:lang w:val="ru-RU"/>
        </w:rPr>
        <w:t>Примером иерархической базы данных является ...</w:t>
      </w:r>
      <w:r w:rsidR="00E85379" w:rsidRPr="00EF340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EF3408">
        <w:rPr>
          <w:rFonts w:ascii="Times New Roman" w:hAnsi="Times New Roman"/>
          <w:color w:val="000000"/>
          <w:sz w:val="28"/>
          <w:lang w:val="ru-RU"/>
        </w:rPr>
        <w:br/>
        <w:t>2) каталог файлов, хранимых на диске.</w:t>
      </w:r>
    </w:p>
    <w:p w14:paraId="79855B99" w14:textId="77777777" w:rsidR="00EF3408" w:rsidRDefault="00EF3408" w:rsidP="00EF3408">
      <w:pPr>
        <w:spacing w:after="0"/>
        <w:rPr>
          <w:rFonts w:ascii="Times New Roman" w:hAnsi="Times New Roman"/>
          <w:color w:val="000000"/>
          <w:sz w:val="28"/>
          <w:lang w:val="ru-RU"/>
        </w:rPr>
      </w:pPr>
    </w:p>
    <w:p w14:paraId="46334B4A" w14:textId="24844E38" w:rsidR="00EF3408" w:rsidRDefault="002A644E" w:rsidP="00EF3408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2A644E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EF3408" w:rsidRPr="00EF3408">
        <w:rPr>
          <w:rFonts w:ascii="Times New Roman" w:hAnsi="Times New Roman"/>
          <w:b/>
          <w:color w:val="000000"/>
          <w:sz w:val="28"/>
          <w:lang w:val="ru-RU"/>
        </w:rPr>
        <w:t>База данных – это...</w:t>
      </w:r>
      <w:r w:rsidR="00EF3408" w:rsidRPr="00EF340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EF3408" w:rsidRPr="00EF3408">
        <w:rPr>
          <w:rFonts w:ascii="Times New Roman" w:hAnsi="Times New Roman"/>
          <w:color w:val="000000"/>
          <w:sz w:val="28"/>
          <w:lang w:val="ru-RU"/>
        </w:rPr>
        <w:br/>
        <w:t>3) совокупность взаимосвязанных и организованных определённым образом данных, отображающих состояние объектов и отношений между ними в какой-либо предметной области.</w:t>
      </w:r>
      <w:r w:rsidR="00EF3408" w:rsidRPr="00EF3408">
        <w:rPr>
          <w:rFonts w:ascii="Times New Roman" w:hAnsi="Times New Roman"/>
          <w:color w:val="000000"/>
          <w:sz w:val="28"/>
          <w:lang w:val="ru-RU"/>
        </w:rPr>
        <w:br/>
      </w:r>
      <w:r w:rsidR="00EF3408" w:rsidRPr="00EF3408">
        <w:rPr>
          <w:lang w:val="ru-RU"/>
        </w:rPr>
        <w:br/>
      </w:r>
      <w:r w:rsidRPr="002A644E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EF3408" w:rsidRPr="00EF3408">
        <w:rPr>
          <w:rFonts w:ascii="Times New Roman" w:hAnsi="Times New Roman"/>
          <w:b/>
          <w:color w:val="000000"/>
          <w:sz w:val="28"/>
          <w:lang w:val="ru-RU"/>
        </w:rPr>
        <w:t>Иерархическая база данных – это...</w:t>
      </w:r>
      <w:r w:rsidR="00EF3408" w:rsidRPr="00EF3408">
        <w:rPr>
          <w:rFonts w:ascii="Times New Roman" w:hAnsi="Times New Roman"/>
          <w:b/>
          <w:color w:val="000000"/>
          <w:sz w:val="28"/>
          <w:lang w:val="ru-RU"/>
        </w:rPr>
        <w:br/>
      </w:r>
      <w:r w:rsidR="00EF3408" w:rsidRPr="00EF3408">
        <w:rPr>
          <w:rFonts w:ascii="Times New Roman" w:hAnsi="Times New Roman"/>
          <w:color w:val="000000"/>
          <w:sz w:val="28"/>
          <w:lang w:val="ru-RU"/>
        </w:rPr>
        <w:t>1) БД, в которой элементы в записи упорядочены, то есть один элемент считается главным, остальные подчиненными.</w:t>
      </w:r>
    </w:p>
    <w:p w14:paraId="502F7B7F" w14:textId="02B973D1" w:rsidR="00EF3408" w:rsidRDefault="00B13459" w:rsidP="00EF3408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EF3408">
        <w:rPr>
          <w:rFonts w:ascii="Times New Roman" w:hAnsi="Times New Roman"/>
          <w:color w:val="000000"/>
          <w:sz w:val="28"/>
          <w:lang w:val="ru-RU"/>
        </w:rPr>
        <w:br/>
      </w:r>
      <w:r w:rsidR="002A644E" w:rsidRPr="002A644E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EF3408" w:rsidRPr="00EF3408">
        <w:rPr>
          <w:rFonts w:ascii="Times New Roman" w:hAnsi="Times New Roman"/>
          <w:b/>
          <w:color w:val="000000"/>
          <w:sz w:val="28"/>
          <w:lang w:val="ru-RU"/>
        </w:rPr>
        <w:t>Реляционная база данных – это...</w:t>
      </w:r>
      <w:r w:rsidR="00EF3408" w:rsidRPr="00EF3408">
        <w:rPr>
          <w:rFonts w:ascii="Times New Roman" w:hAnsi="Times New Roman"/>
          <w:b/>
          <w:color w:val="000000"/>
          <w:sz w:val="28"/>
          <w:lang w:val="ru-RU"/>
        </w:rPr>
        <w:br/>
      </w:r>
      <w:r w:rsidR="00EF3408" w:rsidRPr="00EF3408">
        <w:rPr>
          <w:rFonts w:ascii="Times New Roman" w:hAnsi="Times New Roman"/>
          <w:color w:val="000000"/>
          <w:sz w:val="28"/>
          <w:lang w:val="ru-RU"/>
        </w:rPr>
        <w:t>1) БД, в которой информация организована в виде прямоугольных таблиц.</w:t>
      </w:r>
    </w:p>
    <w:p w14:paraId="719482D6" w14:textId="1F9CD89E" w:rsidR="00EF3408" w:rsidRDefault="00B13459" w:rsidP="00EF3408">
      <w:pPr>
        <w:spacing w:after="0"/>
        <w:rPr>
          <w:lang w:val="ru-RU"/>
        </w:rPr>
      </w:pPr>
      <w:r w:rsidRPr="00EF3408">
        <w:rPr>
          <w:lang w:val="ru-RU"/>
        </w:rPr>
        <w:br/>
      </w:r>
      <w:proofErr w:type="gramStart"/>
      <w:r w:rsidR="002A644E">
        <w:rPr>
          <w:rFonts w:ascii="Times New Roman" w:hAnsi="Times New Roman"/>
          <w:b/>
          <w:color w:val="000000"/>
          <w:sz w:val="28"/>
        </w:rPr>
        <w:t>?</w:t>
      </w:r>
      <w:r w:rsidRPr="00EF3408">
        <w:rPr>
          <w:rFonts w:ascii="Times New Roman" w:hAnsi="Times New Roman"/>
          <w:b/>
          <w:color w:val="000000"/>
          <w:sz w:val="28"/>
          <w:lang w:val="ru-RU"/>
        </w:rPr>
        <w:t>Сетевая</w:t>
      </w:r>
      <w:proofErr w:type="gramEnd"/>
      <w:r w:rsidRPr="00EF3408">
        <w:rPr>
          <w:rFonts w:ascii="Times New Roman" w:hAnsi="Times New Roman"/>
          <w:b/>
          <w:color w:val="000000"/>
          <w:sz w:val="28"/>
          <w:lang w:val="ru-RU"/>
        </w:rPr>
        <w:t xml:space="preserve"> база данных – это...</w:t>
      </w:r>
      <w:r w:rsidR="00E85379" w:rsidRPr="00EF340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EF3408">
        <w:rPr>
          <w:rFonts w:ascii="Times New Roman" w:hAnsi="Times New Roman"/>
          <w:color w:val="000000"/>
          <w:sz w:val="28"/>
          <w:lang w:val="ru-RU"/>
        </w:rPr>
        <w:br/>
        <w:t>4) БД, в которой существует возможность устанавливать дополнительно к вертикальным иерархическим связям горизонтальные связи.</w:t>
      </w:r>
      <w:r w:rsidRPr="00EF3408">
        <w:rPr>
          <w:rFonts w:ascii="Times New Roman" w:hAnsi="Times New Roman"/>
          <w:color w:val="000000"/>
          <w:sz w:val="28"/>
          <w:lang w:val="ru-RU"/>
        </w:rPr>
        <w:br/>
      </w:r>
    </w:p>
    <w:p w14:paraId="22F332B4" w14:textId="66ECD870" w:rsidR="002A644E" w:rsidRDefault="002A644E" w:rsidP="00EF3408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proofErr w:type="gramStart"/>
      <w:r>
        <w:rPr>
          <w:rFonts w:ascii="Times New Roman" w:hAnsi="Times New Roman"/>
          <w:b/>
          <w:color w:val="000000"/>
          <w:sz w:val="28"/>
        </w:rPr>
        <w:t>?</w:t>
      </w:r>
      <w:r w:rsidR="00EF3408" w:rsidRPr="00EF3408">
        <w:rPr>
          <w:rFonts w:ascii="Times New Roman" w:hAnsi="Times New Roman"/>
          <w:b/>
          <w:color w:val="000000"/>
          <w:sz w:val="28"/>
          <w:lang w:val="ru-RU"/>
        </w:rPr>
        <w:t>Информационная</w:t>
      </w:r>
      <w:proofErr w:type="gramEnd"/>
      <w:r w:rsidR="00EF3408" w:rsidRPr="00EF3408">
        <w:rPr>
          <w:rFonts w:ascii="Times New Roman" w:hAnsi="Times New Roman"/>
          <w:b/>
          <w:color w:val="000000"/>
          <w:sz w:val="28"/>
          <w:lang w:val="ru-RU"/>
        </w:rPr>
        <w:t xml:space="preserve"> система – это...</w:t>
      </w:r>
      <w:bookmarkStart w:id="0" w:name="_GoBack"/>
      <w:bookmarkEnd w:id="0"/>
    </w:p>
    <w:p w14:paraId="24ECA295" w14:textId="32D14FE7" w:rsidR="00EF3408" w:rsidRDefault="00EF3408" w:rsidP="00EF3408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EF3408">
        <w:rPr>
          <w:rFonts w:ascii="Times New Roman" w:hAnsi="Times New Roman"/>
          <w:color w:val="000000"/>
          <w:sz w:val="28"/>
          <w:lang w:val="ru-RU"/>
        </w:rPr>
        <w:t>3) взаимосвязанная совокупность средств, методов и персонала, которые используются для хранения, обработки и выдачи информации по запросу.</w:t>
      </w:r>
    </w:p>
    <w:p w14:paraId="37790F5B" w14:textId="77777777" w:rsidR="00EF3408" w:rsidRDefault="00EF3408" w:rsidP="00EF3408">
      <w:pPr>
        <w:spacing w:after="0"/>
        <w:rPr>
          <w:lang w:val="ru-RU"/>
        </w:rPr>
      </w:pPr>
    </w:p>
    <w:p w14:paraId="6A439C5B" w14:textId="41F5F9AB" w:rsidR="002A644E" w:rsidRDefault="002A644E" w:rsidP="00EF3408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2A644E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EF3408" w:rsidRPr="00EF3408">
        <w:rPr>
          <w:rFonts w:ascii="Times New Roman" w:hAnsi="Times New Roman"/>
          <w:b/>
          <w:color w:val="000000"/>
          <w:sz w:val="28"/>
          <w:lang w:val="ru-RU"/>
        </w:rPr>
        <w:t>Поле – это ...</w:t>
      </w:r>
    </w:p>
    <w:p w14:paraId="24FE119A" w14:textId="1477DBDB" w:rsidR="002A644E" w:rsidRDefault="00EF3408" w:rsidP="00EF3408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EF3408">
        <w:rPr>
          <w:rFonts w:ascii="Times New Roman" w:hAnsi="Times New Roman"/>
          <w:color w:val="000000"/>
          <w:sz w:val="28"/>
          <w:lang w:val="ru-RU"/>
        </w:rPr>
        <w:t>3) столбец таблицы.</w:t>
      </w:r>
      <w:r w:rsidRPr="00EF3408">
        <w:rPr>
          <w:rFonts w:ascii="Times New Roman" w:hAnsi="Times New Roman"/>
          <w:color w:val="000000"/>
          <w:sz w:val="28"/>
          <w:lang w:val="ru-RU"/>
        </w:rPr>
        <w:br/>
      </w:r>
      <w:r w:rsidR="00B13459" w:rsidRPr="00EF3408">
        <w:rPr>
          <w:lang w:val="ru-RU"/>
        </w:rPr>
        <w:br/>
      </w:r>
      <w:r w:rsidR="002A644E" w:rsidRPr="002A644E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B13459" w:rsidRPr="00EF3408">
        <w:rPr>
          <w:rFonts w:ascii="Times New Roman" w:hAnsi="Times New Roman"/>
          <w:b/>
          <w:color w:val="000000"/>
          <w:sz w:val="28"/>
          <w:lang w:val="ru-RU"/>
        </w:rPr>
        <w:t>Запись – это ...</w:t>
      </w:r>
    </w:p>
    <w:p w14:paraId="318236CC" w14:textId="3ED24DC3" w:rsidR="00771516" w:rsidRPr="00EF3408" w:rsidRDefault="00B13459" w:rsidP="00EF3408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EF3408">
        <w:rPr>
          <w:rFonts w:ascii="Times New Roman" w:hAnsi="Times New Roman"/>
          <w:color w:val="000000"/>
          <w:sz w:val="28"/>
          <w:lang w:val="ru-RU"/>
        </w:rPr>
        <w:t>3) строка таблицы.</w:t>
      </w:r>
      <w:r w:rsidRPr="00EF3408">
        <w:rPr>
          <w:rFonts w:ascii="Times New Roman" w:hAnsi="Times New Roman"/>
          <w:color w:val="000000"/>
          <w:sz w:val="28"/>
          <w:lang w:val="ru-RU"/>
        </w:rPr>
        <w:br/>
      </w:r>
      <w:r w:rsidRPr="00EF3408">
        <w:rPr>
          <w:rFonts w:ascii="Times New Roman" w:hAnsi="Times New Roman"/>
          <w:color w:val="000000"/>
          <w:sz w:val="28"/>
          <w:lang w:val="ru-RU"/>
        </w:rPr>
        <w:br/>
      </w:r>
      <w:r w:rsidRPr="00EF3408">
        <w:rPr>
          <w:lang w:val="ru-RU"/>
        </w:rPr>
        <w:br/>
      </w:r>
    </w:p>
    <w:sectPr w:rsidR="00771516" w:rsidRPr="00EF3408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44E"/>
    <w:rsid w:val="00326F90"/>
    <w:rsid w:val="00771516"/>
    <w:rsid w:val="00AA1D8D"/>
    <w:rsid w:val="00B13459"/>
    <w:rsid w:val="00B47730"/>
    <w:rsid w:val="00CB0664"/>
    <w:rsid w:val="00E85379"/>
    <w:rsid w:val="00EF34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72D4CF"/>
  <w14:defaultImageDpi w14:val="300"/>
  <w15:docId w15:val="{3301273C-E71B-4B18-A19B-150CE796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D5C68A-9A3D-41FC-BB3E-5654E3795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3</cp:revision>
  <dcterms:created xsi:type="dcterms:W3CDTF">2013-12-23T23:15:00Z</dcterms:created>
  <dcterms:modified xsi:type="dcterms:W3CDTF">2025-04-07T16:05:00Z</dcterms:modified>
  <cp:category/>
</cp:coreProperties>
</file>