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F2D77" w14:textId="13C94772" w:rsidR="00967AE2" w:rsidRPr="00866EDC" w:rsidRDefault="00866EDC">
      <w:pPr>
        <w:jc w:val="center"/>
        <w:rPr>
          <w:lang w:val="ru-RU"/>
        </w:rPr>
      </w:pPr>
      <w:r w:rsidRPr="00866EDC">
        <w:rPr>
          <w:rFonts w:ascii="Times New Roman" w:hAnsi="Times New Roman"/>
          <w:b/>
          <w:color w:val="000000"/>
          <w:sz w:val="28"/>
          <w:lang w:val="ru-RU"/>
        </w:rPr>
        <w:t>!</w:t>
      </w:r>
      <w:r w:rsidRPr="00866EDC">
        <w:rPr>
          <w:rFonts w:ascii="Times New Roman" w:hAnsi="Times New Roman"/>
          <w:b/>
          <w:color w:val="000000"/>
          <w:sz w:val="28"/>
          <w:lang w:val="ru-RU"/>
        </w:rPr>
        <w:t>Доменная система имён. Протоколы передачи данных</w:t>
      </w:r>
    </w:p>
    <w:p w14:paraId="3EFFF33D" w14:textId="37BCBD81" w:rsidR="00967AE2" w:rsidRPr="00866EDC" w:rsidRDefault="00866EDC">
      <w:pPr>
        <w:rPr>
          <w:lang w:val="ru-RU"/>
        </w:rPr>
      </w:pPr>
      <w:r w:rsidRPr="00866EDC">
        <w:rPr>
          <w:lang w:val="ru-RU"/>
        </w:rPr>
        <w:br/>
      </w:r>
      <w:proofErr w:type="gramStart"/>
      <w:r>
        <w:rPr>
          <w:rFonts w:ascii="Times New Roman" w:hAnsi="Times New Roman"/>
          <w:b/>
          <w:color w:val="000000"/>
          <w:sz w:val="28"/>
        </w:rPr>
        <w:t>?</w:t>
      </w:r>
      <w:r w:rsidRPr="00866EDC">
        <w:rPr>
          <w:rFonts w:ascii="Times New Roman" w:hAnsi="Times New Roman"/>
          <w:b/>
          <w:color w:val="000000"/>
          <w:sz w:val="28"/>
          <w:lang w:val="ru-RU"/>
        </w:rPr>
        <w:t>Что</w:t>
      </w:r>
      <w:proofErr w:type="gramEnd"/>
      <w:r w:rsidRPr="00866EDC">
        <w:rPr>
          <w:rFonts w:ascii="Times New Roman" w:hAnsi="Times New Roman"/>
          <w:b/>
          <w:color w:val="000000"/>
          <w:sz w:val="28"/>
          <w:lang w:val="ru-RU"/>
        </w:rPr>
        <w:t xml:space="preserve"> такое Домен?</w:t>
      </w:r>
      <w:r w:rsidRPr="00866EDC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866EDC">
        <w:rPr>
          <w:rFonts w:ascii="Times New Roman" w:hAnsi="Times New Roman"/>
          <w:color w:val="000000"/>
          <w:sz w:val="28"/>
          <w:lang w:val="ru-RU"/>
        </w:rPr>
        <w:br/>
        <w:t>3) это группа компьютеров, которые объединены по некоторому признаку.</w:t>
      </w:r>
      <w:r w:rsidRPr="00866EDC">
        <w:rPr>
          <w:rFonts w:ascii="Times New Roman" w:hAnsi="Times New Roman"/>
          <w:color w:val="000000"/>
          <w:sz w:val="28"/>
          <w:lang w:val="ru-RU"/>
        </w:rPr>
        <w:br/>
      </w:r>
      <w:r w:rsidRPr="00866EDC">
        <w:rPr>
          <w:lang w:val="ru-RU"/>
        </w:rPr>
        <w:br/>
      </w:r>
      <w:r w:rsidRPr="00866EDC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866EDC">
        <w:rPr>
          <w:rFonts w:ascii="Times New Roman" w:hAnsi="Times New Roman"/>
          <w:b/>
          <w:color w:val="000000"/>
          <w:sz w:val="28"/>
          <w:lang w:val="ru-RU"/>
        </w:rPr>
        <w:t xml:space="preserve">Сколько адрес </w:t>
      </w:r>
      <w:r w:rsidRPr="00866EDC">
        <w:rPr>
          <w:rFonts w:ascii="Times New Roman" w:hAnsi="Times New Roman"/>
          <w:b/>
          <w:color w:val="000000"/>
          <w:sz w:val="28"/>
          <w:lang w:val="ru-RU"/>
        </w:rPr>
        <w:t>может содержать доменов и символов в их именах?</w:t>
      </w:r>
      <w:r w:rsidRPr="00866EDC">
        <w:rPr>
          <w:rFonts w:ascii="Times New Roman" w:hAnsi="Times New Roman"/>
          <w:b/>
          <w:color w:val="000000"/>
          <w:sz w:val="28"/>
          <w:lang w:val="ru-RU"/>
        </w:rPr>
        <w:br/>
      </w:r>
      <w:r w:rsidRPr="00866EDC">
        <w:rPr>
          <w:rFonts w:ascii="Times New Roman" w:hAnsi="Times New Roman"/>
          <w:color w:val="000000"/>
          <w:sz w:val="28"/>
          <w:lang w:val="ru-RU"/>
        </w:rPr>
        <w:t xml:space="preserve">1) Количество входящих в адрес доменов и число символов в их именах может быть разным. </w:t>
      </w:r>
      <w:r w:rsidRPr="00866EDC">
        <w:rPr>
          <w:rFonts w:ascii="Times New Roman" w:hAnsi="Times New Roman"/>
          <w:color w:val="000000"/>
          <w:sz w:val="28"/>
          <w:lang w:val="ru-RU"/>
        </w:rPr>
        <w:br/>
      </w:r>
      <w:r w:rsidRPr="00866EDC">
        <w:rPr>
          <w:lang w:val="ru-RU"/>
        </w:rPr>
        <w:br/>
      </w:r>
      <w:r w:rsidRPr="00866EDC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866EDC">
        <w:rPr>
          <w:rFonts w:ascii="Times New Roman" w:hAnsi="Times New Roman"/>
          <w:b/>
          <w:color w:val="000000"/>
          <w:sz w:val="28"/>
          <w:lang w:val="ru-RU"/>
        </w:rPr>
        <w:t xml:space="preserve">Как правильно записывать адреса с использованием </w:t>
      </w:r>
      <w:r>
        <w:rPr>
          <w:rFonts w:ascii="Times New Roman" w:hAnsi="Times New Roman"/>
          <w:b/>
          <w:color w:val="000000"/>
          <w:sz w:val="28"/>
        </w:rPr>
        <w:t>DNS</w:t>
      </w:r>
      <w:r w:rsidRPr="00866EDC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866EDC">
        <w:rPr>
          <w:lang w:val="ru-RU"/>
        </w:rPr>
        <w:br/>
      </w:r>
      <w:r w:rsidRPr="00866EDC">
        <w:rPr>
          <w:rFonts w:ascii="Times New Roman" w:hAnsi="Times New Roman"/>
          <w:color w:val="000000"/>
          <w:sz w:val="28"/>
          <w:lang w:val="ru-RU"/>
        </w:rPr>
        <w:t>2) За</w:t>
      </w:r>
      <w:r w:rsidRPr="00866EDC">
        <w:rPr>
          <w:rFonts w:ascii="Times New Roman" w:hAnsi="Times New Roman"/>
          <w:color w:val="000000"/>
          <w:sz w:val="28"/>
          <w:lang w:val="ru-RU"/>
        </w:rPr>
        <w:t xml:space="preserve">писываются в виде последовательности, отражающей иерархию имён. Чем «выше» уровень домена, тем правее он записывается в строке адреса. </w:t>
      </w:r>
      <w:r w:rsidRPr="00866EDC">
        <w:rPr>
          <w:rFonts w:ascii="Times New Roman" w:hAnsi="Times New Roman"/>
          <w:color w:val="000000"/>
          <w:sz w:val="28"/>
          <w:lang w:val="ru-RU"/>
        </w:rPr>
        <w:br/>
      </w:r>
      <w:r w:rsidRPr="00866EDC">
        <w:rPr>
          <w:lang w:val="ru-RU"/>
        </w:rPr>
        <w:br/>
      </w:r>
      <w:r w:rsidRPr="00866EDC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866EDC">
        <w:rPr>
          <w:rFonts w:ascii="Times New Roman" w:hAnsi="Times New Roman"/>
          <w:b/>
          <w:color w:val="000000"/>
          <w:sz w:val="28"/>
          <w:lang w:val="ru-RU"/>
        </w:rPr>
        <w:t>Перечислите виды доменов первого уровня.</w:t>
      </w:r>
      <w:r w:rsidRPr="00866EDC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866EDC">
        <w:rPr>
          <w:rFonts w:ascii="Times New Roman" w:hAnsi="Times New Roman"/>
          <w:color w:val="000000"/>
          <w:sz w:val="28"/>
          <w:lang w:val="ru-RU"/>
        </w:rPr>
        <w:br/>
        <w:t>3) административные.</w:t>
      </w:r>
      <w:r w:rsidRPr="00866EDC">
        <w:rPr>
          <w:rFonts w:ascii="Times New Roman" w:hAnsi="Times New Roman"/>
          <w:color w:val="000000"/>
          <w:sz w:val="28"/>
          <w:lang w:val="ru-RU"/>
        </w:rPr>
        <w:br/>
        <w:t>4) географические.</w:t>
      </w:r>
      <w:r w:rsidRPr="00866EDC">
        <w:rPr>
          <w:rFonts w:ascii="Times New Roman" w:hAnsi="Times New Roman"/>
          <w:color w:val="000000"/>
          <w:sz w:val="28"/>
          <w:lang w:val="ru-RU"/>
        </w:rPr>
        <w:br/>
      </w:r>
      <w:r w:rsidRPr="00866EDC">
        <w:rPr>
          <w:lang w:val="ru-RU"/>
        </w:rPr>
        <w:br/>
      </w:r>
      <w:r w:rsidRPr="00866EDC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866EDC">
        <w:rPr>
          <w:rFonts w:ascii="Times New Roman" w:hAnsi="Times New Roman"/>
          <w:b/>
          <w:color w:val="000000"/>
          <w:sz w:val="28"/>
          <w:lang w:val="ru-RU"/>
        </w:rPr>
        <w:t>Где регистрируются доменные имена?</w:t>
      </w:r>
      <w:r w:rsidRPr="00866EDC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866EDC">
        <w:rPr>
          <w:rFonts w:ascii="Times New Roman" w:hAnsi="Times New Roman"/>
          <w:color w:val="000000"/>
          <w:sz w:val="28"/>
          <w:lang w:val="ru-RU"/>
        </w:rPr>
        <w:br/>
        <w:t>3) Доменные имена первого уровня регистрируются международной службой имён, остальные - региональными службами.</w:t>
      </w:r>
      <w:r w:rsidRPr="00866EDC">
        <w:rPr>
          <w:rFonts w:ascii="Times New Roman" w:hAnsi="Times New Roman"/>
          <w:color w:val="000000"/>
          <w:sz w:val="28"/>
          <w:lang w:val="ru-RU"/>
        </w:rPr>
        <w:br/>
      </w:r>
      <w:r w:rsidRPr="00866EDC">
        <w:rPr>
          <w:lang w:val="ru-RU"/>
        </w:rPr>
        <w:br/>
      </w:r>
      <w:r w:rsidRPr="00866EDC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866EDC">
        <w:rPr>
          <w:rFonts w:ascii="Times New Roman" w:hAnsi="Times New Roman"/>
          <w:b/>
          <w:color w:val="000000"/>
          <w:sz w:val="28"/>
          <w:lang w:val="ru-RU"/>
        </w:rPr>
        <w:t>Как пе</w:t>
      </w:r>
      <w:r w:rsidRPr="00866EDC">
        <w:rPr>
          <w:rFonts w:ascii="Times New Roman" w:hAnsi="Times New Roman"/>
          <w:b/>
          <w:color w:val="000000"/>
          <w:sz w:val="28"/>
          <w:lang w:val="ru-RU"/>
        </w:rPr>
        <w:t>редаются данные с одного компьютера на другой?</w:t>
      </w:r>
      <w:r w:rsidRPr="00866EDC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866EDC">
        <w:rPr>
          <w:rFonts w:ascii="Times New Roman" w:hAnsi="Times New Roman"/>
          <w:color w:val="000000"/>
          <w:sz w:val="28"/>
          <w:lang w:val="ru-RU"/>
        </w:rPr>
        <w:br/>
        <w:t xml:space="preserve">3) Задаёт маршрут движения пакетов: определяет адресацию при передаче информации и обеспечивает организацию транспортировки этой информации в пункты назначения по определённым </w:t>
      </w:r>
      <w:r w:rsidRPr="00866EDC">
        <w:rPr>
          <w:rFonts w:ascii="Times New Roman" w:hAnsi="Times New Roman"/>
          <w:color w:val="000000"/>
          <w:sz w:val="28"/>
          <w:lang w:val="ru-RU"/>
        </w:rPr>
        <w:t>маршрутам.</w:t>
      </w:r>
      <w:r w:rsidRPr="00866EDC">
        <w:rPr>
          <w:rFonts w:ascii="Times New Roman" w:hAnsi="Times New Roman"/>
          <w:color w:val="000000"/>
          <w:sz w:val="28"/>
          <w:lang w:val="ru-RU"/>
        </w:rPr>
        <w:br/>
      </w:r>
      <w:r w:rsidRPr="00866EDC">
        <w:rPr>
          <w:lang w:val="ru-RU"/>
        </w:rPr>
        <w:br/>
      </w:r>
      <w:r w:rsidRPr="00866EDC">
        <w:rPr>
          <w:rFonts w:ascii="Times New Roman" w:hAnsi="Times New Roman"/>
          <w:b/>
          <w:color w:val="000000"/>
          <w:sz w:val="28"/>
          <w:lang w:val="ru-RU"/>
        </w:rPr>
        <w:t>?</w:t>
      </w:r>
      <w:bookmarkStart w:id="0" w:name="_GoBack"/>
      <w:bookmarkEnd w:id="0"/>
      <w:r w:rsidRPr="00866EDC">
        <w:rPr>
          <w:rFonts w:ascii="Times New Roman" w:hAnsi="Times New Roman"/>
          <w:b/>
          <w:color w:val="000000"/>
          <w:sz w:val="28"/>
          <w:lang w:val="ru-RU"/>
        </w:rPr>
        <w:t>Какой вид адреса имеют все компьютера, подключённые к "Сети"?</w:t>
      </w:r>
      <w:r w:rsidRPr="00866EDC">
        <w:rPr>
          <w:rFonts w:ascii="Times New Roman" w:hAnsi="Times New Roman"/>
          <w:color w:val="000000"/>
          <w:sz w:val="28"/>
          <w:lang w:val="ru-RU"/>
        </w:rPr>
        <w:br/>
        <w:t xml:space="preserve">4) 32-битовый или 4-байтовый </w:t>
      </w:r>
      <w:r>
        <w:rPr>
          <w:rFonts w:ascii="Times New Roman" w:hAnsi="Times New Roman"/>
          <w:color w:val="000000"/>
          <w:sz w:val="28"/>
        </w:rPr>
        <w:t>IP</w:t>
      </w:r>
      <w:r w:rsidRPr="00866EDC">
        <w:rPr>
          <w:rFonts w:ascii="Times New Roman" w:hAnsi="Times New Roman"/>
          <w:color w:val="000000"/>
          <w:sz w:val="28"/>
          <w:lang w:val="ru-RU"/>
        </w:rPr>
        <w:t>-адрес.</w:t>
      </w:r>
      <w:r w:rsidRPr="00866EDC">
        <w:rPr>
          <w:rFonts w:ascii="Times New Roman" w:hAnsi="Times New Roman"/>
          <w:color w:val="000000"/>
          <w:sz w:val="28"/>
          <w:lang w:val="ru-RU"/>
        </w:rPr>
        <w:br/>
      </w:r>
      <w:r w:rsidRPr="00866EDC">
        <w:rPr>
          <w:lang w:val="ru-RU"/>
        </w:rPr>
        <w:br/>
      </w:r>
      <w:r w:rsidRPr="00866EDC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866EDC">
        <w:rPr>
          <w:rFonts w:ascii="Times New Roman" w:hAnsi="Times New Roman"/>
          <w:b/>
          <w:color w:val="000000"/>
          <w:sz w:val="28"/>
          <w:lang w:val="ru-RU"/>
        </w:rPr>
        <w:t>Какие значения в первом о</w:t>
      </w:r>
      <w:r w:rsidRPr="00866EDC">
        <w:rPr>
          <w:rFonts w:ascii="Times New Roman" w:hAnsi="Times New Roman"/>
          <w:b/>
          <w:color w:val="000000"/>
          <w:sz w:val="28"/>
          <w:lang w:val="ru-RU"/>
        </w:rPr>
        <w:t>ктете имеют сети класса А?</w:t>
      </w:r>
      <w:r w:rsidRPr="00866EDC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866EDC">
        <w:rPr>
          <w:rFonts w:ascii="Times New Roman" w:hAnsi="Times New Roman"/>
          <w:color w:val="000000"/>
          <w:sz w:val="28"/>
          <w:lang w:val="ru-RU"/>
        </w:rPr>
        <w:br/>
        <w:t xml:space="preserve">2) от 0 до 127; </w:t>
      </w:r>
      <w:r w:rsidRPr="00866EDC">
        <w:rPr>
          <w:rFonts w:ascii="Times New Roman" w:hAnsi="Times New Roman"/>
          <w:color w:val="000000"/>
          <w:sz w:val="28"/>
          <w:lang w:val="ru-RU"/>
        </w:rPr>
        <w:br/>
      </w:r>
      <w:r w:rsidRPr="00866EDC">
        <w:rPr>
          <w:lang w:val="ru-RU"/>
        </w:rPr>
        <w:br/>
      </w:r>
      <w:r w:rsidRPr="00866EDC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866EDC">
        <w:rPr>
          <w:rFonts w:ascii="Times New Roman" w:hAnsi="Times New Roman"/>
          <w:b/>
          <w:color w:val="000000"/>
          <w:sz w:val="28"/>
          <w:lang w:val="ru-RU"/>
        </w:rPr>
        <w:t>Какие значения имеют сети класса В в первом октете?</w:t>
      </w:r>
      <w:r w:rsidRPr="00866EDC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866EDC">
        <w:rPr>
          <w:rFonts w:ascii="Times New Roman" w:hAnsi="Times New Roman"/>
          <w:color w:val="000000"/>
          <w:sz w:val="28"/>
          <w:lang w:val="ru-RU"/>
        </w:rPr>
        <w:br/>
        <w:t>4) от 128 до 191;</w:t>
      </w:r>
      <w:r w:rsidRPr="00866EDC">
        <w:rPr>
          <w:rFonts w:ascii="Times New Roman" w:hAnsi="Times New Roman"/>
          <w:color w:val="000000"/>
          <w:sz w:val="28"/>
          <w:lang w:val="ru-RU"/>
        </w:rPr>
        <w:br/>
      </w:r>
      <w:r w:rsidRPr="00866EDC">
        <w:rPr>
          <w:lang w:val="ru-RU"/>
        </w:rPr>
        <w:br/>
      </w:r>
      <w:r w:rsidRPr="00866EDC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866EDC">
        <w:rPr>
          <w:rFonts w:ascii="Times New Roman" w:hAnsi="Times New Roman"/>
          <w:b/>
          <w:color w:val="000000"/>
          <w:sz w:val="28"/>
          <w:lang w:val="ru-RU"/>
        </w:rPr>
        <w:t>Какие значения имеют в первом октет</w:t>
      </w:r>
      <w:r w:rsidRPr="00866EDC">
        <w:rPr>
          <w:rFonts w:ascii="Times New Roman" w:hAnsi="Times New Roman"/>
          <w:b/>
          <w:color w:val="000000"/>
          <w:sz w:val="28"/>
          <w:lang w:val="ru-RU"/>
        </w:rPr>
        <w:t>е сети класса С?</w:t>
      </w:r>
      <w:r w:rsidRPr="00866EDC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866EDC">
        <w:rPr>
          <w:rFonts w:ascii="Times New Roman" w:hAnsi="Times New Roman"/>
          <w:color w:val="000000"/>
          <w:sz w:val="28"/>
          <w:lang w:val="ru-RU"/>
        </w:rPr>
        <w:br/>
        <w:t>4) от 192 до 223;</w:t>
      </w:r>
      <w:r w:rsidRPr="00866EDC">
        <w:rPr>
          <w:rFonts w:ascii="Times New Roman" w:hAnsi="Times New Roman"/>
          <w:color w:val="000000"/>
          <w:sz w:val="28"/>
          <w:lang w:val="ru-RU"/>
        </w:rPr>
        <w:br/>
      </w:r>
      <w:r w:rsidRPr="00866EDC">
        <w:rPr>
          <w:rFonts w:ascii="Times New Roman" w:hAnsi="Times New Roman"/>
          <w:color w:val="000000"/>
          <w:sz w:val="28"/>
          <w:lang w:val="ru-RU"/>
        </w:rPr>
        <w:br/>
      </w:r>
      <w:r w:rsidRPr="00866EDC">
        <w:rPr>
          <w:lang w:val="ru-RU"/>
        </w:rPr>
        <w:br/>
      </w:r>
    </w:p>
    <w:sectPr w:rsidR="00967AE2" w:rsidRPr="00866EDC" w:rsidSect="00034616">
      <w:pgSz w:w="12240" w:h="15840"/>
      <w:pgMar w:top="0" w:right="476" w:bottom="0" w:left="709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66EDC"/>
    <w:rsid w:val="00967AE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C72F66"/>
  <w14:defaultImageDpi w14:val="300"/>
  <w15:docId w15:val="{5D0B6661-3737-4F24-8AF0-6638F4799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Indent">
    <w:name w:val="Inde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E1BA21-DA55-4BC1-AB4C-E81F41ABC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Children</cp:lastModifiedBy>
  <cp:revision>2</cp:revision>
  <dcterms:created xsi:type="dcterms:W3CDTF">2013-12-23T23:15:00Z</dcterms:created>
  <dcterms:modified xsi:type="dcterms:W3CDTF">2025-04-07T16:21:00Z</dcterms:modified>
  <cp:category/>
</cp:coreProperties>
</file>