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E3368" w14:textId="0226C774" w:rsidR="005C56C8" w:rsidRPr="00914D58" w:rsidRDefault="00914D58">
      <w:pPr>
        <w:jc w:val="center"/>
        <w:rPr>
          <w:lang w:val="ru-RU"/>
        </w:rPr>
      </w:pPr>
      <w:r w:rsidRPr="00914D58">
        <w:rPr>
          <w:rFonts w:ascii="Times New Roman" w:hAnsi="Times New Roman"/>
          <w:b/>
          <w:color w:val="000000"/>
          <w:sz w:val="28"/>
          <w:lang w:val="ru-RU"/>
        </w:rPr>
        <w:t>!Оформление сайта. Размещение сайта в интернете.</w:t>
      </w:r>
    </w:p>
    <w:p w14:paraId="1CF57B5B" w14:textId="02E107FE" w:rsidR="00606E3A" w:rsidRDefault="00914D58">
      <w:pPr>
        <w:rPr>
          <w:rFonts w:ascii="Times New Roman" w:hAnsi="Times New Roman"/>
          <w:color w:val="000000"/>
          <w:sz w:val="28"/>
          <w:lang w:val="ru-RU"/>
        </w:rPr>
      </w:pPr>
      <w:r w:rsidRPr="00914D58">
        <w:rPr>
          <w:lang w:val="ru-RU"/>
        </w:rPr>
        <w:br/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?Какими, по отношению друг к другу, должны быть цвета текста и фона в информационном блоке.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>1) Однотонными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2) Одинаковыми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3) Контрастными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4) Однотонными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lang w:val="ru-RU"/>
        </w:rPr>
        <w:br/>
      </w:r>
      <w:r w:rsidRPr="00914D58">
        <w:rPr>
          <w:rFonts w:ascii="Times New Roman" w:hAnsi="Times New Roman"/>
          <w:b/>
          <w:bCs/>
          <w:color w:val="000000"/>
          <w:sz w:val="28"/>
          <w:lang w:val="ru-RU"/>
        </w:rPr>
        <w:t>?Установите соответствие между отмеченными элементами структуры</w:t>
      </w:r>
      <w:r w:rsidRPr="00914D58">
        <w:rPr>
          <w:rFonts w:ascii="Times New Roman" w:hAnsi="Times New Roman"/>
          <w:b/>
          <w:bCs/>
          <w:color w:val="000000"/>
          <w:sz w:val="28"/>
          <w:lang w:val="ru-RU"/>
        </w:rPr>
        <w:br/>
        <w:t>веб-страницы и их названиями.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>Укажите порядок следования всех 4 вариантов ответа: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 Головная часть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 Информационный блок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 Подвал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 Главное меню</w:t>
      </w:r>
    </w:p>
    <w:p w14:paraId="0DFC4DEE" w14:textId="010BCB6C" w:rsidR="00606E3A" w:rsidRPr="00641D3A" w:rsidRDefault="00606E3A">
      <w:pPr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</w:rPr>
        <w:t>img</w:t>
      </w:r>
    </w:p>
    <w:p w14:paraId="75494D9C" w14:textId="0DC64866" w:rsidR="00606E3A" w:rsidRDefault="00606E3A">
      <w:pPr>
        <w:rPr>
          <w:rFonts w:ascii="Times New Roman" w:hAnsi="Times New Roman"/>
          <w:bCs/>
          <w:color w:val="000000"/>
          <w:sz w:val="28"/>
          <w:lang w:val="ru-RU"/>
        </w:rPr>
      </w:pPr>
      <w:r>
        <w:rPr>
          <w:noProof/>
        </w:rPr>
        <w:drawing>
          <wp:inline distT="0" distB="0" distL="0" distR="0" wp14:anchorId="1AD7E0E0" wp14:editId="615B33D9">
            <wp:extent cx="2301240" cy="1845945"/>
            <wp:effectExtent l="0" t="0" r="3810" b="1905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lang w:val="ru-RU"/>
        </w:rPr>
        <w:br/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t>?Какие из утверждений о выделенном виртуальном сервере верны?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1) На одном компьютере располагается лишь один сайт.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 xml:space="preserve">2) Все виртуальные серверы имеют свои </w:t>
      </w:r>
      <w:r w:rsidR="00914D58">
        <w:rPr>
          <w:rFonts w:ascii="Times New Roman" w:hAnsi="Times New Roman"/>
          <w:color w:val="000000"/>
          <w:sz w:val="28"/>
        </w:rPr>
        <w:t>IP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-адреса.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3) На одном компьютере располагается сразу несколько виртуальных серверов.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4) Все виртуальные серверы используют одни и те же ресурсы системы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lang w:val="ru-RU"/>
        </w:rPr>
        <w:br/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t>?Что  из перечисленного не является элементами структуры веб-страницы.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1) Использованные при оформлении теги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ab/>
        <w:t>2) Головная часть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3) Главное меню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ab/>
        <w:t>4) Подвал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5) Содержание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lang w:val="ru-RU"/>
        </w:rPr>
        <w:br/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t>?С чего начинается оформление сайта?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1) С головной части веб-страниц.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2) С разметки гипертекста.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3) С подбора цветов и шрифтов.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lastRenderedPageBreak/>
        <w:t>4) С выделения элементов структуры веб-страниц.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lang w:val="ru-RU"/>
        </w:rPr>
        <w:br/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t>?Какой из видов платного хостинга предоставляет клиенту самые широкие полномочия для управления сайтом?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__________________________________________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lang w:val="ru-RU"/>
        </w:rPr>
        <w:br/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t>?Как называется услуга размещения сайта на сервере, постоянно находящимся в сети интернет?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1) Публикация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ab/>
        <w:t xml:space="preserve">2) </w:t>
      </w:r>
      <w:r w:rsidR="00914D58">
        <w:rPr>
          <w:rFonts w:ascii="Times New Roman" w:hAnsi="Times New Roman"/>
          <w:color w:val="000000"/>
          <w:sz w:val="28"/>
        </w:rPr>
        <w:t>Html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-конструирование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3) Хостинг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ab/>
        <w:t>4) Колокация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lang w:val="ru-RU"/>
        </w:rPr>
        <w:br/>
      </w:r>
      <w:r w:rsidR="00914D58" w:rsidRPr="00606E3A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t>Укажите верные утверждения.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1) Разница между платным и бесплатным хостингом лишь в количестве предоставляемого дискового пространства.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2) При оформлении веб-страницы головная часть и подвал должны быть одного цвета.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3) При оформлении информационного блока текст делится на небольшие абзацы, для того чтобы легче воспринимался.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4) Бесплатный хост-провайдер может размещать рекламу на сайтах.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lang w:val="ru-RU"/>
        </w:rPr>
        <w:br/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t>?Какие существуют виды хостинга?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1) Платный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2) Бесплатный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3) Рекламный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4) Частичный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lang w:val="ru-RU"/>
        </w:rPr>
        <w:br/>
      </w:r>
      <w:r w:rsidR="00914D58" w:rsidRPr="00914D58">
        <w:rPr>
          <w:rFonts w:ascii="Times New Roman" w:hAnsi="Times New Roman"/>
          <w:b/>
          <w:bCs/>
          <w:color w:val="000000"/>
          <w:sz w:val="28"/>
          <w:lang w:val="ru-RU"/>
        </w:rPr>
        <w:t>?Укажите соответствие между названиями разновидностей платного хостинга и их схемами.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bCs/>
          <w:color w:val="000000"/>
          <w:sz w:val="28"/>
          <w:lang w:val="ru-RU"/>
        </w:rPr>
        <w:t>Укажите соответствие для всех 3 вариантов ответа:</w:t>
      </w:r>
    </w:p>
    <w:p w14:paraId="0AD419BF" w14:textId="6A07150E" w:rsidR="00606E3A" w:rsidRPr="00641D3A" w:rsidRDefault="00606E3A">
      <w:pPr>
        <w:rPr>
          <w:rFonts w:ascii="Times New Roman" w:hAnsi="Times New Roman"/>
          <w:bCs/>
          <w:color w:val="000000"/>
          <w:sz w:val="28"/>
          <w:lang w:val="ru-RU"/>
        </w:rPr>
      </w:pPr>
      <w:r>
        <w:rPr>
          <w:rFonts w:ascii="Times New Roman" w:hAnsi="Times New Roman"/>
          <w:bCs/>
          <w:color w:val="000000"/>
          <w:sz w:val="28"/>
        </w:rPr>
        <w:t>img</w:t>
      </w:r>
    </w:p>
    <w:p w14:paraId="7B949287" w14:textId="744400D1" w:rsidR="00606E3A" w:rsidRDefault="00606E3A">
      <w:pPr>
        <w:rPr>
          <w:rFonts w:ascii="Times New Roman" w:hAnsi="Times New Roman"/>
          <w:color w:val="000000"/>
          <w:sz w:val="28"/>
          <w:lang w:val="ru-RU"/>
        </w:rPr>
      </w:pPr>
      <w:r w:rsidRPr="004137CD">
        <w:rPr>
          <w:rFonts w:ascii="Times New Roman CYR" w:hAnsi="Times New Roman CYR" w:cs="Times New Roman CYR"/>
          <w:noProof/>
          <w:sz w:val="28"/>
          <w:szCs w:val="28"/>
          <w:lang w:eastAsia="ru-RU"/>
        </w:rPr>
        <w:drawing>
          <wp:inline distT="0" distB="0" distL="0" distR="0" wp14:anchorId="038D6967" wp14:editId="63113A08">
            <wp:extent cx="1390650" cy="990600"/>
            <wp:effectExtent l="0" t="0" r="0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73B63F71" w14:textId="44D264E4" w:rsidR="00641D3A" w:rsidRPr="00641D3A" w:rsidRDefault="00641D3A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img</w:t>
      </w:r>
    </w:p>
    <w:p w14:paraId="0B9769A2" w14:textId="77777777" w:rsidR="00873434" w:rsidRDefault="00641D3A">
      <w:pPr>
        <w:rPr>
          <w:rFonts w:ascii="Times New Roman" w:hAnsi="Times New Roman"/>
          <w:color w:val="000000"/>
          <w:sz w:val="28"/>
        </w:rPr>
      </w:pPr>
      <w:r w:rsidRPr="004137CD">
        <w:rPr>
          <w:rFonts w:ascii="Times New Roman CYR" w:hAnsi="Times New Roman CYR" w:cs="Times New Roman CYR"/>
          <w:noProof/>
          <w:sz w:val="28"/>
          <w:szCs w:val="28"/>
          <w:lang w:eastAsia="ru-RU"/>
        </w:rPr>
        <w:drawing>
          <wp:inline distT="0" distB="0" distL="0" distR="0" wp14:anchorId="22BADA0E" wp14:editId="754C10C4">
            <wp:extent cx="1319530" cy="1000125"/>
            <wp:effectExtent l="0" t="0" r="0" b="9525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F68C" w14:textId="4ABC17AF" w:rsidR="005C56C8" w:rsidRDefault="00606E3A">
      <w:r>
        <w:rPr>
          <w:rFonts w:ascii="Times New Roman" w:hAnsi="Times New Roman"/>
          <w:color w:val="000000"/>
          <w:sz w:val="28"/>
        </w:rPr>
        <w:lastRenderedPageBreak/>
        <w:t>img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>
        <w:rPr>
          <w:noProof/>
        </w:rPr>
        <w:drawing>
          <wp:inline distT="0" distB="0" distL="0" distR="0" wp14:anchorId="7CF09F11" wp14:editId="4EE9FD8D">
            <wp:extent cx="1319530" cy="827405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14D58">
        <w:rPr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>__ Виртуальный хостинг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 Выделенный сервер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 Выделенный виртуальный сервер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t>Ответы: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1) (4 б.) Верные ответы: 3;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2) (4 б.) Верные ответы: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1;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3;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4;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2;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3) (5 б.) Верные ответы: 3;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4) (4 б.) Верные ответы: 1; 5;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5) (3 б.) Верные ответы: 3;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6) (5 б.) Верный ответ: "Колокация".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7) (3 б.) Верные ответы: 3;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 xml:space="preserve">8) (4 б.) </w:t>
      </w:r>
      <w:r w:rsidR="00914D58">
        <w:rPr>
          <w:rFonts w:ascii="Times New Roman" w:hAnsi="Times New Roman"/>
          <w:color w:val="000000"/>
          <w:sz w:val="28"/>
        </w:rPr>
        <w:t>Верные ответы: 3; 4;</w:t>
      </w:r>
      <w:r w:rsidR="00914D58">
        <w:rPr>
          <w:rFonts w:ascii="Times New Roman" w:hAnsi="Times New Roman"/>
          <w:color w:val="000000"/>
          <w:sz w:val="28"/>
        </w:rPr>
        <w:br/>
      </w:r>
      <w:r w:rsidR="00914D58">
        <w:rPr>
          <w:rFonts w:ascii="Times New Roman" w:hAnsi="Times New Roman"/>
          <w:b/>
          <w:color w:val="000000"/>
          <w:sz w:val="28"/>
        </w:rPr>
        <w:t>9) (3 б.) Верные ответы: 1; 2;</w:t>
      </w:r>
      <w:r w:rsidR="00914D58">
        <w:rPr>
          <w:rFonts w:ascii="Times New Roman" w:hAnsi="Times New Roman"/>
          <w:b/>
          <w:color w:val="000000"/>
          <w:sz w:val="28"/>
        </w:rPr>
        <w:br/>
      </w:r>
      <w:r w:rsidR="00914D58">
        <w:rPr>
          <w:rFonts w:ascii="Times New Roman" w:hAnsi="Times New Roman"/>
          <w:color w:val="000000"/>
          <w:sz w:val="28"/>
        </w:rPr>
        <w:t>10) (5 б.) Верные ответы:</w:t>
      </w:r>
      <w:r w:rsidR="00914D58">
        <w:rPr>
          <w:rFonts w:ascii="Times New Roman" w:hAnsi="Times New Roman"/>
          <w:color w:val="000000"/>
          <w:sz w:val="28"/>
        </w:rPr>
        <w:br/>
        <w:t>1;</w:t>
      </w:r>
      <w:r w:rsidR="00914D58">
        <w:rPr>
          <w:rFonts w:ascii="Times New Roman" w:hAnsi="Times New Roman"/>
          <w:color w:val="000000"/>
          <w:sz w:val="28"/>
        </w:rPr>
        <w:br/>
        <w:t>3;</w:t>
      </w:r>
      <w:r w:rsidR="00914D58">
        <w:rPr>
          <w:rFonts w:ascii="Times New Roman" w:hAnsi="Times New Roman"/>
          <w:color w:val="000000"/>
          <w:sz w:val="28"/>
        </w:rPr>
        <w:br/>
        <w:t>2;</w:t>
      </w:r>
      <w:r w:rsidR="00914D58">
        <w:rPr>
          <w:rFonts w:ascii="Times New Roman" w:hAnsi="Times New Roman"/>
          <w:color w:val="000000"/>
          <w:sz w:val="28"/>
        </w:rPr>
        <w:br/>
      </w:r>
      <w:r w:rsidR="00914D58">
        <w:br/>
      </w:r>
    </w:p>
    <w:sectPr w:rsidR="005C56C8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56C8"/>
    <w:rsid w:val="00606E3A"/>
    <w:rsid w:val="00641D3A"/>
    <w:rsid w:val="00807004"/>
    <w:rsid w:val="00873434"/>
    <w:rsid w:val="00914D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0A28D3"/>
  <w14:defaultImageDpi w14:val="300"/>
  <w15:docId w15:val="{680A62F8-8390-467E-8D3B-FFF84B1C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3CD95A-CAFC-423E-996E-A287597CA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6</cp:revision>
  <dcterms:created xsi:type="dcterms:W3CDTF">2013-12-23T23:15:00Z</dcterms:created>
  <dcterms:modified xsi:type="dcterms:W3CDTF">2025-04-07T20:10:00Z</dcterms:modified>
  <cp:category/>
</cp:coreProperties>
</file>