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45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5</w:t>
      </w:r>
    </w:p>
    <w:p>
      <w:pPr>
        <w:pStyle w:val="Subtitle"/>
      </w:pPr>
      <w:r>
        <w:t xml:space="preserve">Настройка рабочей среды</w:t>
      </w:r>
    </w:p>
    <w:p>
      <w:pPr>
        <w:pStyle w:val="Author"/>
      </w:pPr>
      <w:r>
        <w:t xml:space="preserve">Савкин Дмитрий Вадимович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Безопасное хранение паролей и переносимость конфигурации рабочего окружения — повседневная практическая задача системного администратора.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получение навыков настройки рабочей среды: менеджера паролей</w:t>
      </w:r>
      <w:r>
        <w:t xml:space="preserve"> </w:t>
      </w:r>
      <w:r>
        <w:t xml:space="preserve">‘pass’</w:t>
      </w:r>
      <w:r>
        <w:t xml:space="preserve"> </w:t>
      </w:r>
      <w:r>
        <w:t xml:space="preserve">и менеджера конфигурационных файлов</w:t>
      </w:r>
      <w:r>
        <w:t xml:space="preserve"> </w:t>
      </w:r>
      <w:r>
        <w:t xml:space="preserve">‘chezmoi’</w:t>
      </w:r>
      <w:r>
        <w:t xml:space="preserve">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Настроить менеджер паролей</w:t>
      </w:r>
      <w:r>
        <w:t xml:space="preserve"> </w:t>
      </w:r>
      <w:r>
        <w:t xml:space="preserve">‘pass’</w:t>
      </w:r>
      <w:r>
        <w:t xml:space="preserve"> </w:t>
      </w:r>
      <w:r>
        <w:t xml:space="preserve">и синхронизировать хранилище паролей с удалённым репозиторием.</w:t>
      </w:r>
    </w:p>
    <w:p>
      <w:pPr>
        <w:pStyle w:val="Compact"/>
        <w:numPr>
          <w:ilvl w:val="0"/>
          <w:numId w:val="1001"/>
        </w:numPr>
      </w:pPr>
      <w:r>
        <w:t xml:space="preserve">Настроить менеджер dotfiles</w:t>
      </w:r>
      <w:r>
        <w:t xml:space="preserve"> </w:t>
      </w:r>
      <w:r>
        <w:t xml:space="preserve">‘chezmoi’</w:t>
      </w:r>
      <w:r>
        <w:t xml:space="preserve"> </w:t>
      </w:r>
      <w:r>
        <w:t xml:space="preserve">на основе шаблона рабочего окружения и применить конфигурацию.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менеджеры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; предмет — хранение паролей и синхронизация dotfiles.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Эмпирический метод: практическое выполнение заданий в виртуальной машине Fedora Linux с фиксацией результатов скриншотами и видеозаписью.</w:t>
      </w:r>
    </w:p>
    <w:bookmarkEnd w:id="13"/>
    <w:bookmarkStart w:id="14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Работа выполнялась по стандартной схеме курса: выполнение действия в виртуальной машине, фиксация скриншотом, занесение в отчёт, публикация в git-репозиторий отдельным релизом.</w:t>
      </w:r>
    </w:p>
    <w:bookmarkEnd w:id="14"/>
    <w:bookmarkEnd w:id="15"/>
    <w:bookmarkStart w:id="16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хранит пароли как отдельные GPG-зашифрованные файлы в файловой системе, что позволяет версионировать хранилище паролей через git.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— менеджер dotfiles (конфигурационных файлов), хранящий их состояние в отдельном git-репозитории и применяющий изменения на машину через шаблоны.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[1]</w:t>
      </w:r>
      <w:r>
        <w:t xml:space="preserve">.</w:t>
      </w:r>
    </w:p>
    <w:bookmarkEnd w:id="16"/>
    <w:bookmarkStart w:id="17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Используемое ПО и оборудование: хост-машина под управлением Windows, гипервизор VirtualBox, виртуальная машина с Fedora Linux (Sway), стандартные утилиты дистрибутива.</w:t>
      </w:r>
    </w:p>
    <w:bookmarkEnd w:id="17"/>
    <w:bookmarkStart w:id="4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Устанавливаем менеджер паролей</w:t>
      </w:r>
      <w:r>
        <w:t xml:space="preserve"> </w:t>
      </w:r>
      <w:r>
        <w:t xml:space="preserve">‘pass’</w:t>
      </w:r>
      <w:r>
        <w:t xml:space="preserve"> </w:t>
      </w:r>
      <w:r>
        <w:t xml:space="preserve">и дополнение для одноразовых паролей от имени суперпользователя, после чего проверяем наличие GPG-ключа:</w:t>
      </w:r>
      <w:r>
        <w:t xml:space="preserve"> </w:t>
      </w:r>
      <w:r>
        <w:t xml:space="preserve">‘sudo -i’</w:t>
      </w:r>
      <w:r>
        <w:t xml:space="preserve">,</w:t>
      </w:r>
      <w:r>
        <w:t xml:space="preserve"> </w:t>
      </w:r>
      <w:r>
        <w:t xml:space="preserve">‘dnf install pass pass-otp’</w:t>
      </w:r>
      <w:r>
        <w:t xml:space="preserve">,</w:t>
      </w:r>
      <w:r>
        <w:t xml:space="preserve"> </w:t>
      </w:r>
      <w:r>
        <w:t xml:space="preserve">‘exit’</w:t>
      </w:r>
      <w:r>
        <w:t xml:space="preserve">,</w:t>
      </w:r>
      <w:r>
        <w:t xml:space="preserve"> </w:t>
      </w:r>
      <w:r>
        <w:t xml:space="preserve">‘gpg –list-secret-keys’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менеджер паролей ‘pass’ и дополнение для одноразовых паролей от имени суперпользователя, после чего проверяем наличие GPG-ключа: ‘sudo -i’, ‘dnf install pass pass-otp’, ‘exit’, ‘gpg –list-secret-keys’" title="" id="19" name="Picture"/>
            <a:graphic>
              <a:graphicData uri="http://schemas.openxmlformats.org/drawingml/2006/picture">
                <pic:pic>
                  <pic:nvPicPr>
                    <pic:cNvPr descr="image/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 менеджер паролей</w:t>
      </w:r>
      <w:r>
        <w:t xml:space="preserve"> </w:t>
      </w:r>
      <w:r>
        <w:t xml:space="preserve">‘pass’</w:t>
      </w:r>
      <w:r>
        <w:t xml:space="preserve"> </w:t>
      </w:r>
      <w:r>
        <w:t xml:space="preserve">и дополнение для одноразовых паролей от имени суперпользователя, после чего проверяем наличие GPG-ключа:</w:t>
      </w:r>
      <w:r>
        <w:t xml:space="preserve"> </w:t>
      </w:r>
      <w:r>
        <w:t xml:space="preserve">‘sudo -i’</w:t>
      </w:r>
      <w:r>
        <w:t xml:space="preserve">,</w:t>
      </w:r>
      <w:r>
        <w:t xml:space="preserve"> </w:t>
      </w:r>
      <w:r>
        <w:t xml:space="preserve">‘dnf install pass pass-otp’</w:t>
      </w:r>
      <w:r>
        <w:t xml:space="preserve">,</w:t>
      </w:r>
      <w:r>
        <w:t xml:space="preserve"> </w:t>
      </w:r>
      <w:r>
        <w:t xml:space="preserve">‘exit’</w:t>
      </w:r>
      <w:r>
        <w:t xml:space="preserve">,</w:t>
      </w:r>
      <w:r>
        <w:t xml:space="preserve"> </w:t>
      </w:r>
      <w:r>
        <w:t xml:space="preserve">‘gpg –list-secret-keys’</w:t>
      </w:r>
    </w:p>
    <w:p>
      <w:pPr>
        <w:pStyle w:val="BodyText"/>
      </w:pPr>
      <w:r>
        <w:t xml:space="preserve">Инициализируем хранилище паролей, указывая адрес электронной почты, привязанный к GPG-ключу, и инициализируем внутри него git-репозиторий:</w:t>
      </w:r>
      <w:r>
        <w:t xml:space="preserve"> </w:t>
      </w:r>
      <w:r>
        <w:t xml:space="preserve">‘pass init 1032252366@rudn.ru’</w:t>
      </w:r>
      <w:r>
        <w:t xml:space="preserve">,</w:t>
      </w:r>
      <w:r>
        <w:t xml:space="preserve"> </w:t>
      </w:r>
      <w:r>
        <w:t xml:space="preserve">‘pass git init’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нициализируем хранилище паролей, указывая адрес электронной почты, привязанный к GPG-ключу, и инициализируем внутри него git-репозиторий: ‘pass init 1032252366@rudn.ru’, ‘pass git init’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Инициализируем хранилище паролей, указывая адрес электронной почты, привязанный к GPG-ключу, и инициализируем внутри него git-репозиторий:</w:t>
      </w:r>
      <w:r>
        <w:t xml:space="preserve"> </w:t>
      </w:r>
      <w:r>
        <w:t xml:space="preserve">‘pass init 1032252366@rudn.ru’</w:t>
      </w:r>
      <w:r>
        <w:t xml:space="preserve">,</w:t>
      </w:r>
      <w:r>
        <w:t xml:space="preserve"> </w:t>
      </w:r>
      <w:r>
        <w:t xml:space="preserve">‘pass git init’</w:t>
      </w:r>
    </w:p>
    <w:p>
      <w:pPr>
        <w:pStyle w:val="BodyText"/>
      </w:pPr>
      <w:r>
        <w:t xml:space="preserve">Добавляем удалённый репозиторий на GitHub и отправляем в него хранилище:</w:t>
      </w:r>
      <w:r>
        <w:t xml:space="preserve"> </w:t>
      </w:r>
      <w:r>
        <w:t xml:space="preserve">‘pass git remote add origin git@github.com:Dmitry169/password-store.git’</w:t>
      </w:r>
      <w:r>
        <w:t xml:space="preserve">,</w:t>
      </w:r>
      <w:r>
        <w:t xml:space="preserve"> </w:t>
      </w:r>
      <w:r>
        <w:t xml:space="preserve">‘pass git push -u origin master’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обавляем удалённый репозиторий на GitHub и отправляем в него хранилище: ‘pass git remote add origin git@github.com:Dmitry169/password-store.git’, ‘pass git push -u origin master’" title="" id="25" name="Picture"/>
            <a:graphic>
              <a:graphicData uri="http://schemas.openxmlformats.org/drawingml/2006/picture">
                <pic:pic>
                  <pic:nvPicPr>
                    <pic:cNvPr descr="image/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Добавляем удалённый репозиторий на GitHub и отправляем в него хранилище:</w:t>
      </w:r>
      <w:r>
        <w:t xml:space="preserve"> </w:t>
      </w:r>
      <w:r>
        <w:t xml:space="preserve">‘pass git remote add origin git@github.com:Dmitry169/password-store.git’</w:t>
      </w:r>
      <w:r>
        <w:t xml:space="preserve">,</w:t>
      </w:r>
      <w:r>
        <w:t xml:space="preserve"> </w:t>
      </w:r>
      <w:r>
        <w:t xml:space="preserve">‘pass git push -u origin master’</w:t>
      </w:r>
    </w:p>
    <w:p>
      <w:pPr>
        <w:pStyle w:val="BodyText"/>
      </w:pPr>
      <w:r>
        <w:t xml:space="preserve">Хранилище успешно синхронизировано с GitHub - создана ветка</w:t>
      </w:r>
      <w:r>
        <w:t xml:space="preserve"> </w:t>
      </w:r>
      <w:r>
        <w:t xml:space="preserve">‘master’</w:t>
      </w:r>
      <w:r>
        <w:t xml:space="preserve">, отслеживающая</w:t>
      </w:r>
      <w:r>
        <w:t xml:space="preserve"> </w:t>
      </w:r>
      <w:r>
        <w:t xml:space="preserve">‘origin/master’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Хранилище успешно синхронизировано с GitHub - создана ветка ‘master’, отслеживающая ‘origin/master’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Хранилище успешно синхронизировано с GitHub - создана ветка</w:t>
      </w:r>
      <w:r>
        <w:t xml:space="preserve"> </w:t>
      </w:r>
      <w:r>
        <w:t xml:space="preserve">‘master’</w:t>
      </w:r>
      <w:r>
        <w:t xml:space="preserve">, отслеживающая</w:t>
      </w:r>
      <w:r>
        <w:t xml:space="preserve"> </w:t>
      </w:r>
      <w:r>
        <w:t xml:space="preserve">‘origin/master’</w:t>
      </w:r>
    </w:p>
    <w:p>
      <w:pPr>
        <w:pStyle w:val="BodyText"/>
      </w:pPr>
      <w:r>
        <w:t xml:space="preserve">Добавляем в хранилище тестовую запись пароля:</w:t>
      </w:r>
      <w:r>
        <w:t xml:space="preserve"> </w:t>
      </w:r>
      <w:r>
        <w:t xml:space="preserve">‘pass insert test/example’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обавляем в хранилище тестовую запись пароля: ‘pass insert test/example’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Добавляем в хранилище тестовую запись пароля:</w:t>
      </w:r>
      <w:r>
        <w:t xml:space="preserve"> </w:t>
      </w:r>
      <w:r>
        <w:t xml:space="preserve">‘pass insert test/example’</w:t>
      </w:r>
    </w:p>
    <w:p>
      <w:pPr>
        <w:pStyle w:val="BodyText"/>
      </w:pPr>
      <w:r>
        <w:t xml:space="preserve">Просматриваем сохранённый пароль и заменяем его на автоматически сгенерированный:</w:t>
      </w:r>
      <w:r>
        <w:t xml:space="preserve"> </w:t>
      </w:r>
      <w:r>
        <w:t xml:space="preserve">‘pass test/example’</w:t>
      </w:r>
      <w:r>
        <w:t xml:space="preserve">,</w:t>
      </w:r>
      <w:r>
        <w:t xml:space="preserve"> </w:t>
      </w:r>
      <w:r>
        <w:t xml:space="preserve">‘pass generate –in-place test/example’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сматриваем сохранённый пароль и заменяем его на автоматически сгенерированный: ‘pass test/example’, ‘pass generate –in-place test/example’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Просматриваем сохранённый пароль и заменяем его на автоматически сгенерированный:</w:t>
      </w:r>
      <w:r>
        <w:t xml:space="preserve"> </w:t>
      </w:r>
      <w:r>
        <w:t xml:space="preserve">‘pass test/example’</w:t>
      </w:r>
      <w:r>
        <w:t xml:space="preserve">,</w:t>
      </w:r>
      <w:r>
        <w:t xml:space="preserve"> </w:t>
      </w:r>
      <w:r>
        <w:t xml:space="preserve">‘pass generate –in-place test/example’</w:t>
      </w:r>
    </w:p>
    <w:p>
      <w:pPr>
        <w:pStyle w:val="BodyText"/>
      </w:pPr>
      <w:r>
        <w:t xml:space="preserve">Устанавливаем пакеты, необходимые для рабочего окружения (уведомления, шрифты, экран блокировки, терминал, панель, обои и вспомогательные утилиты):</w:t>
      </w:r>
      <w:r>
        <w:t xml:space="preserve"> </w:t>
      </w:r>
      <w:r>
        <w:t xml:space="preserve">‘sudo dnf -y install dunst fontawesome-fonts powerline-fonts light fuzzel swaylock kitty waybar swaybg wl-clipboard mpv grim slurp’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станавливаем пакеты, необходимые для рабочего окружения (уведомления, шрифты, экран блокировки, терминал, панель, обои и вспомогательные утилиты): ‘sudo dnf -y install dunst fontawesome-fonts powerline-fonts light fuzzel swaylock kitty waybar swaybg wl-clipboard mpv grim slurp’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Устанавливаем пакеты, необходимые для рабочего окружения (уведомления, шрифты, экран блокировки, терминал, панель, обои и вспомогательные утилиты):</w:t>
      </w:r>
      <w:r>
        <w:t xml:space="preserve"> </w:t>
      </w:r>
      <w:r>
        <w:t xml:space="preserve">‘sudo dnf -y install dunst fontawesome-fonts powerline-fonts light fuzzel swaylock kitty waybar swaybg wl-clipboard mpv grim slurp’</w:t>
      </w:r>
    </w:p>
    <w:p>
      <w:pPr>
        <w:pStyle w:val="BodyText"/>
      </w:pPr>
      <w:r>
        <w:t xml:space="preserve">Подключаем COPR-репозиторий со шрифтами Iosevka, устанавливаем сами шрифты и менеджер конфигурационных файлов</w:t>
      </w:r>
      <w:r>
        <w:t xml:space="preserve"> </w:t>
      </w:r>
      <w:r>
        <w:t xml:space="preserve">‘chezmoi’</w:t>
      </w:r>
      <w:r>
        <w:t xml:space="preserve">:</w:t>
      </w:r>
      <w:r>
        <w:t xml:space="preserve"> </w:t>
      </w:r>
      <w:r>
        <w:t xml:space="preserve">‘sudo dnf copr enable peterwu/iosevka’</w:t>
      </w:r>
      <w:r>
        <w:t xml:space="preserve">,</w:t>
      </w:r>
      <w:r>
        <w:t xml:space="preserve"> </w:t>
      </w:r>
      <w:r>
        <w:t xml:space="preserve">‘sudo dnf install iosevka-fonts iosevka-aile-fonts iosevka-curly-fonts iosevka-slab-fonts iosevka-etoile-fonts iosevka-term-fonts’</w:t>
      </w:r>
      <w:r>
        <w:t xml:space="preserve">, sh -c wget -qO- chezmoi.io/get | sh.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дключаем COPR-репозиторий со шрифтами Iosevka, устанавливаем сами шрифты и менеджер конфигурационных файлов ‘chezmoi’: ‘sudo dnf copr enable peterwu/iosevka’, ‘sudo dnf install iosevka-fonts iosevka-aile-fonts iosevka-curly-fonts iosevka-slab-fonts iosevka-etoile-fonts iosevka-term-fonts’, sh -c wget -qO- chezmoi.io/get | sh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Подключаем COPR-репозиторий со шрифтами Iosevka, устанавливаем сами шрифты и менеджер конфигурационных файлов</w:t>
      </w:r>
      <w:r>
        <w:t xml:space="preserve"> </w:t>
      </w:r>
      <w:r>
        <w:t xml:space="preserve">‘chezmoi’</w:t>
      </w:r>
      <w:r>
        <w:t xml:space="preserve">:</w:t>
      </w:r>
      <w:r>
        <w:t xml:space="preserve"> </w:t>
      </w:r>
      <w:r>
        <w:t xml:space="preserve">‘sudo dnf copr enable peterwu/iosevka’</w:t>
      </w:r>
      <w:r>
        <w:t xml:space="preserve">,</w:t>
      </w:r>
      <w:r>
        <w:t xml:space="preserve"> </w:t>
      </w:r>
      <w:r>
        <w:t xml:space="preserve">‘sudo dnf install iosevka-fonts iosevka-aile-fonts iosevka-curly-fonts iosevka-slab-fonts iosevka-etoile-fonts iosevka-term-fonts’</w:t>
      </w:r>
      <w:r>
        <w:t xml:space="preserve">, sh -c wget -qO- chezmoi.io/get | sh</w:t>
      </w:r>
    </w:p>
    <w:p>
      <w:pPr>
        <w:pStyle w:val="BodyText"/>
      </w:pPr>
      <w:r>
        <w:t xml:space="preserve">Создаём собственный репозиторий dotfiles на GitHub: gh repo create dotfiles –template=yamadharma/dotfiles-template –private.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ём собственный репозиторий dotfiles на GitHub: gh repo create dotfiles –template=yamadharma/dotfiles-template –private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Создаём собственный репозиторий dotfiles на GitHub: gh repo create dotfiles –template=yamadharma/dotfiles-template –private</w:t>
      </w:r>
    </w:p>
    <w:p>
      <w:pPr>
        <w:pStyle w:val="BodyText"/>
      </w:pPr>
      <w:r>
        <w:t xml:space="preserve">Инициализируем</w:t>
      </w:r>
      <w:r>
        <w:t xml:space="preserve"> </w:t>
      </w:r>
      <w:r>
        <w:t xml:space="preserve">‘chezmoi’</w:t>
      </w:r>
      <w:r>
        <w:t xml:space="preserve"> </w:t>
      </w:r>
      <w:r>
        <w:t xml:space="preserve">с созданным репозиторием, просматриваем изменения, которые он внесёт в домашний каталог, и применяем их:</w:t>
      </w:r>
      <w:r>
        <w:t xml:space="preserve"> </w:t>
      </w:r>
      <w:r>
        <w:t xml:space="preserve">‘chezmoi init git@github.com:Dmitry169/dotfiles.git’</w:t>
      </w:r>
      <w:r>
        <w:t xml:space="preserve">,</w:t>
      </w:r>
      <w:r>
        <w:t xml:space="preserve"> </w:t>
      </w:r>
      <w:r>
        <w:t xml:space="preserve">‘chezmoi diff’</w:t>
      </w:r>
      <w:r>
        <w:t xml:space="preserve">,</w:t>
      </w:r>
      <w:r>
        <w:t xml:space="preserve"> </w:t>
      </w:r>
      <w:r>
        <w:t xml:space="preserve">‘chezmoi apply -v’</w:t>
      </w:r>
      <w:r>
        <w:t xml:space="preserve">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нициализируем ‘chezmoi’ с созданным репозиторием, просматриваем изменения, которые он внесёт в домашний каталог, и применяем их: ‘chezmoi init git@github.com:Dmitry169/dotfiles.git’, ‘chezmoi diff’, ‘chezmoi apply -v’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Инициализируем</w:t>
      </w:r>
      <w:r>
        <w:t xml:space="preserve"> </w:t>
      </w:r>
      <w:r>
        <w:t xml:space="preserve">‘chezmoi’</w:t>
      </w:r>
      <w:r>
        <w:t xml:space="preserve"> </w:t>
      </w:r>
      <w:r>
        <w:t xml:space="preserve">с созданным репозиторием, просматриваем изменения, которые он внесёт в домашний каталог, и применяем их:</w:t>
      </w:r>
      <w:r>
        <w:t xml:space="preserve"> </w:t>
      </w:r>
      <w:r>
        <w:t xml:space="preserve">‘chezmoi init git@github.com:Dmitry169/dotfiles.git’</w:t>
      </w:r>
      <w:r>
        <w:t xml:space="preserve">,</w:t>
      </w:r>
      <w:r>
        <w:t xml:space="preserve"> </w:t>
      </w:r>
      <w:r>
        <w:t xml:space="preserve">‘chezmoi diff’</w:t>
      </w:r>
      <w:r>
        <w:t xml:space="preserve">,</w:t>
      </w:r>
      <w:r>
        <w:t xml:space="preserve"> </w:t>
      </w:r>
      <w:r>
        <w:t xml:space="preserve">‘chezmoi apply -v’</w:t>
      </w:r>
    </w:p>
    <w:bookmarkEnd w:id="48"/>
    <w:bookmarkStart w:id="49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получены следующие объективные результаты: Изучены и настроены два инструмента для организации рабочей среды: менеджер паролей</w:t>
      </w:r>
      <w:r>
        <w:t xml:space="preserve"> </w:t>
      </w:r>
      <w:r>
        <w:t xml:space="preserve">‘pass’</w:t>
      </w:r>
      <w:r>
        <w:t xml:space="preserve">, хранящий пароли в виде GPG-зашифрованных файлов и синхронизирующий их через git-репозиторий, и менеджер конфигурационных файлов</w:t>
      </w:r>
      <w:r>
        <w:t xml:space="preserve"> </w:t>
      </w:r>
      <w:r>
        <w:t xml:space="preserve">‘chezmoi’</w:t>
      </w:r>
      <w:r>
        <w:t xml:space="preserve">, применяющий настройки рабочего стола (панель, терминал, экран блокировки, шрифты) из собственного репозитория dotfiles.</w:t>
      </w:r>
    </w:p>
    <w:bookmarkEnd w:id="49"/>
    <w:bookmarkStart w:id="50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GPG-шифрование паролей и версионирование dotfiles через git подтвердили практическую применимость обоих инструментов для повседневной работы.</w:t>
      </w:r>
    </w:p>
    <w:bookmarkEnd w:id="50"/>
    <w:bookmarkStart w:id="51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Изучены и настроены два инструмента для организации рабочей среды: менеджер паролей</w:t>
      </w:r>
      <w:r>
        <w:t xml:space="preserve"> </w:t>
      </w:r>
      <w:r>
        <w:t xml:space="preserve">‘pass’</w:t>
      </w:r>
      <w:r>
        <w:t xml:space="preserve">, хранящий пароли в виде GPG-зашифрованных файлов и синхронизирующий их через git-репозиторий, и менеджер конфигурационных файлов</w:t>
      </w:r>
      <w:r>
        <w:t xml:space="preserve"> </w:t>
      </w:r>
      <w:r>
        <w:t xml:space="preserve">‘chezmoi’</w:t>
      </w:r>
      <w:r>
        <w:t xml:space="preserve">, применяющий настройки рабочего стола (панель, терминал, экран блокировки, шрифты) из собственного репозитория dotfiles.</w:t>
      </w:r>
    </w:p>
    <w:bookmarkEnd w:id="51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Start w:id="52" w:name="ref-newham_book_learning-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Newham C., Rosenblatt B. Learning the bash Shell. O’Reilly Media, 2005.</w:t>
      </w:r>
    </w:p>
    <w:bookmarkEnd w:id="52"/>
    <w:bookmarkEnd w:id="53"/>
    <w:bookmarkEnd w:id="54"/>
    <w:bookmarkStart w:id="55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45" Target="media/rId45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5</dc:title>
  <dc:creator>Савкин Дмитрий Вадимович</dc:creator>
  <dc:language>ru-RU</dc:language>
  <cp:keywords/>
  <dcterms:created xsi:type="dcterms:W3CDTF">2026-10-12T15:43:39Z</dcterms:created>
  <dcterms:modified xsi:type="dcterms:W3CDTF">2026-10-12T15:43:39Z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2026-10-12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рабочей среды</vt:lpwstr>
  </property>
  <property fmtid="{D5CDD505-2E9C-101B-9397-08002B2CF9AE}" pid="17" name="toc-title">
    <vt:lpwstr>Содержание</vt:lpwstr>
  </property>
</Properties>
</file>