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D1" w:rsidRDefault="00201EFB">
      <w:r>
        <w:t>Internet Information collection and data processing methods</w:t>
      </w:r>
    </w:p>
    <w:p w:rsidR="00201EFB" w:rsidRDefault="00201EFB">
      <w:r>
        <w:t>Lesson 1</w:t>
      </w:r>
    </w:p>
    <w:p w:rsidR="00201EFB" w:rsidRPr="00201EFB" w:rsidRDefault="00201EFB" w:rsidP="00201EFB">
      <w:pPr>
        <w:spacing w:after="0" w:line="360" w:lineRule="atLeast"/>
        <w:jc w:val="center"/>
        <w:outlineLvl w:val="2"/>
        <w:rPr>
          <w:rFonts w:ascii="inherit" w:eastAsia="Times New Roman" w:hAnsi="inherit" w:cs="Times New Roman"/>
          <w:color w:val="50667B"/>
          <w:sz w:val="26"/>
          <w:szCs w:val="26"/>
          <w:lang w:val="ru-RU"/>
        </w:rPr>
      </w:pPr>
      <w:r w:rsidRPr="00201EFB">
        <w:rPr>
          <w:rFonts w:ascii="inherit" w:eastAsia="Times New Roman" w:hAnsi="inherit" w:cs="Times New Roman"/>
          <w:color w:val="50667B"/>
          <w:sz w:val="26"/>
          <w:szCs w:val="26"/>
          <w:lang w:val="ru-RU"/>
        </w:rPr>
        <w:t>Урок 1. Введение в методы сбора и обработки данных</w:t>
      </w:r>
    </w:p>
    <w:p w:rsidR="00201EFB" w:rsidRPr="00201EFB" w:rsidRDefault="00201EFB" w:rsidP="00201EFB">
      <w:pPr>
        <w:shd w:val="clear" w:color="auto" w:fill="F4F5FA"/>
        <w:spacing w:after="0" w:line="240" w:lineRule="auto"/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</w:pP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 xml:space="preserve">Задание 1. Так как мы решили делать общий проект по тематике 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</w:rPr>
        <w:t>ICO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br/>
        <w:t>Ваше домашнее задание немного расширяется.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</w:rPr>
        <w:t> 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br/>
        <w:t xml:space="preserve">Вам необходимо найти не менее 2х источников информации о существующих/существовавших 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</w:rPr>
        <w:t>ICO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 xml:space="preserve"> проектов. </w:t>
      </w:r>
      <w:proofErr w:type="gramStart"/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>( в</w:t>
      </w:r>
      <w:proofErr w:type="gramEnd"/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 xml:space="preserve"> материалы к уроку добавил несколько ссылок с которых можно начать, для понимания что такое </w:t>
      </w:r>
      <w:proofErr w:type="spellStart"/>
      <w:r w:rsidRPr="00201EFB">
        <w:rPr>
          <w:rFonts w:ascii="Helvetica Neue" w:eastAsia="Times New Roman" w:hAnsi="Helvetica Neue" w:cs="Times New Roman"/>
          <w:color w:val="2C2D30"/>
          <w:sz w:val="23"/>
          <w:szCs w:val="23"/>
        </w:rPr>
        <w:t>ico</w:t>
      </w:r>
      <w:proofErr w:type="spellEnd"/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>)</w:t>
      </w:r>
    </w:p>
    <w:p w:rsidR="00201EFB" w:rsidRPr="00201EFB" w:rsidRDefault="00201EFB" w:rsidP="00201EFB">
      <w:pPr>
        <w:shd w:val="clear" w:color="auto" w:fill="F4F5FA"/>
        <w:spacing w:after="0" w:line="240" w:lineRule="auto"/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</w:pP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>клоним себе проект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</w:rPr>
        <w:t> </w:t>
      </w:r>
      <w:hyperlink r:id="rId5" w:tgtFrame="_blank" w:history="1"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https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://</w:t>
        </w:r>
        <w:proofErr w:type="spellStart"/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github</w:t>
        </w:r>
        <w:proofErr w:type="spellEnd"/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.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com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/</w:t>
        </w:r>
        <w:proofErr w:type="spellStart"/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GefMar</w:t>
        </w:r>
        <w:proofErr w:type="spellEnd"/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/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GB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_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data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_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mining</w:t>
        </w:r>
      </w:hyperlink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br/>
        <w:t xml:space="preserve">Каждый ученик создает себе свою ветку в которой он будет работать, для каждого урока новая ветка которую мы после будем сливать. (для удобства именуйте ветку по шаблону </w:t>
      </w:r>
      <w:proofErr w:type="spellStart"/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>номерурока_фамилия</w:t>
      </w:r>
      <w:proofErr w:type="spellEnd"/>
    </w:p>
    <w:p w:rsidR="00201EFB" w:rsidRPr="00201EFB" w:rsidRDefault="00201EFB" w:rsidP="00201EFB">
      <w:pPr>
        <w:shd w:val="clear" w:color="auto" w:fill="F4F5FA"/>
        <w:spacing w:after="0" w:line="240" w:lineRule="auto"/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</w:pP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>Задание 2. Здесь у вас простое задание - дать нам обратную связь, чтобы мы становились лучше для вас.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br/>
        <w:t>Пройдите опрос по ссылке:</w:t>
      </w: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</w:rPr>
        <w:t> </w:t>
      </w:r>
      <w:hyperlink r:id="rId6" w:tgtFrame="_blank" w:history="1"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https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://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forms</w:t>
        </w:r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.</w:t>
        </w:r>
        <w:proofErr w:type="spellStart"/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gle</w:t>
        </w:r>
        <w:proofErr w:type="spellEnd"/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  <w:lang w:val="ru-RU"/>
          </w:rPr>
          <w:t>/</w:t>
        </w:r>
        <w:proofErr w:type="spellStart"/>
        <w:r w:rsidRPr="00201EFB">
          <w:rPr>
            <w:rFonts w:ascii="Helvetica Neue" w:eastAsia="Times New Roman" w:hAnsi="Helvetica Neue" w:cs="Times New Roman"/>
            <w:color w:val="3C4144"/>
            <w:sz w:val="23"/>
            <w:szCs w:val="23"/>
            <w:u w:val="single"/>
          </w:rPr>
          <w:t>XpHNLmKhznpSoBMDA</w:t>
        </w:r>
        <w:proofErr w:type="spellEnd"/>
      </w:hyperlink>
    </w:p>
    <w:p w:rsidR="00201EFB" w:rsidRPr="00201EFB" w:rsidRDefault="00201EFB" w:rsidP="00201EFB">
      <w:pPr>
        <w:shd w:val="clear" w:color="auto" w:fill="F4F5FA"/>
        <w:spacing w:after="0" w:line="240" w:lineRule="auto"/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</w:pPr>
      <w:r w:rsidRPr="00201EFB">
        <w:rPr>
          <w:rFonts w:ascii="Helvetica Neue" w:eastAsia="Times New Roman" w:hAnsi="Helvetica Neue" w:cs="Times New Roman"/>
          <w:color w:val="2C2D30"/>
          <w:sz w:val="23"/>
          <w:szCs w:val="23"/>
          <w:lang w:val="ru-RU"/>
        </w:rPr>
        <w:t>Мы все читаем и стараемся учитывать пожелания в следующих уроках!</w:t>
      </w:r>
    </w:p>
    <w:p w:rsidR="00201EFB" w:rsidRDefault="00201EFB">
      <w:pPr>
        <w:rPr>
          <w:lang w:val="ru-RU"/>
        </w:rPr>
      </w:pPr>
    </w:p>
    <w:p w:rsidR="00201EFB" w:rsidRDefault="00201EFB">
      <w:r>
        <w:t>Lesson 2</w:t>
      </w:r>
    </w:p>
    <w:p w:rsidR="00201EFB" w:rsidRPr="00201EFB" w:rsidRDefault="00201EFB" w:rsidP="00201EFB">
      <w:pPr>
        <w:pStyle w:val="Heading3"/>
        <w:spacing w:before="0" w:beforeAutospacing="0" w:after="0" w:afterAutospacing="0" w:line="360" w:lineRule="atLeast"/>
        <w:jc w:val="center"/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</w:pPr>
      <w:r w:rsidRPr="00201EFB"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  <w:t xml:space="preserve">Урок 2. </w:t>
      </w:r>
      <w:r>
        <w:rPr>
          <w:rFonts w:ascii="inherit" w:hAnsi="inherit"/>
          <w:b w:val="0"/>
          <w:bCs w:val="0"/>
          <w:color w:val="50667B"/>
          <w:sz w:val="26"/>
          <w:szCs w:val="26"/>
        </w:rPr>
        <w:t>HTTP</w:t>
      </w:r>
      <w:r w:rsidRPr="00201EFB"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  <w:t xml:space="preserve">/1.1, </w:t>
      </w:r>
      <w:r>
        <w:rPr>
          <w:rFonts w:ascii="inherit" w:hAnsi="inherit"/>
          <w:b w:val="0"/>
          <w:bCs w:val="0"/>
          <w:color w:val="50667B"/>
          <w:sz w:val="26"/>
          <w:szCs w:val="26"/>
        </w:rPr>
        <w:t>Proxy</w:t>
      </w:r>
      <w:r w:rsidRPr="00201EFB"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  <w:t xml:space="preserve"> и </w:t>
      </w:r>
      <w:r>
        <w:rPr>
          <w:rFonts w:ascii="inherit" w:hAnsi="inherit"/>
          <w:b w:val="0"/>
          <w:bCs w:val="0"/>
          <w:color w:val="50667B"/>
          <w:sz w:val="26"/>
          <w:szCs w:val="26"/>
        </w:rPr>
        <w:t>VPN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задание 1: Ресурс</w:t>
      </w:r>
      <w:r>
        <w:rPr>
          <w:rFonts w:ascii="Helvetica Neue" w:hAnsi="Helvetica Neue"/>
          <w:color w:val="2C2D30"/>
          <w:sz w:val="23"/>
          <w:szCs w:val="23"/>
        </w:rPr>
        <w:t> </w:t>
      </w:r>
      <w:hyperlink r:id="rId7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icobench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icos</w:t>
        </w:r>
      </w:hyperlink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Необходимо выгрузить в отдельные файлы </w:t>
      </w:r>
      <w:r>
        <w:rPr>
          <w:rFonts w:ascii="Helvetica Neue" w:hAnsi="Helvetica Neue"/>
          <w:color w:val="2C2D30"/>
          <w:sz w:val="23"/>
          <w:szCs w:val="23"/>
        </w:rPr>
        <w:t>html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код каждой страницы каталога </w:t>
      </w:r>
      <w:r>
        <w:rPr>
          <w:rFonts w:ascii="Helvetica Neue" w:hAnsi="Helvetica Neue"/>
          <w:color w:val="2C2D30"/>
          <w:sz w:val="23"/>
          <w:szCs w:val="23"/>
        </w:rPr>
        <w:t>ICO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проектов. Шаблон имени файла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icobench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_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ico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_</w:t>
      </w:r>
      <w:r>
        <w:rPr>
          <w:rFonts w:ascii="Helvetica Neue" w:hAnsi="Helvetica Neue"/>
          <w:color w:val="2C2D30"/>
          <w:sz w:val="23"/>
          <w:szCs w:val="23"/>
        </w:rPr>
        <w:t>page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_{номер страницы}.</w:t>
      </w:r>
      <w:r>
        <w:rPr>
          <w:rFonts w:ascii="Helvetica Neue" w:hAnsi="Helvetica Neue"/>
          <w:color w:val="2C2D30"/>
          <w:sz w:val="23"/>
          <w:szCs w:val="23"/>
        </w:rPr>
        <w:t>html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Задание 2: Ресурс</w:t>
      </w:r>
      <w:r>
        <w:rPr>
          <w:rFonts w:ascii="Helvetica Neue" w:hAnsi="Helvetica Neue"/>
          <w:color w:val="2C2D30"/>
          <w:sz w:val="23"/>
          <w:szCs w:val="23"/>
        </w:rPr>
        <w:t> </w:t>
      </w:r>
      <w:hyperlink r:id="rId8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://5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ka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ru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special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_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offers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</w:hyperlink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Необхоидмо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выгрузить все товары по акции - каждый товар в отдельный файл (</w:t>
      </w:r>
      <w:r>
        <w:rPr>
          <w:rFonts w:ascii="Helvetica Neue" w:hAnsi="Helvetica Neue"/>
          <w:color w:val="2C2D30"/>
          <w:sz w:val="23"/>
          <w:szCs w:val="23"/>
        </w:rPr>
        <w:t>csv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или </w:t>
      </w:r>
      <w:r>
        <w:rPr>
          <w:rFonts w:ascii="Helvetica Neue" w:hAnsi="Helvetica Neue"/>
          <w:color w:val="2C2D30"/>
          <w:sz w:val="23"/>
          <w:szCs w:val="23"/>
        </w:rPr>
        <w:t>json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), имя файла </w:t>
      </w:r>
      <w:r>
        <w:rPr>
          <w:rFonts w:ascii="Helvetica Neue" w:hAnsi="Helvetica Neue"/>
          <w:color w:val="2C2D30"/>
          <w:sz w:val="23"/>
          <w:szCs w:val="23"/>
        </w:rPr>
        <w:t>id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товара, выгрузить необходимо абсолютно все товары по акции которые есть в источнике.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Задание 3 - для необязательно: с помощью поисковика</w:t>
      </w:r>
      <w:r>
        <w:rPr>
          <w:rFonts w:ascii="Helvetica Neue" w:hAnsi="Helvetica Neue"/>
          <w:color w:val="2C2D30"/>
          <w:sz w:val="23"/>
          <w:szCs w:val="23"/>
        </w:rPr>
        <w:t> </w:t>
      </w:r>
      <w:hyperlink r:id="rId9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www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shodan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io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</w:hyperlink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необходимо найти </w:t>
      </w:r>
      <w:r>
        <w:rPr>
          <w:rFonts w:ascii="Helvetica Neue" w:hAnsi="Helvetica Neue"/>
          <w:color w:val="2C2D30"/>
          <w:sz w:val="23"/>
          <w:szCs w:val="23"/>
        </w:rPr>
        <w:t>elastic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</w:t>
      </w:r>
      <w:r>
        <w:rPr>
          <w:rFonts w:ascii="Helvetica Neue" w:hAnsi="Helvetica Neue"/>
          <w:color w:val="2C2D30"/>
          <w:sz w:val="23"/>
          <w:szCs w:val="23"/>
        </w:rPr>
        <w:t>search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или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mongoDB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или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JsonApi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с информацией о </w:t>
      </w:r>
      <w:r>
        <w:rPr>
          <w:rFonts w:ascii="Helvetica Neue" w:hAnsi="Helvetica Neue"/>
          <w:color w:val="2C2D30"/>
          <w:sz w:val="23"/>
          <w:szCs w:val="23"/>
        </w:rPr>
        <w:t>ICO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проектах.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все домашние работы желательно сдавать через </w:t>
      </w:r>
      <w:r>
        <w:rPr>
          <w:rFonts w:ascii="Helvetica Neue" w:hAnsi="Helvetica Neue"/>
          <w:color w:val="2C2D30"/>
          <w:sz w:val="23"/>
          <w:szCs w:val="23"/>
        </w:rPr>
        <w:t>GITHUB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, но можно архивом с кодом.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-. Здесь у вас простое задание - дать нам обратную связь, чтобы мы становились лучше для вас.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Пройдите опрос по ссылке:</w:t>
      </w:r>
      <w:r>
        <w:rPr>
          <w:rFonts w:ascii="Helvetica Neue" w:hAnsi="Helvetica Neue"/>
          <w:color w:val="2C2D30"/>
          <w:sz w:val="23"/>
          <w:szCs w:val="23"/>
        </w:rPr>
        <w:t> </w:t>
      </w:r>
      <w:hyperlink r:id="rId10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forms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gle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FMFrqg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27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vAFtkJjAA</w:t>
        </w:r>
        <w:proofErr w:type="spellEnd"/>
      </w:hyperlink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Мы все читаем и стараемся учитывать пожелания в следующих уроках!</w:t>
      </w:r>
    </w:p>
    <w:p w:rsidR="00201EFB" w:rsidRDefault="00201EFB">
      <w:pPr>
        <w:rPr>
          <w:lang w:val="ru-RU"/>
        </w:rPr>
      </w:pPr>
    </w:p>
    <w:p w:rsidR="00201EFB" w:rsidRDefault="00201EFB">
      <w:r>
        <w:t>Lesson 3</w:t>
      </w:r>
    </w:p>
    <w:p w:rsidR="00201EFB" w:rsidRPr="00201EFB" w:rsidRDefault="00201EFB" w:rsidP="00201EFB">
      <w:pPr>
        <w:pStyle w:val="Heading3"/>
        <w:spacing w:before="0" w:beforeAutospacing="0" w:after="0" w:afterAutospacing="0" w:line="360" w:lineRule="atLeast"/>
        <w:jc w:val="center"/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</w:pPr>
      <w:r w:rsidRPr="00201EFB"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  <w:t xml:space="preserve">Урок 3. СУБД </w:t>
      </w:r>
      <w:r>
        <w:rPr>
          <w:rFonts w:ascii="inherit" w:hAnsi="inherit"/>
          <w:b w:val="0"/>
          <w:bCs w:val="0"/>
          <w:color w:val="50667B"/>
          <w:sz w:val="26"/>
          <w:szCs w:val="26"/>
        </w:rPr>
        <w:t>MongoDB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Задача:</w:t>
      </w:r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Спарсить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АПИ</w:t>
      </w:r>
      <w:r>
        <w:rPr>
          <w:rFonts w:ascii="Helvetica Neue" w:hAnsi="Helvetica Neue"/>
          <w:color w:val="2C2D30"/>
          <w:sz w:val="23"/>
          <w:szCs w:val="23"/>
        </w:rPr>
        <w:t> </w:t>
      </w:r>
      <w:hyperlink r:id="rId11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icorating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all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load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/?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page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=1</w:t>
        </w:r>
      </w:hyperlink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которое есть тут.</w:t>
      </w:r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Сохранить данные в </w:t>
      </w:r>
      <w:r>
        <w:rPr>
          <w:rFonts w:ascii="Helvetica Neue" w:hAnsi="Helvetica Neue"/>
          <w:color w:val="2C2D30"/>
          <w:sz w:val="23"/>
          <w:szCs w:val="23"/>
        </w:rPr>
        <w:t>MongoDB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и в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SQlite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базу (с использованием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sqlalchemy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КОД урока уже на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Гитхаб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(ветка </w:t>
      </w:r>
      <w:r>
        <w:rPr>
          <w:rFonts w:ascii="Helvetica Neue" w:hAnsi="Helvetica Neue"/>
          <w:color w:val="2C2D30"/>
          <w:sz w:val="23"/>
          <w:szCs w:val="23"/>
        </w:rPr>
        <w:t>teacher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_02)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задание более высокой сложности.</w:t>
      </w:r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С сайта пятерочки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спарсить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все </w:t>
      </w:r>
      <w:proofErr w:type="gram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товары</w:t>
      </w:r>
      <w:proofErr w:type="gram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как и ранее, но сохранить все в </w:t>
      </w:r>
      <w:r>
        <w:rPr>
          <w:rFonts w:ascii="Helvetica Neue" w:hAnsi="Helvetica Neue"/>
          <w:color w:val="2C2D30"/>
          <w:sz w:val="23"/>
          <w:szCs w:val="23"/>
        </w:rPr>
        <w:t>MongoDB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и </w:t>
      </w:r>
      <w:r>
        <w:rPr>
          <w:rFonts w:ascii="Helvetica Neue" w:hAnsi="Helvetica Neue"/>
          <w:color w:val="2C2D30"/>
          <w:sz w:val="23"/>
          <w:szCs w:val="23"/>
        </w:rPr>
        <w:t>SQLite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(с использованием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sqlalchemy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Усложняется задача тем что: все вложенные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обьекты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должны быть отдельными объектами в БД и должны сохраниться связи.</w:t>
      </w:r>
    </w:p>
    <w:p w:rsidR="00201EFB" w:rsidRDefault="00201EFB" w:rsidP="00201EFB">
      <w:pPr>
        <w:numPr>
          <w:ilvl w:val="0"/>
          <w:numId w:val="1"/>
        </w:numPr>
        <w:shd w:val="clear" w:color="auto" w:fill="F4F5FA"/>
        <w:spacing w:before="100" w:beforeAutospacing="1" w:after="100" w:afterAutospacing="1" w:line="240" w:lineRule="auto"/>
        <w:rPr>
          <w:rFonts w:ascii="Helvetica Neue" w:hAnsi="Helvetica Neue"/>
          <w:color w:val="2C2D30"/>
          <w:sz w:val="23"/>
          <w:szCs w:val="23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lastRenderedPageBreak/>
        <w:t xml:space="preserve">Здесь у вас простое задание - дать нам обратную связь, чтобы мы становились лучше для вас.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Пройдите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опрос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по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ссылке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>: </w:t>
      </w:r>
      <w:hyperlink r:id="rId12" w:tgtFrame="_blank" w:history="1">
        <w:r>
          <w:rPr>
            <w:rStyle w:val="Hyperlink"/>
            <w:rFonts w:ascii="Helvetica Neue" w:hAnsi="Helvetica Neue"/>
            <w:color w:val="3C4144"/>
            <w:sz w:val="23"/>
            <w:szCs w:val="23"/>
          </w:rPr>
          <w:t>https://forms.gle/FMFrqg27vAFtkJjAA</w:t>
        </w:r>
      </w:hyperlink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Мы все читаем и стараемся учитывать пожелания в следующих уроках!</w:t>
      </w:r>
    </w:p>
    <w:p w:rsidR="00201EFB" w:rsidRDefault="00201EFB">
      <w:pPr>
        <w:rPr>
          <w:lang w:val="ru-RU"/>
        </w:rPr>
      </w:pPr>
    </w:p>
    <w:p w:rsidR="00201EFB" w:rsidRDefault="00201EFB">
      <w:r>
        <w:t>Lesson 4</w:t>
      </w:r>
    </w:p>
    <w:p w:rsidR="00201EFB" w:rsidRPr="00201EFB" w:rsidRDefault="00201EFB" w:rsidP="00201EFB">
      <w:pPr>
        <w:pStyle w:val="Heading3"/>
        <w:spacing w:before="0" w:beforeAutospacing="0" w:after="0" w:afterAutospacing="0" w:line="360" w:lineRule="atLeast"/>
        <w:jc w:val="center"/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</w:pPr>
      <w:r w:rsidRPr="00201EFB"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  <w:t xml:space="preserve">Урок 4. </w:t>
      </w:r>
      <w:r>
        <w:rPr>
          <w:rFonts w:ascii="inherit" w:hAnsi="inherit"/>
          <w:b w:val="0"/>
          <w:bCs w:val="0"/>
          <w:color w:val="50667B"/>
          <w:sz w:val="26"/>
          <w:szCs w:val="26"/>
        </w:rPr>
        <w:t>REST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Итак, домашнее задание:</w:t>
      </w:r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С помощью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бибилотеки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scrapy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обойти все </w:t>
      </w:r>
      <w:r>
        <w:rPr>
          <w:rFonts w:ascii="Helvetica Neue" w:hAnsi="Helvetica Neue"/>
          <w:color w:val="2C2D30"/>
          <w:sz w:val="23"/>
          <w:szCs w:val="23"/>
        </w:rPr>
        <w:t>ICO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проекты на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рессурсе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> </w:t>
      </w:r>
      <w:hyperlink r:id="rId13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icobench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icos</w:t>
        </w:r>
        <w:proofErr w:type="spellEnd"/>
      </w:hyperlink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?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Нам необходимо собрать следующие данные:</w:t>
      </w:r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Название,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Слоган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Описание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Теги(категории)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ссылки на официальные источники (Оф сайт проекта,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соц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сети проекта)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Рейтинги.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содержимое секции </w:t>
      </w:r>
      <w:r>
        <w:rPr>
          <w:rFonts w:ascii="Helvetica Neue" w:hAnsi="Helvetica Neue"/>
          <w:color w:val="2C2D30"/>
          <w:sz w:val="23"/>
          <w:szCs w:val="23"/>
        </w:rPr>
        <w:t>About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Команду и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Адвизоров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проекта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Необходимо собирать персон таким образом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что-бы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Человек в базе был отдельной записью, а проект в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соответсвющих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полях только ссылался на этого человека (наладить связь), </w:t>
      </w:r>
      <w:proofErr w:type="gram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учитывайте</w:t>
      </w:r>
      <w:proofErr w:type="gram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что должность человека на разных проектах может быть различной.</w:t>
      </w:r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У человека необходимо знать Имя, и ссылки на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соц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сети если таковые есть.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Необходимо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что-бы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вы использовали </w:t>
      </w:r>
      <w:r>
        <w:rPr>
          <w:rFonts w:ascii="Helvetica Neue" w:hAnsi="Helvetica Neue"/>
          <w:color w:val="2C2D30"/>
          <w:sz w:val="23"/>
          <w:szCs w:val="23"/>
        </w:rPr>
        <w:t>items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и </w:t>
      </w:r>
      <w:r>
        <w:rPr>
          <w:rFonts w:ascii="Helvetica Neue" w:hAnsi="Helvetica Neue"/>
          <w:color w:val="2C2D30"/>
          <w:sz w:val="23"/>
          <w:szCs w:val="23"/>
        </w:rPr>
        <w:t>pipelines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по назначению.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Дополнительное задание (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необзязательно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У проектов в секции </w:t>
      </w:r>
      <w:r>
        <w:rPr>
          <w:rFonts w:ascii="Helvetica Neue" w:hAnsi="Helvetica Neue"/>
          <w:color w:val="2C2D30"/>
          <w:sz w:val="23"/>
          <w:szCs w:val="23"/>
        </w:rPr>
        <w:t>Whitepaper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присутсвует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файл, при помощи </w:t>
      </w:r>
      <w:r>
        <w:rPr>
          <w:rFonts w:ascii="Helvetica Neue" w:hAnsi="Helvetica Neue"/>
          <w:color w:val="2C2D30"/>
          <w:sz w:val="23"/>
          <w:szCs w:val="23"/>
        </w:rPr>
        <w:t>pipeline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произвести скачивание файла и добавить путь к файлу в БД.</w:t>
      </w:r>
    </w:p>
    <w:p w:rsidR="00201EFB" w:rsidRPr="00201EFB" w:rsidRDefault="00201EFB">
      <w:pPr>
        <w:rPr>
          <w:lang w:val="ru-RU"/>
        </w:rPr>
      </w:pPr>
    </w:p>
    <w:p w:rsidR="00201EFB" w:rsidRDefault="00201EFB">
      <w:r>
        <w:t>Lesson 5</w:t>
      </w:r>
    </w:p>
    <w:p w:rsidR="00201EFB" w:rsidRPr="00201EFB" w:rsidRDefault="00201EFB" w:rsidP="00201EFB">
      <w:pPr>
        <w:pStyle w:val="Heading3"/>
        <w:spacing w:before="0" w:beforeAutospacing="0" w:after="0" w:afterAutospacing="0" w:line="360" w:lineRule="atLeast"/>
        <w:jc w:val="center"/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</w:pPr>
      <w:r w:rsidRPr="00201EFB">
        <w:rPr>
          <w:rFonts w:ascii="inherit" w:hAnsi="inherit"/>
          <w:b w:val="0"/>
          <w:bCs w:val="0"/>
          <w:color w:val="50667B"/>
          <w:sz w:val="26"/>
          <w:szCs w:val="26"/>
          <w:lang w:val="ru-RU"/>
        </w:rPr>
        <w:t xml:space="preserve">Урок 5. </w:t>
      </w:r>
      <w:r>
        <w:rPr>
          <w:rFonts w:ascii="inherit" w:hAnsi="inherit"/>
          <w:b w:val="0"/>
          <w:bCs w:val="0"/>
          <w:color w:val="50667B"/>
          <w:sz w:val="26"/>
          <w:szCs w:val="26"/>
        </w:rPr>
        <w:t>SOAP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Мы продолжаем собирать публичные данные о </w:t>
      </w:r>
      <w:r>
        <w:rPr>
          <w:rFonts w:ascii="Helvetica Neue" w:hAnsi="Helvetica Neue"/>
          <w:color w:val="2C2D30"/>
          <w:sz w:val="23"/>
          <w:szCs w:val="23"/>
        </w:rPr>
        <w:t>ICO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проектах.</w:t>
      </w:r>
    </w:p>
    <w:p w:rsidR="00201EFB" w:rsidRPr="00201EFB" w:rsidRDefault="00201EFB" w:rsidP="00201EFB">
      <w:pPr>
        <w:pStyle w:val="Heading2"/>
        <w:shd w:val="clear" w:color="auto" w:fill="F4F5FA"/>
        <w:spacing w:before="300" w:after="150" w:line="480" w:lineRule="atLeast"/>
        <w:rPr>
          <w:rFonts w:ascii="inherit" w:hAnsi="inherit"/>
          <w:color w:val="50667B"/>
          <w:sz w:val="36"/>
          <w:szCs w:val="36"/>
          <w:lang w:val="ru-RU"/>
        </w:rPr>
      </w:pPr>
      <w:r w:rsidRPr="00201EFB">
        <w:rPr>
          <w:rFonts w:ascii="inherit" w:hAnsi="inherit"/>
          <w:b/>
          <w:bCs/>
          <w:color w:val="50667B"/>
          <w:lang w:val="ru-RU"/>
        </w:rPr>
        <w:t>1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На данном этапе нам необходимо расширить существующую Базу данных собираемую из источника</w:t>
      </w:r>
      <w:r>
        <w:rPr>
          <w:rFonts w:ascii="Helvetica Neue" w:hAnsi="Helvetica Neue"/>
          <w:color w:val="2C2D30"/>
          <w:sz w:val="23"/>
          <w:szCs w:val="23"/>
        </w:rPr>
        <w:t> </w:t>
      </w:r>
      <w:hyperlink r:id="rId14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icobench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icos</w:t>
        </w:r>
      </w:hyperlink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?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Рейтинг - необходимо поле в котором будет словарь с каждым из рейтингов (</w:t>
      </w:r>
      <w:r>
        <w:rPr>
          <w:rFonts w:ascii="Helvetica Neue" w:hAnsi="Helvetica Neue"/>
          <w:color w:val="2C2D30"/>
          <w:sz w:val="23"/>
          <w:szCs w:val="23"/>
        </w:rPr>
        <w:t>profile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, </w:t>
      </w:r>
      <w:r>
        <w:rPr>
          <w:rFonts w:ascii="Helvetica Neue" w:hAnsi="Helvetica Neue"/>
          <w:color w:val="2C2D30"/>
          <w:sz w:val="23"/>
          <w:szCs w:val="23"/>
        </w:rPr>
        <w:t>team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, </w:t>
      </w:r>
      <w:r>
        <w:rPr>
          <w:rFonts w:ascii="Helvetica Neue" w:hAnsi="Helvetica Neue"/>
          <w:color w:val="2C2D30"/>
          <w:sz w:val="23"/>
          <w:szCs w:val="23"/>
        </w:rPr>
        <w:t>vision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, </w:t>
      </w:r>
      <w:r>
        <w:rPr>
          <w:rFonts w:ascii="Helvetica Neue" w:hAnsi="Helvetica Neue"/>
          <w:color w:val="2C2D30"/>
          <w:sz w:val="23"/>
          <w:szCs w:val="23"/>
        </w:rPr>
        <w:t>product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Поле с датами проведения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preICO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(</w:t>
      </w:r>
      <w:r>
        <w:rPr>
          <w:rFonts w:ascii="Helvetica Neue" w:hAnsi="Helvetica Neue"/>
          <w:color w:val="2C2D30"/>
          <w:sz w:val="23"/>
          <w:szCs w:val="23"/>
        </w:rPr>
        <w:t>PREICO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</w:t>
      </w:r>
      <w:r>
        <w:rPr>
          <w:rFonts w:ascii="Helvetica Neue" w:hAnsi="Helvetica Neue"/>
          <w:color w:val="2C2D30"/>
          <w:sz w:val="23"/>
          <w:szCs w:val="23"/>
        </w:rPr>
        <w:t>TIME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Поле с датами проведения </w:t>
      </w:r>
      <w:r>
        <w:rPr>
          <w:rFonts w:ascii="Helvetica Neue" w:hAnsi="Helvetica Neue"/>
          <w:color w:val="2C2D30"/>
          <w:sz w:val="23"/>
          <w:szCs w:val="23"/>
        </w:rPr>
        <w:t>ICO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(</w:t>
      </w:r>
      <w:r>
        <w:rPr>
          <w:rFonts w:ascii="Helvetica Neue" w:hAnsi="Helvetica Neue"/>
          <w:color w:val="2C2D30"/>
          <w:sz w:val="23"/>
          <w:szCs w:val="23"/>
        </w:rPr>
        <w:t>ICO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</w:t>
      </w:r>
      <w:r>
        <w:rPr>
          <w:rFonts w:ascii="Helvetica Neue" w:hAnsi="Helvetica Neue"/>
          <w:color w:val="2C2D30"/>
          <w:sz w:val="23"/>
          <w:szCs w:val="23"/>
        </w:rPr>
        <w:t>TIME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Все поля из данной секции (</w:t>
      </w:r>
      <w:hyperlink r:id="rId15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www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dropbox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u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102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astb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33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xbs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5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A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BA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1%80%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8%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1%88%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BE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1%82%202019-07-26%2000.25.44.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png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?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dl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=0</w:t>
        </w:r>
      </w:hyperlink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</w:p>
    <w:p w:rsidR="00201EFB" w:rsidRPr="00201EFB" w:rsidRDefault="00201EFB" w:rsidP="00201EFB">
      <w:pPr>
        <w:pStyle w:val="Heading2"/>
        <w:shd w:val="clear" w:color="auto" w:fill="F4F5FA"/>
        <w:spacing w:before="300" w:after="150" w:line="480" w:lineRule="atLeast"/>
        <w:rPr>
          <w:rFonts w:ascii="inherit" w:hAnsi="inherit"/>
          <w:color w:val="50667B"/>
          <w:sz w:val="36"/>
          <w:szCs w:val="36"/>
          <w:lang w:val="ru-RU"/>
        </w:rPr>
      </w:pPr>
      <w:r w:rsidRPr="00201EFB">
        <w:rPr>
          <w:rFonts w:ascii="inherit" w:hAnsi="inherit"/>
          <w:b/>
          <w:bCs/>
          <w:color w:val="50667B"/>
          <w:lang w:val="ru-RU"/>
        </w:rPr>
        <w:lastRenderedPageBreak/>
        <w:t>2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Пишем паука для</w:t>
      </w:r>
      <w:r>
        <w:rPr>
          <w:rFonts w:ascii="Helvetica Neue" w:hAnsi="Helvetica Neue"/>
          <w:color w:val="2C2D30"/>
          <w:sz w:val="23"/>
          <w:szCs w:val="23"/>
        </w:rPr>
        <w:t> </w:t>
      </w:r>
      <w:hyperlink r:id="rId16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icorating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ico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all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</w:hyperlink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Нам необходимо собрать следующие поля -</w:t>
      </w:r>
      <w:r>
        <w:rPr>
          <w:rFonts w:ascii="Helvetica Neue" w:hAnsi="Helvetica Neue"/>
          <w:color w:val="2C2D30"/>
          <w:sz w:val="23"/>
          <w:szCs w:val="23"/>
        </w:rPr>
        <w:t> 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Название проекта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Описание проекта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Сслыки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на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соц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сети и прочие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рессурсы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проекта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поля из секции (</w:t>
      </w:r>
      <w:hyperlink r:id="rId17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www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dropbox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e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9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wkdb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5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ooup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5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uyu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/%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A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BA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1%80%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8%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1%88%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0%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BE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%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1%82%202019-07-26%2000.31.41.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png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?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dl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=0</w:t>
        </w:r>
      </w:hyperlink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>Команду проекта (имена ссылки на сети и позицию)</w:t>
      </w: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Даты проведения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Ico</w:t>
      </w:r>
      <w:proofErr w:type="spellEnd"/>
    </w:p>
    <w:p w:rsidR="00201EFB" w:rsidRPr="00201EFB" w:rsidRDefault="00201EFB" w:rsidP="00201EFB">
      <w:pPr>
        <w:pStyle w:val="Heading2"/>
        <w:shd w:val="clear" w:color="auto" w:fill="F4F5FA"/>
        <w:spacing w:before="300" w:after="150" w:line="480" w:lineRule="atLeast"/>
        <w:rPr>
          <w:rFonts w:ascii="inherit" w:hAnsi="inherit"/>
          <w:color w:val="50667B"/>
          <w:sz w:val="36"/>
          <w:szCs w:val="36"/>
          <w:lang w:val="ru-RU"/>
        </w:rPr>
      </w:pPr>
      <w:r w:rsidRPr="00201EFB">
        <w:rPr>
          <w:rFonts w:ascii="inherit" w:hAnsi="inherit"/>
          <w:b/>
          <w:bCs/>
          <w:color w:val="50667B"/>
          <w:lang w:val="ru-RU"/>
        </w:rPr>
        <w:t>3</w:t>
      </w:r>
    </w:p>
    <w:p w:rsidR="00201EFB" w:rsidRPr="00201EFB" w:rsidRDefault="00201EFB" w:rsidP="00201EFB">
      <w:pPr>
        <w:pStyle w:val="NormalWeb"/>
        <w:shd w:val="clear" w:color="auto" w:fill="F4F5FA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  <w:lang w:val="ru-RU"/>
        </w:rPr>
      </w:pPr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Дополнительно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рессурс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> </w:t>
      </w:r>
      <w:hyperlink r:id="rId18" w:tgtFrame="_blank" w:history="1"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https</w:t>
        </w:r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://</w:t>
        </w:r>
        <w:proofErr w:type="spellStart"/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deadcoins</w:t>
        </w:r>
        <w:proofErr w:type="spellEnd"/>
        <w:r w:rsidRPr="00201EFB"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  <w:lang w:val="ru-RU"/>
          </w:rPr>
          <w:t>.</w:t>
        </w:r>
        <w:r>
          <w:rPr>
            <w:rStyle w:val="Hyperlink"/>
            <w:rFonts w:ascii="Helvetica Neue" w:eastAsiaTheme="majorEastAsia" w:hAnsi="Helvetica Neue"/>
            <w:color w:val="3C4144"/>
            <w:sz w:val="23"/>
            <w:szCs w:val="23"/>
          </w:rPr>
          <w:t>com</w:t>
        </w:r>
      </w:hyperlink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br/>
        <w:t xml:space="preserve">Собираем с него </w:t>
      </w:r>
      <w:proofErr w:type="gram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всю информацию</w:t>
      </w:r>
      <w:proofErr w:type="gram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о проекте которая там есть (всего 4-5 полей), но данный сайт с точки зрения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парсинга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иногда делает сюрпризы. Это небольшой тест на внимательность. </w:t>
      </w:r>
      <w:proofErr w:type="spellStart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>Распарсить</w:t>
      </w:r>
      <w:proofErr w:type="spellEnd"/>
      <w:r w:rsidRPr="00201EFB">
        <w:rPr>
          <w:rFonts w:ascii="Helvetica Neue" w:hAnsi="Helvetica Neue"/>
          <w:color w:val="2C2D30"/>
          <w:sz w:val="23"/>
          <w:szCs w:val="23"/>
          <w:lang w:val="ru-RU"/>
        </w:rPr>
        <w:t xml:space="preserve"> его не сложно совсем.</w:t>
      </w:r>
    </w:p>
    <w:p w:rsidR="00201EFB" w:rsidRPr="00201EFB" w:rsidRDefault="00201EFB" w:rsidP="00201EFB">
      <w:pPr>
        <w:pStyle w:val="Heading1"/>
        <w:shd w:val="clear" w:color="auto" w:fill="F4F5FA"/>
        <w:spacing w:before="300" w:after="150" w:line="660" w:lineRule="atLeast"/>
        <w:rPr>
          <w:rFonts w:ascii="inherit" w:hAnsi="inherit"/>
          <w:color w:val="50667B"/>
          <w:sz w:val="51"/>
          <w:szCs w:val="51"/>
          <w:lang w:val="ru-RU"/>
        </w:rPr>
      </w:pPr>
      <w:r w:rsidRPr="00201EFB">
        <w:rPr>
          <w:rFonts w:ascii="inherit" w:hAnsi="inherit"/>
          <w:b/>
          <w:bCs/>
          <w:color w:val="50667B"/>
          <w:sz w:val="51"/>
          <w:szCs w:val="51"/>
          <w:lang w:val="ru-RU"/>
        </w:rPr>
        <w:t xml:space="preserve">Все задания выполнять максимально используя </w:t>
      </w:r>
      <w:r>
        <w:rPr>
          <w:rFonts w:ascii="inherit" w:hAnsi="inherit"/>
          <w:b/>
          <w:bCs/>
          <w:color w:val="50667B"/>
          <w:sz w:val="51"/>
          <w:szCs w:val="51"/>
        </w:rPr>
        <w:t>XPATH</w:t>
      </w:r>
      <w:r w:rsidRPr="00201EFB">
        <w:rPr>
          <w:rFonts w:ascii="inherit" w:hAnsi="inherit"/>
          <w:b/>
          <w:bCs/>
          <w:color w:val="50667B"/>
          <w:sz w:val="51"/>
          <w:szCs w:val="51"/>
          <w:lang w:val="ru-RU"/>
        </w:rPr>
        <w:t xml:space="preserve"> селекторы</w:t>
      </w:r>
    </w:p>
    <w:p w:rsidR="00201EFB" w:rsidRDefault="00201EFB">
      <w:pPr>
        <w:rPr>
          <w:lang w:val="ru-RU"/>
        </w:rPr>
      </w:pPr>
    </w:p>
    <w:p w:rsidR="00201EFB" w:rsidRDefault="00201EFB">
      <w:r>
        <w:t>Lesson 6</w:t>
      </w:r>
    </w:p>
    <w:p w:rsidR="00201EFB" w:rsidRPr="00201EFB" w:rsidRDefault="00201EFB">
      <w:bookmarkStart w:id="0" w:name="_GoBack"/>
      <w:bookmarkEnd w:id="0"/>
    </w:p>
    <w:sectPr w:rsidR="00201EFB" w:rsidRPr="00201E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4390"/>
    <w:multiLevelType w:val="multilevel"/>
    <w:tmpl w:val="6FE0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FB"/>
    <w:rsid w:val="00201EFB"/>
    <w:rsid w:val="00C9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E1D2A"/>
  <w15:chartTrackingRefBased/>
  <w15:docId w15:val="{50733E17-949C-456D-84C8-AABAF89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1E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ka.ru/special_offers/" TargetMode="External"/><Relationship Id="rId13" Type="http://schemas.openxmlformats.org/officeDocument/2006/relationships/hyperlink" Target="https://icobench.com/icos" TargetMode="External"/><Relationship Id="rId18" Type="http://schemas.openxmlformats.org/officeDocument/2006/relationships/hyperlink" Target="https://deadcoi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bench.com/icos" TargetMode="External"/><Relationship Id="rId12" Type="http://schemas.openxmlformats.org/officeDocument/2006/relationships/hyperlink" Target="https://forms.gle/FMFrqg27vAFtkJjAA" TargetMode="External"/><Relationship Id="rId17" Type="http://schemas.openxmlformats.org/officeDocument/2006/relationships/hyperlink" Target="https://www.dropbox.com/s/e9wkdb5ooup5uyu/%D0%A1%D0%BA%D1%80%D0%B8%D0%BD%D1%88%D0%BE%D1%82%202019-07-26%2000.31.41.png?dl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icorating.com/ico/al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ms.gle/XpHNLmKhznpSoBMDA" TargetMode="External"/><Relationship Id="rId11" Type="http://schemas.openxmlformats.org/officeDocument/2006/relationships/hyperlink" Target="https://icorating.com/ico/all/load/?page=1" TargetMode="External"/><Relationship Id="rId5" Type="http://schemas.openxmlformats.org/officeDocument/2006/relationships/hyperlink" Target="https://github.com/GefMar/GB_data_mining" TargetMode="External"/><Relationship Id="rId15" Type="http://schemas.openxmlformats.org/officeDocument/2006/relationships/hyperlink" Target="https://www.dropbox.com/s/u102astb33xbs5s/%D0%A1%D0%BA%D1%80%D0%B8%D0%BD%D1%88%D0%BE%D1%82%202019-07-26%2000.25.44.png?dl=0" TargetMode="External"/><Relationship Id="rId10" Type="http://schemas.openxmlformats.org/officeDocument/2006/relationships/hyperlink" Target="https://forms.gle/FMFrqg27vAFtkJjA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odan.io/" TargetMode="External"/><Relationship Id="rId14" Type="http://schemas.openxmlformats.org/officeDocument/2006/relationships/hyperlink" Target="https://icobench.com/i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Letyuk, Dmitry A SPD-TM3</dc:creator>
  <cp:keywords/>
  <dc:description/>
  <cp:lastModifiedBy>Letyuk, Dmitry A SPD-TM3</cp:lastModifiedBy>
  <cp:revision>1</cp:revision>
  <dcterms:created xsi:type="dcterms:W3CDTF">2019-07-29T11:27:00Z</dcterms:created>
  <dcterms:modified xsi:type="dcterms:W3CDTF">2019-07-29T11:31:00Z</dcterms:modified>
</cp:coreProperties>
</file>