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wpg="http://schemas.microsoft.com/office/word/2010/wordprocessingGroup" mc:Ignorable="w14 w15 w16se wp14">
  <w:body>
    <!-- Modified by docx4j 6.1.2 (Apache licensed) using REFERENCE JAXB in IcedTea Java 1.8.0_212 on Linux -->
    <w:sdt>
      <w:sdtPr>
        <w:id w:val="-678194482"/>
        <w:docPartObj>
          <w:docPartGallery w:val="Cover Pages"/>
          <w:docPartUnique/>
        </w:docPartObj>
      </w:sdtPr>
      <w:sdtEndPr/>
      <w:sdtContent>
        <w:p w:rsidR="009E5369" w:rsidRDefault="009E5369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false" relativeHeight="251659264" behindDoc="true" locked="false" layoutInCell="true" allowOverlap="tru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688482</wp:posOffset>
                    </wp:positionV>
                    <wp:extent cx="6858000" cy="9401404"/>
                    <wp:effectExtent l="0" t="0" r="0" b="9525"/>
                    <wp:wrapNone/>
                    <wp:docPr id="119" name="Группа 119"/>
                    <wp:cNvGraphicFramePr/>
                    <a:graphic>
                      <a:graphicData uri="http://schemas.microsoft.com/office/word/2010/wordprocessingGroup">
                        <wpg:wgp xmlns:cx="http://schemas.microsoft.com/office/drawing/2014/chartex" xmlns:cx1="http://schemas.microsoft.com/office/drawing/2015/9/8/chartex" xmlns:wpc="http://schemas.microsoft.com/office/word/2010/wordprocessingCanvas" xmlns:wpi="http://schemas.microsoft.com/office/word/2010/wordprocessingInk">
                          <wpg:cNvGrpSpPr/>
                          <wpg:grpSpPr>
                            <a:xfrm>
                              <a:off x="0" y="0"/>
                              <a:ext cx="6858000" cy="9401404"/>
                              <a:chOff x="0" y="0"/>
                              <a:chExt cx="6858000" cy="9401404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b="0" g="0" r="0"/>
                              </a:lnRef>
                              <a:fillRef idx="0">
                                <a:scrgbClr b="0" g="0" r="0"/>
                              </a:fillRef>
                              <a:effectRef idx="0">
                                <a:scrgbClr b="0" g="0" r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56867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5369" w:rsidRDefault="003B74E2">
                                  <w:pPr>
                                    <w:pStyle w:val="a5"/>
                                    <w:rPr>
                                      <w:caps/>
                                      <w:color w:themeColor="background1" w:val="FFFFFF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themeColor="background1" w:val="FFFFFF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storeItemID="{6668398D-A668-4E3E-A5EB-62B293D839F1}" w:xpath="/ns0:Properties[1]/ns0:Company[1]"/>
                                      <w:text/>
                                    </w:sdtPr>
                                    <w:sdtEndPr/>
                                    <w:sdtContent>
                                      <w:r w:rsidR="009E5369">
                                        <w:rPr>
                                          <w:caps/>
                                          <w:color w:themeColor="background1" w:val="FFFFFF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E5369">
                                    <w:rPr>
                                      <w:caps/>
                                      <w:color w:themeColor="background1" w:val="FFFFFF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="b" anchorCtr="0" bIns="457200" compatLnSpc="1" forceAA="0" fromWordArt="0" horzOverflow="overflow" lIns="457200" numCol="1" rIns="457200" rot="0" rtlCol="0" spcCol="0" spcFirstLastPara="0" tIns="18288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title[1]"/>
                                    <w:text/>
                                  </w:sdtPr>
                                  <w:sdtEndPr/>
                                  <w:sdtContent>
                                    <w:p w:rsidP="00547395" w:rsidR="009E5369" w:rsidRDefault="005147A0" w:rsidRPr="00547395">
                                      <w:pPr>
                                        <w:pStyle w:val="3"/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Отчет</w:t>
                                      </w:r>
                                      <w:proofErr w:type="spellEnd"/>
                                      <w:r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по</w:t>
                                      </w:r>
                                      <w:proofErr w:type="spellEnd"/>
                                      <w:r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тесту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9E5369" w:rsidRDefault="009E5369" w:rsidRPr="00C965EC">
                                  <w:pPr>
                                    <w:pStyle w:val="a5"/>
                                    <w:spacing w:before="240"/>
                                    <w:rPr>
                                      <w:caps/>
                                      <w:color w:themeColor="text2" w:val="44546A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anchor="ctr" anchorCtr="0" bIns="457200" compatLnSpc="1" forceAA="0" fromWordArt="0" horzOverflow="overflow" lIns="457200" numCol="1" rIns="457200" rot="0" rtlCol="0" spcCol="0" spcFirstLastPara="0" tIns="45720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coordsize="68580,94014" style="position:absolute;margin-left:0;margin-top:54.2pt;width:540pt;height:740.25pt;z-index:-251657216;mso-position-horizontal:center;mso-position-horizontal-relative:page;mso-position-vertical-relative:page" id="Группа 119" o:spid="_x0000_s1026">
                    <v:rect style="position:absolute;top:73152;width:68580;height:1431;visibility:visible;mso-wrap-style:square;v-text-anchor:middle" id="Прямоугольник 120" o:spid="_x0000_s1027" stroked="f" fillcolor="#70ad47 [3209]"/>
                    <v:rect style="position:absolute;top:75686;width:68580;height:18328;visibility:visible;mso-wrap-style:square;v-text-anchor:bottom" id="Прямоугольник 121" o:spid="_x0000_s1028" stroked="f" strokeweight="1pt" fillcolor="#ed7d31 [3205]">
                      <v:textbox inset="36pt,14.4pt,36pt,36pt">
                        <w:txbxContent>
                          <w:p w:rsidR="009E5369" w:rsidRDefault="003B74E2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536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E5369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" type="#_x0000_t202" style="position:absolute;width:68580;height:73152;visibility:visible;mso-wrap-style:square;v-text-anchor:middle" id="Текстовое поле 122" o:spid="_x0000_s1029" stroked="f" strokeweight=".5pt" filled="f">
                      <v:textbox inset="36pt,36pt,36pt,36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  <w:lang w:val="en-US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Pr="00547395" w:rsidR="009E5369" w:rsidP="00547395" w:rsidRDefault="005147A0">
                                <w:pPr>
                                  <w:pStyle w:val="3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Отчет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по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тесту</w:t>
                                </w:r>
                                <w:proofErr w:type="spellEnd"/>
                              </w:p>
                            </w:sdtContent>
                          </w:sdt>
                          <w:p w:rsidRPr="00C965EC" w:rsidR="009E5369" w:rsidRDefault="009E5369">
                            <w:pPr>
                              <w:pStyle w:val="a5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E5369" w:rsidRDefault="009E5369">
          <w:r>
            <w:br w:type="page"/>
          </w:r>
        </w:p>
      </w:sdtContent>
    </w:sdt>
    <w:p w:rsidR="00C965EC" w:rsidRDefault="00C965EC">
      <w:pPr>
        <w:rPr>
          <w:lang w:val="en-US"/>
        </w:rPr>
      </w:pPr>
    </w:p>
    <w:p w:rsidR="009E5369" w:rsidRDefault="009E5369">
      <w:r>
        <w:t>Время проведения теста: 2022-04-21 16:54:52.843 - 2022-04-21 17:02:36.077</w:t>
      </w:r>
    </w:p>
    <w:p w:rsidRPr="00605661" w:rsidR="00C965EC" w:rsidP="00C965EC" w:rsidRDefault="00C965EC">
      <w:pPr>
        <w:pStyle w:val="1"/>
      </w:pPr>
      <w:r w:rsidRPr="00C965EC">
        <w:rPr>
          <w:rFonts w:ascii="Times New Roman" w:hAnsi="Times New Roman" w:cs="Times New Roman"/>
          <w:bCs w:val="false"/>
          <w:szCs w:val="22"/>
        </w:rPr>
        <w:t>Глоссарий</w:t>
      </w:r>
    </w:p>
    <w:p w:rsidRPr="00605661" w:rsidR="00C965EC" w:rsidP="00C965EC" w:rsidRDefault="00C965EC">
      <w:pPr>
        <w:rPr>
          <w:rFonts w:ascii="Times New Roman" w:hAnsi="Times New Roman" w:cs="Times New Roman"/>
        </w:rPr>
      </w:pPr>
    </w:p>
    <w:p w:rsidRPr="00605661" w:rsidR="00C965EC" w:rsidP="00C965EC" w:rsidRDefault="00C965EC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</w:rPr>
      </w:pPr>
      <w:r w:rsidRPr="00605661">
        <w:rPr>
          <w:rFonts w:ascii="Times New Roman" w:hAnsi="Times New Roman" w:cs="Times New Roman"/>
          <w:bCs/>
          <w:iCs/>
        </w:rPr>
        <w:t>Макс. производительность – точка, после достижения которой система не удовлетворяет критериям производ</w:t>
      </w:r>
      <w:r>
        <w:rPr>
          <w:rFonts w:ascii="Times New Roman" w:hAnsi="Times New Roman" w:cs="Times New Roman"/>
          <w:bCs/>
          <w:iCs/>
        </w:rPr>
        <w:t xml:space="preserve">ительности (в нашем случае это </w:t>
      </w:r>
      <w:r w:rsidRPr="00605661">
        <w:rPr>
          <w:rFonts w:ascii="Times New Roman" w:hAnsi="Times New Roman" w:cs="Times New Roman"/>
          <w:bCs/>
          <w:iCs/>
        </w:rPr>
        <w:t xml:space="preserve">утилизация </w:t>
      </w:r>
      <w:r w:rsidRPr="00605661">
        <w:rPr>
          <w:rFonts w:ascii="Times New Roman" w:hAnsi="Times New Roman" w:cs="Times New Roman"/>
          <w:bCs/>
          <w:iCs/>
          <w:lang w:val="en-US"/>
        </w:rPr>
        <w:t>app</w:t>
      </w:r>
      <w:r w:rsidRPr="00605661">
        <w:rPr>
          <w:rFonts w:ascii="Times New Roman" w:hAnsi="Times New Roman" w:cs="Times New Roman"/>
          <w:bCs/>
          <w:iCs/>
        </w:rPr>
        <w:t>-серверов и время отклика операций);</w:t>
      </w:r>
    </w:p>
    <w:p w:rsidRPr="00605661" w:rsidR="00C965EC" w:rsidP="00C965EC" w:rsidRDefault="00C965E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05661">
        <w:rPr>
          <w:rFonts w:ascii="Times New Roman" w:hAnsi="Times New Roman" w:cs="Times New Roman"/>
          <w:bCs/>
          <w:iCs/>
        </w:rPr>
        <w:t>Пиковая производительность – точка насыщения или деградации, после которой при повышении нагрузки система не показывает большую производительность (в нашем случае мы подаем больше кол-во пользователей, но не растет кол-во операций в час).</w:t>
      </w:r>
    </w:p>
    <w:p w:rsidRPr="00C965EC" w:rsidR="00C965EC" w:rsidP="00C965EC" w:rsidRDefault="00C965EC">
      <w:pPr>
        <w:pStyle w:val="1"/>
        <w:rPr>
          <w:rFonts w:ascii="Times New Roman" w:hAnsi="Times New Roman" w:cs="Times New Roman"/>
          <w:szCs w:val="22"/>
        </w:rPr>
      </w:pPr>
      <w:r w:rsidRPr="00C965EC">
        <w:rPr>
          <w:rFonts w:ascii="Times New Roman" w:hAnsi="Times New Roman" w:cs="Times New Roman"/>
          <w:szCs w:val="22"/>
        </w:rPr>
        <w:t>Графики и таблицы</w:t>
      </w:r>
    </w:p>
    <w:p w:rsidR="00535F07" w:rsidP="00535F07" w:rsidRDefault="00535F07">
      <w:pPr>
        <w:pStyle w:val="HTML"/>
        <w:shd w:val="clear" w:color="auto" w:fill="FFFFFF"/>
        <w:rPr>
          <w:lang w:val="en-US"/>
        </w:rPr>
      </w:pPr>
    </w:p>
    <w:p w:rsidR="00535F07" w:rsidP="000D3C37" w:rsidRDefault="00535F07">
      <w:pPr>
        <w:pStyle w:val="HTML"/>
        <w:shd w:val="clear" w:color="auto" w:fill="FFFFFF"/>
        <w:rPr>
          <w:lang w:val="en-US"/>
        </w:rPr>
      </w:pPr>
    </w:p>
    <w:p w:rsidRPr="00C965EC" w:rsidR="00C965EC" w:rsidP="00C965EC" w:rsidRDefault="00C965EC"/>
    <w:p>
      <w:r>
        <w:drawing>
          <wp:inline distT="0" distB="0" distL="0" distR="0">
            <wp:extent cx="5940425" cy="2970213"/>
            <wp:effectExtent l="0" t="0" r="0" b="0"/>
            <wp:docPr id="0" name="welcome" descr="Error Rate %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welcom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t>–</w:t>
      </w:r>
      <w:r>
        <w:t xml:space="preserve">Error Rate %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1" name="welcome" descr="Fail transaction statistic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welcom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t>–</w:t>
      </w:r>
      <w:r>
        <w:t xml:space="preserve">Fail transaction statistics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2" name="welcome" descr="Failed Request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welcom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t>–</w:t>
      </w:r>
      <w:r>
        <w:t xml:space="preserve">Failed Requests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3" name="welcome" descr="Sent Byte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welcom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t>–</w:t>
      </w:r>
      <w:r>
        <w:t xml:space="preserve">Sent Bytes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4" name="welcome" descr="Network Traffic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welcom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>
        <w:t>–</w:t>
      </w:r>
      <w:r>
        <w:t xml:space="preserve">Network Traffic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5" name="welcome" descr="Pass transaction statistic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welcom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t>–</w:t>
      </w:r>
      <w:r>
        <w:t xml:space="preserve">Pass transaction statistics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6" name="welcome" descr="Transactions Response Times (95th pct)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welcom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t>–</w:t>
      </w:r>
      <w:r>
        <w:t xml:space="preserve">Transactions Response Times (95th pct)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7" name="welcome" descr="Transaction Throughpu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welcom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t>–</w:t>
      </w:r>
      <w:r>
        <w:t xml:space="preserve">Transaction Throughput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8" name="welcome" descr="Active Thread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welcom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t>–</w:t>
      </w:r>
      <w:r>
        <w:t xml:space="preserve">Active Threads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9" name="welcome" descr="Received Byte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welcom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>
        <w:t>–</w:t>
      </w:r>
      <w:r>
        <w:t xml:space="preserve">Received Bytes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10" name="welcome" descr="Total Request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welcom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>
        <w:t>–</w:t>
      </w:r>
      <w:r>
        <w:t xml:space="preserve">Total Requests</w:t>
      </w:r>
      <w:bookmarkStart w:name="_GoBack" w:id="0"/>
      <w:bookmarkEnd w:id="0"/>
    </w:p>
    <w:p>
      <w:r>
        <w:drawing>
          <wp:inline distT="0" distB="0" distL="0" distR="0">
            <wp:extent cx="5940425" cy="2970213"/>
            <wp:effectExtent l="0" t="0" r="0" b="0"/>
            <wp:docPr id="11" name="welcome" descr="Total Errors, %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welcom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r>
        <w:t>–</w:t>
      </w:r>
      <w:r>
        <w:t xml:space="preserve">Total Errors, %</w:t>
      </w:r>
      <w:bookmarkStart w:name="_GoBack" w:id="0"/>
      <w:bookmarkEnd w:id="0"/>
    </w:p>
    <w:sectPr w:rsidRPr="00C965EC" w:rsidR="00C965EC" w:rsidSect="009E5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E2" w:rsidRDefault="003B74E2" w:rsidP="00C0373E">
      <w:pPr>
        <w:spacing w:after="0" w:line="240" w:lineRule="auto"/>
      </w:pPr>
      <w:r>
        <w:separator/>
      </w:r>
    </w:p>
  </w:endnote>
  <w:endnote w:type="continuationSeparator" w:id="0">
    <w:p w:rsidR="003B74E2" w:rsidRDefault="003B74E2" w:rsidP="00C0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3E" w:rsidRDefault="00C0373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300713"/>
      <w:docPartObj>
        <w:docPartGallery w:val="Page Numbers (Bottom of Page)"/>
        <w:docPartUnique/>
      </w:docPartObj>
    </w:sdtPr>
    <w:sdtEndPr/>
    <w:sdtContent>
      <w:p w:rsidR="00C0373E" w:rsidRDefault="00C037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7A0">
          <w:rPr>
            <w:noProof/>
          </w:rPr>
          <w:t>1</w:t>
        </w:r>
        <w:r>
          <w:fldChar w:fldCharType="end"/>
        </w:r>
      </w:p>
    </w:sdtContent>
  </w:sdt>
  <w:p w:rsidR="00C0373E" w:rsidRDefault="00C0373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3E" w:rsidRDefault="00C037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E2" w:rsidRDefault="003B74E2" w:rsidP="00C0373E">
      <w:pPr>
        <w:spacing w:after="0" w:line="240" w:lineRule="auto"/>
      </w:pPr>
      <w:r>
        <w:separator/>
      </w:r>
    </w:p>
  </w:footnote>
  <w:footnote w:type="continuationSeparator" w:id="0">
    <w:p w:rsidR="003B74E2" w:rsidRDefault="003B74E2" w:rsidP="00C0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3E" w:rsidRDefault="00C0373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3E" w:rsidRDefault="00C0373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3E" w:rsidRDefault="00C0373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F06"/>
    <w:multiLevelType w:val="hybridMultilevel"/>
    <w:tmpl w:val="5C2EA476"/>
    <w:lvl w:ilvl="0" w:tplc="15FCCDB4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7B77"/>
    <w:multiLevelType w:val="multilevel"/>
    <w:tmpl w:val="71C87B0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."/>
      <w:lvlJc w:val="left"/>
      <w:pPr>
        <w:ind w:left="1440" w:hanging="1083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0F63417"/>
    <w:multiLevelType w:val="hybridMultilevel"/>
    <w:tmpl w:val="08F6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72629"/>
    <w:multiLevelType w:val="hybridMultilevel"/>
    <w:tmpl w:val="E42E5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96907"/>
    <w:multiLevelType w:val="hybridMultilevel"/>
    <w:tmpl w:val="A554287C"/>
    <w:lvl w:ilvl="0" w:tplc="93106A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56592"/>
    <w:multiLevelType w:val="hybridMultilevel"/>
    <w:tmpl w:val="98E87474"/>
    <w:lvl w:ilvl="0" w:tplc="BC965CE4">
      <w:start w:val="1"/>
      <w:numFmt w:val="decimal"/>
      <w:pStyle w:val="a0"/>
      <w:lvlText w:val="Рисунок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69"/>
    <w:rsid w:val="00001459"/>
    <w:rsid w:val="00011980"/>
    <w:rsid w:val="000D3C37"/>
    <w:rsid w:val="00103BCF"/>
    <w:rsid w:val="001425A3"/>
    <w:rsid w:val="0017311C"/>
    <w:rsid w:val="001D65FD"/>
    <w:rsid w:val="00252E17"/>
    <w:rsid w:val="00350A35"/>
    <w:rsid w:val="003B74E2"/>
    <w:rsid w:val="00455F5D"/>
    <w:rsid w:val="005147A0"/>
    <w:rsid w:val="00535F07"/>
    <w:rsid w:val="00547395"/>
    <w:rsid w:val="00657CDC"/>
    <w:rsid w:val="006765FF"/>
    <w:rsid w:val="006A1790"/>
    <w:rsid w:val="006C0430"/>
    <w:rsid w:val="006C1324"/>
    <w:rsid w:val="007328AC"/>
    <w:rsid w:val="0073647D"/>
    <w:rsid w:val="008C47A6"/>
    <w:rsid w:val="009651BC"/>
    <w:rsid w:val="00970495"/>
    <w:rsid w:val="009950B5"/>
    <w:rsid w:val="009A4AC7"/>
    <w:rsid w:val="009B71BD"/>
    <w:rsid w:val="009D3FF9"/>
    <w:rsid w:val="009E5369"/>
    <w:rsid w:val="00A5686C"/>
    <w:rsid w:val="00A92206"/>
    <w:rsid w:val="00B1497B"/>
    <w:rsid w:val="00BE70F4"/>
    <w:rsid w:val="00C0373E"/>
    <w:rsid w:val="00C965EC"/>
    <w:rsid w:val="00CB2C12"/>
    <w:rsid w:val="00CD4ABF"/>
    <w:rsid w:val="00D0329D"/>
    <w:rsid w:val="00D268FD"/>
    <w:rsid w:val="00D52BE2"/>
    <w:rsid w:val="00E84A2F"/>
    <w:rsid w:val="00E95A6B"/>
    <w:rsid w:val="00EA4875"/>
    <w:rsid w:val="00ED37E8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4:docId w14:val="1904CD16"/>
  <w15:docId w15:val="{018BB91B-B6E4-40C3-8FEE-75F8859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965E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965EC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47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E536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2"/>
    <w:link w:val="a5"/>
    <w:uiPriority w:val="1"/>
    <w:rsid w:val="009E5369"/>
    <w:rPr>
      <w:rFonts w:eastAsiaTheme="minorEastAsia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965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C965EC"/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1"/>
    <w:uiPriority w:val="34"/>
    <w:qFormat/>
    <w:rsid w:val="00C965EC"/>
    <w:pPr>
      <w:ind w:left="720"/>
      <w:contextualSpacing/>
    </w:pPr>
  </w:style>
  <w:style w:type="character" w:customStyle="1" w:styleId="verbl8">
    <w:name w:val="verbl8"/>
    <w:basedOn w:val="a2"/>
    <w:rsid w:val="00C965EC"/>
  </w:style>
  <w:style w:type="paragraph" w:styleId="a8">
    <w:name w:val="header"/>
    <w:basedOn w:val="a1"/>
    <w:link w:val="a9"/>
    <w:uiPriority w:val="99"/>
    <w:unhideWhenUsed/>
    <w:rsid w:val="00C03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C0373E"/>
  </w:style>
  <w:style w:type="paragraph" w:styleId="aa">
    <w:name w:val="footer"/>
    <w:basedOn w:val="a1"/>
    <w:link w:val="ab"/>
    <w:uiPriority w:val="99"/>
    <w:unhideWhenUsed/>
    <w:rsid w:val="00C03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C0373E"/>
  </w:style>
  <w:style w:type="paragraph" w:styleId="HTML">
    <w:name w:val="HTML Preformatted"/>
    <w:basedOn w:val="a1"/>
    <w:link w:val="HTML0"/>
    <w:uiPriority w:val="99"/>
    <w:unhideWhenUsed/>
    <w:rsid w:val="006C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6C04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473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0">
    <w:name w:val="Рисунки"/>
    <w:basedOn w:val="a1"/>
    <w:qFormat/>
    <w:rsid w:val="00ED37E8"/>
    <w:pPr>
      <w:numPr>
        <w:numId w:val="12"/>
      </w:numPr>
      <w:ind w:left="360"/>
      <w:jc w:val="center"/>
    </w:pPr>
  </w:style>
  <w:style w:type="paragraph" w:customStyle="1" w:styleId="a">
    <w:name w:val="Таблицы"/>
    <w:basedOn w:val="HTML"/>
    <w:qFormat/>
    <w:rsid w:val="00ED37E8"/>
    <w:pPr>
      <w:numPr>
        <w:numId w:val="13"/>
      </w:numPr>
      <w:shd w:val="clear" w:color="auto" w:fill="FFFFFF"/>
      <w:jc w:val="righ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header3.xml" Type="http://schemas.openxmlformats.org/officeDocument/2006/relationships/header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    <Relationship Target="media/document_image_rId15.png" Type="http://schemas.openxmlformats.org/officeDocument/2006/relationships/image" Id="rId15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    <Relationship Target="media/document_image_rId23.png" Type="http://schemas.openxmlformats.org/officeDocument/2006/relationships/image" Id="rId23"/>
    <Relationship Target="media/document_image_rId24.png" Type="http://schemas.openxmlformats.org/officeDocument/2006/relationships/image" Id="rId24"/>
    <Relationship Target="media/document_image_rId25.png" Type="http://schemas.openxmlformats.org/officeDocument/2006/relationships/image" Id="rId25"/>
    <Relationship Target="media/document_image_rId26.png" Type="http://schemas.openxmlformats.org/officeDocument/2006/relationships/image" Id="rId26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тесту ${NameTest} АИС ${NameSystem}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тесту</dc:title>
  <dc:subject/>
  <dc:creator>YMarkova</dc:creator>
  <cp:keywords/>
  <dc:description/>
  <cp:lastModifiedBy>user</cp:lastModifiedBy>
  <cp:revision>24</cp:revision>
  <dcterms:created xsi:type="dcterms:W3CDTF">2018-12-03T14:23:00Z</dcterms:created>
  <dcterms:modified xsi:type="dcterms:W3CDTF">2021-02-11T15:39:00Z</dcterms:modified>
</cp:coreProperties>
</file>