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C8" w:rsidRDefault="005C3B31" w:rsidP="005C3B31">
      <w:pPr>
        <w:rPr>
          <w:rFonts w:ascii="Playfair Display" w:hAnsi="Playfair Display"/>
          <w:caps/>
          <w:color w:val="000000"/>
          <w:sz w:val="39"/>
          <w:szCs w:val="39"/>
          <w:shd w:val="clear" w:color="auto" w:fill="FFFFFF"/>
        </w:rPr>
      </w:pPr>
      <w:r>
        <w:rPr>
          <w:rFonts w:ascii="Playfair Display" w:hAnsi="Playfair Display"/>
          <w:caps/>
          <w:color w:val="000000"/>
          <w:sz w:val="39"/>
          <w:szCs w:val="39"/>
          <w:shd w:val="clear" w:color="auto" w:fill="FFFFFF"/>
        </w:rPr>
        <w:t>РАБОТАЮТ ЛИ ССЫЛКИ СЕГОДНЯ?</w:t>
      </w:r>
    </w:p>
    <w:p w:rsidR="005C3B31" w:rsidRDefault="005C3B31" w:rsidP="005C3B31">
      <w:pPr>
        <w:rPr>
          <w:rFonts w:ascii="Playfair Display" w:hAnsi="Playfair Display"/>
          <w:caps/>
          <w:color w:val="000000"/>
          <w:sz w:val="39"/>
          <w:szCs w:val="39"/>
          <w:shd w:val="clear" w:color="auto" w:fill="FFFFFF"/>
        </w:rPr>
      </w:pP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Тоже очень частый, ежедневный вопрос — работают ли сегодня ссылки для продвижения сайта?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Да, конечно, работают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)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Не будет в интернете такого, чтобы они не работали. Просто их влияние меняется и снижается.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И работают они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по разному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в разных случаях. Один из моих следующих постов будет про вечные ссылки. </w:t>
      </w: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А пока рассмотрим в целом основные важные моменты про построение ссылочной массы.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Ссылки работают </w:t>
      </w:r>
      <w:proofErr w:type="gramStart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разному</w:t>
      </w:r>
      <w:proofErr w:type="gramEnd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для разных типов запросов.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Картина сейчас примерно такая: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 xml:space="preserve">для </w:t>
      </w:r>
      <w:proofErr w:type="gramStart"/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высокочастотных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 больше значит поведенческие,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хостовые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факторы, текст, оптимизация, чем ссылки.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для среднечастотных запросов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ссылки, наверное, наиболее важны из всех факторов.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для низкочастотных запросов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 гораздо важнее всего качественная оптимизация и текст. Поэтому очень многие контент-проекты продвигаются сегодня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без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ссылочного только на НЧ и микро-НЧ запросах. Однако, очень полезно НЧ запросы тоже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подпинывать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ссылками.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Ссылки </w:t>
      </w:r>
      <w:proofErr w:type="gramStart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разному</w:t>
      </w:r>
      <w:proofErr w:type="gramEnd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действуют на продвижение информационных и коммерческих запросов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Для информационных проектов гораздо эффективнее будут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безанкорные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, естественные, вечные ссылки в статьях.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Для коммерческих запросов стоит чаще использовать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анкоры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 ключевыми запросами (однако все равно их доля не должна превышать долю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безанкорных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ссылок) и можно использовать биржи арендованных ссылок (однако очень аккуратно и очень тщательно фильтруя). Конечно, естественная 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безанкорная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масса тоже очень важна.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br/>
        <w:t xml:space="preserve">Про то, как массово определять коммерческие и информационные запросы я писала </w:t>
      </w:r>
      <w:r w:rsidR="00086251"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в статье «Коммерческие и </w:t>
      </w:r>
      <w:proofErr w:type="spellStart"/>
      <w:r w:rsidR="00086251" w:rsidRPr="00086251">
        <w:rPr>
          <w:rFonts w:ascii="Arial" w:eastAsia="Times New Roman" w:hAnsi="Arial" w:cs="Arial"/>
          <w:sz w:val="21"/>
          <w:szCs w:val="21"/>
          <w:lang w:eastAsia="ru-RU"/>
        </w:rPr>
        <w:t>информ</w:t>
      </w:r>
      <w:proofErr w:type="spellEnd"/>
      <w:r w:rsidR="00086251" w:rsidRPr="00086251">
        <w:rPr>
          <w:rFonts w:ascii="Arial" w:eastAsia="Times New Roman" w:hAnsi="Arial" w:cs="Arial"/>
          <w:sz w:val="21"/>
          <w:szCs w:val="21"/>
          <w:lang w:eastAsia="ru-RU"/>
        </w:rPr>
        <w:t>. запросы - как выявить и что с ними делать»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Помните про ряд коммерческих тематик с «отключенными» ссылками по Москве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Для тех ссылок, где отключено ссылочное (есть пара способов, как их проверять, </w:t>
      </w:r>
      <w:hyperlink r:id="rId5" w:history="1">
        <w:r w:rsidRPr="005C3B31">
          <w:rPr>
            <w:rFonts w:ascii="Arial" w:eastAsia="Times New Roman" w:hAnsi="Arial" w:cs="Arial"/>
            <w:color w:val="F93434"/>
            <w:sz w:val="21"/>
            <w:szCs w:val="21"/>
            <w:u w:val="single"/>
            <w:lang w:eastAsia="ru-RU"/>
          </w:rPr>
          <w:t xml:space="preserve">про один из них, автоматизированный, под который у </w:t>
        </w:r>
        <w:proofErr w:type="spellStart"/>
        <w:r w:rsidRPr="005C3B31">
          <w:rPr>
            <w:rFonts w:ascii="Arial" w:eastAsia="Times New Roman" w:hAnsi="Arial" w:cs="Arial"/>
            <w:color w:val="F93434"/>
            <w:sz w:val="21"/>
            <w:szCs w:val="21"/>
            <w:u w:val="single"/>
            <w:lang w:eastAsia="ru-RU"/>
          </w:rPr>
          <w:t>SEOLib</w:t>
        </w:r>
        <w:proofErr w:type="spellEnd"/>
        <w:r w:rsidRPr="005C3B31">
          <w:rPr>
            <w:rFonts w:ascii="Arial" w:eastAsia="Times New Roman" w:hAnsi="Arial" w:cs="Arial"/>
            <w:color w:val="F93434"/>
            <w:sz w:val="21"/>
            <w:szCs w:val="21"/>
            <w:u w:val="single"/>
            <w:lang w:eastAsia="ru-RU"/>
          </w:rPr>
          <w:t xml:space="preserve"> разработан сервис можно посмотреть тут</w:t>
        </w:r>
      </w:hyperlink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) осуществляется примерно такая стратегия: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проставляются штук 30-50 ссылок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.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л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учше платных — вечных в статьях, в хороших доноров (биржи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Миралинкс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Гоугетлинкс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Вебартекс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Ротапост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).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— в течение месяца-двух смотрим результат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Ссылки все равно нужны на любую важную страницу сайта хотя бы для статического веса. Просто для ряда коммерческих запросов в Московском регионе ссылки с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нужными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вам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анкорами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могут совсем плохо работать.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Всегда случается просадка ссылочной массы, и соответственно сайта по запросам.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Проводились и не раз эксперименты. Этот момент очень сильно зависит от того, насколько тщательно вы выбирали доноров. Были ли это живые сайты с хорошей посещаемостью и хорошими показателями.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Бывает так, что через год может исчезнуть половина доноров. И «вечные» ссылки далеко не настолько вечные, как хотелось бы.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Не злоупотребляйте!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Есть такая вещь, как фильтры поисковых систем Яндекс и Гугл. Они могут вас настигнуть если:</w:t>
      </w:r>
    </w:p>
    <w:p w:rsid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вы слишком быстро наращивали ссылочную массу (ссылочный взрыв)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</w:p>
    <w:p w:rsid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вы нарастили плохую ссылочную массу (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автопрогоны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и плохие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сапо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-ссылки)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</w:p>
    <w:p w:rsid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— вы долго и массово используете арендованные ссылки (сейчас этот порог — от 2х лет и в размере более 1000 арендованных ссылок типа с биржи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Sape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) — за вами может прийти 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t>Минусинск.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lastRenderedPageBreak/>
        <w:t xml:space="preserve">— использовали много (примерно больше 50%) коммерческих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анкоров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и вообще имеете не естественный ссылочный профиль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Ссылки ссылкам — рознь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Конечно, не стоит сравнивать арендованные ссылки типа с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Sape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ссылки с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автопрогонов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по профилям или там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заспамленным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каталогам и ссылки естественные, в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релевантном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контенте большого объема (статье по тематике вашей ссылки, где и заголовок соответствует продвигаемым вами ключам и т.д.) на качественных трастовых сайтах.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Кроме того, арендованные ссылки часто просто не учитываются поисковыми системами вплоть до нескольких первых месяцев. Они вроде стоят, но какое-то время не приносят никакой пользы.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Усиливайте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Усиливайте ссылки переходами и другими ссылками.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Для этого размещайте ссылки на размещенные на вас ссылки в самых разных видах сайтов. Можно закупать чуть-чуть недорогих ссылок, либо усиливать только бесплатными видами ссылок 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соцсетями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.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Про ссылочные </w:t>
      </w:r>
      <w:r w:rsidR="00086251" w:rsidRPr="00086251">
        <w:rPr>
          <w:rFonts w:ascii="Arial" w:eastAsia="Times New Roman" w:hAnsi="Arial" w:cs="Arial"/>
          <w:sz w:val="21"/>
          <w:szCs w:val="21"/>
          <w:lang w:eastAsia="ru-RU"/>
        </w:rPr>
        <w:t>пирамиды я подробно писала в статье «Ссылочные пирамиды - усиление ссылок для вывода в ТОП»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5C3B31" w:rsidRPr="0008625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 xml:space="preserve">Обязательно следите, чтобы ссылки на ваш сайт вообще </w:t>
      </w:r>
      <w:proofErr w:type="spellStart"/>
      <w:r w:rsidRPr="00086251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проиндексировались</w:t>
      </w:r>
      <w:proofErr w:type="spellEnd"/>
      <w:r w:rsidRPr="00086251">
        <w:rPr>
          <w:rFonts w:ascii="Arial" w:eastAsia="Times New Roman" w:hAnsi="Arial" w:cs="Arial"/>
          <w:sz w:val="21"/>
          <w:szCs w:val="21"/>
          <w:lang w:eastAsia="ru-RU"/>
        </w:rPr>
        <w:t>. Как можно хорошо</w:t>
      </w:r>
      <w:r w:rsidR="006D0104"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ускорять индексацию я писала </w:t>
      </w:r>
      <w:r w:rsidR="00086251" w:rsidRPr="00086251">
        <w:rPr>
          <w:rFonts w:ascii="Arial" w:eastAsia="Times New Roman" w:hAnsi="Arial" w:cs="Arial"/>
          <w:sz w:val="21"/>
          <w:szCs w:val="21"/>
          <w:lang w:eastAsia="ru-RU"/>
        </w:rPr>
        <w:t>в статье «Как ускорить индексацию страниц поисковыми системами»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Используйте форумы, сервисы отзывов, вопросов и ответов, </w:t>
      </w:r>
      <w:proofErr w:type="spellStart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соцсети</w:t>
      </w:r>
      <w:proofErr w:type="spellEnd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proofErr w:type="spellStart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блоговые</w:t>
      </w:r>
      <w:proofErr w:type="spellEnd"/>
      <w:r w:rsidRPr="005C3B3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системы и др.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Эти виды сайтов очень хорошо работают. Так называемый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крауд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-маркетинг стал очень популярен в последнее время среди советов по продвижению сайтов.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Эти виды сайтов: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— дают естественную ссылочную массу в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релевантном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контенте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по проведенным тем же </w:t>
      </w:r>
      <w:r w:rsidRPr="006D0104">
        <w:rPr>
          <w:rFonts w:ascii="Arial" w:eastAsia="Times New Roman" w:hAnsi="Arial" w:cs="Arial"/>
          <w:sz w:val="21"/>
          <w:szCs w:val="21"/>
          <w:lang w:eastAsia="ru-RU"/>
        </w:rPr>
        <w:t>Дмитрием Шаховым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исследованиям стабилизируют ссылочную массу от скачков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lastRenderedPageBreak/>
        <w:t>— обязательно всегда приводят целевых посетителей и покупателей, что хорошо и само по себе, и для поисковых систем как разнообразные, естественные источники трафика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— помогают улучшить поведенческие факторы, т.к. целевой посетитель, заинтересованный вашим сообщением или объявлением переходит на сайт, который его интересует и проводит там какое-то время. Если вы размещаете просто название бренда или не активный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урл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, то он вбивает их в поисковый запрос. Тоже по моим экспериментам даже неактивная ссылка хорошо увеличивала позиции сайта в поисковых системах.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в целом улучшают траст сайта.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 xml:space="preserve">Про то, как на автомате размещаться по форумам </w:t>
      </w:r>
      <w:r w:rsidRPr="00086251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в естественном виде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t> я писала тут в статье про технологию «</w:t>
      </w:r>
      <w:proofErr w:type="spellStart"/>
      <w:r w:rsidRPr="00086251">
        <w:rPr>
          <w:rFonts w:ascii="Arial" w:eastAsia="Times New Roman" w:hAnsi="Arial" w:cs="Arial"/>
          <w:sz w:val="21"/>
          <w:szCs w:val="21"/>
          <w:lang w:eastAsia="ru-RU"/>
        </w:rPr>
        <w:t>Антиспам</w:t>
      </w:r>
      <w:proofErr w:type="spellEnd"/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 2.0» от </w:t>
      </w:r>
      <w:proofErr w:type="spellStart"/>
      <w:r w:rsidRPr="00086251">
        <w:rPr>
          <w:rFonts w:ascii="Arial" w:eastAsia="Times New Roman" w:hAnsi="Arial" w:cs="Arial"/>
          <w:sz w:val="21"/>
          <w:szCs w:val="21"/>
          <w:lang w:eastAsia="ru-RU"/>
        </w:rPr>
        <w:t>Хрумера</w:t>
      </w:r>
      <w:proofErr w:type="spellEnd"/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. С этой технологией самая мощная SEO-программа для автоматизированного размещения ссылок может 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сама разговаривать с другими в разных ветках с целью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состаривания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эккаунта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может общаться сама с собой от разных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эккаунтов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и в конце выдать ссылку на ваш сайт (а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также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например, на пару других для естественности сообщения) и т.д. То есть это то, на что у человека уйдет много времени и сил. Также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Хрумер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хорошо использовать для ссылочных пирамид. Последняя версия программы вышла в конце мая 2015 г.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</w:p>
    <w:p w:rsidR="005C3B31" w:rsidRPr="005C3B31" w:rsidRDefault="005C3B31" w:rsidP="005C3B31">
      <w:pPr>
        <w:shd w:val="clear" w:color="auto" w:fill="FFFFFF"/>
        <w:spacing w:after="225" w:line="420" w:lineRule="atLeast"/>
        <w:textAlignment w:val="baseline"/>
        <w:outlineLvl w:val="2"/>
        <w:rPr>
          <w:rFonts w:ascii="Times New Roman" w:eastAsia="Times New Roman" w:hAnsi="Times New Roman" w:cs="Times New Roman"/>
          <w:color w:val="F93434"/>
          <w:sz w:val="33"/>
          <w:szCs w:val="33"/>
          <w:lang w:eastAsia="ru-RU"/>
        </w:rPr>
      </w:pPr>
      <w:r w:rsidRPr="005C3B31">
        <w:rPr>
          <w:rFonts w:ascii="Times New Roman" w:eastAsia="Times New Roman" w:hAnsi="Times New Roman" w:cs="Times New Roman"/>
          <w:color w:val="F93434"/>
          <w:sz w:val="33"/>
          <w:szCs w:val="33"/>
          <w:lang w:eastAsia="ru-RU"/>
        </w:rPr>
        <w:t>Мои рекомендации по построению естественной ссылочной массы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Я повторяю их регулярно, во многих моих статьях: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— Продвигайте разные страницы сайта (не только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главную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)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— Используйте разные тексты в окружении ссылок 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анкоры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(тексты ссылок), больше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безанкорных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ссылок (сейчас рекомендация — около 70%, особенно в начале)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Продвигайте постепенно (медленно), </w:t>
      </w: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с положительной динамикой роста количества ссылок на страницы вашего сайта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(старайтесь регулярно этим заниматься)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— используйте самые разные виды сайтов для размещения ссылок. Обязательно используйте бесплатную естественную ссылочную массу, которая не только дает хорошие ссылки, но и улучшает поведенческий и коммерческий фактор, и приводит реальных целевых посетителей и покупателей.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Используйте сайты из </w:t>
      </w:r>
      <w:r w:rsidRPr="006D010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ТОП Базы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. Я знаю, что многие покупают, но руки не доходят годами. Зря. Обязательно нужно использовать.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На данный момент (июнь 2015 г.) всего в ТОП Базе 29200 сайтов самых разных видов для бесплатного размещения: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каталоги сайтов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860 (очень сильно чищу их, убираю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заспамленные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+ сайты с разделами 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lastRenderedPageBreak/>
        <w:t>«Друзья» в отличие от многих других баз у меня — не каталоги, а «Обмен ссылками», тоже сильно вычищенные)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каталоги статей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, 290 (тоже было еще недавно 700 отборных, сильно почистила, они сейчас исчезают постоянно, хотя и некоторые выглядят рабочими)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каталоги фирм и компаний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, 2200 (эти растут и более стабильны)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доски объявлений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, 11800 (из них 4 тыс. — доски во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Вконтакте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)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форумы 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(только активные), 9000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база для рассылки новостей и пресс-релизов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, 740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сайты с резюме и вакансиями, 880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 xml:space="preserve">социальные сети 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блоговые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системы, 700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 xml:space="preserve">сервисы закладок и </w:t>
      </w:r>
      <w:proofErr w:type="spell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соцновостей</w:t>
      </w:r>
      <w:proofErr w:type="spell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, 30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трастовые сайты, 400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сайты для размещения видео 120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база для обмена ссылками, 330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сервисы отзывов 130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рейтинги 260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RSS-каталоги 28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для размещения выставок, событий, тендеров, курсов, мероприятий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сервисы вопросов и ответов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добавление акций, скидок на сайты — 60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сервисы для добавления персоны — 30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добавить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прайс-лист 29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добавить рассказ, отчет — 50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Сервисы вопросов и ответов 60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 xml:space="preserve">каталоги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интернет-магазинов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40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  <w:t>и другие виды сайтов.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Англоязычная база 630 (тоже вычищена вдвое от реально не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дееспособных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)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Внутри этих видов сайтов есть тематические и региональные пакеты.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Все очень удобно разделено по категориям — их всего более 1000.</w:t>
      </w:r>
    </w:p>
    <w:p w:rsidR="005C3B31" w:rsidRPr="005C3B3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Высчитывать количество в региональных и тематических пакетах прямо сейчас долго — после очередного официального обновления базы я пока не пересчитала. От нескольких сотен до пары тысяч в каждом тематическом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.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</w:t>
      </w:r>
      <w:proofErr w:type="gramStart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в</w:t>
      </w:r>
      <w:proofErr w:type="gramEnd"/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 xml:space="preserve"> самых популярных — авто, строительстве больше 2 тыс. сайтов всех видов.</w:t>
      </w:r>
    </w:p>
    <w:p w:rsidR="005C3B31" w:rsidRPr="005C3B3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A0A0A"/>
          <w:sz w:val="21"/>
          <w:szCs w:val="21"/>
          <w:lang w:eastAsia="ru-RU"/>
        </w:rPr>
      </w:pP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t> </w:t>
      </w:r>
      <w:r w:rsidRPr="005C3B31">
        <w:rPr>
          <w:rFonts w:ascii="Arial" w:eastAsia="Times New Roman" w:hAnsi="Arial" w:cs="Arial"/>
          <w:color w:val="0A0A0A"/>
          <w:sz w:val="21"/>
          <w:szCs w:val="21"/>
          <w:lang w:eastAsia="ru-RU"/>
        </w:rPr>
        <w:br/>
      </w:r>
      <w:r w:rsidRPr="005C3B31">
        <w:rPr>
          <w:rFonts w:ascii="Arial" w:eastAsia="Times New Roman" w:hAnsi="Arial" w:cs="Arial"/>
          <w:b/>
          <w:bCs/>
          <w:color w:val="0A0A0A"/>
          <w:sz w:val="21"/>
          <w:szCs w:val="21"/>
          <w:bdr w:val="none" w:sz="0" w:space="0" w:color="auto" w:frame="1"/>
          <w:lang w:eastAsia="ru-RU"/>
        </w:rPr>
        <w:t>Обязательно почитайте мои статьи: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— Как и где бесплатно продвигать сайт, чтобы получить максимум результата. Используем весь потенциал ТОП Базы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— Важные «мелочи» при регистрации и размещении ссылок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— ТОП База </w:t>
      </w:r>
      <w:proofErr w:type="spellStart"/>
      <w:r w:rsidRPr="00086251">
        <w:rPr>
          <w:rFonts w:ascii="Arial" w:eastAsia="Times New Roman" w:hAnsi="Arial" w:cs="Arial"/>
          <w:sz w:val="21"/>
          <w:szCs w:val="21"/>
          <w:lang w:eastAsia="ru-RU"/>
        </w:rPr>
        <w:t>vs</w:t>
      </w:r>
      <w:proofErr w:type="spellEnd"/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. биржи </w:t>
      </w:r>
      <w:proofErr w:type="spellStart"/>
      <w:r w:rsidRPr="00086251">
        <w:rPr>
          <w:rFonts w:ascii="Arial" w:eastAsia="Times New Roman" w:hAnsi="Arial" w:cs="Arial"/>
          <w:sz w:val="21"/>
          <w:szCs w:val="21"/>
          <w:lang w:eastAsia="ru-RU"/>
        </w:rPr>
        <w:t>Sape</w:t>
      </w:r>
      <w:proofErr w:type="spellEnd"/>
      <w:r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 — могут ли бесплатные качественные ссылки заменить платные? (здесь я не упоминала про Минусинск, но здесь именно сама суть статьи — сравнение бесплатных естественных ссылок и арендованных </w:t>
      </w:r>
      <w:proofErr w:type="spellStart"/>
      <w:r w:rsidRPr="00086251">
        <w:rPr>
          <w:rFonts w:ascii="Arial" w:eastAsia="Times New Roman" w:hAnsi="Arial" w:cs="Arial"/>
          <w:sz w:val="21"/>
          <w:szCs w:val="21"/>
          <w:lang w:eastAsia="ru-RU"/>
        </w:rPr>
        <w:t>сапо</w:t>
      </w:r>
      <w:proofErr w:type="spellEnd"/>
      <w:r w:rsidRPr="00086251">
        <w:rPr>
          <w:rFonts w:ascii="Arial" w:eastAsia="Times New Roman" w:hAnsi="Arial" w:cs="Arial"/>
          <w:sz w:val="21"/>
          <w:szCs w:val="21"/>
          <w:lang w:eastAsia="ru-RU"/>
        </w:rPr>
        <w:t>-ссылок)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— Продвигаем тематический сайт бесплатными мерами при помощи Allsubmitter и ТОП Базы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lastRenderedPageBreak/>
        <w:t>— Останется ли работа с ТОП Базой актуальной после нововведений Яндекса?</w:t>
      </w:r>
    </w:p>
    <w:p w:rsidR="005C3B31" w:rsidRPr="00086251" w:rsidRDefault="005C3B31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086251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086251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И обязательно почитайте мои небольшие кейсы по использованию ТОП Базы и Allsubmitter и результатам.</w:t>
      </w:r>
    </w:p>
    <w:p w:rsidR="006D0104" w:rsidRPr="00086251" w:rsidRDefault="006D0104" w:rsidP="005C3B3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— Кейс №1. Некоммерческий пресс-релиз для художника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— Кейс №2. Повышаем продажи черенков винограда при помощи форумов</w:t>
      </w:r>
    </w:p>
    <w:p w:rsidR="005C3B31" w:rsidRPr="00086251" w:rsidRDefault="005C3B31" w:rsidP="005C3B31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086251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="00086251" w:rsidRPr="00086251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5C3B31" w:rsidRPr="005C3B31" w:rsidRDefault="005C3B31" w:rsidP="005C3B31">
      <w:bookmarkStart w:id="0" w:name="_GoBack"/>
      <w:bookmarkEnd w:id="0"/>
    </w:p>
    <w:sectPr w:rsidR="005C3B31" w:rsidRPr="005C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31"/>
    <w:rsid w:val="000015D9"/>
    <w:rsid w:val="000042E7"/>
    <w:rsid w:val="0000671D"/>
    <w:rsid w:val="00010272"/>
    <w:rsid w:val="00016641"/>
    <w:rsid w:val="00032679"/>
    <w:rsid w:val="0003351E"/>
    <w:rsid w:val="000457BB"/>
    <w:rsid w:val="00050D31"/>
    <w:rsid w:val="0005407E"/>
    <w:rsid w:val="00056C6B"/>
    <w:rsid w:val="00071F7B"/>
    <w:rsid w:val="0007443E"/>
    <w:rsid w:val="00086251"/>
    <w:rsid w:val="00086BBA"/>
    <w:rsid w:val="000912F3"/>
    <w:rsid w:val="00092996"/>
    <w:rsid w:val="00095298"/>
    <w:rsid w:val="00096918"/>
    <w:rsid w:val="000A5294"/>
    <w:rsid w:val="000B1C80"/>
    <w:rsid w:val="000B7119"/>
    <w:rsid w:val="000C15AF"/>
    <w:rsid w:val="000C292F"/>
    <w:rsid w:val="000C5717"/>
    <w:rsid w:val="000C788A"/>
    <w:rsid w:val="000D3E6A"/>
    <w:rsid w:val="000D68D6"/>
    <w:rsid w:val="000E2402"/>
    <w:rsid w:val="000E6B1E"/>
    <w:rsid w:val="000F1531"/>
    <w:rsid w:val="000F2C09"/>
    <w:rsid w:val="00103DA1"/>
    <w:rsid w:val="0010736F"/>
    <w:rsid w:val="0011139F"/>
    <w:rsid w:val="00113D75"/>
    <w:rsid w:val="0011783C"/>
    <w:rsid w:val="00125E98"/>
    <w:rsid w:val="00130BA5"/>
    <w:rsid w:val="001355ED"/>
    <w:rsid w:val="00146AF4"/>
    <w:rsid w:val="0014765F"/>
    <w:rsid w:val="00162015"/>
    <w:rsid w:val="001621FA"/>
    <w:rsid w:val="00166DD6"/>
    <w:rsid w:val="00167F3A"/>
    <w:rsid w:val="0018680E"/>
    <w:rsid w:val="00190D57"/>
    <w:rsid w:val="00191E24"/>
    <w:rsid w:val="00193DC6"/>
    <w:rsid w:val="001A220A"/>
    <w:rsid w:val="001B1232"/>
    <w:rsid w:val="001B1C24"/>
    <w:rsid w:val="001B57FF"/>
    <w:rsid w:val="001B619A"/>
    <w:rsid w:val="001C2BF9"/>
    <w:rsid w:val="001D549E"/>
    <w:rsid w:val="001E0733"/>
    <w:rsid w:val="001E2711"/>
    <w:rsid w:val="001F0115"/>
    <w:rsid w:val="001F01B6"/>
    <w:rsid w:val="001F3725"/>
    <w:rsid w:val="001F5981"/>
    <w:rsid w:val="001F6185"/>
    <w:rsid w:val="00201010"/>
    <w:rsid w:val="002077B5"/>
    <w:rsid w:val="0021086A"/>
    <w:rsid w:val="00212A52"/>
    <w:rsid w:val="002138BD"/>
    <w:rsid w:val="00214C1F"/>
    <w:rsid w:val="00227122"/>
    <w:rsid w:val="0023118D"/>
    <w:rsid w:val="002350CA"/>
    <w:rsid w:val="0023634B"/>
    <w:rsid w:val="00236618"/>
    <w:rsid w:val="00240C97"/>
    <w:rsid w:val="00242B7E"/>
    <w:rsid w:val="00254DEE"/>
    <w:rsid w:val="00254ED1"/>
    <w:rsid w:val="00257C5E"/>
    <w:rsid w:val="00280A80"/>
    <w:rsid w:val="0028519B"/>
    <w:rsid w:val="00290D4F"/>
    <w:rsid w:val="00295E84"/>
    <w:rsid w:val="00297DD4"/>
    <w:rsid w:val="002A0EB1"/>
    <w:rsid w:val="002A1C7F"/>
    <w:rsid w:val="002A6609"/>
    <w:rsid w:val="002A72C5"/>
    <w:rsid w:val="002B0E79"/>
    <w:rsid w:val="002B328F"/>
    <w:rsid w:val="002C1AB6"/>
    <w:rsid w:val="002C5548"/>
    <w:rsid w:val="002D5B8D"/>
    <w:rsid w:val="002E1D70"/>
    <w:rsid w:val="002E34BE"/>
    <w:rsid w:val="002E5BFE"/>
    <w:rsid w:val="002E6274"/>
    <w:rsid w:val="002E6ECA"/>
    <w:rsid w:val="002E7E80"/>
    <w:rsid w:val="002F186F"/>
    <w:rsid w:val="002F1A85"/>
    <w:rsid w:val="00301E4B"/>
    <w:rsid w:val="00306D02"/>
    <w:rsid w:val="0032305E"/>
    <w:rsid w:val="00330453"/>
    <w:rsid w:val="00355F0E"/>
    <w:rsid w:val="00366EC2"/>
    <w:rsid w:val="003700F7"/>
    <w:rsid w:val="00370507"/>
    <w:rsid w:val="00370897"/>
    <w:rsid w:val="00381364"/>
    <w:rsid w:val="0038238B"/>
    <w:rsid w:val="00383D18"/>
    <w:rsid w:val="00385C65"/>
    <w:rsid w:val="00387100"/>
    <w:rsid w:val="003A19F0"/>
    <w:rsid w:val="003B171F"/>
    <w:rsid w:val="003B270C"/>
    <w:rsid w:val="003B7ACC"/>
    <w:rsid w:val="003B7B60"/>
    <w:rsid w:val="003C57B6"/>
    <w:rsid w:val="003C7094"/>
    <w:rsid w:val="003E3C33"/>
    <w:rsid w:val="003E7524"/>
    <w:rsid w:val="003F1AB6"/>
    <w:rsid w:val="003F6D1D"/>
    <w:rsid w:val="003F7237"/>
    <w:rsid w:val="00401011"/>
    <w:rsid w:val="00411212"/>
    <w:rsid w:val="00412FAB"/>
    <w:rsid w:val="004161BE"/>
    <w:rsid w:val="00416C35"/>
    <w:rsid w:val="00423C4B"/>
    <w:rsid w:val="00426FCD"/>
    <w:rsid w:val="004314D4"/>
    <w:rsid w:val="004357CE"/>
    <w:rsid w:val="00435DDD"/>
    <w:rsid w:val="0045033D"/>
    <w:rsid w:val="004554AD"/>
    <w:rsid w:val="00461BC0"/>
    <w:rsid w:val="00471A0D"/>
    <w:rsid w:val="0047218F"/>
    <w:rsid w:val="0048026A"/>
    <w:rsid w:val="004905F3"/>
    <w:rsid w:val="00491F38"/>
    <w:rsid w:val="004A5285"/>
    <w:rsid w:val="004A5286"/>
    <w:rsid w:val="004C3DCB"/>
    <w:rsid w:val="004D19B2"/>
    <w:rsid w:val="004E06F3"/>
    <w:rsid w:val="004E1539"/>
    <w:rsid w:val="004E6473"/>
    <w:rsid w:val="004F1766"/>
    <w:rsid w:val="004F1CCD"/>
    <w:rsid w:val="004F2FFC"/>
    <w:rsid w:val="005031C1"/>
    <w:rsid w:val="005032CB"/>
    <w:rsid w:val="00515453"/>
    <w:rsid w:val="00516D5F"/>
    <w:rsid w:val="00522357"/>
    <w:rsid w:val="005373D8"/>
    <w:rsid w:val="005402E9"/>
    <w:rsid w:val="00542D7A"/>
    <w:rsid w:val="00545FAF"/>
    <w:rsid w:val="00550189"/>
    <w:rsid w:val="00572AE0"/>
    <w:rsid w:val="00574157"/>
    <w:rsid w:val="0057482F"/>
    <w:rsid w:val="005753C3"/>
    <w:rsid w:val="00575D58"/>
    <w:rsid w:val="005801D8"/>
    <w:rsid w:val="005807B2"/>
    <w:rsid w:val="0058329B"/>
    <w:rsid w:val="00594EFC"/>
    <w:rsid w:val="005A1FF0"/>
    <w:rsid w:val="005A5B3F"/>
    <w:rsid w:val="005B2F17"/>
    <w:rsid w:val="005B7878"/>
    <w:rsid w:val="005C0AE5"/>
    <w:rsid w:val="005C0BE9"/>
    <w:rsid w:val="005C1BC8"/>
    <w:rsid w:val="005C3B31"/>
    <w:rsid w:val="005C3D31"/>
    <w:rsid w:val="005C4CB6"/>
    <w:rsid w:val="005D4BCF"/>
    <w:rsid w:val="005D5342"/>
    <w:rsid w:val="005D6D8D"/>
    <w:rsid w:val="005E2D5C"/>
    <w:rsid w:val="005F3524"/>
    <w:rsid w:val="00600D29"/>
    <w:rsid w:val="00602220"/>
    <w:rsid w:val="00607568"/>
    <w:rsid w:val="006242D6"/>
    <w:rsid w:val="0062547C"/>
    <w:rsid w:val="00630D9A"/>
    <w:rsid w:val="00637EB5"/>
    <w:rsid w:val="006400DF"/>
    <w:rsid w:val="00641BF9"/>
    <w:rsid w:val="00644439"/>
    <w:rsid w:val="00650D24"/>
    <w:rsid w:val="00653B9B"/>
    <w:rsid w:val="00655217"/>
    <w:rsid w:val="00663D15"/>
    <w:rsid w:val="00672E13"/>
    <w:rsid w:val="00677DC3"/>
    <w:rsid w:val="00680685"/>
    <w:rsid w:val="00692541"/>
    <w:rsid w:val="0069258C"/>
    <w:rsid w:val="00692B4D"/>
    <w:rsid w:val="00694FFA"/>
    <w:rsid w:val="00696C71"/>
    <w:rsid w:val="006A7126"/>
    <w:rsid w:val="006A78A4"/>
    <w:rsid w:val="006C2202"/>
    <w:rsid w:val="006C3AAC"/>
    <w:rsid w:val="006C4D39"/>
    <w:rsid w:val="006C6522"/>
    <w:rsid w:val="006D0104"/>
    <w:rsid w:val="006D26DE"/>
    <w:rsid w:val="006D65D4"/>
    <w:rsid w:val="006D7C15"/>
    <w:rsid w:val="006E708F"/>
    <w:rsid w:val="006F55F5"/>
    <w:rsid w:val="006F7F4A"/>
    <w:rsid w:val="00702A90"/>
    <w:rsid w:val="007037AE"/>
    <w:rsid w:val="0071143B"/>
    <w:rsid w:val="007119D7"/>
    <w:rsid w:val="0071236D"/>
    <w:rsid w:val="007139C5"/>
    <w:rsid w:val="00714472"/>
    <w:rsid w:val="00714D5D"/>
    <w:rsid w:val="00715F83"/>
    <w:rsid w:val="007260D8"/>
    <w:rsid w:val="007276DA"/>
    <w:rsid w:val="00733F43"/>
    <w:rsid w:val="00734312"/>
    <w:rsid w:val="00734364"/>
    <w:rsid w:val="00736FF1"/>
    <w:rsid w:val="00745F9F"/>
    <w:rsid w:val="00750013"/>
    <w:rsid w:val="00751600"/>
    <w:rsid w:val="00751C73"/>
    <w:rsid w:val="0075205E"/>
    <w:rsid w:val="00760195"/>
    <w:rsid w:val="00765183"/>
    <w:rsid w:val="00765F87"/>
    <w:rsid w:val="00773917"/>
    <w:rsid w:val="00783A27"/>
    <w:rsid w:val="00786B17"/>
    <w:rsid w:val="00790692"/>
    <w:rsid w:val="00790869"/>
    <w:rsid w:val="0079146E"/>
    <w:rsid w:val="007947C7"/>
    <w:rsid w:val="00795981"/>
    <w:rsid w:val="007A085E"/>
    <w:rsid w:val="007B12DE"/>
    <w:rsid w:val="007C1D16"/>
    <w:rsid w:val="007C29A0"/>
    <w:rsid w:val="007C6552"/>
    <w:rsid w:val="007C67E5"/>
    <w:rsid w:val="007D1389"/>
    <w:rsid w:val="007D5C62"/>
    <w:rsid w:val="007E10C8"/>
    <w:rsid w:val="007E12B0"/>
    <w:rsid w:val="007E39C2"/>
    <w:rsid w:val="0080563F"/>
    <w:rsid w:val="00806668"/>
    <w:rsid w:val="00821076"/>
    <w:rsid w:val="0082132F"/>
    <w:rsid w:val="008252BB"/>
    <w:rsid w:val="0082600A"/>
    <w:rsid w:val="00831B27"/>
    <w:rsid w:val="00832AAE"/>
    <w:rsid w:val="008353C7"/>
    <w:rsid w:val="00847530"/>
    <w:rsid w:val="00851A8C"/>
    <w:rsid w:val="0085326B"/>
    <w:rsid w:val="00855ED2"/>
    <w:rsid w:val="00863845"/>
    <w:rsid w:val="00864ABB"/>
    <w:rsid w:val="00871DFD"/>
    <w:rsid w:val="00877419"/>
    <w:rsid w:val="00880C1D"/>
    <w:rsid w:val="008842E7"/>
    <w:rsid w:val="008848BC"/>
    <w:rsid w:val="00895114"/>
    <w:rsid w:val="00896F8F"/>
    <w:rsid w:val="008B0E43"/>
    <w:rsid w:val="008B7BF1"/>
    <w:rsid w:val="008C6826"/>
    <w:rsid w:val="008D2BF1"/>
    <w:rsid w:val="008D7C61"/>
    <w:rsid w:val="008E1756"/>
    <w:rsid w:val="008E5201"/>
    <w:rsid w:val="008F082F"/>
    <w:rsid w:val="008F2298"/>
    <w:rsid w:val="008F7573"/>
    <w:rsid w:val="009163C6"/>
    <w:rsid w:val="00916A9C"/>
    <w:rsid w:val="00923738"/>
    <w:rsid w:val="009266BB"/>
    <w:rsid w:val="009318BB"/>
    <w:rsid w:val="00940D3E"/>
    <w:rsid w:val="00941F71"/>
    <w:rsid w:val="00942FBF"/>
    <w:rsid w:val="00944108"/>
    <w:rsid w:val="00950592"/>
    <w:rsid w:val="0095719B"/>
    <w:rsid w:val="009573B1"/>
    <w:rsid w:val="0096235B"/>
    <w:rsid w:val="00965509"/>
    <w:rsid w:val="00967516"/>
    <w:rsid w:val="00967AF5"/>
    <w:rsid w:val="00972F89"/>
    <w:rsid w:val="00976108"/>
    <w:rsid w:val="00991928"/>
    <w:rsid w:val="00992CBA"/>
    <w:rsid w:val="009953CB"/>
    <w:rsid w:val="009961B3"/>
    <w:rsid w:val="00997CE2"/>
    <w:rsid w:val="009A6DD9"/>
    <w:rsid w:val="009B143E"/>
    <w:rsid w:val="009B2CF8"/>
    <w:rsid w:val="009C2FE7"/>
    <w:rsid w:val="009C441E"/>
    <w:rsid w:val="009D61B3"/>
    <w:rsid w:val="009D734E"/>
    <w:rsid w:val="009E092B"/>
    <w:rsid w:val="009E1AC6"/>
    <w:rsid w:val="009E29FF"/>
    <w:rsid w:val="009E6917"/>
    <w:rsid w:val="009F0287"/>
    <w:rsid w:val="009F3182"/>
    <w:rsid w:val="009F38A9"/>
    <w:rsid w:val="00A009C8"/>
    <w:rsid w:val="00A01176"/>
    <w:rsid w:val="00A01735"/>
    <w:rsid w:val="00A018F3"/>
    <w:rsid w:val="00A026C8"/>
    <w:rsid w:val="00A071E3"/>
    <w:rsid w:val="00A145D1"/>
    <w:rsid w:val="00A16963"/>
    <w:rsid w:val="00A16B99"/>
    <w:rsid w:val="00A279D3"/>
    <w:rsid w:val="00A304EF"/>
    <w:rsid w:val="00A310BB"/>
    <w:rsid w:val="00A311F4"/>
    <w:rsid w:val="00A37FF3"/>
    <w:rsid w:val="00A41D7D"/>
    <w:rsid w:val="00A41F83"/>
    <w:rsid w:val="00A4299F"/>
    <w:rsid w:val="00A4358F"/>
    <w:rsid w:val="00A43686"/>
    <w:rsid w:val="00A51A85"/>
    <w:rsid w:val="00A55890"/>
    <w:rsid w:val="00A649F5"/>
    <w:rsid w:val="00A71F34"/>
    <w:rsid w:val="00A7215A"/>
    <w:rsid w:val="00A74077"/>
    <w:rsid w:val="00A75C90"/>
    <w:rsid w:val="00A81791"/>
    <w:rsid w:val="00A90CB4"/>
    <w:rsid w:val="00AA2538"/>
    <w:rsid w:val="00AA2DD3"/>
    <w:rsid w:val="00AB2393"/>
    <w:rsid w:val="00AB4B6C"/>
    <w:rsid w:val="00AB6576"/>
    <w:rsid w:val="00AC04D1"/>
    <w:rsid w:val="00AC084E"/>
    <w:rsid w:val="00AC135D"/>
    <w:rsid w:val="00AC20DC"/>
    <w:rsid w:val="00AC3527"/>
    <w:rsid w:val="00AC7FBA"/>
    <w:rsid w:val="00AD0318"/>
    <w:rsid w:val="00AD224F"/>
    <w:rsid w:val="00AD2BCB"/>
    <w:rsid w:val="00AD3DFE"/>
    <w:rsid w:val="00AE285C"/>
    <w:rsid w:val="00AE54D0"/>
    <w:rsid w:val="00AE7E33"/>
    <w:rsid w:val="00AF32AF"/>
    <w:rsid w:val="00AF41B6"/>
    <w:rsid w:val="00AF772F"/>
    <w:rsid w:val="00B0042E"/>
    <w:rsid w:val="00B04E03"/>
    <w:rsid w:val="00B07238"/>
    <w:rsid w:val="00B24AFE"/>
    <w:rsid w:val="00B26289"/>
    <w:rsid w:val="00B26408"/>
    <w:rsid w:val="00B31F11"/>
    <w:rsid w:val="00B33953"/>
    <w:rsid w:val="00B34C93"/>
    <w:rsid w:val="00B52190"/>
    <w:rsid w:val="00B64762"/>
    <w:rsid w:val="00B66CB1"/>
    <w:rsid w:val="00B76445"/>
    <w:rsid w:val="00B8035B"/>
    <w:rsid w:val="00B809B7"/>
    <w:rsid w:val="00B8345F"/>
    <w:rsid w:val="00B83CE0"/>
    <w:rsid w:val="00B94044"/>
    <w:rsid w:val="00B94A47"/>
    <w:rsid w:val="00B97899"/>
    <w:rsid w:val="00BA55E0"/>
    <w:rsid w:val="00BB0168"/>
    <w:rsid w:val="00BB2DC2"/>
    <w:rsid w:val="00BD675C"/>
    <w:rsid w:val="00BE442A"/>
    <w:rsid w:val="00BE60E6"/>
    <w:rsid w:val="00BF068F"/>
    <w:rsid w:val="00BF3261"/>
    <w:rsid w:val="00C122AA"/>
    <w:rsid w:val="00C125EF"/>
    <w:rsid w:val="00C12B10"/>
    <w:rsid w:val="00C14AF4"/>
    <w:rsid w:val="00C21086"/>
    <w:rsid w:val="00C2446B"/>
    <w:rsid w:val="00C33F65"/>
    <w:rsid w:val="00C358A8"/>
    <w:rsid w:val="00C3684D"/>
    <w:rsid w:val="00C36F12"/>
    <w:rsid w:val="00C41243"/>
    <w:rsid w:val="00C473B5"/>
    <w:rsid w:val="00C47DDE"/>
    <w:rsid w:val="00C51442"/>
    <w:rsid w:val="00C53F7F"/>
    <w:rsid w:val="00C56A6C"/>
    <w:rsid w:val="00C71683"/>
    <w:rsid w:val="00C74A57"/>
    <w:rsid w:val="00C76414"/>
    <w:rsid w:val="00C7712B"/>
    <w:rsid w:val="00C91460"/>
    <w:rsid w:val="00CA1432"/>
    <w:rsid w:val="00CB0FB9"/>
    <w:rsid w:val="00CB2FC9"/>
    <w:rsid w:val="00CB431D"/>
    <w:rsid w:val="00CB5899"/>
    <w:rsid w:val="00CB699F"/>
    <w:rsid w:val="00CC3FE4"/>
    <w:rsid w:val="00CD2CF0"/>
    <w:rsid w:val="00CD58DE"/>
    <w:rsid w:val="00CD654A"/>
    <w:rsid w:val="00CE000A"/>
    <w:rsid w:val="00CE2AEA"/>
    <w:rsid w:val="00CE6764"/>
    <w:rsid w:val="00CE7D2C"/>
    <w:rsid w:val="00CF4FD3"/>
    <w:rsid w:val="00D00558"/>
    <w:rsid w:val="00D06FB5"/>
    <w:rsid w:val="00D11406"/>
    <w:rsid w:val="00D11544"/>
    <w:rsid w:val="00D2226B"/>
    <w:rsid w:val="00D328FF"/>
    <w:rsid w:val="00D43731"/>
    <w:rsid w:val="00D44626"/>
    <w:rsid w:val="00D5217D"/>
    <w:rsid w:val="00D54499"/>
    <w:rsid w:val="00D61357"/>
    <w:rsid w:val="00D61375"/>
    <w:rsid w:val="00D82891"/>
    <w:rsid w:val="00D86D1C"/>
    <w:rsid w:val="00D86D3B"/>
    <w:rsid w:val="00D90D0F"/>
    <w:rsid w:val="00D923BB"/>
    <w:rsid w:val="00DA034D"/>
    <w:rsid w:val="00DA21B2"/>
    <w:rsid w:val="00DA3AD1"/>
    <w:rsid w:val="00DB053C"/>
    <w:rsid w:val="00DB37D4"/>
    <w:rsid w:val="00DB54AE"/>
    <w:rsid w:val="00DB5BCF"/>
    <w:rsid w:val="00DB6209"/>
    <w:rsid w:val="00DD5603"/>
    <w:rsid w:val="00DE17F1"/>
    <w:rsid w:val="00DE1E94"/>
    <w:rsid w:val="00DE363B"/>
    <w:rsid w:val="00DE6EEF"/>
    <w:rsid w:val="00DF0A5D"/>
    <w:rsid w:val="00DF17B1"/>
    <w:rsid w:val="00DF47F0"/>
    <w:rsid w:val="00DF50B1"/>
    <w:rsid w:val="00DF6548"/>
    <w:rsid w:val="00E04B0B"/>
    <w:rsid w:val="00E11716"/>
    <w:rsid w:val="00E256D3"/>
    <w:rsid w:val="00E27C66"/>
    <w:rsid w:val="00E37980"/>
    <w:rsid w:val="00E40FC2"/>
    <w:rsid w:val="00E428F9"/>
    <w:rsid w:val="00E50DF2"/>
    <w:rsid w:val="00E63DB6"/>
    <w:rsid w:val="00E65172"/>
    <w:rsid w:val="00E738AC"/>
    <w:rsid w:val="00E82577"/>
    <w:rsid w:val="00E86D74"/>
    <w:rsid w:val="00E87622"/>
    <w:rsid w:val="00E913F3"/>
    <w:rsid w:val="00E92B13"/>
    <w:rsid w:val="00E9642F"/>
    <w:rsid w:val="00EB2A37"/>
    <w:rsid w:val="00EC2024"/>
    <w:rsid w:val="00EC3354"/>
    <w:rsid w:val="00ED4AE7"/>
    <w:rsid w:val="00EE0DCC"/>
    <w:rsid w:val="00EE2A5D"/>
    <w:rsid w:val="00EE449D"/>
    <w:rsid w:val="00EF6F1B"/>
    <w:rsid w:val="00F02987"/>
    <w:rsid w:val="00F057DA"/>
    <w:rsid w:val="00F11D21"/>
    <w:rsid w:val="00F1558C"/>
    <w:rsid w:val="00F20C68"/>
    <w:rsid w:val="00F21E75"/>
    <w:rsid w:val="00F315EE"/>
    <w:rsid w:val="00F34CD1"/>
    <w:rsid w:val="00F368F0"/>
    <w:rsid w:val="00F45F1B"/>
    <w:rsid w:val="00F46FAE"/>
    <w:rsid w:val="00F6649A"/>
    <w:rsid w:val="00F77205"/>
    <w:rsid w:val="00F80D4C"/>
    <w:rsid w:val="00F82720"/>
    <w:rsid w:val="00F86B5D"/>
    <w:rsid w:val="00FA1A65"/>
    <w:rsid w:val="00FA21F3"/>
    <w:rsid w:val="00FA3BF2"/>
    <w:rsid w:val="00FA58B1"/>
    <w:rsid w:val="00FA6658"/>
    <w:rsid w:val="00FB7E44"/>
    <w:rsid w:val="00FC3859"/>
    <w:rsid w:val="00FC3AFE"/>
    <w:rsid w:val="00FC760E"/>
    <w:rsid w:val="00FD2E75"/>
    <w:rsid w:val="00FE1065"/>
    <w:rsid w:val="00FE11C5"/>
    <w:rsid w:val="00FE1554"/>
    <w:rsid w:val="00FE1CE6"/>
    <w:rsid w:val="00FE4933"/>
    <w:rsid w:val="00FF5AA3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3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3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3B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3B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3B31"/>
  </w:style>
  <w:style w:type="character" w:styleId="a4">
    <w:name w:val="Strong"/>
    <w:basedOn w:val="a0"/>
    <w:uiPriority w:val="22"/>
    <w:qFormat/>
    <w:rsid w:val="005C3B31"/>
    <w:rPr>
      <w:b/>
      <w:bCs/>
    </w:rPr>
  </w:style>
  <w:style w:type="character" w:styleId="a5">
    <w:name w:val="Hyperlink"/>
    <w:basedOn w:val="a0"/>
    <w:uiPriority w:val="99"/>
    <w:semiHidden/>
    <w:unhideWhenUsed/>
    <w:rsid w:val="005C3B3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D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0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3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3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3B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3B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3B31"/>
  </w:style>
  <w:style w:type="character" w:styleId="a4">
    <w:name w:val="Strong"/>
    <w:basedOn w:val="a0"/>
    <w:uiPriority w:val="22"/>
    <w:qFormat/>
    <w:rsid w:val="005C3B31"/>
    <w:rPr>
      <w:b/>
      <w:bCs/>
    </w:rPr>
  </w:style>
  <w:style w:type="character" w:styleId="a5">
    <w:name w:val="Hyperlink"/>
    <w:basedOn w:val="a0"/>
    <w:uiPriority w:val="99"/>
    <w:semiHidden/>
    <w:unhideWhenUsed/>
    <w:rsid w:val="005C3B3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D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0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oandme.ru/goto/http:/optimizatorsha.ru/master-classes/linkfa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2015-08-25T05:06:00Z</dcterms:created>
  <dcterms:modified xsi:type="dcterms:W3CDTF">2016-09-18T08:42:00Z</dcterms:modified>
</cp:coreProperties>
</file>