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Calibri" w:cs="Calibri" w:eastAsia="Calibri" w:hAnsi="Calibri"/>
          <w:b/>
          <w:bCs/>
          <w:color w:val="2C5F2D"/>
          <w:sz w:val="56"/>
          <w:szCs w:val="56"/>
        </w:rPr>
        <w:t xml:space="preserve">Документация к коду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i/>
          <w:iCs/>
          <w:color w:val="5A7A5C"/>
          <w:sz w:val="32"/>
          <w:szCs w:val="32"/>
        </w:rPr>
        <w:t xml:space="preserve">Игротека вожатого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5A7A5C"/>
          <w:sz w:val="24"/>
          <w:szCs w:val="24"/>
        </w:rPr>
        <w:t xml:space="preserve">Пояснение к программе для подготовки к защите проекта</w:t>
      </w:r>
    </w:p>
    <w:p>
      <w:pPr>
        <w:pStyle w:val="Heading1"/>
        <w:pBdr>
          <w:bottom w:val="single" w:color="97BC62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C5F2D"/>
          <w:sz w:val="34"/>
          <w:szCs w:val="34"/>
        </w:rPr>
        <w:t xml:space="preserve">1. Структура проекта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Программа состоит из двух основных файлов. Они специально разделены по зонам ответственности — это называется принципом разделения логики и интерфейса.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database.py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Всё, что связано с базой данных: создание таблиц, добавление, изменение, удаление и получение данных. Интерфейса здесь нет — только работа с данными.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4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main.py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Визуальный интерфейс программы (окна, кнопки, таблицы). Сам по себе ничего не хранит — обращается к database.py за данными.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igroteka.db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Файл базы данных SQLite. Создаётся автоматически при первом запуске. Это обычный файл на диске — его можно скопировать или открыть специальной программой (DB Browser for SQLite).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  <w:color w:val="5A7A5C"/>
          <w:sz w:val="22"/>
          <w:szCs w:val="22"/>
        </w:rPr>
        <w:t xml:space="preserve">Аналогия: database.py — это «склад», main.py — это «витрина магазина». Витрина показывает товар, но сам товар лежит на складе.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7BC62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C5F2D"/>
          <w:sz w:val="34"/>
          <w:szCs w:val="34"/>
        </w:rPr>
        <w:t xml:space="preserve">2. База данных — схема таблиц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В программе используется реляционная база данных SQLite. «Реляционная» означает, что таблицы связаны между собой через ключи. Всего в программе 5 таблиц.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Таблица Games — игры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id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Уникальный номер игры (первичный ключ). Присваивается автоматически.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4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Название игры, например «Вышибалы».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type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Тип игры: подвижная, интеллектуальная или «на знакомство».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4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age_group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Возрастная группа, например «10–14».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inventory_required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0 или 1 — нужен ли реквизит. Программа считает нужным, если в Game_Inventory есть хотя бы одна запись для этой игры.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Таблица Inventory — склад инвентаря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id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Уникальный номер предмета (первичный ключ).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4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Название, например «Мяч футбольный».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total_quantity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Общее количество в лагере (меняется только вручную).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4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available_quantity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Сколько доступно прямо сейчас. Уменьшается при старте игры, увеличивается при завершении.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Таблица Game_Inventory — связь игр и реквизита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Это связующая таблица типа «многие ко многим»: одна игра может требовать несколько видов реквизита, и один вид реквизита может использоваться в нескольких играх.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game_id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Ссылка на игру (внешний ключ → Games.id).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4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inventory_id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Ссылка на предмет инвентаря (внешний ключ → Inventory.id).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quantity_per_game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Сколько единиц этого предмета нужно на одну игру по умолчанию.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  <w:color w:val="5A7A5C"/>
          <w:sz w:val="22"/>
          <w:szCs w:val="22"/>
        </w:rPr>
        <w:t xml:space="preserve">Пример: Игра «Городки» связана с «Кегли (набор)» через quantity_per_game=1 и с «Мяч футбольный» через quantity_per_game=1.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Таблица Activity_Log — журнал активности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id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Уникальный номер записи в журнале.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4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game_id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Какая игра была запущена (внешний ключ → Games.id).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counselor_name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Имя вожатого, который запустил игру.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4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start_time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Дата и время начала игры (записывается автоматически).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end_time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Дата и время завершения. Пока игра идёт — здесь NULL (пусто). Это признак активной игры.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Таблица Session_Inventory — что было забронировано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Хранит информацию о том, сколько именно единиц каждого реквизита было зарезервировано в конкретном сеансе. Нужна для корректного возврата: вожатый мог изменить количество при старте, и нам надо знать, сколько именно вернуть.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log_id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Ссылка на запись в журнале (внешний ключ → Activity_Log.id).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4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inventory_id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Какой предмет был зарезервирован.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quantity_used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Сколько единиц было зарезервировано.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7BC62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C5F2D"/>
          <w:sz w:val="34"/>
          <w:szCs w:val="34"/>
        </w:rPr>
        <w:t xml:space="preserve">3. Файл database.py — работа с базой данных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Вспомогательные элементы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A7A5C"/>
          <w:sz w:val="24"/>
          <w:szCs w:val="24"/>
        </w:rPr>
        <w:t xml:space="preserve">Константа DB_PATH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Строка с именем файла базы данных. Если нужно переименовать файл — меняем только здесь, остальной код трогать не надо.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DB_PATH = "igroteka.db"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A7A5C"/>
          <w:sz w:val="24"/>
          <w:szCs w:val="24"/>
        </w:rPr>
        <w:t xml:space="preserve">Функция get_conn()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Это контекстный менеджер </w:t>
      </w:r>
      <w:r>
        <w:rPr>
          <w:rFonts w:ascii="Consolas" w:cs="Consolas" w:eastAsia="Consolas" w:hAnsi="Consolas"/>
          <w:color w:val="1A3A1B"/>
          <w:sz w:val="22"/>
          <w:szCs w:val="22"/>
        </w:rPr>
        <w:t xml:space="preserve">(декоратор @contextmanager)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— специальная конструкция Python, которая позволяет использовать блок </w:t>
      </w:r>
      <w:r>
        <w:rPr>
          <w:rFonts w:ascii="Consolas" w:cs="Consolas" w:eastAsia="Consolas" w:hAnsi="Consolas"/>
          <w:color w:val="1A3A1B"/>
          <w:sz w:val="22"/>
          <w:szCs w:val="22"/>
        </w:rPr>
        <w:t xml:space="preserve">with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Он открывает соединение с базой данных, выполняет нужные операции и гарантированно закрывает соединение — даже если в середине произошла ошибка. Без него пришлось бы писать conn.close() в каждой функции вручную, и можно было бы забыть.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with get_conn() as conn: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    # здесь работаем с базой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    conn.execute('SELECT ...')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# после блока соединение закрыто автоматически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A7A5C"/>
          <w:sz w:val="24"/>
          <w:szCs w:val="24"/>
        </w:rPr>
        <w:t xml:space="preserve">Функция init_db()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Запускается один раз при старте программы. Создаёт все пять таблиц с помощью команды CREATE TABLE IF NOT EXISTS — это значит «создай таблицу, если её ещё нет». Если таблицы уже существуют, ничего не сломается. Затем проверяет: если таблица Games пуста — вызывает _seed() для загрузки стартовых данных.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A7A5C"/>
          <w:sz w:val="24"/>
          <w:szCs w:val="24"/>
        </w:rPr>
        <w:t xml:space="preserve">Функция _seed()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Заполняет базу тестовыми данными при первом запуске: 8 видов инвентаря и 10 игр с привязкой к реквизиту. Вызывается только один раз — если в базе уже есть записи, она не вызывается.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Функции для работы с играми</w:t>
      </w:r>
    </w:p>
    <w:p>
      <w:pPr>
        <w:pBdr>
          <w:left w:val="single" w:color="97BC62" w:sz="16" w:space="6"/>
        </w:pBdr>
        <w:shd w:fill="EAF4EA" w:val="clear"/>
        <w:spacing w:after="60" w:before="160"/>
        <w:ind w:left="0"/>
      </w:pPr>
      <w:r>
        <w:rPr>
          <w:rFonts w:ascii="Consolas" w:cs="Consolas" w:eastAsia="Consolas" w:hAnsi="Consolas"/>
          <w:b/>
          <w:bCs/>
          <w:color w:val="2C5F2D"/>
          <w:sz w:val="24"/>
          <w:szCs w:val="24"/>
        </w:rPr>
        <w:t xml:space="preserve">list_games(search, type_filter, age_filter)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Возвращает список игр из базы. Принимает необязательные параметры для фильтрации. Строит SQL-запрос динамически: если параметр пустой — условие не добавляется.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70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1A3A1B"/>
                <w:sz w:val="20"/>
                <w:szCs w:val="20"/>
              </w:rPr>
              <w:t xml:space="preserve">search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Строка поиска по названию (работает как «содержит»)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1A3A1B"/>
                <w:sz w:val="20"/>
                <w:szCs w:val="20"/>
              </w:rPr>
              <w:t xml:space="preserve">type_filter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Фильтр по типу игры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1A3A1B"/>
                <w:sz w:val="20"/>
                <w:szCs w:val="20"/>
              </w:rPr>
              <w:t xml:space="preserve">age_filter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Фильтр по возрастной группе</w:t>
            </w:r>
          </w:p>
        </w:tc>
      </w:tr>
      <w:tr>
        <w:tc>
          <w:tcPr>
            <w:tcW w:type="dxa" w:w="20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0"/>
                <w:szCs w:val="20"/>
              </w:rPr>
              <w:t xml:space="preserve">Возвращает</w:t>
            </w:r>
          </w:p>
        </w:tc>
        <w:tc>
          <w:tcPr>
            <w:tcW w:type="dxa" w:w="70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Список словарей — каждый словарь это одна игра со всеми полями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games = db.list_games(search="мяч", type_filter="подвижная")</w:t>
      </w:r>
    </w:p>
    <w:p>
      <w:pPr>
        <w:spacing w:after="80" w:before="0"/>
      </w:pPr>
      <w:r>
        <w:t xml:space="preserve"/>
      </w:r>
    </w:p>
    <w:p>
      <w:pPr>
        <w:pBdr>
          <w:left w:val="single" w:color="97BC62" w:sz="16" w:space="6"/>
        </w:pBdr>
        <w:shd w:fill="EAF4EA" w:val="clear"/>
        <w:spacing w:after="60" w:before="160"/>
        <w:ind w:left="0"/>
      </w:pPr>
      <w:r>
        <w:rPr>
          <w:rFonts w:ascii="Consolas" w:cs="Consolas" w:eastAsia="Consolas" w:hAnsi="Consolas"/>
          <w:b/>
          <w:bCs/>
          <w:color w:val="2C5F2D"/>
          <w:sz w:val="24"/>
          <w:szCs w:val="24"/>
        </w:rPr>
        <w:t xml:space="preserve">add_game(name, typ, age, items)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Добавляет новую игру в базу. Сначала создаёт запись в таблице Games, потом для каждого предмета реквизита создаёт запись в Game_Inventory. Всё происходит в одной транзакции — либо сохраняется всё, либо ничего.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70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1A3A1B"/>
                <w:sz w:val="20"/>
                <w:szCs w:val="20"/>
              </w:rPr>
              <w:t xml:space="preserve">name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Название игры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1A3A1B"/>
                <w:sz w:val="20"/>
                <w:szCs w:val="20"/>
              </w:rPr>
              <w:t xml:space="preserve">typ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Тип (подвижная / интеллектуальная / на знакомство)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1A3A1B"/>
                <w:sz w:val="20"/>
                <w:szCs w:val="20"/>
              </w:rPr>
              <w:t xml:space="preserve">age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Возрастная группа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1A3A1B"/>
                <w:sz w:val="20"/>
                <w:szCs w:val="20"/>
              </w:rPr>
              <w:t xml:space="preserve">items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Список пар (inventory_id, quantity_per_game)</w:t>
            </w:r>
          </w:p>
        </w:tc>
      </w:tr>
      <w:tr>
        <w:tc>
          <w:tcPr>
            <w:tcW w:type="dxa" w:w="20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0"/>
                <w:szCs w:val="20"/>
              </w:rPr>
              <w:t xml:space="preserve">Возвращает</w:t>
            </w:r>
          </w:p>
        </w:tc>
        <w:tc>
          <w:tcPr>
            <w:tcW w:type="dxa" w:w="70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id новой игры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97BC62" w:sz="16" w:space="6"/>
        </w:pBdr>
        <w:shd w:fill="EAF4EA" w:val="clear"/>
        <w:spacing w:after="60" w:before="160"/>
        <w:ind w:left="0"/>
      </w:pPr>
      <w:r>
        <w:rPr>
          <w:rFonts w:ascii="Consolas" w:cs="Consolas" w:eastAsia="Consolas" w:hAnsi="Consolas"/>
          <w:b/>
          <w:bCs/>
          <w:color w:val="2C5F2D"/>
          <w:sz w:val="24"/>
          <w:szCs w:val="24"/>
        </w:rPr>
        <w:t xml:space="preserve">update_game(game_id, name, typ, age, items)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Обновляет существующую игру. Сначала меняет поля в таблице Games, затем полностью удаляет старые записи из Game_Inventory и записывает новые. Это проще и надёжнее, чем пытаться сравнивать старый и новый список реквизита.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70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1A3A1B"/>
                <w:sz w:val="20"/>
                <w:szCs w:val="20"/>
              </w:rPr>
              <w:t xml:space="preserve">game_id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ID игры, которую редактируем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1A3A1B"/>
                <w:sz w:val="20"/>
                <w:szCs w:val="20"/>
              </w:rPr>
              <w:t xml:space="preserve">items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Новый список реквизита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97BC62" w:sz="16" w:space="6"/>
        </w:pBdr>
        <w:shd w:fill="EAF4EA" w:val="clear"/>
        <w:spacing w:after="60" w:before="160"/>
        <w:ind w:left="0"/>
      </w:pPr>
      <w:r>
        <w:rPr>
          <w:rFonts w:ascii="Consolas" w:cs="Consolas" w:eastAsia="Consolas" w:hAnsi="Consolas"/>
          <w:b/>
          <w:bCs/>
          <w:color w:val="2C5F2D"/>
          <w:sz w:val="24"/>
          <w:szCs w:val="24"/>
        </w:rPr>
        <w:t xml:space="preserve">delete_game(game_id)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Удаляет игру из базы. Благодаря ON DELETE CASCADE в схеме, все связанные записи в Game_Inventory и Activity_Log удалятся автоматически — не нужно писать отдельные запросы.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70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1A3A1B"/>
                <w:sz w:val="20"/>
                <w:szCs w:val="20"/>
              </w:rPr>
              <w:t xml:space="preserve">game_id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ID игры для удаления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97BC62" w:sz="16" w:space="6"/>
        </w:pBdr>
        <w:shd w:fill="EAF4EA" w:val="clear"/>
        <w:spacing w:after="60" w:before="160"/>
        <w:ind w:left="0"/>
      </w:pPr>
      <w:r>
        <w:rPr>
          <w:rFonts w:ascii="Consolas" w:cs="Consolas" w:eastAsia="Consolas" w:hAnsi="Consolas"/>
          <w:b/>
          <w:bCs/>
          <w:color w:val="2C5F2D"/>
          <w:sz w:val="24"/>
          <w:szCs w:val="24"/>
        </w:rPr>
        <w:t xml:space="preserve">get_game_inventory(game_id)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Возвращает список реквизита для конкретной игры. Использует JOIN — объединяет таблицы Game_Inventory и Inventory, чтобы получить не просто ID, а полные данные о каждом предмете.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70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1A3A1B"/>
                <w:sz w:val="20"/>
                <w:szCs w:val="20"/>
              </w:rPr>
              <w:t xml:space="preserve">game_id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ID игры</w:t>
            </w:r>
          </w:p>
        </w:tc>
      </w:tr>
      <w:tr>
        <w:tc>
          <w:tcPr>
            <w:tcW w:type="dxa" w:w="20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0"/>
                <w:szCs w:val="20"/>
              </w:rPr>
              <w:t xml:space="preserve">Возвращает</w:t>
            </w:r>
          </w:p>
        </w:tc>
        <w:tc>
          <w:tcPr>
            <w:tcW w:type="dxa" w:w="70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Список словарей с полями: inventory_id, name, quantity_per_game, available_quantity, total_quantity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items = db.get_game_inventory(5)  # все предметы для игры с id=5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Функции для работы со складом</w:t>
      </w:r>
    </w:p>
    <w:p>
      <w:pPr>
        <w:pBdr>
          <w:left w:val="single" w:color="97BC62" w:sz="16" w:space="6"/>
        </w:pBdr>
        <w:shd w:fill="EAF4EA" w:val="clear"/>
        <w:spacing w:after="60" w:before="160"/>
        <w:ind w:left="0"/>
      </w:pPr>
      <w:r>
        <w:rPr>
          <w:rFonts w:ascii="Consolas" w:cs="Consolas" w:eastAsia="Consolas" w:hAnsi="Consolas"/>
          <w:b/>
          <w:bCs/>
          <w:color w:val="2C5F2D"/>
          <w:sz w:val="24"/>
          <w:szCs w:val="24"/>
        </w:rPr>
        <w:t xml:space="preserve">list_inventory()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Возвращает все предметы инвентаря, отсортированные по названию.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0"/>
                <w:szCs w:val="20"/>
              </w:rPr>
              <w:t xml:space="preserve">Возвращает</w:t>
            </w:r>
          </w:p>
        </w:tc>
        <w:tc>
          <w:tcPr>
            <w:tcW w:type="dxa" w:w="70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Список словарей — каждый предмет со всеми полями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97BC62" w:sz="16" w:space="6"/>
        </w:pBdr>
        <w:shd w:fill="EAF4EA" w:val="clear"/>
        <w:spacing w:after="60" w:before="160"/>
        <w:ind w:left="0"/>
      </w:pPr>
      <w:r>
        <w:rPr>
          <w:rFonts w:ascii="Consolas" w:cs="Consolas" w:eastAsia="Consolas" w:hAnsi="Consolas"/>
          <w:b/>
          <w:bCs/>
          <w:color w:val="2C5F2D"/>
          <w:sz w:val="24"/>
          <w:szCs w:val="24"/>
        </w:rPr>
        <w:t xml:space="preserve">update_inventory(inv_id, name, total)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Обновляет данные предмета. Главная особенность: если изменилось общее количество, доступное количество пересчитывается автоматически на дельту (разницу). Например, если было 5 из 10 доступно, а общее увеличили до 12 — станет 7 из 12.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70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1A3A1B"/>
                <w:sz w:val="20"/>
                <w:szCs w:val="20"/>
              </w:rPr>
              <w:t xml:space="preserve">inv_id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ID предмета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1A3A1B"/>
                <w:sz w:val="20"/>
                <w:szCs w:val="20"/>
              </w:rPr>
              <w:t xml:space="preserve">name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Новое название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1A3A1B"/>
                <w:sz w:val="20"/>
                <w:szCs w:val="20"/>
              </w:rPr>
              <w:t xml:space="preserve">total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Новое общее количество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Функции бронирования — ключевая логика</w:t>
      </w:r>
    </w:p>
    <w:p>
      <w:pPr>
        <w:pBdr>
          <w:left w:val="single" w:color="97BC62" w:sz="16" w:space="6"/>
        </w:pBdr>
        <w:shd w:fill="EAF4EA" w:val="clear"/>
        <w:spacing w:after="60" w:before="160"/>
        <w:ind w:left="0"/>
      </w:pPr>
      <w:r>
        <w:rPr>
          <w:rFonts w:ascii="Consolas" w:cs="Consolas" w:eastAsia="Consolas" w:hAnsi="Consolas"/>
          <w:b/>
          <w:bCs/>
          <w:color w:val="2C5F2D"/>
          <w:sz w:val="24"/>
          <w:szCs w:val="24"/>
        </w:rPr>
        <w:t xml:space="preserve">start_game(game_id, counselor, reservations)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Самая важная функция в программе. Выполняет три шага атомарно (в одной транзакции):
1. Проверяет, хватает ли реквизита для каждого предмета
2. Уменьшает available_quantity для каждого предмета
3. Создаёт запись в Activity_Log и Session_Inventory
Если на шаге 1 обнаружена нехватка — ничего не меняется, возвращается сообщение об ошибке.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70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1A3A1B"/>
                <w:sz w:val="20"/>
                <w:szCs w:val="20"/>
              </w:rPr>
              <w:t xml:space="preserve">game_id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ID запускаемой игры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1A3A1B"/>
                <w:sz w:val="20"/>
                <w:szCs w:val="20"/>
              </w:rPr>
              <w:t xml:space="preserve">counselor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Имя вожатого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1A3A1B"/>
                <w:sz w:val="20"/>
                <w:szCs w:val="20"/>
              </w:rPr>
              <w:t xml:space="preserve">reservations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Список пар (inventory_id, quantity) — сколько чего берём</w:t>
            </w:r>
          </w:p>
        </w:tc>
      </w:tr>
      <w:tr>
        <w:tc>
          <w:tcPr>
            <w:tcW w:type="dxa" w:w="20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0"/>
                <w:szCs w:val="20"/>
              </w:rPr>
              <w:t xml:space="preserve">Возвращает</w:t>
            </w:r>
          </w:p>
        </w:tc>
        <w:tc>
          <w:tcPr>
            <w:tcW w:type="dxa" w:w="70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(True, log_id) если успешно, или (False, 'текст ошибки') если инвентаря не хватает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ok, result = db.start_game(3, 'Иванов', [(1, 2), (3, 1)])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if ok: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    print('Игра начата, log_id =', result)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else: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    print('Ошибка:', result)  # 'Инвентарь занят...'</w:t>
      </w:r>
    </w:p>
    <w:p>
      <w:pPr>
        <w:spacing w:after="80" w:before="0"/>
      </w:pPr>
      <w:r>
        <w:t xml:space="preserve"/>
      </w:r>
    </w:p>
    <w:p>
      <w:pPr>
        <w:pBdr>
          <w:left w:val="single" w:color="97BC62" w:sz="16" w:space="6"/>
        </w:pBdr>
        <w:shd w:fill="EAF4EA" w:val="clear"/>
        <w:spacing w:after="60" w:before="160"/>
        <w:ind w:left="0"/>
      </w:pPr>
      <w:r>
        <w:rPr>
          <w:rFonts w:ascii="Consolas" w:cs="Consolas" w:eastAsia="Consolas" w:hAnsi="Consolas"/>
          <w:b/>
          <w:bCs/>
          <w:color w:val="2C5F2D"/>
          <w:sz w:val="24"/>
          <w:szCs w:val="24"/>
        </w:rPr>
        <w:t xml:space="preserve">end_game(log_id)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Завершает игру: возвращает зарезервированный реквизит на склад и записывает время окончания в Activity_Log. Использует MIN(total_quantity, ...) — защита от того, чтобы available не превысило total (на случай ручных изменений склада во время игры).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70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1A3A1B"/>
                <w:sz w:val="20"/>
                <w:szCs w:val="20"/>
              </w:rPr>
              <w:t xml:space="preserve">log_id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ID записи в журнале (возвращается функцией start_game)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97BC62" w:sz="16" w:space="6"/>
        </w:pBdr>
        <w:shd w:fill="EAF4EA" w:val="clear"/>
        <w:spacing w:after="60" w:before="160"/>
        <w:ind w:left="0"/>
      </w:pPr>
      <w:r>
        <w:rPr>
          <w:rFonts w:ascii="Consolas" w:cs="Consolas" w:eastAsia="Consolas" w:hAnsi="Consolas"/>
          <w:b/>
          <w:bCs/>
          <w:color w:val="2C5F2D"/>
          <w:sz w:val="24"/>
          <w:szCs w:val="24"/>
        </w:rPr>
        <w:t xml:space="preserve">list_active_sessions()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Возвращает все игры, у которых end_time IS NULL — то есть начатые, но ещё не завершённые. Использует JOIN с таблицей Games, чтобы показать название игры, а не просто её ID.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0"/>
                <w:szCs w:val="20"/>
              </w:rPr>
              <w:t xml:space="preserve">Возвращает</w:t>
            </w:r>
          </w:p>
        </w:tc>
        <w:tc>
          <w:tcPr>
            <w:tcW w:type="dxa" w:w="70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Список активных сеансов с полями: id, counselor_name, start_time, game_name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Функции статистики</w:t>
      </w:r>
    </w:p>
    <w:p>
      <w:pPr>
        <w:pBdr>
          <w:left w:val="single" w:color="97BC62" w:sz="16" w:space="6"/>
        </w:pBdr>
        <w:shd w:fill="EAF4EA" w:val="clear"/>
        <w:spacing w:after="60" w:before="160"/>
        <w:ind w:left="0"/>
      </w:pPr>
      <w:r>
        <w:rPr>
          <w:rFonts w:ascii="Consolas" w:cs="Consolas" w:eastAsia="Consolas" w:hAnsi="Consolas"/>
          <w:b/>
          <w:bCs/>
          <w:color w:val="2C5F2D"/>
          <w:sz w:val="24"/>
          <w:szCs w:val="24"/>
        </w:rPr>
        <w:t xml:space="preserve">stats_popular_games(limit)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Подсчитывает количество запусков каждой игры через GROUP BY и COUNT. Использует LEFT JOIN, чтобы игры с нулём запусков тоже попали в список.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70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b/>
                <w:bCs/>
                <w:color w:val="1A3A1B"/>
                <w:sz w:val="20"/>
                <w:szCs w:val="20"/>
              </w:rPr>
              <w:t xml:space="preserve">limit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Сколько игр показать (по умолчанию 10)</w:t>
            </w:r>
          </w:p>
        </w:tc>
      </w:tr>
      <w:tr>
        <w:tc>
          <w:tcPr>
            <w:tcW w:type="dxa" w:w="20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0"/>
                <w:szCs w:val="20"/>
              </w:rPr>
              <w:t xml:space="preserve">Возвращает</w:t>
            </w:r>
          </w:p>
        </w:tc>
        <w:tc>
          <w:tcPr>
            <w:tcW w:type="dxa" w:w="70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Список игр с полем plays — количество запусков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97BC62" w:sz="16" w:space="6"/>
        </w:pBdr>
        <w:shd w:fill="EAF4EA" w:val="clear"/>
        <w:spacing w:after="60" w:before="160"/>
        <w:ind w:left="0"/>
      </w:pPr>
      <w:r>
        <w:rPr>
          <w:rFonts w:ascii="Consolas" w:cs="Consolas" w:eastAsia="Consolas" w:hAnsi="Consolas"/>
          <w:b/>
          <w:bCs/>
          <w:color w:val="2C5F2D"/>
          <w:sz w:val="24"/>
          <w:szCs w:val="24"/>
        </w:rPr>
        <w:t xml:space="preserve">stats_counselors()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Группирует журнал по именам вожатых и считает, сколько игр провёл каждый.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5F2D"/>
                <w:sz w:val="20"/>
                <w:szCs w:val="20"/>
              </w:rPr>
              <w:t xml:space="preserve">Возвращает</w:t>
            </w:r>
          </w:p>
        </w:tc>
        <w:tc>
          <w:tcPr>
            <w:tcW w:type="dxa" w:w="70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Список с полями counselor_name и plays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7BC62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C5F2D"/>
          <w:sz w:val="34"/>
          <w:szCs w:val="34"/>
        </w:rPr>
        <w:t xml:space="preserve">4. Файл main.py — интерфейс программы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Файл содержит несколько классов. Каждый класс — это отдельное окно или виджет. Все они наследуются от стандартных классов библиотеки Tkinter.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Класс App — главное окно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Самый главный класс, точка входа в программу. Наследует tk.Tk — это и есть само окно операционной системы. Внутри создаётся объект ttk.Notebook — виджет с вкладками. Каждая вкладка — это отдельный фрейм (ttk.Frame), который передаётся в соответствующий метод _build_*_tab().</w:t>
      </w:r>
    </w:p>
    <w:p>
      <w:pPr>
        <w:spacing w:after="80" w:before="0"/>
      </w:pPr>
      <w:r>
        <w:t xml:space="preserve"/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class App(tk.Tk):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    def __init__(self):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        super().__init__()          # инициализируем окно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        db.init_db()                # создаём/проверяем базу данных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        nb = ttk.Notebook(self)     # создаём виджет с вкладками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        self.tab_games = ttk.Frame(nb)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        nb.add(self.tab_games, text='Игры')  # добавляем вкладку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        self._build_games_tab()     # наполняем вкладку содержимым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        self.refresh_all()          # загружаем данные из БД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Метод refresh_all() вызывается каждый раз при переключении вкладок — чтобы данные всегда были актуальными. Например, если на вкладке «Склад» изменили количество, вкладка «Игры» тоже обновится.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Метод _build_games_tab()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Создаёт содержимое вкладки «Игры»: панель с фильтрами, таблицу (Treeview) и кнопки управления. Логика фильтрации: поле поиска привязано к событию &lt;KeyRelease&gt; — программа перефильтровывает список при каждом нажатии клавиши, без кнопки «Найти».</w:t>
      </w:r>
    </w:p>
    <w:p>
      <w:pPr>
        <w:spacing w:after="80" w:before="0"/>
      </w:pPr>
      <w:r>
        <w:t xml:space="preserve"/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self.var_search = tk.StringVar()  # переменная, связанная с полем ввода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ent = ttk.Entry(top, textvariable=self.var_search)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ent.bind('&lt;KeyRelease&gt;', lambda e: self.refresh_games())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# каждое нажатие клавиши → вызов refresh_games()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Метод refresh_games()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Очищает таблицу и заново заполняет её данными из базы с учётом текущих фильтров. Для каждой игры делает дополнительный запрос get_game_inventory() — чтобы показать список реквизита в последнем столбце.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Класс GameEditor — окно редактирования игры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Наследует tk.Toplevel — это дочернее модальное окно поверх главного. Модальность обеспечивается методом grab_set() — пока окно открыто, главное окно не реагирует на клики.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Окно работает в двух режимах: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4"/>
          <w:szCs w:val="24"/>
        </w:rPr>
        <w:t xml:space="preserve">Без game_id — режим создания новой игры, поля пустые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4"/>
          <w:szCs w:val="24"/>
        </w:rPr>
        <w:t xml:space="preserve">С game_id — режим редактирования, поля заполнены данными из базы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Реквизит хранится в словаре self.items, где ключ — внутренний ID строки в Treeview, значение — кортеж (inventory_id, quantity). При сохранении извлекаются все значения словаря и передаются в db.add_game() или db.update_game().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Класс PickInventory — выбор реквизита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Диалоговое окно для добавления предмета к игре. Показывает только тот инвентарь, который ещё не добавлен к этой игре. Содержит Combobox для выбора предмета и Spinbox для ввода количества. При нажатии OK проверяет, что запрошенное количество не превышает общее на складе.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Класс StartGameDialog — запуск игры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Форма запуска игры. Показывает все предметы реквизита для выбранной игры с текущим доступным количеством. Вожатый может изменить количество с помощью Spinbox — максимальное значение ограничено доступным остатком прямо в интерфейсе.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При нажатии «Начать»: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4"/>
          <w:szCs w:val="24"/>
        </w:rPr>
        <w:t xml:space="preserve">Проверяет, что имя вожатого введено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4"/>
          <w:szCs w:val="24"/>
        </w:rPr>
        <w:t xml:space="preserve">Проверяет, что каждое количество &gt; 0 и не превышает доступный остаток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4"/>
          <w:szCs w:val="24"/>
        </w:rPr>
        <w:t xml:space="preserve">Вызывает db.start_game() — если там тоже всё в порядке, игра стартует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4"/>
          <w:szCs w:val="24"/>
        </w:rPr>
        <w:t xml:space="preserve">Если db.start_game() вернул ошибку — показывает сообщение и не закрывает окно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Класс InventoryEditor — редактирование склада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Простая форма с двумя полями: название и общее количество. При сохранении вызывает db.update_inventory() — который сам пересчитывает доступное количество.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Вкладка «Активные игры»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Показывает все записи из Activity_Log, где end_time IS NULL — то есть игры, которые начались, но ещё не завершились. Кнопка «Завершить» вызывает db.end_game() с ID выбранной строки, после чего список обновляется.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Вкладка «Статистика»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Три таблицы Treeview рядом, которые заполняются функциями stats_popular_games(), stats_counselors() и list_all_log(). Данные актуализируются при каждом переходе на вкладку.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7BC62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C5F2D"/>
          <w:sz w:val="34"/>
          <w:szCs w:val="34"/>
        </w:rPr>
        <w:t xml:space="preserve">5. Ключевые концепции для защиты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Это вопросы, которые чаще всего задают на защите подобных проектов. Здесь короткие, понятные ответы.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Что такое SQLite и чем он отличается от обычной таблицы Excel?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SQLite — это встроенная база данных, которая хранится в одном файле (.db). В отличие от Excel: данные структурированы и связаны между собой; нельзя случайно удалить формулу; можно делать сложные запросы (найди все игры, где инвентарь занят); несколько таблиц могут быть связаны через внешние ключи.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Что такое внешний ключ (Foreign Key)?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Это ссылка из одной таблицы на строку в другой. Например, поле game_id в таблице Activity_Log — это внешний ключ, который указывает на конкретную игру в таблице Games. Если игру удалить — все записи журнала об этой игре тоже удалятся автоматически (ON DELETE CASCADE). Это защищает от «висячих» ссылок на несуществующие данные.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Что такое транзакция и зачем она нужна?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Транзакция — это группа операций, которые выполняются либо все вместе, либо ни одна. В функции start_game() сначала идёт проверка, потом уменьшение available_quantity, потом запись в журнал. Если в середине что-то сломается (например, пропало электричество) — база вернётся в исходное состояние. Без транзакции можно было бы списать инвентарь, но не записать журнал.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Что такое наследование классов в Python?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Когда мы пишем </w:t>
      </w:r>
      <w:r>
        <w:rPr>
          <w:rFonts w:ascii="Consolas" w:cs="Consolas" w:eastAsia="Consolas" w:hAnsi="Consolas"/>
          <w:color w:val="1A3A1B"/>
          <w:sz w:val="22"/>
          <w:szCs w:val="22"/>
        </w:rPr>
        <w:t xml:space="preserve">class App(tk.Tk)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— это значит, что класс App берёт все возможности класса tk.Tk (главное окно Tkinter) и добавляет свои. Нам не нужно заново писать код для отрисовки окна, обработки кнопок и т.д. — всё это уже есть в tk.Tk. Мы только добавляем логику нашего приложения.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Почему used_ids при выборе реквизита?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В методе add_item() класса GameEditor мы собираем ID уже добавленных предметов в множество used_ids и исключаем их из списка выбора. Это UX-защита: не даём вожатому добавить один и тот же предмет к игре дважды, что привело бы к дублированию в базе.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Почему available_quantity хранится отдельно, а не вычисляется?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Можно было бы каждый раз считать: total - (сумма всех активных бронирований). Но это медленно при большом журнале. Хранение отдельного поля — компромисс: чуть сложнее поддерживать (надо обновлять в двух местах), зато чтение мгновенное. Это классический паттерн «денормализация ради производительности».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97BC62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C5F2D"/>
          <w:sz w:val="34"/>
          <w:szCs w:val="34"/>
        </w:rPr>
        <w:t xml:space="preserve">6. Стартовые данные в базе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При первом запуске программа автоматически создаёт следующие данные: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Инвентарь (8 предметов)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Мяч футбольный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5 шт.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4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Мяч волейбольный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3 шт.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Скакалка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10 шт.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4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Обруч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6 шт.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Кегли (набор)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2 шт.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4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Повязка на глаза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8 шт.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Карточки с заданиями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4 шт.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4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Маркеры (набор)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5 шт.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Игры (10 штук)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Вышибалы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подвижная, 10–14 лет, нужен мяч волейбольный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4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Море волнуется раз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подвижная, 6–10 лет, реквизит не нужен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Снежный ком (имена)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на знакомство, 6–16 лет, реквизит не нужен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4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Крокодил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интеллектуальная, 10–16 лет, нужны карточки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Эстафета со скакалками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подвижная, 8–14 лет, нужны 4 скакалки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4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Жмурки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подвижная, 6–12 лет, нужна повязка на глаза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Городки/кегли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подвижная, 8–14 лет, нужны кегли и мяч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4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Что? Где? Когда?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интеллектуальная, 12–16 лет, нужны маркеры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Ассоциации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A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на знакомство, 10–16 лет, реквизит не нужен</w:t>
            </w:r>
          </w:p>
        </w:tc>
      </w:tr>
      <w:tr>
        <w:tc>
          <w:tcPr>
            <w:tcW w:type="dxa" w:w="2800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4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2"/>
                <w:szCs w:val="22"/>
              </w:rPr>
              <w:t xml:space="preserve">Футбол</w:t>
            </w:r>
          </w:p>
        </w:tc>
        <w:tc>
          <w:tcPr>
            <w:tcW w:type="dxa" w:w="6226"/>
            <w:tcBorders>
              <w:top w:val="single" w:color="CCDDCC" w:sz="4"/>
              <w:left w:val="single" w:color="CCDDCC" w:sz="4"/>
              <w:bottom w:val="single" w:color="CCDDCC" w:sz="4"/>
              <w:right w:val="single" w:color="CCDD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подвижная, 10–16 лет, нужен мяч футбольный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97BC62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2C5F2D"/>
          <w:sz w:val="34"/>
          <w:szCs w:val="34"/>
        </w:rPr>
        <w:t xml:space="preserve">7. Как запустить программу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4"/>
          <w:szCs w:val="24"/>
        </w:rPr>
        <w:t xml:space="preserve">Python 3.8 или новее (скачать с python.org)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4"/>
          <w:szCs w:val="24"/>
        </w:rPr>
        <w:t xml:space="preserve">Галочка «Add Python to PATH» при установке — обязательно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4"/>
          <w:szCs w:val="24"/>
        </w:rPr>
        <w:t xml:space="preserve">Дополнительные библиотеки не нужны — tkinter и sqlite3 входят в стандартную поставку Python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Запуск из командной строки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cd D:\путь\к\папке\проекта</w:t>
      </w:r>
    </w:p>
    <w:p>
      <w:pPr>
        <w:shd w:fill="F4F8F4" w:val="clear"/>
        <w:spacing w:after="0" w:before="0" w:line="240"/>
        <w:ind w:left="360"/>
      </w:pPr>
      <w:r>
        <w:rPr>
          <w:rFonts w:ascii="Consolas" w:cs="Consolas" w:eastAsia="Consolas" w:hAnsi="Consolas"/>
          <w:color w:val="1A3A1B"/>
          <w:sz w:val="20"/>
          <w:szCs w:val="20"/>
        </w:rPr>
        <w:t xml:space="preserve">python main.py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3A1B"/>
          <w:sz w:val="26"/>
          <w:szCs w:val="26"/>
        </w:rPr>
        <w:t xml:space="preserve">Запуск из PyCharm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4"/>
          <w:szCs w:val="24"/>
        </w:rPr>
        <w:t xml:space="preserve">File → Open → выбрать папку проекта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4"/>
          <w:szCs w:val="24"/>
        </w:rPr>
        <w:t xml:space="preserve">File → Settings → Project → Python Interpreter → выбрать установленный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222222"/>
          <w:sz w:val="24"/>
          <w:szCs w:val="24"/>
        </w:rPr>
        <w:t xml:space="preserve">Правой кнопкой на main.py → Run 'main'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  <w:color w:val="5A7A5C"/>
          <w:sz w:val="22"/>
          <w:szCs w:val="22"/>
        </w:rPr>
        <w:t xml:space="preserve">При первом запуске автоматически создаётся файл igroteka.db с тестовыми данными. Удалять его не нужно — если удалить, он создастся заново при следующем запуске.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7BC62" w:sz="4" w:space="4"/>
      </w:pBdr>
      <w:jc w:val="right"/>
    </w:pPr>
    <w:r>
      <w:rPr>
        <w:rFonts w:ascii="Calibri" w:cs="Calibri" w:eastAsia="Calibri" w:hAnsi="Calibri"/>
        <w:i/>
        <w:iCs/>
        <w:color w:val="5A7A5C"/>
        <w:sz w:val="18"/>
        <w:szCs w:val="18"/>
      </w:rPr>
      <w:t xml:space="preserve">database.py · main.py    </w:t>
    </w:r>
    <w:r>
      <w:rPr>
        <w:rFonts w:ascii="Calibri" w:cs="Calibri" w:eastAsia="Calibri" w:hAnsi="Calibri"/>
        <w:color w:val="5A7A5C"/>
        <w:sz w:val="18"/>
        <w:szCs w:val="18"/>
      </w:rPr>
      <w:t xml:space="preserve">Стр. </w:t>
    </w:r>
    <w:r>
      <w:rPr>
        <w:rFonts w:ascii="Calibri" w:cs="Calibri" w:eastAsia="Calibri" w:hAnsi="Calibri"/>
        <w:color w:val="5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7BC62" w:sz="4" w:space="4"/>
      </w:pBdr>
    </w:pPr>
    <w:r>
      <w:rPr>
        <w:rFonts w:ascii="Calibri" w:cs="Calibri" w:eastAsia="Calibri" w:hAnsi="Calibri"/>
        <w:b/>
        <w:bCs/>
        <w:color w:val="2C5F2D"/>
        <w:sz w:val="18"/>
        <w:szCs w:val="18"/>
      </w:rPr>
      <w:t xml:space="preserve">Игротека вожатого</w:t>
    </w:r>
    <w:r>
      <w:rPr>
        <w:rFonts w:ascii="Calibri" w:cs="Calibri" w:eastAsia="Calibri" w:hAnsi="Calibri"/>
        <w:color w:val="5A7A5C"/>
        <w:sz w:val="18"/>
        <w:szCs w:val="18"/>
      </w:rPr>
      <w:t xml:space="preserve">  |  Документация к коду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2026-05-24T20:51:33.504Z</dcterms:created>
  <dcterms:modified xsi:type="dcterms:W3CDTF">2026-05-24T20:51:33.504Z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