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E1C" w:rsidRPr="00275B32" w:rsidRDefault="00433E1C" w:rsidP="007F5180">
      <w:pPr>
        <w:spacing w:after="20" w:line="240" w:lineRule="auto"/>
        <w:jc w:val="center"/>
        <w:rPr>
          <w:rFonts w:ascii="Tahoma" w:hAnsi="Tahoma" w:cs="Tahoma"/>
          <w:b/>
          <w:sz w:val="24"/>
          <w:szCs w:val="24"/>
        </w:rPr>
      </w:pPr>
      <w:r w:rsidRPr="00275B32">
        <w:rPr>
          <w:rFonts w:ascii="Tahoma" w:hAnsi="Tahoma" w:cs="Tahoma"/>
          <w:b/>
          <w:sz w:val="24"/>
          <w:szCs w:val="24"/>
        </w:rPr>
        <w:t xml:space="preserve">Task </w:t>
      </w:r>
      <w:r w:rsidR="00AB5CB7" w:rsidRPr="00275B32">
        <w:rPr>
          <w:rFonts w:ascii="Tahoma" w:hAnsi="Tahoma" w:cs="Tahoma"/>
          <w:b/>
          <w:sz w:val="24"/>
          <w:szCs w:val="24"/>
        </w:rPr>
        <w:t>4</w:t>
      </w:r>
      <w:r w:rsidRPr="00275B32">
        <w:rPr>
          <w:rFonts w:ascii="Tahoma" w:hAnsi="Tahoma" w:cs="Tahoma"/>
          <w:b/>
          <w:sz w:val="24"/>
          <w:szCs w:val="24"/>
        </w:rPr>
        <w:t xml:space="preserve"> – </w:t>
      </w:r>
      <w:proofErr w:type="spellStart"/>
      <w:r w:rsidRPr="00275B32">
        <w:rPr>
          <w:rFonts w:ascii="Tahoma" w:hAnsi="Tahoma" w:cs="Tahoma"/>
          <w:b/>
          <w:sz w:val="24"/>
          <w:szCs w:val="24"/>
        </w:rPr>
        <w:t>Aliaksandr_Kudzelka</w:t>
      </w:r>
      <w:proofErr w:type="spellEnd"/>
    </w:p>
    <w:p w:rsidR="004670D8" w:rsidRDefault="004670D8" w:rsidP="007F5180">
      <w:pPr>
        <w:spacing w:after="20" w:line="240" w:lineRule="auto"/>
        <w:rPr>
          <w:rFonts w:ascii="Tahoma" w:hAnsi="Tahoma" w:cs="Tahoma"/>
          <w:b/>
          <w:sz w:val="20"/>
          <w:szCs w:val="20"/>
          <w:u w:val="single"/>
        </w:rPr>
      </w:pPr>
    </w:p>
    <w:p w:rsidR="00433E1C" w:rsidRDefault="00433E1C" w:rsidP="007F5180">
      <w:pPr>
        <w:spacing w:after="20" w:line="240" w:lineRule="auto"/>
        <w:rPr>
          <w:rFonts w:ascii="Tahoma" w:hAnsi="Tahoma" w:cs="Tahoma"/>
          <w:b/>
          <w:sz w:val="20"/>
          <w:szCs w:val="20"/>
          <w:u w:val="single"/>
        </w:rPr>
      </w:pPr>
      <w:r w:rsidRPr="00BC4DE1">
        <w:rPr>
          <w:rFonts w:ascii="Tahoma" w:hAnsi="Tahoma" w:cs="Tahoma"/>
          <w:b/>
          <w:sz w:val="20"/>
          <w:szCs w:val="20"/>
          <w:u w:val="single"/>
        </w:rPr>
        <w:t xml:space="preserve">Ex1 – </w:t>
      </w:r>
      <w:proofErr w:type="spellStart"/>
      <w:r w:rsidR="00F57A52">
        <w:rPr>
          <w:rFonts w:ascii="Tahoma" w:hAnsi="Tahoma" w:cs="Tahoma"/>
          <w:b/>
          <w:sz w:val="20"/>
          <w:szCs w:val="20"/>
          <w:u w:val="single"/>
        </w:rPr>
        <w:t>AutoTrace</w:t>
      </w:r>
      <w:proofErr w:type="spellEnd"/>
      <w:r w:rsidR="00F57A52">
        <w:rPr>
          <w:rFonts w:ascii="Tahoma" w:hAnsi="Tahoma" w:cs="Tahoma"/>
          <w:b/>
          <w:sz w:val="20"/>
          <w:szCs w:val="20"/>
          <w:u w:val="single"/>
        </w:rPr>
        <w:t xml:space="preserve"> Configuration</w:t>
      </w:r>
    </w:p>
    <w:p w:rsidR="00F57A52" w:rsidRDefault="00F57A52" w:rsidP="007F5180">
      <w:pPr>
        <w:spacing w:after="20" w:line="240" w:lineRule="auto"/>
        <w:rPr>
          <w:rFonts w:ascii="Tahoma" w:hAnsi="Tahoma" w:cs="Tahoma"/>
          <w:b/>
          <w:sz w:val="20"/>
          <w:szCs w:val="20"/>
          <w:u w:val="single"/>
        </w:rPr>
      </w:pPr>
    </w:p>
    <w:tbl>
      <w:tblPr>
        <w:tblStyle w:val="TableGrid"/>
        <w:tblW w:w="5000" w:type="pct"/>
        <w:tblLayout w:type="fixed"/>
        <w:tblLook w:val="04A0" w:firstRow="1" w:lastRow="0" w:firstColumn="1" w:lastColumn="0" w:noHBand="0" w:noVBand="1"/>
      </w:tblPr>
      <w:tblGrid>
        <w:gridCol w:w="534"/>
        <w:gridCol w:w="1947"/>
        <w:gridCol w:w="2794"/>
        <w:gridCol w:w="2093"/>
      </w:tblGrid>
      <w:tr w:rsidR="0034364F" w:rsidTr="003403E3">
        <w:tc>
          <w:tcPr>
            <w:tcW w:w="362" w:type="pct"/>
            <w:vAlign w:val="center"/>
          </w:tcPr>
          <w:p w:rsidR="00F57A52" w:rsidRPr="00275B32" w:rsidRDefault="00F57A52"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bookmarkStart w:id="0" w:name="_Hlk314842574"/>
            <w:r w:rsidRPr="00275B32">
              <w:rPr>
                <w:rFonts w:ascii="Tahoma" w:hAnsi="Tahoma" w:cs="Tahoma"/>
                <w:b/>
              </w:rPr>
              <w:t>№</w:t>
            </w:r>
          </w:p>
        </w:tc>
        <w:tc>
          <w:tcPr>
            <w:tcW w:w="1321" w:type="pct"/>
            <w:vAlign w:val="center"/>
          </w:tcPr>
          <w:p w:rsidR="00F57A52" w:rsidRPr="00275B32" w:rsidRDefault="00F57A52"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Auto Trace Configuration Options</w:t>
            </w:r>
          </w:p>
        </w:tc>
        <w:tc>
          <w:tcPr>
            <w:tcW w:w="1896" w:type="pct"/>
            <w:vAlign w:val="center"/>
          </w:tcPr>
          <w:p w:rsidR="00F57A52" w:rsidRPr="00275B32" w:rsidRDefault="00F57A52"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Expected Results</w:t>
            </w:r>
          </w:p>
        </w:tc>
        <w:tc>
          <w:tcPr>
            <w:tcW w:w="1420" w:type="pct"/>
            <w:vAlign w:val="center"/>
          </w:tcPr>
          <w:p w:rsidR="00F57A52" w:rsidRPr="00275B32" w:rsidRDefault="00F57A52"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Description</w:t>
            </w:r>
          </w:p>
        </w:tc>
      </w:tr>
      <w:tr w:rsidR="0034364F" w:rsidTr="003403E3">
        <w:tc>
          <w:tcPr>
            <w:tcW w:w="362" w:type="pct"/>
            <w:vAlign w:val="center"/>
          </w:tcPr>
          <w:p w:rsidR="00F57A52" w:rsidRPr="00275B32"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1</w:t>
            </w:r>
          </w:p>
        </w:tc>
        <w:tc>
          <w:tcPr>
            <w:tcW w:w="1321" w:type="pct"/>
            <w:vAlign w:val="center"/>
          </w:tcPr>
          <w:p w:rsidR="00F57A52" w:rsidRPr="003403E3" w:rsidRDefault="0034364F"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OFF</w:t>
            </w:r>
          </w:p>
        </w:tc>
        <w:tc>
          <w:tcPr>
            <w:tcW w:w="1896" w:type="pct"/>
          </w:tcPr>
          <w:p w:rsidR="00F57A52" w:rsidRPr="003403E3" w:rsidRDefault="005C0C0D"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rPr>
              <w:t xml:space="preserve">Disables all </w:t>
            </w:r>
            <w:proofErr w:type="spellStart"/>
            <w:r w:rsidRPr="003403E3">
              <w:rPr>
                <w:rFonts w:ascii="Tahoma" w:hAnsi="Tahoma" w:cs="Tahoma"/>
              </w:rPr>
              <w:t>autotrace</w:t>
            </w:r>
            <w:proofErr w:type="spellEnd"/>
            <w:r w:rsidR="00076591" w:rsidRPr="003403E3">
              <w:rPr>
                <w:rFonts w:ascii="Tahoma" w:hAnsi="Tahoma" w:cs="Tahoma"/>
              </w:rPr>
              <w:t>.</w:t>
            </w:r>
          </w:p>
        </w:tc>
        <w:tc>
          <w:tcPr>
            <w:tcW w:w="1420" w:type="pct"/>
          </w:tcPr>
          <w:p w:rsidR="00F57A52" w:rsidRPr="003403E3" w:rsidRDefault="00F57A52"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
        </w:tc>
      </w:tr>
      <w:tr w:rsidR="0034364F" w:rsidTr="003403E3">
        <w:tc>
          <w:tcPr>
            <w:tcW w:w="362" w:type="pct"/>
            <w:vAlign w:val="center"/>
          </w:tcPr>
          <w:p w:rsidR="00F57A52" w:rsidRPr="00275B32"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2</w:t>
            </w:r>
          </w:p>
        </w:tc>
        <w:tc>
          <w:tcPr>
            <w:tcW w:w="1321" w:type="pct"/>
            <w:vAlign w:val="center"/>
          </w:tcPr>
          <w:p w:rsidR="00F57A52" w:rsidRPr="003403E3" w:rsidRDefault="0034364F"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ON</w:t>
            </w:r>
          </w:p>
        </w:tc>
        <w:tc>
          <w:tcPr>
            <w:tcW w:w="1896" w:type="pct"/>
          </w:tcPr>
          <w:p w:rsidR="00F57A52" w:rsidRPr="003403E3" w:rsidRDefault="005C0C0D"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rPr>
              <w:t xml:space="preserve">Shows the </w:t>
            </w:r>
            <w:hyperlink r:id="rId6" w:history="1">
              <w:r w:rsidRPr="003403E3">
                <w:rPr>
                  <w:rStyle w:val="Hyperlink"/>
                  <w:rFonts w:ascii="Tahoma" w:hAnsi="Tahoma" w:cs="Tahoma"/>
                  <w:color w:val="auto"/>
                  <w:u w:val="none"/>
                </w:rPr>
                <w:t>execution plan</w:t>
              </w:r>
            </w:hyperlink>
            <w:r w:rsidRPr="003403E3">
              <w:rPr>
                <w:rFonts w:ascii="Tahoma" w:hAnsi="Tahoma" w:cs="Tahoma"/>
              </w:rPr>
              <w:t xml:space="preserve"> as well as </w:t>
            </w:r>
            <w:hyperlink r:id="rId7" w:history="1">
              <w:r w:rsidRPr="003403E3">
                <w:rPr>
                  <w:rStyle w:val="Hyperlink"/>
                  <w:rFonts w:ascii="Tahoma" w:hAnsi="Tahoma" w:cs="Tahoma"/>
                  <w:color w:val="auto"/>
                  <w:u w:val="none"/>
                </w:rPr>
                <w:t>statistics</w:t>
              </w:r>
            </w:hyperlink>
            <w:r w:rsidRPr="003403E3">
              <w:rPr>
                <w:rFonts w:ascii="Tahoma" w:hAnsi="Tahoma" w:cs="Tahoma"/>
              </w:rPr>
              <w:t xml:space="preserve"> of the statement</w:t>
            </w:r>
            <w:r w:rsidR="00076591" w:rsidRPr="003403E3">
              <w:rPr>
                <w:rFonts w:ascii="Tahoma" w:hAnsi="Tahoma" w:cs="Tahoma"/>
              </w:rPr>
              <w:t>.</w:t>
            </w:r>
          </w:p>
        </w:tc>
        <w:tc>
          <w:tcPr>
            <w:tcW w:w="1420" w:type="pct"/>
          </w:tcPr>
          <w:p w:rsidR="00F57A52" w:rsidRPr="003403E3"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rPr>
              <w:t>This is the default.</w:t>
            </w:r>
          </w:p>
        </w:tc>
      </w:tr>
      <w:tr w:rsidR="0034364F" w:rsidTr="003403E3">
        <w:tc>
          <w:tcPr>
            <w:tcW w:w="362" w:type="pct"/>
            <w:vAlign w:val="center"/>
          </w:tcPr>
          <w:p w:rsidR="0034364F" w:rsidRPr="00275B32"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3</w:t>
            </w:r>
          </w:p>
        </w:tc>
        <w:tc>
          <w:tcPr>
            <w:tcW w:w="1321" w:type="pct"/>
            <w:vAlign w:val="center"/>
          </w:tcPr>
          <w:p w:rsidR="0034364F" w:rsidRPr="003403E3" w:rsidRDefault="0034364F"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w:t>
            </w:r>
            <w:proofErr w:type="spellStart"/>
            <w:r w:rsidRPr="003403E3">
              <w:rPr>
                <w:rFonts w:ascii="Tahoma" w:hAnsi="Tahoma" w:cs="Tahoma"/>
              </w:rPr>
              <w:t>traceonly</w:t>
            </w:r>
            <w:proofErr w:type="spellEnd"/>
          </w:p>
        </w:tc>
        <w:tc>
          <w:tcPr>
            <w:tcW w:w="1896" w:type="pct"/>
          </w:tcPr>
          <w:p w:rsidR="0034364F" w:rsidRPr="003403E3" w:rsidRDefault="005C0C0D"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rPr>
              <w:t xml:space="preserve">Displays the </w:t>
            </w:r>
            <w:hyperlink r:id="rId8" w:history="1">
              <w:r w:rsidRPr="003403E3">
                <w:rPr>
                  <w:rStyle w:val="Hyperlink"/>
                  <w:rFonts w:ascii="Tahoma" w:hAnsi="Tahoma" w:cs="Tahoma"/>
                  <w:color w:val="auto"/>
                  <w:u w:val="none"/>
                </w:rPr>
                <w:t>execution plan</w:t>
              </w:r>
            </w:hyperlink>
            <w:r w:rsidRPr="003403E3">
              <w:rPr>
                <w:rFonts w:ascii="Tahoma" w:hAnsi="Tahoma" w:cs="Tahoma"/>
              </w:rPr>
              <w:t xml:space="preserve"> and the </w:t>
            </w:r>
            <w:hyperlink r:id="rId9" w:history="1">
              <w:r w:rsidRPr="003403E3">
                <w:rPr>
                  <w:rStyle w:val="Hyperlink"/>
                  <w:rFonts w:ascii="Tahoma" w:hAnsi="Tahoma" w:cs="Tahoma"/>
                  <w:color w:val="auto"/>
                  <w:u w:val="none"/>
                </w:rPr>
                <w:t>statistics</w:t>
              </w:r>
            </w:hyperlink>
            <w:r w:rsidRPr="003403E3">
              <w:rPr>
                <w:rFonts w:ascii="Tahoma" w:hAnsi="Tahoma" w:cs="Tahoma"/>
              </w:rPr>
              <w:t xml:space="preserve"> (as </w:t>
            </w:r>
            <w:r w:rsidRPr="003403E3">
              <w:rPr>
                <w:rFonts w:ascii="Tahoma" w:hAnsi="Tahoma" w:cs="Tahoma"/>
                <w:i/>
                <w:iCs/>
              </w:rPr>
              <w:t xml:space="preserve">set </w:t>
            </w:r>
            <w:proofErr w:type="spellStart"/>
            <w:r w:rsidRPr="003403E3">
              <w:rPr>
                <w:rFonts w:ascii="Tahoma" w:hAnsi="Tahoma" w:cs="Tahoma"/>
                <w:i/>
                <w:iCs/>
              </w:rPr>
              <w:t>autotrace</w:t>
            </w:r>
            <w:proofErr w:type="spellEnd"/>
            <w:r w:rsidRPr="003403E3">
              <w:rPr>
                <w:rFonts w:ascii="Tahoma" w:hAnsi="Tahoma" w:cs="Tahoma"/>
                <w:i/>
                <w:iCs/>
              </w:rPr>
              <w:t xml:space="preserve"> </w:t>
            </w:r>
            <w:r w:rsidR="00275B32">
              <w:rPr>
                <w:rFonts w:ascii="Tahoma" w:hAnsi="Tahoma" w:cs="Tahoma"/>
                <w:i/>
                <w:iCs/>
              </w:rPr>
              <w:t>ON</w:t>
            </w:r>
            <w:r w:rsidRPr="003403E3">
              <w:rPr>
                <w:rFonts w:ascii="Tahoma" w:hAnsi="Tahoma" w:cs="Tahoma"/>
              </w:rPr>
              <w:t xml:space="preserve"> does), but doesn't print a query's result.</w:t>
            </w:r>
          </w:p>
        </w:tc>
        <w:tc>
          <w:tcPr>
            <w:tcW w:w="1420" w:type="pct"/>
          </w:tcPr>
          <w:p w:rsidR="0034364F" w:rsidRPr="003403E3" w:rsidRDefault="0034364F"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
        </w:tc>
      </w:tr>
      <w:tr w:rsidR="0034364F" w:rsidTr="003403E3">
        <w:tc>
          <w:tcPr>
            <w:tcW w:w="362" w:type="pct"/>
            <w:vAlign w:val="center"/>
          </w:tcPr>
          <w:p w:rsidR="0034364F" w:rsidRPr="00275B32"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4</w:t>
            </w:r>
          </w:p>
        </w:tc>
        <w:tc>
          <w:tcPr>
            <w:tcW w:w="1321" w:type="pct"/>
            <w:vAlign w:val="center"/>
          </w:tcPr>
          <w:p w:rsidR="0034364F" w:rsidRPr="003403E3" w:rsidRDefault="0034364F"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ON explain</w:t>
            </w:r>
          </w:p>
        </w:tc>
        <w:tc>
          <w:tcPr>
            <w:tcW w:w="1896" w:type="pct"/>
          </w:tcPr>
          <w:p w:rsidR="0034364F" w:rsidRPr="003403E3" w:rsidRDefault="005C0C0D"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rPr>
              <w:t xml:space="preserve">Displays the </w:t>
            </w:r>
            <w:hyperlink r:id="rId10" w:history="1">
              <w:r w:rsidRPr="003403E3">
                <w:rPr>
                  <w:rStyle w:val="Hyperlink"/>
                  <w:rFonts w:ascii="Tahoma" w:hAnsi="Tahoma" w:cs="Tahoma"/>
                  <w:color w:val="auto"/>
                  <w:u w:val="none"/>
                </w:rPr>
                <w:t>execution plan</w:t>
              </w:r>
            </w:hyperlink>
            <w:r w:rsidRPr="003403E3">
              <w:rPr>
                <w:rFonts w:ascii="Tahoma" w:hAnsi="Tahoma" w:cs="Tahoma"/>
              </w:rPr>
              <w:t xml:space="preserve"> only.</w:t>
            </w:r>
          </w:p>
        </w:tc>
        <w:tc>
          <w:tcPr>
            <w:tcW w:w="1420" w:type="pct"/>
          </w:tcPr>
          <w:p w:rsidR="0034364F" w:rsidRPr="003403E3"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lang w:val="en"/>
              </w:rPr>
              <w:t>EXPLAIN shows the query execution path by performing an EXPLAIN PLAN.</w:t>
            </w:r>
          </w:p>
        </w:tc>
      </w:tr>
      <w:tr w:rsidR="00076591" w:rsidTr="003403E3">
        <w:tc>
          <w:tcPr>
            <w:tcW w:w="362" w:type="pct"/>
            <w:vAlign w:val="center"/>
          </w:tcPr>
          <w:p w:rsidR="0034364F" w:rsidRPr="00275B32"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5</w:t>
            </w:r>
          </w:p>
        </w:tc>
        <w:tc>
          <w:tcPr>
            <w:tcW w:w="1321" w:type="pct"/>
            <w:vAlign w:val="center"/>
          </w:tcPr>
          <w:p w:rsidR="0034364F" w:rsidRPr="003403E3" w:rsidRDefault="0034364F"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ON statistics</w:t>
            </w:r>
          </w:p>
        </w:tc>
        <w:tc>
          <w:tcPr>
            <w:tcW w:w="1896" w:type="pct"/>
          </w:tcPr>
          <w:p w:rsidR="0034364F" w:rsidRPr="003403E3" w:rsidRDefault="005C0C0D"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rPr>
              <w:t xml:space="preserve">Displays the </w:t>
            </w:r>
            <w:hyperlink r:id="rId11" w:history="1">
              <w:r w:rsidRPr="003403E3">
                <w:rPr>
                  <w:rStyle w:val="Hyperlink"/>
                  <w:rFonts w:ascii="Tahoma" w:hAnsi="Tahoma" w:cs="Tahoma"/>
                  <w:color w:val="auto"/>
                  <w:u w:val="none"/>
                </w:rPr>
                <w:t>statistics</w:t>
              </w:r>
            </w:hyperlink>
            <w:r w:rsidRPr="003403E3">
              <w:rPr>
                <w:rFonts w:ascii="Tahoma" w:hAnsi="Tahoma" w:cs="Tahoma"/>
              </w:rPr>
              <w:t xml:space="preserve"> only.</w:t>
            </w:r>
          </w:p>
        </w:tc>
        <w:tc>
          <w:tcPr>
            <w:tcW w:w="1420" w:type="pct"/>
          </w:tcPr>
          <w:p w:rsidR="0034364F" w:rsidRPr="003403E3"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lang w:val="en"/>
              </w:rPr>
              <w:t>SQL*Plus produces a STATISTICS report, a second connection to the database is automatically created.</w:t>
            </w:r>
          </w:p>
        </w:tc>
      </w:tr>
      <w:tr w:rsidR="00076591" w:rsidTr="003403E3">
        <w:tc>
          <w:tcPr>
            <w:tcW w:w="362" w:type="pct"/>
            <w:vAlign w:val="center"/>
          </w:tcPr>
          <w:p w:rsidR="0034364F" w:rsidRPr="00275B32"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6</w:t>
            </w:r>
          </w:p>
        </w:tc>
        <w:tc>
          <w:tcPr>
            <w:tcW w:w="1321" w:type="pct"/>
            <w:vAlign w:val="center"/>
          </w:tcPr>
          <w:p w:rsidR="0034364F" w:rsidRPr="003403E3" w:rsidRDefault="0034364F"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ON explain statistics</w:t>
            </w:r>
          </w:p>
        </w:tc>
        <w:tc>
          <w:tcPr>
            <w:tcW w:w="1896" w:type="pct"/>
          </w:tcPr>
          <w:p w:rsidR="0034364F" w:rsidRPr="003403E3" w:rsidRDefault="0079431E"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rPr>
              <w:t xml:space="preserve">Displays the </w:t>
            </w:r>
            <w:hyperlink r:id="rId12" w:history="1">
              <w:r w:rsidRPr="003403E3">
                <w:rPr>
                  <w:rStyle w:val="Hyperlink"/>
                  <w:rFonts w:ascii="Tahoma" w:hAnsi="Tahoma" w:cs="Tahoma"/>
                  <w:color w:val="auto"/>
                  <w:u w:val="none"/>
                </w:rPr>
                <w:t>execution plan</w:t>
              </w:r>
            </w:hyperlink>
            <w:r w:rsidRPr="003403E3">
              <w:rPr>
                <w:rFonts w:ascii="Tahoma" w:hAnsi="Tahoma" w:cs="Tahoma"/>
              </w:rPr>
              <w:t xml:space="preserve"> &amp; the </w:t>
            </w:r>
            <w:hyperlink r:id="rId13" w:history="1">
              <w:r w:rsidRPr="003403E3">
                <w:rPr>
                  <w:rStyle w:val="Hyperlink"/>
                  <w:rFonts w:ascii="Tahoma" w:hAnsi="Tahoma" w:cs="Tahoma"/>
                  <w:color w:val="auto"/>
                  <w:u w:val="none"/>
                </w:rPr>
                <w:t>statistics</w:t>
              </w:r>
            </w:hyperlink>
          </w:p>
        </w:tc>
        <w:tc>
          <w:tcPr>
            <w:tcW w:w="1420" w:type="pct"/>
          </w:tcPr>
          <w:p w:rsidR="0034364F" w:rsidRPr="003403E3" w:rsidRDefault="0034364F"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
        </w:tc>
      </w:tr>
      <w:tr w:rsidR="00076591" w:rsidTr="003403E3">
        <w:tc>
          <w:tcPr>
            <w:tcW w:w="362" w:type="pct"/>
            <w:vAlign w:val="center"/>
          </w:tcPr>
          <w:p w:rsidR="00076591" w:rsidRPr="00275B32"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7</w:t>
            </w:r>
          </w:p>
        </w:tc>
        <w:tc>
          <w:tcPr>
            <w:tcW w:w="1321" w:type="pct"/>
            <w:vAlign w:val="center"/>
          </w:tcPr>
          <w:p w:rsidR="00076591" w:rsidRPr="003403E3"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w:t>
            </w:r>
            <w:proofErr w:type="spellStart"/>
            <w:r w:rsidRPr="003403E3">
              <w:rPr>
                <w:rFonts w:ascii="Tahoma" w:hAnsi="Tahoma" w:cs="Tahoma"/>
              </w:rPr>
              <w:t>traceonly</w:t>
            </w:r>
            <w:proofErr w:type="spellEnd"/>
            <w:r w:rsidRPr="003403E3">
              <w:rPr>
                <w:rFonts w:ascii="Tahoma" w:hAnsi="Tahoma" w:cs="Tahoma"/>
              </w:rPr>
              <w:t xml:space="preserve"> explain</w:t>
            </w:r>
          </w:p>
        </w:tc>
        <w:tc>
          <w:tcPr>
            <w:tcW w:w="1896" w:type="pct"/>
          </w:tcPr>
          <w:p w:rsidR="00076591" w:rsidRPr="003403E3"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lang w:val="en"/>
              </w:rPr>
              <w:t>Displays the execution plan, but does not print query data</w:t>
            </w:r>
            <w:r w:rsidR="00275B32">
              <w:rPr>
                <w:rFonts w:ascii="Tahoma" w:hAnsi="Tahoma" w:cs="Tahoma"/>
                <w:lang w:val="en"/>
              </w:rPr>
              <w:t>.</w:t>
            </w:r>
          </w:p>
        </w:tc>
        <w:tc>
          <w:tcPr>
            <w:tcW w:w="1420" w:type="pct"/>
          </w:tcPr>
          <w:p w:rsidR="00076591" w:rsidRPr="003403E3"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
        </w:tc>
      </w:tr>
      <w:tr w:rsidR="00076591" w:rsidTr="003403E3">
        <w:tc>
          <w:tcPr>
            <w:tcW w:w="362" w:type="pct"/>
            <w:vAlign w:val="center"/>
          </w:tcPr>
          <w:p w:rsidR="00076591" w:rsidRPr="00275B32"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8</w:t>
            </w:r>
          </w:p>
        </w:tc>
        <w:tc>
          <w:tcPr>
            <w:tcW w:w="1321" w:type="pct"/>
            <w:vAlign w:val="center"/>
          </w:tcPr>
          <w:p w:rsidR="00076591" w:rsidRPr="003403E3"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w:t>
            </w:r>
            <w:proofErr w:type="spellStart"/>
            <w:r w:rsidRPr="003403E3">
              <w:rPr>
                <w:rFonts w:ascii="Tahoma" w:hAnsi="Tahoma" w:cs="Tahoma"/>
              </w:rPr>
              <w:t>traceonly</w:t>
            </w:r>
            <w:proofErr w:type="spellEnd"/>
            <w:r w:rsidRPr="003403E3">
              <w:rPr>
                <w:rFonts w:ascii="Tahoma" w:hAnsi="Tahoma" w:cs="Tahoma"/>
              </w:rPr>
              <w:t xml:space="preserve"> statistics</w:t>
            </w:r>
          </w:p>
        </w:tc>
        <w:tc>
          <w:tcPr>
            <w:tcW w:w="1896" w:type="pct"/>
          </w:tcPr>
          <w:p w:rsidR="00076591" w:rsidRPr="003403E3"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lang w:val="en"/>
              </w:rPr>
              <w:t>Displays the statistics, but does not print query data</w:t>
            </w:r>
            <w:r w:rsidR="00275B32">
              <w:rPr>
                <w:rFonts w:ascii="Tahoma" w:hAnsi="Tahoma" w:cs="Tahoma"/>
                <w:lang w:val="en"/>
              </w:rPr>
              <w:t>.</w:t>
            </w:r>
          </w:p>
        </w:tc>
        <w:tc>
          <w:tcPr>
            <w:tcW w:w="1420" w:type="pct"/>
          </w:tcPr>
          <w:p w:rsidR="00076591" w:rsidRPr="003403E3"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
        </w:tc>
      </w:tr>
      <w:tr w:rsidR="00076591" w:rsidTr="003403E3">
        <w:tc>
          <w:tcPr>
            <w:tcW w:w="362" w:type="pct"/>
            <w:vAlign w:val="center"/>
          </w:tcPr>
          <w:p w:rsidR="0034364F" w:rsidRPr="00275B32"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9</w:t>
            </w:r>
          </w:p>
        </w:tc>
        <w:tc>
          <w:tcPr>
            <w:tcW w:w="1321" w:type="pct"/>
            <w:vAlign w:val="center"/>
          </w:tcPr>
          <w:p w:rsidR="0034364F" w:rsidRPr="003403E3" w:rsidRDefault="0034364F"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w:t>
            </w:r>
            <w:proofErr w:type="spellStart"/>
            <w:r w:rsidRPr="003403E3">
              <w:rPr>
                <w:rFonts w:ascii="Tahoma" w:hAnsi="Tahoma" w:cs="Tahoma"/>
              </w:rPr>
              <w:t>traceonly</w:t>
            </w:r>
            <w:proofErr w:type="spellEnd"/>
            <w:r w:rsidRPr="003403E3">
              <w:rPr>
                <w:rFonts w:ascii="Tahoma" w:hAnsi="Tahoma" w:cs="Tahoma"/>
              </w:rPr>
              <w:t xml:space="preserve"> explain statistics</w:t>
            </w:r>
          </w:p>
        </w:tc>
        <w:tc>
          <w:tcPr>
            <w:tcW w:w="1896" w:type="pct"/>
          </w:tcPr>
          <w:p w:rsidR="0034364F" w:rsidRPr="003403E3" w:rsidRDefault="00076591"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rPr>
              <w:t xml:space="preserve">Shows the </w:t>
            </w:r>
            <w:hyperlink r:id="rId14" w:history="1">
              <w:r w:rsidRPr="003403E3">
                <w:rPr>
                  <w:rStyle w:val="Hyperlink"/>
                  <w:rFonts w:ascii="Tahoma" w:hAnsi="Tahoma" w:cs="Tahoma"/>
                  <w:color w:val="auto"/>
                  <w:u w:val="none"/>
                </w:rPr>
                <w:t>execution plan</w:t>
              </w:r>
            </w:hyperlink>
            <w:r w:rsidRPr="003403E3">
              <w:rPr>
                <w:rFonts w:ascii="Tahoma" w:hAnsi="Tahoma" w:cs="Tahoma"/>
              </w:rPr>
              <w:t xml:space="preserve"> as well as </w:t>
            </w:r>
            <w:hyperlink r:id="rId15" w:history="1">
              <w:r w:rsidRPr="003403E3">
                <w:rPr>
                  <w:rStyle w:val="Hyperlink"/>
                  <w:rFonts w:ascii="Tahoma" w:hAnsi="Tahoma" w:cs="Tahoma"/>
                  <w:color w:val="auto"/>
                  <w:u w:val="none"/>
                </w:rPr>
                <w:t>statistics</w:t>
              </w:r>
            </w:hyperlink>
            <w:r w:rsidRPr="003403E3">
              <w:rPr>
                <w:rFonts w:ascii="Tahoma" w:hAnsi="Tahoma" w:cs="Tahoma"/>
              </w:rPr>
              <w:t xml:space="preserve"> of the statement</w:t>
            </w:r>
            <w:r w:rsidRPr="003403E3">
              <w:rPr>
                <w:rFonts w:ascii="Tahoma" w:hAnsi="Tahoma" w:cs="Tahoma"/>
                <w:lang w:val="en"/>
              </w:rPr>
              <w:t>, but does not print query data</w:t>
            </w:r>
            <w:r w:rsidR="00275B32">
              <w:rPr>
                <w:rFonts w:ascii="Tahoma" w:hAnsi="Tahoma" w:cs="Tahoma"/>
                <w:lang w:val="en"/>
              </w:rPr>
              <w:t>.</w:t>
            </w:r>
          </w:p>
        </w:tc>
        <w:tc>
          <w:tcPr>
            <w:tcW w:w="1420" w:type="pct"/>
          </w:tcPr>
          <w:p w:rsidR="0034364F" w:rsidRPr="003403E3" w:rsidRDefault="0034364F"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
        </w:tc>
      </w:tr>
      <w:tr w:rsidR="003403E3" w:rsidTr="003403E3">
        <w:tc>
          <w:tcPr>
            <w:tcW w:w="362" w:type="pct"/>
            <w:vAlign w:val="center"/>
          </w:tcPr>
          <w:p w:rsidR="003403E3" w:rsidRPr="00275B32" w:rsidRDefault="003403E3"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lastRenderedPageBreak/>
              <w:t>10</w:t>
            </w:r>
          </w:p>
        </w:tc>
        <w:tc>
          <w:tcPr>
            <w:tcW w:w="1321" w:type="pct"/>
            <w:vAlign w:val="center"/>
          </w:tcPr>
          <w:p w:rsidR="003403E3" w:rsidRPr="003403E3" w:rsidRDefault="003403E3"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OFF explain</w:t>
            </w:r>
          </w:p>
        </w:tc>
        <w:tc>
          <w:tcPr>
            <w:tcW w:w="1896" w:type="pct"/>
          </w:tcPr>
          <w:p w:rsidR="003403E3" w:rsidRPr="003403E3" w:rsidRDefault="003403E3"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rPr>
              <w:t>Displays query result.</w:t>
            </w:r>
          </w:p>
        </w:tc>
        <w:tc>
          <w:tcPr>
            <w:tcW w:w="1420" w:type="pct"/>
          </w:tcPr>
          <w:p w:rsidR="003403E3" w:rsidRPr="003403E3" w:rsidRDefault="003403E3"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disabled.</w:t>
            </w:r>
          </w:p>
        </w:tc>
      </w:tr>
      <w:tr w:rsidR="003403E3" w:rsidTr="003403E3">
        <w:tc>
          <w:tcPr>
            <w:tcW w:w="362" w:type="pct"/>
            <w:vAlign w:val="center"/>
          </w:tcPr>
          <w:p w:rsidR="003403E3" w:rsidRPr="00275B32" w:rsidRDefault="003403E3"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11</w:t>
            </w:r>
          </w:p>
        </w:tc>
        <w:tc>
          <w:tcPr>
            <w:tcW w:w="1321" w:type="pct"/>
            <w:vAlign w:val="center"/>
          </w:tcPr>
          <w:p w:rsidR="003403E3" w:rsidRPr="003403E3" w:rsidRDefault="003403E3"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OFF statistics</w:t>
            </w:r>
          </w:p>
        </w:tc>
        <w:tc>
          <w:tcPr>
            <w:tcW w:w="1896" w:type="pct"/>
          </w:tcPr>
          <w:p w:rsidR="003403E3" w:rsidRPr="003403E3" w:rsidRDefault="003403E3"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rPr>
              <w:t>Displays query result.</w:t>
            </w:r>
          </w:p>
        </w:tc>
        <w:tc>
          <w:tcPr>
            <w:tcW w:w="1420" w:type="pct"/>
          </w:tcPr>
          <w:p w:rsidR="003403E3" w:rsidRPr="003403E3" w:rsidRDefault="003403E3"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disabled.</w:t>
            </w:r>
          </w:p>
        </w:tc>
      </w:tr>
      <w:tr w:rsidR="003403E3" w:rsidTr="003403E3">
        <w:tc>
          <w:tcPr>
            <w:tcW w:w="362" w:type="pct"/>
            <w:vAlign w:val="center"/>
          </w:tcPr>
          <w:p w:rsidR="003403E3" w:rsidRPr="00275B32" w:rsidRDefault="003403E3"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center"/>
              <w:rPr>
                <w:rFonts w:ascii="Tahoma" w:hAnsi="Tahoma" w:cs="Tahoma"/>
                <w:b/>
              </w:rPr>
            </w:pPr>
            <w:r w:rsidRPr="00275B32">
              <w:rPr>
                <w:rFonts w:ascii="Tahoma" w:hAnsi="Tahoma" w:cs="Tahoma"/>
                <w:b/>
              </w:rPr>
              <w:t>12</w:t>
            </w:r>
          </w:p>
        </w:tc>
        <w:tc>
          <w:tcPr>
            <w:tcW w:w="1321" w:type="pct"/>
            <w:vAlign w:val="center"/>
          </w:tcPr>
          <w:p w:rsidR="003403E3" w:rsidRPr="003403E3" w:rsidRDefault="003403E3"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OFF explain statistics</w:t>
            </w:r>
          </w:p>
        </w:tc>
        <w:tc>
          <w:tcPr>
            <w:tcW w:w="1896" w:type="pct"/>
          </w:tcPr>
          <w:p w:rsidR="003403E3" w:rsidRPr="003403E3" w:rsidRDefault="003403E3"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r w:rsidRPr="003403E3">
              <w:rPr>
                <w:rFonts w:ascii="Tahoma" w:hAnsi="Tahoma" w:cs="Tahoma"/>
              </w:rPr>
              <w:t>Displays query result.</w:t>
            </w:r>
          </w:p>
        </w:tc>
        <w:tc>
          <w:tcPr>
            <w:tcW w:w="1420" w:type="pct"/>
          </w:tcPr>
          <w:p w:rsidR="003403E3" w:rsidRPr="003403E3" w:rsidRDefault="003403E3" w:rsidP="007F518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ahoma" w:hAnsi="Tahoma" w:cs="Tahoma"/>
              </w:rPr>
            </w:pPr>
            <w:proofErr w:type="spellStart"/>
            <w:r w:rsidRPr="003403E3">
              <w:rPr>
                <w:rFonts w:ascii="Tahoma" w:hAnsi="Tahoma" w:cs="Tahoma"/>
              </w:rPr>
              <w:t>Autotrace</w:t>
            </w:r>
            <w:proofErr w:type="spellEnd"/>
            <w:r w:rsidRPr="003403E3">
              <w:rPr>
                <w:rFonts w:ascii="Tahoma" w:hAnsi="Tahoma" w:cs="Tahoma"/>
              </w:rPr>
              <w:t xml:space="preserve"> disabled.</w:t>
            </w:r>
          </w:p>
        </w:tc>
      </w:tr>
      <w:bookmarkEnd w:id="0"/>
    </w:tbl>
    <w:p w:rsidR="00F57A52" w:rsidRPr="00F57A52" w:rsidRDefault="00F57A52" w:rsidP="007F5180">
      <w:pPr>
        <w:spacing w:after="20" w:line="240" w:lineRule="auto"/>
        <w:rPr>
          <w:rFonts w:ascii="Tahoma" w:hAnsi="Tahoma" w:cs="Tahoma"/>
          <w:b/>
          <w:sz w:val="20"/>
          <w:szCs w:val="20"/>
          <w:u w:val="single"/>
        </w:rPr>
      </w:pPr>
    </w:p>
    <w:p w:rsidR="00275B32" w:rsidRPr="00275B32" w:rsidRDefault="00275B32" w:rsidP="007F5180">
      <w:pPr>
        <w:spacing w:after="20" w:line="240" w:lineRule="auto"/>
        <w:jc w:val="center"/>
        <w:rPr>
          <w:rFonts w:ascii="Tahoma" w:hAnsi="Tahoma" w:cs="Tahoma"/>
          <w:b/>
          <w:sz w:val="24"/>
          <w:szCs w:val="24"/>
          <w:u w:val="single"/>
        </w:rPr>
      </w:pPr>
      <w:r w:rsidRPr="00275B32">
        <w:rPr>
          <w:rFonts w:ascii="Tahoma" w:hAnsi="Tahoma" w:cs="Tahoma"/>
          <w:b/>
          <w:sz w:val="24"/>
          <w:szCs w:val="24"/>
          <w:u w:val="single"/>
        </w:rPr>
        <w:t>JOIN methods</w:t>
      </w:r>
    </w:p>
    <w:p w:rsidR="00275B32" w:rsidRPr="00374B69" w:rsidRDefault="00275B32" w:rsidP="007F5180">
      <w:pPr>
        <w:spacing w:after="20" w:line="240" w:lineRule="auto"/>
        <w:jc w:val="center"/>
        <w:rPr>
          <w:rFonts w:ascii="Tahoma" w:hAnsi="Tahoma" w:cs="Tahoma"/>
          <w:b/>
          <w:sz w:val="20"/>
          <w:szCs w:val="20"/>
          <w:u w:val="single"/>
        </w:rPr>
      </w:pPr>
    </w:p>
    <w:p w:rsidR="00433E1C" w:rsidRDefault="00433E1C" w:rsidP="007F5180">
      <w:pPr>
        <w:spacing w:after="20" w:line="240" w:lineRule="auto"/>
        <w:rPr>
          <w:rFonts w:ascii="Tahoma" w:hAnsi="Tahoma" w:cs="Tahoma"/>
          <w:b/>
          <w:sz w:val="20"/>
          <w:szCs w:val="20"/>
          <w:u w:val="single"/>
        </w:rPr>
      </w:pPr>
      <w:r w:rsidRPr="00BC4DE1">
        <w:rPr>
          <w:rFonts w:ascii="Tahoma" w:hAnsi="Tahoma" w:cs="Tahoma"/>
          <w:b/>
          <w:sz w:val="20"/>
          <w:szCs w:val="20"/>
          <w:u w:val="single"/>
        </w:rPr>
        <w:t xml:space="preserve">Ex2 – </w:t>
      </w:r>
      <w:r w:rsidR="00275B32">
        <w:rPr>
          <w:rFonts w:ascii="Tahoma" w:hAnsi="Tahoma" w:cs="Tahoma"/>
          <w:b/>
          <w:sz w:val="20"/>
          <w:szCs w:val="20"/>
          <w:u w:val="single"/>
        </w:rPr>
        <w:t>Nested Loop Joins</w:t>
      </w:r>
    </w:p>
    <w:p w:rsidR="00EB5FE5" w:rsidRDefault="00EB5FE5" w:rsidP="007F5180">
      <w:pPr>
        <w:pStyle w:val="ListParagraph"/>
        <w:spacing w:line="240" w:lineRule="auto"/>
        <w:ind w:left="817"/>
        <w:rPr>
          <w:rFonts w:ascii="Courier New" w:hAnsi="Courier New" w:cs="Courier New"/>
          <w:noProof/>
          <w:sz w:val="16"/>
          <w:lang w:eastAsia="ru-RU"/>
        </w:rPr>
      </w:pPr>
    </w:p>
    <w:p w:rsidR="00EB5FE5" w:rsidRPr="003A2BFB" w:rsidRDefault="00EB5FE5" w:rsidP="007F5180">
      <w:pPr>
        <w:spacing w:after="0" w:line="240" w:lineRule="auto"/>
        <w:ind w:firstLine="720"/>
        <w:rPr>
          <w:rFonts w:ascii="Tahoma" w:hAnsi="Tahoma" w:cs="Tahoma"/>
          <w:noProof/>
          <w:sz w:val="20"/>
          <w:szCs w:val="20"/>
          <w:lang w:eastAsia="ru-RU"/>
        </w:rPr>
      </w:pPr>
      <w:r w:rsidRPr="003A2BFB">
        <w:rPr>
          <w:rFonts w:ascii="Tahoma" w:hAnsi="Tahoma" w:cs="Tahoma"/>
          <w:noProof/>
          <w:sz w:val="20"/>
          <w:szCs w:val="20"/>
          <w:lang w:eastAsia="ru-RU"/>
        </w:rPr>
        <w:t xml:space="preserve">SELECT  </w:t>
      </w:r>
      <w:r w:rsidR="003A2BFB">
        <w:rPr>
          <w:rFonts w:ascii="Tahoma" w:hAnsi="Tahoma" w:cs="Tahoma"/>
          <w:noProof/>
          <w:sz w:val="20"/>
          <w:szCs w:val="20"/>
          <w:lang w:eastAsia="ru-RU"/>
        </w:rPr>
        <w:tab/>
      </w:r>
      <w:r w:rsidRPr="003A2BFB">
        <w:rPr>
          <w:rFonts w:ascii="Tahoma" w:hAnsi="Tahoma" w:cs="Tahoma"/>
          <w:noProof/>
          <w:sz w:val="20"/>
          <w:szCs w:val="20"/>
          <w:lang w:eastAsia="ru-RU"/>
        </w:rPr>
        <w:t>/*</w:t>
      </w:r>
      <w:r w:rsidR="00D80F61">
        <w:rPr>
          <w:rFonts w:ascii="Tahoma" w:hAnsi="Tahoma" w:cs="Tahoma"/>
          <w:noProof/>
          <w:sz w:val="20"/>
          <w:szCs w:val="20"/>
          <w:lang w:eastAsia="ru-RU"/>
        </w:rPr>
        <w:t>USE_NL(dept emp)*/</w:t>
      </w:r>
      <w:r w:rsidRPr="003A2BFB">
        <w:rPr>
          <w:rFonts w:ascii="Tahoma" w:hAnsi="Tahoma" w:cs="Tahoma"/>
          <w:noProof/>
          <w:sz w:val="20"/>
          <w:szCs w:val="20"/>
          <w:lang w:eastAsia="ru-RU"/>
        </w:rPr>
        <w:t>empno, ename, dname, loc</w:t>
      </w:r>
    </w:p>
    <w:p w:rsidR="00EB5FE5" w:rsidRPr="003A2BFB" w:rsidRDefault="00EB5FE5" w:rsidP="007F5180">
      <w:pPr>
        <w:spacing w:after="0" w:line="240" w:lineRule="auto"/>
        <w:ind w:firstLine="720"/>
        <w:rPr>
          <w:rFonts w:ascii="Tahoma" w:hAnsi="Tahoma" w:cs="Tahoma"/>
          <w:noProof/>
          <w:sz w:val="20"/>
          <w:szCs w:val="20"/>
          <w:lang w:eastAsia="ru-RU"/>
        </w:rPr>
      </w:pPr>
      <w:r w:rsidRPr="003A2BFB">
        <w:rPr>
          <w:rFonts w:ascii="Tahoma" w:hAnsi="Tahoma" w:cs="Tahoma"/>
          <w:noProof/>
          <w:sz w:val="20"/>
          <w:szCs w:val="20"/>
          <w:lang w:eastAsia="ru-RU"/>
        </w:rPr>
        <w:t xml:space="preserve">FROM </w:t>
      </w:r>
      <w:r w:rsidRPr="003A2BFB">
        <w:rPr>
          <w:rFonts w:ascii="Tahoma" w:hAnsi="Tahoma" w:cs="Tahoma"/>
          <w:noProof/>
          <w:sz w:val="20"/>
          <w:szCs w:val="20"/>
          <w:lang w:eastAsia="ru-RU"/>
        </w:rPr>
        <w:tab/>
      </w:r>
      <w:r w:rsidR="003A2BFB">
        <w:rPr>
          <w:rFonts w:ascii="Tahoma" w:hAnsi="Tahoma" w:cs="Tahoma"/>
          <w:noProof/>
          <w:sz w:val="20"/>
          <w:szCs w:val="20"/>
          <w:lang w:eastAsia="ru-RU"/>
        </w:rPr>
        <w:tab/>
      </w:r>
      <w:r w:rsidRPr="003A2BFB">
        <w:rPr>
          <w:rFonts w:ascii="Tahoma" w:hAnsi="Tahoma" w:cs="Tahoma"/>
          <w:noProof/>
          <w:sz w:val="20"/>
          <w:szCs w:val="20"/>
          <w:lang w:eastAsia="ru-RU"/>
        </w:rPr>
        <w:t>scott.emp e, scott.dept d</w:t>
      </w:r>
    </w:p>
    <w:p w:rsidR="00433E1C" w:rsidRDefault="00EB5FE5" w:rsidP="00283B88">
      <w:pPr>
        <w:spacing w:after="0" w:line="240" w:lineRule="auto"/>
        <w:ind w:firstLine="720"/>
        <w:rPr>
          <w:rFonts w:ascii="Tahoma" w:hAnsi="Tahoma" w:cs="Tahoma"/>
          <w:noProof/>
          <w:sz w:val="20"/>
          <w:szCs w:val="20"/>
          <w:lang w:eastAsia="ru-RU"/>
        </w:rPr>
      </w:pPr>
      <w:r w:rsidRPr="003A2BFB">
        <w:rPr>
          <w:rFonts w:ascii="Tahoma" w:hAnsi="Tahoma" w:cs="Tahoma"/>
          <w:noProof/>
          <w:sz w:val="20"/>
          <w:szCs w:val="20"/>
          <w:lang w:eastAsia="ru-RU"/>
        </w:rPr>
        <w:t xml:space="preserve">WHERE </w:t>
      </w:r>
      <w:r w:rsidR="003A2BFB">
        <w:rPr>
          <w:rFonts w:ascii="Tahoma" w:hAnsi="Tahoma" w:cs="Tahoma"/>
          <w:noProof/>
          <w:sz w:val="20"/>
          <w:szCs w:val="20"/>
          <w:lang w:eastAsia="ru-RU"/>
        </w:rPr>
        <w:tab/>
      </w:r>
      <w:r w:rsidRPr="003A2BFB">
        <w:rPr>
          <w:rFonts w:ascii="Tahoma" w:hAnsi="Tahoma" w:cs="Tahoma"/>
          <w:noProof/>
          <w:sz w:val="20"/>
          <w:szCs w:val="20"/>
          <w:lang w:eastAsia="ru-RU"/>
        </w:rPr>
        <w:t>e.deptno = d.deptno</w:t>
      </w:r>
      <w:r w:rsidR="00283B88">
        <w:rPr>
          <w:rFonts w:ascii="Tahoma" w:hAnsi="Tahoma" w:cs="Tahoma"/>
          <w:noProof/>
          <w:sz w:val="20"/>
          <w:szCs w:val="20"/>
          <w:lang w:eastAsia="ru-RU"/>
        </w:rPr>
        <w:tab/>
        <w:t>AND</w:t>
      </w:r>
      <w:r w:rsidR="00283B88">
        <w:rPr>
          <w:rFonts w:ascii="Tahoma" w:hAnsi="Tahoma" w:cs="Tahoma"/>
          <w:noProof/>
          <w:sz w:val="20"/>
          <w:szCs w:val="20"/>
          <w:lang w:eastAsia="ru-RU"/>
        </w:rPr>
        <w:tab/>
      </w:r>
      <w:r w:rsidRPr="003A2BFB">
        <w:rPr>
          <w:rFonts w:ascii="Tahoma" w:hAnsi="Tahoma" w:cs="Tahoma"/>
          <w:noProof/>
          <w:sz w:val="20"/>
          <w:szCs w:val="20"/>
          <w:lang w:eastAsia="ru-RU"/>
        </w:rPr>
        <w:t>d.deptno   = 20;</w:t>
      </w:r>
    </w:p>
    <w:p w:rsidR="00283B88" w:rsidRPr="003A2BFB" w:rsidRDefault="00283B88" w:rsidP="00283B88">
      <w:pPr>
        <w:spacing w:after="0" w:line="240" w:lineRule="auto"/>
        <w:ind w:firstLine="720"/>
        <w:rPr>
          <w:rFonts w:ascii="Tahoma" w:hAnsi="Tahoma" w:cs="Tahoma"/>
          <w:noProof/>
          <w:sz w:val="20"/>
          <w:szCs w:val="20"/>
          <w:lang w:eastAsia="ru-RU"/>
        </w:rPr>
      </w:pPr>
    </w:p>
    <w:p w:rsidR="00283B88" w:rsidRDefault="00EB5FE5" w:rsidP="007F5180">
      <w:pPr>
        <w:spacing w:after="20" w:line="240" w:lineRule="auto"/>
        <w:rPr>
          <w:rFonts w:ascii="Tahoma" w:hAnsi="Tahoma" w:cs="Tahoma"/>
          <w:b/>
          <w:sz w:val="20"/>
          <w:szCs w:val="20"/>
          <w:u w:val="single"/>
        </w:rPr>
      </w:pPr>
      <w:r>
        <w:rPr>
          <w:noProof/>
        </w:rPr>
        <w:drawing>
          <wp:inline distT="0" distB="0" distL="0" distR="0" wp14:anchorId="662005E5" wp14:editId="758F09AA">
            <wp:extent cx="4477294" cy="435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77294" cy="4352925"/>
                    </a:xfrm>
                    <a:prstGeom prst="rect">
                      <a:avLst/>
                    </a:prstGeom>
                  </pic:spPr>
                </pic:pic>
              </a:graphicData>
            </a:graphic>
          </wp:inline>
        </w:drawing>
      </w:r>
    </w:p>
    <w:p w:rsidR="009A7E41" w:rsidRDefault="00283B88" w:rsidP="00283B88">
      <w:pPr>
        <w:rPr>
          <w:rFonts w:ascii="Tahoma" w:hAnsi="Tahoma" w:cs="Tahoma"/>
          <w:b/>
          <w:sz w:val="20"/>
          <w:szCs w:val="20"/>
          <w:u w:val="single"/>
        </w:rPr>
      </w:pPr>
      <w:r>
        <w:rPr>
          <w:rFonts w:ascii="Tahoma" w:hAnsi="Tahoma" w:cs="Tahoma"/>
          <w:b/>
          <w:sz w:val="20"/>
          <w:szCs w:val="20"/>
          <w:u w:val="single"/>
        </w:rPr>
        <w:br w:type="page"/>
      </w:r>
      <w:r w:rsidR="009A7E41">
        <w:rPr>
          <w:rFonts w:ascii="Tahoma" w:hAnsi="Tahoma" w:cs="Tahoma"/>
          <w:b/>
          <w:sz w:val="20"/>
          <w:szCs w:val="20"/>
          <w:u w:val="single"/>
        </w:rPr>
        <w:lastRenderedPageBreak/>
        <w:t>Ex3</w:t>
      </w:r>
      <w:r w:rsidR="009A7E41" w:rsidRPr="00BC4DE1">
        <w:rPr>
          <w:rFonts w:ascii="Tahoma" w:hAnsi="Tahoma" w:cs="Tahoma"/>
          <w:b/>
          <w:sz w:val="20"/>
          <w:szCs w:val="20"/>
          <w:u w:val="single"/>
        </w:rPr>
        <w:t xml:space="preserve"> – </w:t>
      </w:r>
      <w:r w:rsidR="009A7E41">
        <w:rPr>
          <w:rFonts w:ascii="Tahoma" w:hAnsi="Tahoma" w:cs="Tahoma"/>
          <w:b/>
          <w:sz w:val="20"/>
          <w:szCs w:val="20"/>
          <w:u w:val="single"/>
        </w:rPr>
        <w:t>Sort-Merge Joins</w:t>
      </w:r>
    </w:p>
    <w:p w:rsidR="009A7E41" w:rsidRPr="009A7E41" w:rsidRDefault="009A7E41" w:rsidP="007F5180">
      <w:pPr>
        <w:autoSpaceDE w:val="0"/>
        <w:autoSpaceDN w:val="0"/>
        <w:adjustRightInd w:val="0"/>
        <w:spacing w:after="0" w:line="240" w:lineRule="auto"/>
        <w:ind w:firstLine="720"/>
        <w:rPr>
          <w:rFonts w:ascii="Tahoma" w:hAnsi="Tahoma" w:cs="Tahoma"/>
          <w:sz w:val="20"/>
          <w:szCs w:val="20"/>
        </w:rPr>
      </w:pPr>
      <w:proofErr w:type="gramStart"/>
      <w:r w:rsidRPr="009A7E41">
        <w:rPr>
          <w:rFonts w:ascii="Tahoma" w:hAnsi="Tahoma" w:cs="Tahoma"/>
          <w:sz w:val="20"/>
          <w:szCs w:val="20"/>
        </w:rPr>
        <w:t>select</w:t>
      </w:r>
      <w:proofErr w:type="gramEnd"/>
      <w:r w:rsidRPr="009A7E41">
        <w:rPr>
          <w:rFonts w:ascii="Tahoma" w:hAnsi="Tahoma" w:cs="Tahoma"/>
          <w:sz w:val="20"/>
          <w:szCs w:val="20"/>
        </w:rPr>
        <w:t xml:space="preserve"> </w:t>
      </w:r>
      <w:r>
        <w:rPr>
          <w:rFonts w:ascii="Tahoma" w:hAnsi="Tahoma" w:cs="Tahoma"/>
          <w:sz w:val="20"/>
          <w:szCs w:val="20"/>
        </w:rPr>
        <w:tab/>
      </w:r>
      <w:r w:rsidR="00D80F61">
        <w:rPr>
          <w:rFonts w:ascii="Tahoma" w:hAnsi="Tahoma" w:cs="Tahoma"/>
          <w:sz w:val="20"/>
          <w:szCs w:val="20"/>
        </w:rPr>
        <w:t>/*+</w:t>
      </w:r>
      <w:r w:rsidRPr="009A7E41">
        <w:rPr>
          <w:rFonts w:ascii="Tahoma" w:hAnsi="Tahoma" w:cs="Tahoma"/>
          <w:sz w:val="20"/>
          <w:szCs w:val="20"/>
        </w:rPr>
        <w:t>USE_MERGE (</w:t>
      </w:r>
      <w:proofErr w:type="spellStart"/>
      <w:r w:rsidRPr="009A7E41">
        <w:rPr>
          <w:rFonts w:ascii="Tahoma" w:hAnsi="Tahoma" w:cs="Tahoma"/>
          <w:noProof/>
          <w:sz w:val="20"/>
          <w:szCs w:val="20"/>
          <w:lang w:eastAsia="ru-RU"/>
        </w:rPr>
        <w:t>dept</w:t>
      </w:r>
      <w:proofErr w:type="spellEnd"/>
      <w:r w:rsidRPr="009A7E41">
        <w:rPr>
          <w:rFonts w:ascii="Tahoma" w:hAnsi="Tahoma" w:cs="Tahoma"/>
          <w:noProof/>
          <w:sz w:val="20"/>
          <w:szCs w:val="20"/>
          <w:lang w:eastAsia="ru-RU"/>
        </w:rPr>
        <w:t xml:space="preserve"> emp</w:t>
      </w:r>
      <w:r w:rsidR="00D80F61">
        <w:rPr>
          <w:rFonts w:ascii="Tahoma" w:hAnsi="Tahoma" w:cs="Tahoma"/>
          <w:sz w:val="20"/>
          <w:szCs w:val="20"/>
        </w:rPr>
        <w:t>)*/</w:t>
      </w:r>
      <w:proofErr w:type="spellStart"/>
      <w:r w:rsidRPr="009A7E41">
        <w:rPr>
          <w:rFonts w:ascii="Tahoma" w:hAnsi="Tahoma" w:cs="Tahoma"/>
          <w:sz w:val="20"/>
          <w:szCs w:val="20"/>
        </w:rPr>
        <w:t>empno</w:t>
      </w:r>
      <w:proofErr w:type="spellEnd"/>
      <w:r w:rsidRPr="009A7E41">
        <w:rPr>
          <w:rFonts w:ascii="Tahoma" w:hAnsi="Tahoma" w:cs="Tahoma"/>
          <w:sz w:val="20"/>
          <w:szCs w:val="20"/>
        </w:rPr>
        <w:t xml:space="preserve">, </w:t>
      </w:r>
      <w:proofErr w:type="spellStart"/>
      <w:r w:rsidRPr="009A7E41">
        <w:rPr>
          <w:rFonts w:ascii="Tahoma" w:hAnsi="Tahoma" w:cs="Tahoma"/>
          <w:sz w:val="20"/>
          <w:szCs w:val="20"/>
        </w:rPr>
        <w:t>ename</w:t>
      </w:r>
      <w:proofErr w:type="spellEnd"/>
      <w:r w:rsidRPr="009A7E41">
        <w:rPr>
          <w:rFonts w:ascii="Tahoma" w:hAnsi="Tahoma" w:cs="Tahoma"/>
          <w:sz w:val="20"/>
          <w:szCs w:val="20"/>
        </w:rPr>
        <w:t xml:space="preserve">, </w:t>
      </w:r>
      <w:proofErr w:type="spellStart"/>
      <w:r w:rsidRPr="009A7E41">
        <w:rPr>
          <w:rFonts w:ascii="Tahoma" w:hAnsi="Tahoma" w:cs="Tahoma"/>
          <w:sz w:val="20"/>
          <w:szCs w:val="20"/>
        </w:rPr>
        <w:t>dname</w:t>
      </w:r>
      <w:proofErr w:type="spellEnd"/>
      <w:r w:rsidRPr="009A7E41">
        <w:rPr>
          <w:rFonts w:ascii="Tahoma" w:hAnsi="Tahoma" w:cs="Tahoma"/>
          <w:sz w:val="20"/>
          <w:szCs w:val="20"/>
        </w:rPr>
        <w:t xml:space="preserve">, </w:t>
      </w:r>
      <w:proofErr w:type="spellStart"/>
      <w:r w:rsidRPr="009A7E41">
        <w:rPr>
          <w:rFonts w:ascii="Tahoma" w:hAnsi="Tahoma" w:cs="Tahoma"/>
          <w:sz w:val="20"/>
          <w:szCs w:val="20"/>
        </w:rPr>
        <w:t>loc</w:t>
      </w:r>
      <w:proofErr w:type="spellEnd"/>
      <w:r w:rsidRPr="009A7E41">
        <w:rPr>
          <w:rFonts w:ascii="Tahoma" w:hAnsi="Tahoma" w:cs="Tahoma"/>
          <w:sz w:val="20"/>
          <w:szCs w:val="20"/>
        </w:rPr>
        <w:t xml:space="preserve">  </w:t>
      </w:r>
    </w:p>
    <w:p w:rsidR="009A7E41" w:rsidRPr="009A7E41" w:rsidRDefault="009A7E41" w:rsidP="007F5180">
      <w:pPr>
        <w:autoSpaceDE w:val="0"/>
        <w:autoSpaceDN w:val="0"/>
        <w:adjustRightInd w:val="0"/>
        <w:spacing w:after="0" w:line="240" w:lineRule="auto"/>
        <w:ind w:firstLine="720"/>
        <w:rPr>
          <w:rFonts w:ascii="Tahoma" w:hAnsi="Tahoma" w:cs="Tahoma"/>
          <w:sz w:val="20"/>
          <w:szCs w:val="20"/>
        </w:rPr>
      </w:pPr>
      <w:proofErr w:type="gramStart"/>
      <w:r w:rsidRPr="009A7E41">
        <w:rPr>
          <w:rFonts w:ascii="Tahoma" w:hAnsi="Tahoma" w:cs="Tahoma"/>
          <w:sz w:val="20"/>
          <w:szCs w:val="20"/>
        </w:rPr>
        <w:t>from</w:t>
      </w:r>
      <w:proofErr w:type="gramEnd"/>
      <w:r w:rsidRPr="009A7E41">
        <w:rPr>
          <w:rFonts w:ascii="Tahoma" w:hAnsi="Tahoma" w:cs="Tahoma"/>
          <w:sz w:val="20"/>
          <w:szCs w:val="20"/>
        </w:rPr>
        <w:t xml:space="preserve"> </w:t>
      </w:r>
      <w:r>
        <w:rPr>
          <w:rFonts w:ascii="Tahoma" w:hAnsi="Tahoma" w:cs="Tahoma"/>
          <w:sz w:val="20"/>
          <w:szCs w:val="20"/>
        </w:rPr>
        <w:tab/>
      </w:r>
      <w:proofErr w:type="spellStart"/>
      <w:r w:rsidRPr="009A7E41">
        <w:rPr>
          <w:rFonts w:ascii="Tahoma" w:hAnsi="Tahoma" w:cs="Tahoma"/>
          <w:sz w:val="20"/>
          <w:szCs w:val="20"/>
        </w:rPr>
        <w:t>scott.dept</w:t>
      </w:r>
      <w:proofErr w:type="spellEnd"/>
      <w:r w:rsidRPr="009A7E41">
        <w:rPr>
          <w:rFonts w:ascii="Tahoma" w:hAnsi="Tahoma" w:cs="Tahoma"/>
          <w:sz w:val="20"/>
          <w:szCs w:val="20"/>
        </w:rPr>
        <w:t xml:space="preserve">, </w:t>
      </w:r>
      <w:proofErr w:type="spellStart"/>
      <w:r w:rsidRPr="009A7E41">
        <w:rPr>
          <w:rFonts w:ascii="Tahoma" w:hAnsi="Tahoma" w:cs="Tahoma"/>
          <w:sz w:val="20"/>
          <w:szCs w:val="20"/>
        </w:rPr>
        <w:t>scott.emp</w:t>
      </w:r>
      <w:proofErr w:type="spellEnd"/>
    </w:p>
    <w:p w:rsidR="009A7E41" w:rsidRDefault="009A7E41" w:rsidP="007F5180">
      <w:pPr>
        <w:autoSpaceDE w:val="0"/>
        <w:autoSpaceDN w:val="0"/>
        <w:adjustRightInd w:val="0"/>
        <w:spacing w:after="0" w:line="240" w:lineRule="auto"/>
        <w:ind w:firstLine="720"/>
        <w:rPr>
          <w:rFonts w:ascii="Tahoma" w:hAnsi="Tahoma" w:cs="Tahoma"/>
          <w:sz w:val="20"/>
          <w:szCs w:val="20"/>
        </w:rPr>
      </w:pPr>
      <w:proofErr w:type="gramStart"/>
      <w:r w:rsidRPr="009A7E41">
        <w:rPr>
          <w:rFonts w:ascii="Tahoma" w:hAnsi="Tahoma" w:cs="Tahoma"/>
          <w:sz w:val="20"/>
          <w:szCs w:val="20"/>
        </w:rPr>
        <w:t>where</w:t>
      </w:r>
      <w:proofErr w:type="gramEnd"/>
      <w:r w:rsidRPr="009A7E41">
        <w:rPr>
          <w:rFonts w:ascii="Tahoma" w:hAnsi="Tahoma" w:cs="Tahoma"/>
          <w:sz w:val="20"/>
          <w:szCs w:val="20"/>
        </w:rPr>
        <w:t xml:space="preserve"> </w:t>
      </w:r>
      <w:r>
        <w:rPr>
          <w:rFonts w:ascii="Tahoma" w:hAnsi="Tahoma" w:cs="Tahoma"/>
          <w:sz w:val="20"/>
          <w:szCs w:val="20"/>
        </w:rPr>
        <w:tab/>
      </w:r>
      <w:proofErr w:type="spellStart"/>
      <w:r w:rsidRPr="009A7E41">
        <w:rPr>
          <w:rFonts w:ascii="Tahoma" w:hAnsi="Tahoma" w:cs="Tahoma"/>
          <w:sz w:val="20"/>
          <w:szCs w:val="20"/>
        </w:rPr>
        <w:t>emp.deptno</w:t>
      </w:r>
      <w:proofErr w:type="spellEnd"/>
      <w:r w:rsidRPr="009A7E41">
        <w:rPr>
          <w:rFonts w:ascii="Tahoma" w:hAnsi="Tahoma" w:cs="Tahoma"/>
          <w:sz w:val="20"/>
          <w:szCs w:val="20"/>
        </w:rPr>
        <w:t xml:space="preserve"> = </w:t>
      </w:r>
      <w:proofErr w:type="spellStart"/>
      <w:r w:rsidRPr="009A7E41">
        <w:rPr>
          <w:rFonts w:ascii="Tahoma" w:hAnsi="Tahoma" w:cs="Tahoma"/>
          <w:sz w:val="20"/>
          <w:szCs w:val="20"/>
        </w:rPr>
        <w:t>dept.deptno</w:t>
      </w:r>
      <w:proofErr w:type="spellEnd"/>
      <w:r w:rsidRPr="009A7E41">
        <w:rPr>
          <w:rFonts w:ascii="Tahoma" w:hAnsi="Tahoma" w:cs="Tahoma"/>
          <w:sz w:val="20"/>
          <w:szCs w:val="20"/>
        </w:rPr>
        <w:t>;</w:t>
      </w:r>
    </w:p>
    <w:p w:rsidR="001B4D6D" w:rsidRDefault="001B4D6D" w:rsidP="007F5180">
      <w:pPr>
        <w:autoSpaceDE w:val="0"/>
        <w:autoSpaceDN w:val="0"/>
        <w:adjustRightInd w:val="0"/>
        <w:spacing w:after="0" w:line="240" w:lineRule="auto"/>
        <w:rPr>
          <w:rFonts w:ascii="Tahoma" w:hAnsi="Tahoma" w:cs="Tahoma"/>
          <w:sz w:val="20"/>
          <w:szCs w:val="20"/>
        </w:rPr>
      </w:pPr>
    </w:p>
    <w:p w:rsidR="001B4D6D" w:rsidRDefault="001B4D6D" w:rsidP="007F5180">
      <w:pPr>
        <w:autoSpaceDE w:val="0"/>
        <w:autoSpaceDN w:val="0"/>
        <w:adjustRightInd w:val="0"/>
        <w:spacing w:after="0" w:line="240" w:lineRule="auto"/>
        <w:rPr>
          <w:rFonts w:ascii="Tahoma" w:hAnsi="Tahoma" w:cs="Tahoma"/>
          <w:sz w:val="20"/>
          <w:szCs w:val="20"/>
        </w:rPr>
      </w:pPr>
      <w:r>
        <w:rPr>
          <w:noProof/>
        </w:rPr>
        <w:drawing>
          <wp:inline distT="0" distB="0" distL="0" distR="0" wp14:anchorId="0B72B90B" wp14:editId="4B319F41">
            <wp:extent cx="4541520" cy="52664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41520" cy="5266416"/>
                    </a:xfrm>
                    <a:prstGeom prst="rect">
                      <a:avLst/>
                    </a:prstGeom>
                  </pic:spPr>
                </pic:pic>
              </a:graphicData>
            </a:graphic>
          </wp:inline>
        </w:drawing>
      </w:r>
    </w:p>
    <w:p w:rsidR="009A7E41" w:rsidRDefault="009A7E41" w:rsidP="007F5180">
      <w:pPr>
        <w:autoSpaceDE w:val="0"/>
        <w:autoSpaceDN w:val="0"/>
        <w:adjustRightInd w:val="0"/>
        <w:spacing w:after="0" w:line="240" w:lineRule="auto"/>
        <w:rPr>
          <w:rFonts w:ascii="Tahoma" w:hAnsi="Tahoma" w:cs="Tahoma"/>
          <w:sz w:val="20"/>
          <w:szCs w:val="20"/>
        </w:rPr>
      </w:pPr>
    </w:p>
    <w:p w:rsidR="009A7E41" w:rsidRPr="009A7E41" w:rsidRDefault="009A7E41" w:rsidP="007F5180">
      <w:pPr>
        <w:autoSpaceDE w:val="0"/>
        <w:autoSpaceDN w:val="0"/>
        <w:adjustRightInd w:val="0"/>
        <w:spacing w:after="0" w:line="240" w:lineRule="auto"/>
        <w:rPr>
          <w:rFonts w:ascii="Tahoma" w:hAnsi="Tahoma" w:cs="Tahoma"/>
          <w:sz w:val="20"/>
          <w:szCs w:val="20"/>
        </w:rPr>
      </w:pPr>
    </w:p>
    <w:p w:rsidR="009A7E41" w:rsidRPr="009A7E41" w:rsidRDefault="009A7E41" w:rsidP="007F5180">
      <w:pPr>
        <w:spacing w:after="20" w:line="240" w:lineRule="auto"/>
        <w:rPr>
          <w:rFonts w:ascii="Tahoma" w:hAnsi="Tahoma" w:cs="Tahoma"/>
          <w:b/>
          <w:sz w:val="20"/>
          <w:szCs w:val="20"/>
          <w:u w:val="single"/>
        </w:rPr>
      </w:pPr>
    </w:p>
    <w:p w:rsidR="00CC7271" w:rsidRDefault="00CC7271" w:rsidP="007F5180">
      <w:pPr>
        <w:spacing w:after="20" w:line="240" w:lineRule="auto"/>
        <w:rPr>
          <w:rFonts w:ascii="Tahoma" w:hAnsi="Tahoma" w:cs="Tahoma"/>
          <w:b/>
          <w:sz w:val="20"/>
          <w:szCs w:val="20"/>
          <w:u w:val="single"/>
        </w:rPr>
      </w:pPr>
    </w:p>
    <w:p w:rsidR="001B4D6D" w:rsidRDefault="001B4D6D" w:rsidP="007F5180">
      <w:pPr>
        <w:spacing w:after="20" w:line="240" w:lineRule="auto"/>
        <w:rPr>
          <w:rFonts w:ascii="Tahoma" w:hAnsi="Tahoma" w:cs="Tahoma"/>
          <w:b/>
          <w:sz w:val="20"/>
          <w:szCs w:val="20"/>
          <w:u w:val="single"/>
        </w:rPr>
      </w:pPr>
      <w:r>
        <w:rPr>
          <w:rFonts w:ascii="Tahoma" w:hAnsi="Tahoma" w:cs="Tahoma"/>
          <w:b/>
          <w:sz w:val="20"/>
          <w:szCs w:val="20"/>
          <w:u w:val="single"/>
        </w:rPr>
        <w:t>Ex4</w:t>
      </w:r>
      <w:r w:rsidRPr="00BC4DE1">
        <w:rPr>
          <w:rFonts w:ascii="Tahoma" w:hAnsi="Tahoma" w:cs="Tahoma"/>
          <w:b/>
          <w:sz w:val="20"/>
          <w:szCs w:val="20"/>
          <w:u w:val="single"/>
        </w:rPr>
        <w:t xml:space="preserve"> – </w:t>
      </w:r>
      <w:r>
        <w:rPr>
          <w:rFonts w:ascii="Tahoma" w:hAnsi="Tahoma" w:cs="Tahoma"/>
          <w:b/>
          <w:sz w:val="20"/>
          <w:szCs w:val="20"/>
          <w:u w:val="single"/>
        </w:rPr>
        <w:t>Hash Joins</w:t>
      </w:r>
    </w:p>
    <w:p w:rsidR="001B4D6D" w:rsidRPr="009A7E41" w:rsidRDefault="001B4D6D" w:rsidP="007F5180">
      <w:pPr>
        <w:spacing w:after="20" w:line="240" w:lineRule="auto"/>
        <w:jc w:val="center"/>
        <w:rPr>
          <w:rFonts w:ascii="Tahoma" w:hAnsi="Tahoma" w:cs="Tahoma"/>
          <w:sz w:val="20"/>
          <w:szCs w:val="20"/>
        </w:rPr>
      </w:pPr>
    </w:p>
    <w:p w:rsidR="001B4D6D" w:rsidRPr="001B4D6D" w:rsidRDefault="001B4D6D" w:rsidP="007F5180">
      <w:pPr>
        <w:autoSpaceDE w:val="0"/>
        <w:autoSpaceDN w:val="0"/>
        <w:adjustRightInd w:val="0"/>
        <w:spacing w:after="0" w:line="240" w:lineRule="auto"/>
        <w:ind w:firstLine="720"/>
        <w:rPr>
          <w:rFonts w:ascii="Tahoma" w:hAnsi="Tahoma" w:cs="Tahoma"/>
          <w:sz w:val="20"/>
          <w:szCs w:val="20"/>
        </w:rPr>
      </w:pPr>
      <w:proofErr w:type="gramStart"/>
      <w:r w:rsidRPr="001B4D6D">
        <w:rPr>
          <w:rFonts w:ascii="Tahoma" w:hAnsi="Tahoma" w:cs="Tahoma"/>
          <w:sz w:val="20"/>
          <w:szCs w:val="20"/>
        </w:rPr>
        <w:t>select</w:t>
      </w:r>
      <w:proofErr w:type="gramEnd"/>
      <w:r w:rsidRPr="001B4D6D">
        <w:rPr>
          <w:rFonts w:ascii="Tahoma" w:hAnsi="Tahoma" w:cs="Tahoma"/>
          <w:sz w:val="20"/>
          <w:szCs w:val="20"/>
        </w:rPr>
        <w:t xml:space="preserve"> </w:t>
      </w:r>
      <w:r>
        <w:rPr>
          <w:rFonts w:ascii="Tahoma" w:hAnsi="Tahoma" w:cs="Tahoma"/>
          <w:sz w:val="20"/>
          <w:szCs w:val="20"/>
        </w:rPr>
        <w:tab/>
      </w:r>
      <w:r w:rsidR="00D80F61">
        <w:rPr>
          <w:rFonts w:ascii="Tahoma" w:hAnsi="Tahoma" w:cs="Tahoma"/>
          <w:sz w:val="20"/>
          <w:szCs w:val="20"/>
        </w:rPr>
        <w:t>/*+</w:t>
      </w:r>
      <w:r w:rsidRPr="001B4D6D">
        <w:rPr>
          <w:rFonts w:ascii="Tahoma" w:hAnsi="Tahoma" w:cs="Tahoma"/>
          <w:sz w:val="20"/>
          <w:szCs w:val="20"/>
        </w:rPr>
        <w:t>USE_HASH(</w:t>
      </w:r>
      <w:proofErr w:type="spellStart"/>
      <w:r w:rsidRPr="001B4D6D">
        <w:rPr>
          <w:rFonts w:ascii="Tahoma" w:hAnsi="Tahoma" w:cs="Tahoma"/>
          <w:sz w:val="20"/>
          <w:szCs w:val="20"/>
        </w:rPr>
        <w:t>dept</w:t>
      </w:r>
      <w:proofErr w:type="spellEnd"/>
      <w:r w:rsidRPr="001B4D6D">
        <w:rPr>
          <w:rFonts w:ascii="Tahoma" w:hAnsi="Tahoma" w:cs="Tahoma"/>
          <w:sz w:val="20"/>
          <w:szCs w:val="20"/>
        </w:rPr>
        <w:t xml:space="preserve"> </w:t>
      </w:r>
      <w:proofErr w:type="spellStart"/>
      <w:r w:rsidRPr="001B4D6D">
        <w:rPr>
          <w:rFonts w:ascii="Tahoma" w:hAnsi="Tahoma" w:cs="Tahoma"/>
          <w:sz w:val="20"/>
          <w:szCs w:val="20"/>
        </w:rPr>
        <w:t>emp</w:t>
      </w:r>
      <w:proofErr w:type="spellEnd"/>
      <w:r w:rsidRPr="001B4D6D">
        <w:rPr>
          <w:rFonts w:ascii="Tahoma" w:hAnsi="Tahoma" w:cs="Tahoma"/>
          <w:sz w:val="20"/>
          <w:szCs w:val="20"/>
        </w:rPr>
        <w:t>)</w:t>
      </w:r>
      <w:r w:rsidR="00D80F61">
        <w:rPr>
          <w:rFonts w:ascii="Tahoma" w:hAnsi="Tahoma" w:cs="Tahoma"/>
          <w:sz w:val="20"/>
          <w:szCs w:val="20"/>
        </w:rPr>
        <w:t>*/</w:t>
      </w:r>
      <w:proofErr w:type="spellStart"/>
      <w:r w:rsidRPr="001B4D6D">
        <w:rPr>
          <w:rFonts w:ascii="Tahoma" w:hAnsi="Tahoma" w:cs="Tahoma"/>
          <w:sz w:val="20"/>
          <w:szCs w:val="20"/>
        </w:rPr>
        <w:t>empno</w:t>
      </w:r>
      <w:proofErr w:type="spellEnd"/>
      <w:r w:rsidRPr="001B4D6D">
        <w:rPr>
          <w:rFonts w:ascii="Tahoma" w:hAnsi="Tahoma" w:cs="Tahoma"/>
          <w:sz w:val="20"/>
          <w:szCs w:val="20"/>
        </w:rPr>
        <w:t xml:space="preserve">, </w:t>
      </w:r>
      <w:proofErr w:type="spellStart"/>
      <w:r w:rsidRPr="001B4D6D">
        <w:rPr>
          <w:rFonts w:ascii="Tahoma" w:hAnsi="Tahoma" w:cs="Tahoma"/>
          <w:sz w:val="20"/>
          <w:szCs w:val="20"/>
        </w:rPr>
        <w:t>ename</w:t>
      </w:r>
      <w:proofErr w:type="spellEnd"/>
      <w:r w:rsidRPr="001B4D6D">
        <w:rPr>
          <w:rFonts w:ascii="Tahoma" w:hAnsi="Tahoma" w:cs="Tahoma"/>
          <w:sz w:val="20"/>
          <w:szCs w:val="20"/>
        </w:rPr>
        <w:t xml:space="preserve">, </w:t>
      </w:r>
      <w:proofErr w:type="spellStart"/>
      <w:r w:rsidRPr="001B4D6D">
        <w:rPr>
          <w:rFonts w:ascii="Tahoma" w:hAnsi="Tahoma" w:cs="Tahoma"/>
          <w:sz w:val="20"/>
          <w:szCs w:val="20"/>
        </w:rPr>
        <w:t>dname</w:t>
      </w:r>
      <w:proofErr w:type="spellEnd"/>
      <w:r w:rsidRPr="001B4D6D">
        <w:rPr>
          <w:rFonts w:ascii="Tahoma" w:hAnsi="Tahoma" w:cs="Tahoma"/>
          <w:sz w:val="20"/>
          <w:szCs w:val="20"/>
        </w:rPr>
        <w:t xml:space="preserve">, </w:t>
      </w:r>
      <w:proofErr w:type="spellStart"/>
      <w:r w:rsidRPr="001B4D6D">
        <w:rPr>
          <w:rFonts w:ascii="Tahoma" w:hAnsi="Tahoma" w:cs="Tahoma"/>
          <w:sz w:val="20"/>
          <w:szCs w:val="20"/>
        </w:rPr>
        <w:t>loc</w:t>
      </w:r>
      <w:proofErr w:type="spellEnd"/>
    </w:p>
    <w:p w:rsidR="001B4D6D" w:rsidRPr="001B4D6D" w:rsidRDefault="001B4D6D" w:rsidP="007F5180">
      <w:pPr>
        <w:autoSpaceDE w:val="0"/>
        <w:autoSpaceDN w:val="0"/>
        <w:adjustRightInd w:val="0"/>
        <w:spacing w:after="0" w:line="240" w:lineRule="auto"/>
        <w:ind w:firstLine="720"/>
        <w:rPr>
          <w:rFonts w:ascii="Tahoma" w:hAnsi="Tahoma" w:cs="Tahoma"/>
          <w:sz w:val="20"/>
          <w:szCs w:val="20"/>
        </w:rPr>
      </w:pPr>
      <w:proofErr w:type="gramStart"/>
      <w:r w:rsidRPr="001B4D6D">
        <w:rPr>
          <w:rFonts w:ascii="Tahoma" w:hAnsi="Tahoma" w:cs="Tahoma"/>
          <w:sz w:val="20"/>
          <w:szCs w:val="20"/>
        </w:rPr>
        <w:t>from</w:t>
      </w:r>
      <w:proofErr w:type="gramEnd"/>
      <w:r w:rsidRPr="001B4D6D">
        <w:rPr>
          <w:rFonts w:ascii="Tahoma" w:hAnsi="Tahoma" w:cs="Tahoma"/>
          <w:sz w:val="20"/>
          <w:szCs w:val="20"/>
        </w:rPr>
        <w:t xml:space="preserve"> </w:t>
      </w:r>
      <w:r>
        <w:rPr>
          <w:rFonts w:ascii="Tahoma" w:hAnsi="Tahoma" w:cs="Tahoma"/>
          <w:sz w:val="20"/>
          <w:szCs w:val="20"/>
        </w:rPr>
        <w:tab/>
      </w:r>
      <w:proofErr w:type="spellStart"/>
      <w:r w:rsidRPr="001B4D6D">
        <w:rPr>
          <w:rFonts w:ascii="Tahoma" w:hAnsi="Tahoma" w:cs="Tahoma"/>
          <w:sz w:val="20"/>
          <w:szCs w:val="20"/>
        </w:rPr>
        <w:t>scott.dept</w:t>
      </w:r>
      <w:proofErr w:type="spellEnd"/>
      <w:r w:rsidRPr="001B4D6D">
        <w:rPr>
          <w:rFonts w:ascii="Tahoma" w:hAnsi="Tahoma" w:cs="Tahoma"/>
          <w:sz w:val="20"/>
          <w:szCs w:val="20"/>
        </w:rPr>
        <w:t xml:space="preserve">, </w:t>
      </w:r>
      <w:proofErr w:type="spellStart"/>
      <w:r w:rsidRPr="001B4D6D">
        <w:rPr>
          <w:rFonts w:ascii="Tahoma" w:hAnsi="Tahoma" w:cs="Tahoma"/>
          <w:sz w:val="20"/>
          <w:szCs w:val="20"/>
        </w:rPr>
        <w:t>scott.emp</w:t>
      </w:r>
      <w:proofErr w:type="spellEnd"/>
    </w:p>
    <w:p w:rsidR="00433E1C" w:rsidRDefault="001B4D6D" w:rsidP="007F5180">
      <w:pPr>
        <w:spacing w:after="0" w:line="240" w:lineRule="auto"/>
        <w:ind w:firstLine="720"/>
        <w:rPr>
          <w:rFonts w:ascii="Tahoma" w:hAnsi="Tahoma" w:cs="Tahoma"/>
          <w:sz w:val="20"/>
          <w:szCs w:val="20"/>
        </w:rPr>
      </w:pPr>
      <w:proofErr w:type="gramStart"/>
      <w:r w:rsidRPr="001B4D6D">
        <w:rPr>
          <w:rFonts w:ascii="Tahoma" w:hAnsi="Tahoma" w:cs="Tahoma"/>
          <w:sz w:val="20"/>
          <w:szCs w:val="20"/>
        </w:rPr>
        <w:t>where</w:t>
      </w:r>
      <w:proofErr w:type="gramEnd"/>
      <w:r w:rsidRPr="001B4D6D">
        <w:rPr>
          <w:rFonts w:ascii="Tahoma" w:hAnsi="Tahoma" w:cs="Tahoma"/>
          <w:sz w:val="20"/>
          <w:szCs w:val="20"/>
        </w:rPr>
        <w:t xml:space="preserve"> </w:t>
      </w:r>
      <w:r>
        <w:rPr>
          <w:rFonts w:ascii="Tahoma" w:hAnsi="Tahoma" w:cs="Tahoma"/>
          <w:sz w:val="20"/>
          <w:szCs w:val="20"/>
        </w:rPr>
        <w:tab/>
      </w:r>
      <w:proofErr w:type="spellStart"/>
      <w:r w:rsidRPr="001B4D6D">
        <w:rPr>
          <w:rFonts w:ascii="Tahoma" w:hAnsi="Tahoma" w:cs="Tahoma"/>
          <w:sz w:val="20"/>
          <w:szCs w:val="20"/>
        </w:rPr>
        <w:t>emp.deptno</w:t>
      </w:r>
      <w:proofErr w:type="spellEnd"/>
      <w:r w:rsidRPr="001B4D6D">
        <w:rPr>
          <w:rFonts w:ascii="Tahoma" w:hAnsi="Tahoma" w:cs="Tahoma"/>
          <w:sz w:val="20"/>
          <w:szCs w:val="20"/>
        </w:rPr>
        <w:t xml:space="preserve"> = </w:t>
      </w:r>
      <w:proofErr w:type="spellStart"/>
      <w:r w:rsidRPr="001B4D6D">
        <w:rPr>
          <w:rFonts w:ascii="Tahoma" w:hAnsi="Tahoma" w:cs="Tahoma"/>
          <w:sz w:val="20"/>
          <w:szCs w:val="20"/>
        </w:rPr>
        <w:t>dept.deptno</w:t>
      </w:r>
      <w:proofErr w:type="spellEnd"/>
      <w:r w:rsidRPr="001B4D6D">
        <w:rPr>
          <w:rFonts w:ascii="Tahoma" w:hAnsi="Tahoma" w:cs="Tahoma"/>
          <w:sz w:val="20"/>
          <w:szCs w:val="20"/>
        </w:rPr>
        <w:t>;</w:t>
      </w:r>
    </w:p>
    <w:p w:rsidR="001B4D6D" w:rsidRDefault="001B4D6D" w:rsidP="007F5180">
      <w:pPr>
        <w:spacing w:after="0" w:line="240" w:lineRule="auto"/>
        <w:rPr>
          <w:rFonts w:ascii="Tahoma" w:hAnsi="Tahoma" w:cs="Tahoma"/>
          <w:sz w:val="20"/>
          <w:szCs w:val="20"/>
        </w:rPr>
      </w:pPr>
    </w:p>
    <w:p w:rsidR="001B4D6D" w:rsidRDefault="001B4D6D" w:rsidP="007F5180">
      <w:pPr>
        <w:spacing w:line="240" w:lineRule="auto"/>
        <w:rPr>
          <w:rFonts w:ascii="Tahoma" w:hAnsi="Tahoma" w:cs="Tahoma"/>
          <w:b/>
          <w:sz w:val="20"/>
          <w:szCs w:val="20"/>
          <w:u w:val="single"/>
        </w:rPr>
      </w:pPr>
      <w:r>
        <w:rPr>
          <w:rFonts w:ascii="Tahoma" w:hAnsi="Tahoma" w:cs="Tahoma"/>
          <w:noProof/>
          <w:sz w:val="20"/>
          <w:szCs w:val="20"/>
        </w:rPr>
        <w:drawing>
          <wp:inline distT="0" distB="0" distL="0" distR="0" wp14:anchorId="49B76CA9" wp14:editId="1CD06664">
            <wp:extent cx="4533900" cy="1362075"/>
            <wp:effectExtent l="19050" t="19050" r="1905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1362075"/>
                    </a:xfrm>
                    <a:prstGeom prst="rect">
                      <a:avLst/>
                    </a:prstGeom>
                    <a:noFill/>
                    <a:ln w="3175">
                      <a:solidFill>
                        <a:schemeClr val="tx1"/>
                      </a:solidFill>
                    </a:ln>
                  </pic:spPr>
                </pic:pic>
              </a:graphicData>
            </a:graphic>
          </wp:inline>
        </w:drawing>
      </w:r>
    </w:p>
    <w:p w:rsidR="007F5180" w:rsidRDefault="007F5180" w:rsidP="007F5180">
      <w:pPr>
        <w:spacing w:line="240" w:lineRule="auto"/>
        <w:rPr>
          <w:rFonts w:ascii="Tahoma" w:hAnsi="Tahoma" w:cs="Tahoma"/>
          <w:b/>
          <w:sz w:val="20"/>
          <w:szCs w:val="20"/>
          <w:u w:val="single"/>
        </w:rPr>
      </w:pPr>
    </w:p>
    <w:p w:rsidR="00556CEA" w:rsidRDefault="001B4D6D" w:rsidP="007F5180">
      <w:pPr>
        <w:spacing w:line="240" w:lineRule="auto"/>
        <w:rPr>
          <w:rFonts w:ascii="Tahoma" w:hAnsi="Tahoma" w:cs="Tahoma"/>
          <w:b/>
          <w:sz w:val="20"/>
          <w:szCs w:val="20"/>
          <w:u w:val="single"/>
        </w:rPr>
      </w:pPr>
      <w:r>
        <w:rPr>
          <w:rFonts w:ascii="Tahoma" w:hAnsi="Tahoma" w:cs="Tahoma"/>
          <w:b/>
          <w:sz w:val="20"/>
          <w:szCs w:val="20"/>
          <w:u w:val="single"/>
        </w:rPr>
        <w:t>Ex5</w:t>
      </w:r>
      <w:r w:rsidR="00BD38B8" w:rsidRPr="00BC4DE1">
        <w:rPr>
          <w:rFonts w:ascii="Tahoma" w:hAnsi="Tahoma" w:cs="Tahoma"/>
          <w:b/>
          <w:sz w:val="20"/>
          <w:szCs w:val="20"/>
          <w:u w:val="single"/>
        </w:rPr>
        <w:t xml:space="preserve"> – </w:t>
      </w:r>
      <w:r w:rsidR="003A2BFB">
        <w:rPr>
          <w:rFonts w:ascii="Tahoma" w:hAnsi="Tahoma" w:cs="Tahoma"/>
          <w:b/>
          <w:sz w:val="20"/>
          <w:szCs w:val="20"/>
          <w:u w:val="single"/>
        </w:rPr>
        <w:t>Cartesian Join</w:t>
      </w:r>
    </w:p>
    <w:p w:rsidR="003A2BFB" w:rsidRPr="003A2BFB" w:rsidRDefault="003A2BFB" w:rsidP="007F5180">
      <w:pPr>
        <w:autoSpaceDE w:val="0"/>
        <w:autoSpaceDN w:val="0"/>
        <w:adjustRightInd w:val="0"/>
        <w:spacing w:after="0" w:line="240" w:lineRule="auto"/>
        <w:ind w:firstLine="720"/>
        <w:rPr>
          <w:rFonts w:ascii="Tahoma" w:hAnsi="Tahoma" w:cs="Tahoma"/>
          <w:sz w:val="20"/>
          <w:szCs w:val="20"/>
        </w:rPr>
      </w:pPr>
      <w:r w:rsidRPr="003A2BFB">
        <w:rPr>
          <w:rFonts w:ascii="Tahoma" w:hAnsi="Tahoma" w:cs="Tahoma"/>
          <w:sz w:val="20"/>
          <w:szCs w:val="20"/>
        </w:rPr>
        <w:t xml:space="preserve">SELECT </w:t>
      </w:r>
      <w:proofErr w:type="spellStart"/>
      <w:r w:rsidRPr="003A2BFB">
        <w:rPr>
          <w:rFonts w:ascii="Tahoma" w:hAnsi="Tahoma" w:cs="Tahoma"/>
          <w:sz w:val="20"/>
          <w:szCs w:val="20"/>
        </w:rPr>
        <w:t>EmpNo</w:t>
      </w:r>
      <w:proofErr w:type="spellEnd"/>
      <w:r w:rsidRPr="003A2BFB">
        <w:rPr>
          <w:rFonts w:ascii="Tahoma" w:hAnsi="Tahoma" w:cs="Tahoma"/>
          <w:sz w:val="20"/>
          <w:szCs w:val="20"/>
        </w:rPr>
        <w:t xml:space="preserve">, </w:t>
      </w:r>
      <w:proofErr w:type="spellStart"/>
      <w:r w:rsidRPr="003A2BFB">
        <w:rPr>
          <w:rFonts w:ascii="Tahoma" w:hAnsi="Tahoma" w:cs="Tahoma"/>
          <w:sz w:val="20"/>
          <w:szCs w:val="20"/>
        </w:rPr>
        <w:t>EName</w:t>
      </w:r>
      <w:proofErr w:type="spellEnd"/>
      <w:r w:rsidRPr="003A2BFB">
        <w:rPr>
          <w:rFonts w:ascii="Tahoma" w:hAnsi="Tahoma" w:cs="Tahoma"/>
          <w:sz w:val="20"/>
          <w:szCs w:val="20"/>
        </w:rPr>
        <w:t xml:space="preserve">, </w:t>
      </w:r>
      <w:proofErr w:type="spellStart"/>
      <w:r w:rsidRPr="003A2BFB">
        <w:rPr>
          <w:rFonts w:ascii="Tahoma" w:hAnsi="Tahoma" w:cs="Tahoma"/>
          <w:sz w:val="20"/>
          <w:szCs w:val="20"/>
        </w:rPr>
        <w:t>DName</w:t>
      </w:r>
      <w:proofErr w:type="spellEnd"/>
      <w:r w:rsidRPr="003A2BFB">
        <w:rPr>
          <w:rFonts w:ascii="Tahoma" w:hAnsi="Tahoma" w:cs="Tahoma"/>
          <w:sz w:val="20"/>
          <w:szCs w:val="20"/>
        </w:rPr>
        <w:t xml:space="preserve">, </w:t>
      </w:r>
      <w:proofErr w:type="spellStart"/>
      <w:r w:rsidRPr="003A2BFB">
        <w:rPr>
          <w:rFonts w:ascii="Tahoma" w:hAnsi="Tahoma" w:cs="Tahoma"/>
          <w:sz w:val="20"/>
          <w:szCs w:val="20"/>
        </w:rPr>
        <w:t>Loc</w:t>
      </w:r>
      <w:proofErr w:type="spellEnd"/>
    </w:p>
    <w:p w:rsidR="003A2BFB" w:rsidRDefault="003A2BFB" w:rsidP="007F5180">
      <w:pPr>
        <w:spacing w:after="0" w:line="240" w:lineRule="auto"/>
        <w:ind w:firstLine="720"/>
        <w:rPr>
          <w:rFonts w:ascii="Tahoma" w:hAnsi="Tahoma" w:cs="Tahoma"/>
          <w:sz w:val="20"/>
          <w:szCs w:val="20"/>
        </w:rPr>
      </w:pPr>
      <w:r w:rsidRPr="003A2BFB">
        <w:rPr>
          <w:rFonts w:ascii="Tahoma" w:hAnsi="Tahoma" w:cs="Tahoma"/>
          <w:sz w:val="20"/>
          <w:szCs w:val="20"/>
        </w:rPr>
        <w:t xml:space="preserve">FROM </w:t>
      </w:r>
      <w:r>
        <w:rPr>
          <w:rFonts w:ascii="Tahoma" w:hAnsi="Tahoma" w:cs="Tahoma"/>
          <w:sz w:val="20"/>
          <w:szCs w:val="20"/>
        </w:rPr>
        <w:tab/>
      </w:r>
      <w:proofErr w:type="spellStart"/>
      <w:r w:rsidRPr="003A2BFB">
        <w:rPr>
          <w:rFonts w:ascii="Tahoma" w:hAnsi="Tahoma" w:cs="Tahoma"/>
          <w:sz w:val="20"/>
          <w:szCs w:val="20"/>
        </w:rPr>
        <w:t>Scott.Dept</w:t>
      </w:r>
      <w:proofErr w:type="spellEnd"/>
      <w:r w:rsidRPr="003A2BFB">
        <w:rPr>
          <w:rFonts w:ascii="Tahoma" w:hAnsi="Tahoma" w:cs="Tahoma"/>
          <w:sz w:val="20"/>
          <w:szCs w:val="20"/>
        </w:rPr>
        <w:t xml:space="preserve">, </w:t>
      </w:r>
      <w:proofErr w:type="spellStart"/>
      <w:r w:rsidRPr="003A2BFB">
        <w:rPr>
          <w:rFonts w:ascii="Tahoma" w:hAnsi="Tahoma" w:cs="Tahoma"/>
          <w:sz w:val="20"/>
          <w:szCs w:val="20"/>
        </w:rPr>
        <w:t>Scott.Emp</w:t>
      </w:r>
      <w:proofErr w:type="spellEnd"/>
      <w:r w:rsidRPr="003A2BFB">
        <w:rPr>
          <w:rFonts w:ascii="Tahoma" w:hAnsi="Tahoma" w:cs="Tahoma"/>
          <w:sz w:val="20"/>
          <w:szCs w:val="20"/>
        </w:rPr>
        <w:t>;</w:t>
      </w:r>
    </w:p>
    <w:p w:rsidR="003A2BFB" w:rsidRPr="003A2BFB" w:rsidRDefault="003A2BFB" w:rsidP="007F5180">
      <w:pPr>
        <w:spacing w:after="0" w:line="240" w:lineRule="auto"/>
        <w:rPr>
          <w:rFonts w:ascii="Tahoma" w:hAnsi="Tahoma" w:cs="Tahoma"/>
          <w:b/>
          <w:sz w:val="20"/>
          <w:szCs w:val="20"/>
          <w:u w:val="single"/>
        </w:rPr>
      </w:pPr>
    </w:p>
    <w:p w:rsidR="003A2BFB" w:rsidRPr="00BC4DE1" w:rsidRDefault="003A2BFB" w:rsidP="007F5180">
      <w:pPr>
        <w:spacing w:line="240" w:lineRule="auto"/>
        <w:rPr>
          <w:rFonts w:ascii="Tahoma" w:hAnsi="Tahoma" w:cs="Tahoma"/>
          <w:b/>
          <w:sz w:val="20"/>
          <w:szCs w:val="20"/>
          <w:u w:val="single"/>
        </w:rPr>
      </w:pPr>
      <w:r w:rsidRPr="007F5180">
        <w:rPr>
          <w:rFonts w:ascii="Tahoma" w:hAnsi="Tahoma" w:cs="Tahoma"/>
          <w:b/>
          <w:noProof/>
          <w:sz w:val="20"/>
          <w:szCs w:val="20"/>
        </w:rPr>
        <w:drawing>
          <wp:inline distT="0" distB="0" distL="0" distR="0" wp14:anchorId="22206081" wp14:editId="4F230988">
            <wp:extent cx="4533900" cy="116205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1162050"/>
                    </a:xfrm>
                    <a:prstGeom prst="rect">
                      <a:avLst/>
                    </a:prstGeom>
                    <a:noFill/>
                    <a:ln w="3175">
                      <a:solidFill>
                        <a:schemeClr val="tx1"/>
                      </a:solidFill>
                    </a:ln>
                  </pic:spPr>
                </pic:pic>
              </a:graphicData>
            </a:graphic>
          </wp:inline>
        </w:drawing>
      </w:r>
    </w:p>
    <w:p w:rsidR="00BD38B8" w:rsidRDefault="00BD38B8" w:rsidP="007F5180">
      <w:pPr>
        <w:spacing w:after="20" w:line="240" w:lineRule="auto"/>
        <w:rPr>
          <w:rFonts w:ascii="Tahoma" w:hAnsi="Tahoma" w:cs="Tahoma"/>
          <w:b/>
          <w:sz w:val="20"/>
          <w:szCs w:val="20"/>
          <w:u w:val="single"/>
        </w:rPr>
      </w:pPr>
    </w:p>
    <w:p w:rsidR="00BB3F5B" w:rsidRDefault="00BB3F5B">
      <w:pPr>
        <w:rPr>
          <w:rFonts w:ascii="Tahoma" w:hAnsi="Tahoma" w:cs="Tahoma"/>
          <w:b/>
          <w:sz w:val="20"/>
          <w:szCs w:val="20"/>
          <w:u w:val="single"/>
        </w:rPr>
      </w:pPr>
      <w:r>
        <w:rPr>
          <w:rFonts w:ascii="Tahoma" w:hAnsi="Tahoma" w:cs="Tahoma"/>
          <w:b/>
          <w:sz w:val="20"/>
          <w:szCs w:val="20"/>
          <w:u w:val="single"/>
        </w:rPr>
        <w:br w:type="page"/>
      </w:r>
    </w:p>
    <w:p w:rsidR="007F5180" w:rsidRDefault="007F5180" w:rsidP="007F5180">
      <w:pPr>
        <w:spacing w:line="240" w:lineRule="auto"/>
        <w:rPr>
          <w:rFonts w:ascii="Tahoma" w:hAnsi="Tahoma" w:cs="Tahoma"/>
          <w:b/>
          <w:sz w:val="20"/>
          <w:szCs w:val="20"/>
          <w:u w:val="single"/>
        </w:rPr>
      </w:pPr>
      <w:r>
        <w:rPr>
          <w:rFonts w:ascii="Tahoma" w:hAnsi="Tahoma" w:cs="Tahoma"/>
          <w:b/>
          <w:sz w:val="20"/>
          <w:szCs w:val="20"/>
          <w:u w:val="single"/>
        </w:rPr>
        <w:t>Ex6</w:t>
      </w:r>
      <w:r w:rsidRPr="00BC4DE1">
        <w:rPr>
          <w:rFonts w:ascii="Tahoma" w:hAnsi="Tahoma" w:cs="Tahoma"/>
          <w:b/>
          <w:sz w:val="20"/>
          <w:szCs w:val="20"/>
          <w:u w:val="single"/>
        </w:rPr>
        <w:t xml:space="preserve"> – </w:t>
      </w:r>
      <w:r>
        <w:rPr>
          <w:rFonts w:ascii="Tahoma" w:hAnsi="Tahoma" w:cs="Tahoma"/>
          <w:b/>
          <w:sz w:val="20"/>
          <w:szCs w:val="20"/>
          <w:u w:val="single"/>
        </w:rPr>
        <w:t>LEFT/RIGHT Outer Join</w:t>
      </w:r>
    </w:p>
    <w:p w:rsidR="007F5180" w:rsidRPr="00BC4DE1" w:rsidRDefault="007F5180" w:rsidP="00BB3F5B">
      <w:pPr>
        <w:spacing w:after="20" w:line="240" w:lineRule="auto"/>
        <w:jc w:val="center"/>
        <w:rPr>
          <w:rFonts w:ascii="Tahoma" w:hAnsi="Tahoma" w:cs="Tahoma"/>
          <w:b/>
          <w:sz w:val="20"/>
          <w:szCs w:val="20"/>
          <w:u w:val="single"/>
        </w:rPr>
      </w:pPr>
      <w:r>
        <w:rPr>
          <w:rFonts w:ascii="Tahoma" w:hAnsi="Tahoma" w:cs="Tahoma"/>
          <w:b/>
          <w:sz w:val="20"/>
          <w:szCs w:val="20"/>
          <w:u w:val="single"/>
        </w:rPr>
        <w:t>LEFT Outer Join</w:t>
      </w:r>
    </w:p>
    <w:p w:rsidR="007F5180" w:rsidRDefault="007F5180" w:rsidP="007F5180">
      <w:pPr>
        <w:pStyle w:val="ListParagraph"/>
        <w:widowControl/>
        <w:autoSpaceDE w:val="0"/>
        <w:autoSpaceDN w:val="0"/>
        <w:adjustRightInd w:val="0"/>
        <w:spacing w:line="240" w:lineRule="auto"/>
        <w:rPr>
          <w:rFonts w:ascii="Tahoma" w:hAnsi="Tahoma" w:cs="Tahoma"/>
        </w:rPr>
      </w:pPr>
    </w:p>
    <w:p w:rsidR="007F5180" w:rsidRPr="003A2BFB" w:rsidRDefault="007F5180" w:rsidP="007F5180">
      <w:pPr>
        <w:autoSpaceDE w:val="0"/>
        <w:autoSpaceDN w:val="0"/>
        <w:adjustRightInd w:val="0"/>
        <w:spacing w:after="0" w:line="240" w:lineRule="auto"/>
        <w:rPr>
          <w:rFonts w:ascii="Tahoma" w:hAnsi="Tahoma" w:cs="Tahoma"/>
          <w:sz w:val="20"/>
          <w:szCs w:val="20"/>
        </w:rPr>
      </w:pPr>
      <w:r w:rsidRPr="003A2BFB">
        <w:rPr>
          <w:rFonts w:ascii="Tahoma" w:hAnsi="Tahoma" w:cs="Tahoma"/>
          <w:sz w:val="20"/>
          <w:szCs w:val="20"/>
        </w:rPr>
        <w:t xml:space="preserve">SELECT </w:t>
      </w:r>
      <w:proofErr w:type="spellStart"/>
      <w:r w:rsidRPr="003A2BFB">
        <w:rPr>
          <w:rFonts w:ascii="Tahoma" w:hAnsi="Tahoma" w:cs="Tahoma"/>
          <w:sz w:val="20"/>
          <w:szCs w:val="20"/>
        </w:rPr>
        <w:t>EmpNo</w:t>
      </w:r>
      <w:proofErr w:type="spellEnd"/>
      <w:r w:rsidRPr="003A2BFB">
        <w:rPr>
          <w:rFonts w:ascii="Tahoma" w:hAnsi="Tahoma" w:cs="Tahoma"/>
          <w:sz w:val="20"/>
          <w:szCs w:val="20"/>
        </w:rPr>
        <w:t xml:space="preserve">, </w:t>
      </w:r>
      <w:proofErr w:type="spellStart"/>
      <w:r w:rsidRPr="003A2BFB">
        <w:rPr>
          <w:rFonts w:ascii="Tahoma" w:hAnsi="Tahoma" w:cs="Tahoma"/>
          <w:sz w:val="20"/>
          <w:szCs w:val="20"/>
        </w:rPr>
        <w:t>EName</w:t>
      </w:r>
      <w:proofErr w:type="spellEnd"/>
      <w:r w:rsidRPr="003A2BFB">
        <w:rPr>
          <w:rFonts w:ascii="Tahoma" w:hAnsi="Tahoma" w:cs="Tahoma"/>
          <w:sz w:val="20"/>
          <w:szCs w:val="20"/>
        </w:rPr>
        <w:t xml:space="preserve">, </w:t>
      </w:r>
      <w:proofErr w:type="spellStart"/>
      <w:r w:rsidRPr="003A2BFB">
        <w:rPr>
          <w:rFonts w:ascii="Tahoma" w:hAnsi="Tahoma" w:cs="Tahoma"/>
          <w:sz w:val="20"/>
          <w:szCs w:val="20"/>
        </w:rPr>
        <w:t>DName</w:t>
      </w:r>
      <w:proofErr w:type="spellEnd"/>
      <w:r w:rsidRPr="003A2BFB">
        <w:rPr>
          <w:rFonts w:ascii="Tahoma" w:hAnsi="Tahoma" w:cs="Tahoma"/>
          <w:sz w:val="20"/>
          <w:szCs w:val="20"/>
        </w:rPr>
        <w:t xml:space="preserve">, </w:t>
      </w:r>
      <w:proofErr w:type="spellStart"/>
      <w:r w:rsidRPr="003A2BFB">
        <w:rPr>
          <w:rFonts w:ascii="Tahoma" w:hAnsi="Tahoma" w:cs="Tahoma"/>
          <w:sz w:val="20"/>
          <w:szCs w:val="20"/>
        </w:rPr>
        <w:t>Loc</w:t>
      </w:r>
      <w:proofErr w:type="spellEnd"/>
    </w:p>
    <w:p w:rsidR="007F5180" w:rsidRDefault="007F5180" w:rsidP="007F5180">
      <w:pPr>
        <w:spacing w:after="0" w:line="240" w:lineRule="auto"/>
        <w:rPr>
          <w:rFonts w:ascii="Tahoma" w:hAnsi="Tahoma" w:cs="Tahoma"/>
          <w:sz w:val="20"/>
          <w:szCs w:val="20"/>
        </w:rPr>
      </w:pPr>
      <w:r w:rsidRPr="003A2BFB">
        <w:rPr>
          <w:rFonts w:ascii="Tahoma" w:hAnsi="Tahoma" w:cs="Tahoma"/>
          <w:sz w:val="20"/>
          <w:szCs w:val="20"/>
        </w:rPr>
        <w:t xml:space="preserve">FROM </w:t>
      </w:r>
      <w:r>
        <w:rPr>
          <w:rFonts w:ascii="Tahoma" w:hAnsi="Tahoma" w:cs="Tahoma"/>
          <w:sz w:val="20"/>
          <w:szCs w:val="20"/>
        </w:rPr>
        <w:tab/>
      </w:r>
      <w:proofErr w:type="spellStart"/>
      <w:r w:rsidRPr="003A2BFB">
        <w:rPr>
          <w:rFonts w:ascii="Tahoma" w:hAnsi="Tahoma" w:cs="Tahoma"/>
          <w:sz w:val="20"/>
          <w:szCs w:val="20"/>
        </w:rPr>
        <w:t>Scott.Dept</w:t>
      </w:r>
      <w:proofErr w:type="spellEnd"/>
      <w:r w:rsidRPr="007F5180">
        <w:rPr>
          <w:rFonts w:ascii="Tahoma" w:hAnsi="Tahoma" w:cs="Tahoma"/>
          <w:sz w:val="20"/>
          <w:szCs w:val="20"/>
        </w:rPr>
        <w:t xml:space="preserve"> </w:t>
      </w:r>
      <w:r>
        <w:rPr>
          <w:rFonts w:ascii="Tahoma" w:hAnsi="Tahoma" w:cs="Tahoma"/>
          <w:sz w:val="20"/>
          <w:szCs w:val="20"/>
        </w:rPr>
        <w:t xml:space="preserve">LEFT JOIN </w:t>
      </w:r>
      <w:proofErr w:type="spellStart"/>
      <w:r w:rsidRPr="003A2BFB">
        <w:rPr>
          <w:rFonts w:ascii="Tahoma" w:hAnsi="Tahoma" w:cs="Tahoma"/>
          <w:sz w:val="20"/>
          <w:szCs w:val="20"/>
        </w:rPr>
        <w:t>Scott.Emp</w:t>
      </w:r>
      <w:proofErr w:type="spellEnd"/>
      <w:r w:rsidRPr="007F5180">
        <w:rPr>
          <w:rFonts w:ascii="Tahoma" w:hAnsi="Tahoma" w:cs="Tahoma"/>
          <w:sz w:val="20"/>
          <w:szCs w:val="20"/>
        </w:rPr>
        <w:t xml:space="preserve"> </w:t>
      </w:r>
      <w:r>
        <w:rPr>
          <w:rFonts w:ascii="Tahoma" w:hAnsi="Tahoma" w:cs="Tahoma"/>
          <w:sz w:val="20"/>
          <w:szCs w:val="20"/>
        </w:rPr>
        <w:t xml:space="preserve">ON </w:t>
      </w:r>
      <w:proofErr w:type="spellStart"/>
      <w:r>
        <w:rPr>
          <w:rFonts w:ascii="Tahoma" w:hAnsi="Tahoma" w:cs="Tahoma"/>
          <w:sz w:val="20"/>
          <w:szCs w:val="20"/>
        </w:rPr>
        <w:t>Emp.D</w:t>
      </w:r>
      <w:r w:rsidRPr="007F5180">
        <w:rPr>
          <w:rFonts w:ascii="Tahoma" w:hAnsi="Tahoma" w:cs="Tahoma"/>
          <w:sz w:val="20"/>
          <w:szCs w:val="20"/>
        </w:rPr>
        <w:t>ept</w:t>
      </w:r>
      <w:r>
        <w:rPr>
          <w:rFonts w:ascii="Tahoma" w:hAnsi="Tahoma" w:cs="Tahoma"/>
          <w:sz w:val="20"/>
          <w:szCs w:val="20"/>
        </w:rPr>
        <w:t>No</w:t>
      </w:r>
      <w:proofErr w:type="spellEnd"/>
      <w:r>
        <w:rPr>
          <w:rFonts w:ascii="Tahoma" w:hAnsi="Tahoma" w:cs="Tahoma"/>
          <w:sz w:val="20"/>
          <w:szCs w:val="20"/>
        </w:rPr>
        <w:t xml:space="preserve"> = </w:t>
      </w:r>
      <w:proofErr w:type="spellStart"/>
      <w:r>
        <w:rPr>
          <w:rFonts w:ascii="Tahoma" w:hAnsi="Tahoma" w:cs="Tahoma"/>
          <w:sz w:val="20"/>
          <w:szCs w:val="20"/>
        </w:rPr>
        <w:t>Dept.D</w:t>
      </w:r>
      <w:r w:rsidRPr="007F5180">
        <w:rPr>
          <w:rFonts w:ascii="Tahoma" w:hAnsi="Tahoma" w:cs="Tahoma"/>
          <w:sz w:val="20"/>
          <w:szCs w:val="20"/>
        </w:rPr>
        <w:t>ept</w:t>
      </w:r>
      <w:r>
        <w:rPr>
          <w:rFonts w:ascii="Tahoma" w:hAnsi="Tahoma" w:cs="Tahoma"/>
          <w:sz w:val="20"/>
          <w:szCs w:val="20"/>
        </w:rPr>
        <w:t>N</w:t>
      </w:r>
      <w:r w:rsidRPr="007F5180">
        <w:rPr>
          <w:rFonts w:ascii="Tahoma" w:hAnsi="Tahoma" w:cs="Tahoma"/>
          <w:sz w:val="20"/>
          <w:szCs w:val="20"/>
        </w:rPr>
        <w:t>o</w:t>
      </w:r>
      <w:proofErr w:type="spellEnd"/>
      <w:r w:rsidRPr="007F5180">
        <w:rPr>
          <w:rFonts w:ascii="Tahoma" w:hAnsi="Tahoma" w:cs="Tahoma"/>
          <w:sz w:val="20"/>
          <w:szCs w:val="20"/>
        </w:rPr>
        <w:t>;</w:t>
      </w:r>
    </w:p>
    <w:p w:rsidR="0052293A" w:rsidRDefault="0052293A" w:rsidP="007F5180">
      <w:pPr>
        <w:spacing w:after="0" w:line="240" w:lineRule="auto"/>
        <w:rPr>
          <w:rFonts w:ascii="Tahoma" w:hAnsi="Tahoma" w:cs="Tahoma"/>
          <w:sz w:val="20"/>
          <w:szCs w:val="20"/>
        </w:rPr>
      </w:pPr>
    </w:p>
    <w:p w:rsidR="0052293A" w:rsidRDefault="0052293A" w:rsidP="007F5180">
      <w:pPr>
        <w:spacing w:after="0" w:line="240" w:lineRule="auto"/>
        <w:rPr>
          <w:rFonts w:ascii="Tahoma" w:hAnsi="Tahoma" w:cs="Tahoma"/>
          <w:sz w:val="20"/>
          <w:szCs w:val="20"/>
        </w:rPr>
      </w:pPr>
      <w:r>
        <w:rPr>
          <w:rFonts w:ascii="Tahoma" w:hAnsi="Tahoma" w:cs="Tahoma"/>
          <w:noProof/>
          <w:sz w:val="20"/>
          <w:szCs w:val="20"/>
        </w:rPr>
        <w:drawing>
          <wp:inline distT="0" distB="0" distL="0" distR="0">
            <wp:extent cx="4543425" cy="3038475"/>
            <wp:effectExtent l="19050" t="19050" r="2857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3425" cy="3038475"/>
                    </a:xfrm>
                    <a:prstGeom prst="rect">
                      <a:avLst/>
                    </a:prstGeom>
                    <a:noFill/>
                    <a:ln w="3175">
                      <a:solidFill>
                        <a:schemeClr val="tx1"/>
                      </a:solidFill>
                    </a:ln>
                  </pic:spPr>
                </pic:pic>
              </a:graphicData>
            </a:graphic>
          </wp:inline>
        </w:drawing>
      </w:r>
    </w:p>
    <w:p w:rsidR="006524F7" w:rsidRDefault="006524F7" w:rsidP="007F5180">
      <w:pPr>
        <w:spacing w:after="0" w:line="240" w:lineRule="auto"/>
        <w:rPr>
          <w:rFonts w:ascii="Tahoma" w:hAnsi="Tahoma" w:cs="Tahoma"/>
          <w:sz w:val="20"/>
          <w:szCs w:val="20"/>
        </w:rPr>
      </w:pPr>
    </w:p>
    <w:p w:rsidR="00BB3F5B" w:rsidRDefault="00BB3F5B" w:rsidP="007F5180">
      <w:pPr>
        <w:spacing w:after="0" w:line="240" w:lineRule="auto"/>
        <w:rPr>
          <w:rFonts w:ascii="Tahoma" w:hAnsi="Tahoma" w:cs="Tahoma"/>
          <w:sz w:val="20"/>
          <w:szCs w:val="20"/>
        </w:rPr>
      </w:pPr>
      <w:r>
        <w:rPr>
          <w:rFonts w:ascii="Tahoma" w:hAnsi="Tahoma" w:cs="Tahoma"/>
          <w:noProof/>
          <w:sz w:val="20"/>
          <w:szCs w:val="20"/>
        </w:rPr>
        <w:drawing>
          <wp:inline distT="0" distB="0" distL="0" distR="0">
            <wp:extent cx="4533900" cy="1171575"/>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1171575"/>
                    </a:xfrm>
                    <a:prstGeom prst="rect">
                      <a:avLst/>
                    </a:prstGeom>
                    <a:noFill/>
                    <a:ln w="3175">
                      <a:solidFill>
                        <a:schemeClr val="tx1"/>
                      </a:solidFill>
                    </a:ln>
                  </pic:spPr>
                </pic:pic>
              </a:graphicData>
            </a:graphic>
          </wp:inline>
        </w:drawing>
      </w:r>
    </w:p>
    <w:p w:rsidR="006524F7" w:rsidRDefault="006524F7" w:rsidP="007F5180">
      <w:pPr>
        <w:spacing w:after="0" w:line="240" w:lineRule="auto"/>
        <w:rPr>
          <w:rFonts w:ascii="Tahoma" w:hAnsi="Tahoma" w:cs="Tahoma"/>
          <w:sz w:val="20"/>
          <w:szCs w:val="20"/>
        </w:rPr>
      </w:pPr>
    </w:p>
    <w:p w:rsidR="00BB3F5B" w:rsidRDefault="00BB3F5B" w:rsidP="006524F7">
      <w:pPr>
        <w:spacing w:after="20" w:line="240" w:lineRule="auto"/>
        <w:rPr>
          <w:rFonts w:ascii="Tahoma" w:hAnsi="Tahoma" w:cs="Tahoma"/>
          <w:b/>
          <w:sz w:val="20"/>
          <w:szCs w:val="20"/>
          <w:u w:val="single"/>
        </w:rPr>
      </w:pPr>
    </w:p>
    <w:p w:rsidR="00BB3F5B" w:rsidRDefault="00BB3F5B" w:rsidP="006524F7">
      <w:pPr>
        <w:spacing w:after="20" w:line="240" w:lineRule="auto"/>
        <w:rPr>
          <w:rFonts w:ascii="Tahoma" w:hAnsi="Tahoma" w:cs="Tahoma"/>
          <w:b/>
          <w:sz w:val="20"/>
          <w:szCs w:val="20"/>
          <w:u w:val="single"/>
        </w:rPr>
      </w:pPr>
    </w:p>
    <w:p w:rsidR="00BB3F5B" w:rsidRDefault="00BB3F5B" w:rsidP="006524F7">
      <w:pPr>
        <w:spacing w:after="20" w:line="240" w:lineRule="auto"/>
        <w:rPr>
          <w:rFonts w:ascii="Tahoma" w:hAnsi="Tahoma" w:cs="Tahoma"/>
          <w:b/>
          <w:sz w:val="20"/>
          <w:szCs w:val="20"/>
          <w:u w:val="single"/>
        </w:rPr>
      </w:pPr>
    </w:p>
    <w:p w:rsidR="00BB3F5B" w:rsidRDefault="00BB3F5B" w:rsidP="006524F7">
      <w:pPr>
        <w:spacing w:after="20" w:line="240" w:lineRule="auto"/>
        <w:rPr>
          <w:rFonts w:ascii="Tahoma" w:hAnsi="Tahoma" w:cs="Tahoma"/>
          <w:b/>
          <w:sz w:val="20"/>
          <w:szCs w:val="20"/>
          <w:u w:val="single"/>
        </w:rPr>
      </w:pPr>
    </w:p>
    <w:p w:rsidR="00BB3F5B" w:rsidRDefault="00BB3F5B" w:rsidP="006524F7">
      <w:pPr>
        <w:spacing w:after="20" w:line="240" w:lineRule="auto"/>
        <w:rPr>
          <w:rFonts w:ascii="Tahoma" w:hAnsi="Tahoma" w:cs="Tahoma"/>
          <w:b/>
          <w:sz w:val="20"/>
          <w:szCs w:val="20"/>
          <w:u w:val="single"/>
        </w:rPr>
      </w:pPr>
    </w:p>
    <w:p w:rsidR="00BB3F5B" w:rsidRDefault="00BB3F5B" w:rsidP="006524F7">
      <w:pPr>
        <w:spacing w:after="20" w:line="240" w:lineRule="auto"/>
        <w:rPr>
          <w:rFonts w:ascii="Tahoma" w:hAnsi="Tahoma" w:cs="Tahoma"/>
          <w:b/>
          <w:sz w:val="20"/>
          <w:szCs w:val="20"/>
          <w:u w:val="single"/>
        </w:rPr>
      </w:pPr>
    </w:p>
    <w:p w:rsidR="00BB3F5B" w:rsidRDefault="00BB3F5B" w:rsidP="006524F7">
      <w:pPr>
        <w:spacing w:after="20" w:line="240" w:lineRule="auto"/>
        <w:rPr>
          <w:rFonts w:ascii="Tahoma" w:hAnsi="Tahoma" w:cs="Tahoma"/>
          <w:b/>
          <w:sz w:val="20"/>
          <w:szCs w:val="20"/>
          <w:u w:val="single"/>
        </w:rPr>
      </w:pPr>
    </w:p>
    <w:p w:rsidR="00BB3F5B" w:rsidRDefault="00BB3F5B" w:rsidP="006524F7">
      <w:pPr>
        <w:spacing w:after="20" w:line="240" w:lineRule="auto"/>
        <w:rPr>
          <w:rFonts w:ascii="Tahoma" w:hAnsi="Tahoma" w:cs="Tahoma"/>
          <w:b/>
          <w:sz w:val="20"/>
          <w:szCs w:val="20"/>
          <w:u w:val="single"/>
        </w:rPr>
      </w:pPr>
    </w:p>
    <w:p w:rsidR="006524F7" w:rsidRDefault="006524F7" w:rsidP="00CC7271">
      <w:pPr>
        <w:spacing w:after="20" w:line="240" w:lineRule="auto"/>
        <w:jc w:val="center"/>
        <w:rPr>
          <w:rFonts w:ascii="Tahoma" w:hAnsi="Tahoma" w:cs="Tahoma"/>
          <w:b/>
          <w:sz w:val="20"/>
          <w:szCs w:val="20"/>
          <w:u w:val="single"/>
        </w:rPr>
      </w:pPr>
      <w:r>
        <w:rPr>
          <w:rFonts w:ascii="Tahoma" w:hAnsi="Tahoma" w:cs="Tahoma"/>
          <w:b/>
          <w:sz w:val="20"/>
          <w:szCs w:val="20"/>
          <w:u w:val="single"/>
        </w:rPr>
        <w:t>RIGHT Outer Join</w:t>
      </w:r>
    </w:p>
    <w:p w:rsidR="00BB3F5B" w:rsidRDefault="00BB3F5B" w:rsidP="006524F7">
      <w:pPr>
        <w:spacing w:after="20" w:line="240" w:lineRule="auto"/>
        <w:rPr>
          <w:rFonts w:ascii="Tahoma" w:hAnsi="Tahoma" w:cs="Tahoma"/>
          <w:b/>
          <w:sz w:val="20"/>
          <w:szCs w:val="20"/>
          <w:u w:val="single"/>
        </w:rPr>
      </w:pPr>
    </w:p>
    <w:p w:rsidR="00BB3F5B" w:rsidRPr="003A2BFB" w:rsidRDefault="00BB3F5B" w:rsidP="00BB3F5B">
      <w:pPr>
        <w:autoSpaceDE w:val="0"/>
        <w:autoSpaceDN w:val="0"/>
        <w:adjustRightInd w:val="0"/>
        <w:spacing w:after="0" w:line="240" w:lineRule="auto"/>
        <w:rPr>
          <w:rFonts w:ascii="Tahoma" w:hAnsi="Tahoma" w:cs="Tahoma"/>
          <w:sz w:val="20"/>
          <w:szCs w:val="20"/>
        </w:rPr>
      </w:pPr>
      <w:r w:rsidRPr="003A2BFB">
        <w:rPr>
          <w:rFonts w:ascii="Tahoma" w:hAnsi="Tahoma" w:cs="Tahoma"/>
          <w:sz w:val="20"/>
          <w:szCs w:val="20"/>
        </w:rPr>
        <w:t xml:space="preserve">SELECT </w:t>
      </w:r>
      <w:proofErr w:type="spellStart"/>
      <w:r w:rsidRPr="003A2BFB">
        <w:rPr>
          <w:rFonts w:ascii="Tahoma" w:hAnsi="Tahoma" w:cs="Tahoma"/>
          <w:sz w:val="20"/>
          <w:szCs w:val="20"/>
        </w:rPr>
        <w:t>EmpNo</w:t>
      </w:r>
      <w:proofErr w:type="spellEnd"/>
      <w:r w:rsidRPr="003A2BFB">
        <w:rPr>
          <w:rFonts w:ascii="Tahoma" w:hAnsi="Tahoma" w:cs="Tahoma"/>
          <w:sz w:val="20"/>
          <w:szCs w:val="20"/>
        </w:rPr>
        <w:t xml:space="preserve">, </w:t>
      </w:r>
      <w:proofErr w:type="spellStart"/>
      <w:r w:rsidRPr="003A2BFB">
        <w:rPr>
          <w:rFonts w:ascii="Tahoma" w:hAnsi="Tahoma" w:cs="Tahoma"/>
          <w:sz w:val="20"/>
          <w:szCs w:val="20"/>
        </w:rPr>
        <w:t>EName</w:t>
      </w:r>
      <w:proofErr w:type="spellEnd"/>
      <w:r w:rsidRPr="003A2BFB">
        <w:rPr>
          <w:rFonts w:ascii="Tahoma" w:hAnsi="Tahoma" w:cs="Tahoma"/>
          <w:sz w:val="20"/>
          <w:szCs w:val="20"/>
        </w:rPr>
        <w:t xml:space="preserve">, </w:t>
      </w:r>
      <w:proofErr w:type="spellStart"/>
      <w:r w:rsidRPr="003A2BFB">
        <w:rPr>
          <w:rFonts w:ascii="Tahoma" w:hAnsi="Tahoma" w:cs="Tahoma"/>
          <w:sz w:val="20"/>
          <w:szCs w:val="20"/>
        </w:rPr>
        <w:t>DName</w:t>
      </w:r>
      <w:proofErr w:type="spellEnd"/>
      <w:r w:rsidRPr="003A2BFB">
        <w:rPr>
          <w:rFonts w:ascii="Tahoma" w:hAnsi="Tahoma" w:cs="Tahoma"/>
          <w:sz w:val="20"/>
          <w:szCs w:val="20"/>
        </w:rPr>
        <w:t xml:space="preserve">, </w:t>
      </w:r>
      <w:proofErr w:type="spellStart"/>
      <w:r w:rsidRPr="003A2BFB">
        <w:rPr>
          <w:rFonts w:ascii="Tahoma" w:hAnsi="Tahoma" w:cs="Tahoma"/>
          <w:sz w:val="20"/>
          <w:szCs w:val="20"/>
        </w:rPr>
        <w:t>Loc</w:t>
      </w:r>
      <w:proofErr w:type="spellEnd"/>
    </w:p>
    <w:p w:rsidR="00BB3F5B" w:rsidRDefault="00BB3F5B" w:rsidP="00BB3F5B">
      <w:pPr>
        <w:spacing w:after="0" w:line="240" w:lineRule="auto"/>
        <w:rPr>
          <w:rFonts w:ascii="Tahoma" w:hAnsi="Tahoma" w:cs="Tahoma"/>
          <w:sz w:val="20"/>
          <w:szCs w:val="20"/>
        </w:rPr>
      </w:pPr>
      <w:r w:rsidRPr="003A2BFB">
        <w:rPr>
          <w:rFonts w:ascii="Tahoma" w:hAnsi="Tahoma" w:cs="Tahoma"/>
          <w:sz w:val="20"/>
          <w:szCs w:val="20"/>
        </w:rPr>
        <w:t xml:space="preserve">FROM </w:t>
      </w:r>
      <w:r>
        <w:rPr>
          <w:rFonts w:ascii="Tahoma" w:hAnsi="Tahoma" w:cs="Tahoma"/>
          <w:sz w:val="20"/>
          <w:szCs w:val="20"/>
        </w:rPr>
        <w:tab/>
      </w:r>
      <w:proofErr w:type="spellStart"/>
      <w:r w:rsidRPr="003A2BFB">
        <w:rPr>
          <w:rFonts w:ascii="Tahoma" w:hAnsi="Tahoma" w:cs="Tahoma"/>
          <w:sz w:val="20"/>
          <w:szCs w:val="20"/>
        </w:rPr>
        <w:t>Scott.Dept</w:t>
      </w:r>
      <w:proofErr w:type="spellEnd"/>
      <w:r w:rsidRPr="007F5180">
        <w:rPr>
          <w:rFonts w:ascii="Tahoma" w:hAnsi="Tahoma" w:cs="Tahoma"/>
          <w:sz w:val="20"/>
          <w:szCs w:val="20"/>
        </w:rPr>
        <w:t xml:space="preserve"> </w:t>
      </w:r>
      <w:r>
        <w:rPr>
          <w:rFonts w:ascii="Tahoma" w:hAnsi="Tahoma" w:cs="Tahoma"/>
          <w:sz w:val="20"/>
          <w:szCs w:val="20"/>
        </w:rPr>
        <w:t xml:space="preserve">RIGHT JOIN </w:t>
      </w:r>
      <w:proofErr w:type="spellStart"/>
      <w:r w:rsidRPr="003A2BFB">
        <w:rPr>
          <w:rFonts w:ascii="Tahoma" w:hAnsi="Tahoma" w:cs="Tahoma"/>
          <w:sz w:val="20"/>
          <w:szCs w:val="20"/>
        </w:rPr>
        <w:t>Scott.Emp</w:t>
      </w:r>
      <w:proofErr w:type="spellEnd"/>
      <w:r w:rsidRPr="007F5180">
        <w:rPr>
          <w:rFonts w:ascii="Tahoma" w:hAnsi="Tahoma" w:cs="Tahoma"/>
          <w:sz w:val="20"/>
          <w:szCs w:val="20"/>
        </w:rPr>
        <w:t xml:space="preserve"> </w:t>
      </w:r>
      <w:r>
        <w:rPr>
          <w:rFonts w:ascii="Tahoma" w:hAnsi="Tahoma" w:cs="Tahoma"/>
          <w:sz w:val="20"/>
          <w:szCs w:val="20"/>
        </w:rPr>
        <w:t xml:space="preserve">ON </w:t>
      </w:r>
      <w:proofErr w:type="spellStart"/>
      <w:r>
        <w:rPr>
          <w:rFonts w:ascii="Tahoma" w:hAnsi="Tahoma" w:cs="Tahoma"/>
          <w:sz w:val="20"/>
          <w:szCs w:val="20"/>
        </w:rPr>
        <w:t>Emp.D</w:t>
      </w:r>
      <w:r w:rsidRPr="007F5180">
        <w:rPr>
          <w:rFonts w:ascii="Tahoma" w:hAnsi="Tahoma" w:cs="Tahoma"/>
          <w:sz w:val="20"/>
          <w:szCs w:val="20"/>
        </w:rPr>
        <w:t>ept</w:t>
      </w:r>
      <w:r>
        <w:rPr>
          <w:rFonts w:ascii="Tahoma" w:hAnsi="Tahoma" w:cs="Tahoma"/>
          <w:sz w:val="20"/>
          <w:szCs w:val="20"/>
        </w:rPr>
        <w:t>No</w:t>
      </w:r>
      <w:proofErr w:type="spellEnd"/>
      <w:r>
        <w:rPr>
          <w:rFonts w:ascii="Tahoma" w:hAnsi="Tahoma" w:cs="Tahoma"/>
          <w:sz w:val="20"/>
          <w:szCs w:val="20"/>
        </w:rPr>
        <w:t xml:space="preserve"> = </w:t>
      </w:r>
      <w:proofErr w:type="spellStart"/>
      <w:r>
        <w:rPr>
          <w:rFonts w:ascii="Tahoma" w:hAnsi="Tahoma" w:cs="Tahoma"/>
          <w:sz w:val="20"/>
          <w:szCs w:val="20"/>
        </w:rPr>
        <w:t>Dept.D</w:t>
      </w:r>
      <w:r w:rsidRPr="007F5180">
        <w:rPr>
          <w:rFonts w:ascii="Tahoma" w:hAnsi="Tahoma" w:cs="Tahoma"/>
          <w:sz w:val="20"/>
          <w:szCs w:val="20"/>
        </w:rPr>
        <w:t>ept</w:t>
      </w:r>
      <w:r>
        <w:rPr>
          <w:rFonts w:ascii="Tahoma" w:hAnsi="Tahoma" w:cs="Tahoma"/>
          <w:sz w:val="20"/>
          <w:szCs w:val="20"/>
        </w:rPr>
        <w:t>N</w:t>
      </w:r>
      <w:r w:rsidRPr="007F5180">
        <w:rPr>
          <w:rFonts w:ascii="Tahoma" w:hAnsi="Tahoma" w:cs="Tahoma"/>
          <w:sz w:val="20"/>
          <w:szCs w:val="20"/>
        </w:rPr>
        <w:t>o</w:t>
      </w:r>
      <w:proofErr w:type="spellEnd"/>
      <w:r w:rsidRPr="007F5180">
        <w:rPr>
          <w:rFonts w:ascii="Tahoma" w:hAnsi="Tahoma" w:cs="Tahoma"/>
          <w:sz w:val="20"/>
          <w:szCs w:val="20"/>
        </w:rPr>
        <w:t>;</w:t>
      </w:r>
    </w:p>
    <w:p w:rsidR="006524F7" w:rsidRDefault="006524F7" w:rsidP="006524F7">
      <w:pPr>
        <w:pStyle w:val="ListParagraph"/>
        <w:widowControl/>
        <w:autoSpaceDE w:val="0"/>
        <w:autoSpaceDN w:val="0"/>
        <w:adjustRightInd w:val="0"/>
        <w:spacing w:line="240" w:lineRule="auto"/>
        <w:rPr>
          <w:rFonts w:ascii="Tahoma" w:hAnsi="Tahoma" w:cs="Tahoma"/>
        </w:rPr>
      </w:pPr>
    </w:p>
    <w:p w:rsidR="006524F7" w:rsidRDefault="006524F7" w:rsidP="006524F7">
      <w:pPr>
        <w:spacing w:after="0" w:line="240" w:lineRule="auto"/>
        <w:rPr>
          <w:rFonts w:ascii="Tahoma" w:hAnsi="Tahoma" w:cs="Tahoma"/>
          <w:sz w:val="20"/>
          <w:szCs w:val="20"/>
        </w:rPr>
      </w:pPr>
      <w:r>
        <w:rPr>
          <w:rFonts w:ascii="Tahoma" w:hAnsi="Tahoma" w:cs="Tahoma"/>
          <w:noProof/>
          <w:sz w:val="20"/>
          <w:szCs w:val="20"/>
        </w:rPr>
        <w:drawing>
          <wp:inline distT="0" distB="0" distL="0" distR="0">
            <wp:extent cx="4543425" cy="3057525"/>
            <wp:effectExtent l="19050" t="19050" r="28575"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3057525"/>
                    </a:xfrm>
                    <a:prstGeom prst="rect">
                      <a:avLst/>
                    </a:prstGeom>
                    <a:noFill/>
                    <a:ln w="3175">
                      <a:solidFill>
                        <a:schemeClr val="tx1"/>
                      </a:solidFill>
                    </a:ln>
                  </pic:spPr>
                </pic:pic>
              </a:graphicData>
            </a:graphic>
          </wp:inline>
        </w:drawing>
      </w:r>
    </w:p>
    <w:p w:rsidR="008C2FE7" w:rsidRDefault="008C2FE7" w:rsidP="006524F7">
      <w:pPr>
        <w:spacing w:after="0" w:line="240" w:lineRule="auto"/>
        <w:rPr>
          <w:rFonts w:ascii="Tahoma" w:hAnsi="Tahoma" w:cs="Tahoma"/>
          <w:sz w:val="20"/>
          <w:szCs w:val="20"/>
        </w:rPr>
      </w:pPr>
    </w:p>
    <w:p w:rsidR="00591913" w:rsidRDefault="00591913" w:rsidP="006524F7">
      <w:pPr>
        <w:spacing w:after="0" w:line="240" w:lineRule="auto"/>
        <w:rPr>
          <w:rFonts w:ascii="Tahoma" w:hAnsi="Tahoma" w:cs="Tahoma"/>
          <w:sz w:val="20"/>
          <w:szCs w:val="20"/>
        </w:rPr>
      </w:pPr>
      <w:r>
        <w:rPr>
          <w:rFonts w:ascii="Tahoma" w:hAnsi="Tahoma" w:cs="Tahoma"/>
          <w:noProof/>
          <w:sz w:val="20"/>
          <w:szCs w:val="20"/>
        </w:rPr>
        <w:drawing>
          <wp:inline distT="0" distB="0" distL="0" distR="0">
            <wp:extent cx="4537710" cy="1173480"/>
            <wp:effectExtent l="19050" t="19050" r="15240"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7710" cy="1173480"/>
                    </a:xfrm>
                    <a:prstGeom prst="rect">
                      <a:avLst/>
                    </a:prstGeom>
                    <a:noFill/>
                    <a:ln w="3175">
                      <a:solidFill>
                        <a:schemeClr val="tx1"/>
                      </a:solidFill>
                    </a:ln>
                  </pic:spPr>
                </pic:pic>
              </a:graphicData>
            </a:graphic>
          </wp:inline>
        </w:drawing>
      </w:r>
    </w:p>
    <w:p w:rsidR="00591913" w:rsidRDefault="00591913" w:rsidP="00FC65DF">
      <w:pPr>
        <w:spacing w:line="240" w:lineRule="auto"/>
        <w:rPr>
          <w:rFonts w:ascii="Tahoma" w:hAnsi="Tahoma" w:cs="Tahoma"/>
          <w:b/>
          <w:sz w:val="20"/>
          <w:szCs w:val="20"/>
          <w:u w:val="single"/>
        </w:rPr>
      </w:pPr>
    </w:p>
    <w:p w:rsidR="008C2FE7" w:rsidRDefault="008C2FE7">
      <w:pPr>
        <w:rPr>
          <w:rFonts w:ascii="Tahoma" w:hAnsi="Tahoma" w:cs="Tahoma"/>
          <w:b/>
          <w:sz w:val="20"/>
          <w:szCs w:val="20"/>
          <w:u w:val="single"/>
        </w:rPr>
      </w:pPr>
      <w:r>
        <w:rPr>
          <w:rFonts w:ascii="Tahoma" w:hAnsi="Tahoma" w:cs="Tahoma"/>
          <w:b/>
          <w:sz w:val="20"/>
          <w:szCs w:val="20"/>
          <w:u w:val="single"/>
        </w:rPr>
        <w:br w:type="page"/>
      </w:r>
    </w:p>
    <w:p w:rsidR="00FC65DF" w:rsidRDefault="00FC65DF" w:rsidP="00FC65DF">
      <w:pPr>
        <w:spacing w:line="240" w:lineRule="auto"/>
        <w:rPr>
          <w:rFonts w:ascii="Tahoma" w:hAnsi="Tahoma" w:cs="Tahoma"/>
          <w:b/>
          <w:sz w:val="20"/>
          <w:szCs w:val="20"/>
          <w:u w:val="single"/>
        </w:rPr>
      </w:pPr>
      <w:r>
        <w:rPr>
          <w:rFonts w:ascii="Tahoma" w:hAnsi="Tahoma" w:cs="Tahoma"/>
          <w:b/>
          <w:sz w:val="20"/>
          <w:szCs w:val="20"/>
          <w:u w:val="single"/>
        </w:rPr>
        <w:t>Ex7</w:t>
      </w:r>
      <w:r w:rsidRPr="00BC4DE1">
        <w:rPr>
          <w:rFonts w:ascii="Tahoma" w:hAnsi="Tahoma" w:cs="Tahoma"/>
          <w:b/>
          <w:sz w:val="20"/>
          <w:szCs w:val="20"/>
          <w:u w:val="single"/>
        </w:rPr>
        <w:t xml:space="preserve"> – </w:t>
      </w:r>
      <w:r>
        <w:rPr>
          <w:rFonts w:ascii="Tahoma" w:hAnsi="Tahoma" w:cs="Tahoma"/>
          <w:b/>
          <w:sz w:val="20"/>
          <w:szCs w:val="20"/>
          <w:u w:val="single"/>
        </w:rPr>
        <w:t>FULL Outer Join</w:t>
      </w:r>
    </w:p>
    <w:p w:rsidR="00FC65DF" w:rsidRPr="00FC65DF" w:rsidRDefault="00FC65DF" w:rsidP="00FC65DF">
      <w:pPr>
        <w:autoSpaceDE w:val="0"/>
        <w:autoSpaceDN w:val="0"/>
        <w:adjustRightInd w:val="0"/>
        <w:spacing w:after="0" w:line="240" w:lineRule="auto"/>
        <w:rPr>
          <w:rFonts w:ascii="Tahoma" w:hAnsi="Tahoma" w:cs="Tahoma"/>
          <w:sz w:val="20"/>
          <w:szCs w:val="20"/>
        </w:rPr>
      </w:pPr>
      <w:r w:rsidRPr="00FC65DF">
        <w:rPr>
          <w:rFonts w:ascii="Tahoma" w:hAnsi="Tahoma" w:cs="Tahoma"/>
          <w:sz w:val="20"/>
          <w:szCs w:val="20"/>
        </w:rPr>
        <w:t xml:space="preserve">SELECT </w:t>
      </w:r>
      <w:r>
        <w:rPr>
          <w:rFonts w:ascii="Tahoma" w:hAnsi="Tahoma" w:cs="Tahoma"/>
          <w:sz w:val="20"/>
          <w:szCs w:val="20"/>
        </w:rPr>
        <w:tab/>
      </w:r>
      <w:r w:rsidRPr="00FC65DF">
        <w:rPr>
          <w:rFonts w:ascii="Tahoma" w:hAnsi="Tahoma" w:cs="Tahoma"/>
          <w:sz w:val="20"/>
          <w:szCs w:val="20"/>
        </w:rPr>
        <w:t>*</w:t>
      </w:r>
    </w:p>
    <w:p w:rsidR="00FC65DF" w:rsidRDefault="00FC65DF" w:rsidP="00FC65DF">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FROM </w:t>
      </w:r>
      <w:r>
        <w:rPr>
          <w:rFonts w:ascii="Tahoma" w:hAnsi="Tahoma" w:cs="Tahoma"/>
          <w:sz w:val="20"/>
          <w:szCs w:val="20"/>
        </w:rPr>
        <w:tab/>
      </w:r>
      <w:r>
        <w:rPr>
          <w:rFonts w:ascii="Tahoma" w:hAnsi="Tahoma" w:cs="Tahoma"/>
          <w:sz w:val="20"/>
          <w:szCs w:val="20"/>
        </w:rPr>
        <w:tab/>
      </w:r>
      <w:proofErr w:type="spellStart"/>
      <w:r w:rsidRPr="00FC65DF">
        <w:rPr>
          <w:rFonts w:ascii="Tahoma" w:hAnsi="Tahoma" w:cs="Tahoma"/>
          <w:sz w:val="20"/>
          <w:szCs w:val="20"/>
        </w:rPr>
        <w:t>Scott.Emp</w:t>
      </w:r>
      <w:proofErr w:type="spellEnd"/>
      <w:r w:rsidRPr="00FC65DF">
        <w:rPr>
          <w:rFonts w:ascii="Tahoma" w:hAnsi="Tahoma" w:cs="Tahoma"/>
          <w:sz w:val="20"/>
          <w:szCs w:val="20"/>
        </w:rPr>
        <w:t xml:space="preserve"> FULL OUTER JOIN</w:t>
      </w:r>
      <w:r>
        <w:rPr>
          <w:rFonts w:ascii="Tahoma" w:hAnsi="Tahoma" w:cs="Tahoma"/>
          <w:sz w:val="20"/>
          <w:szCs w:val="20"/>
        </w:rPr>
        <w:t xml:space="preserve"> </w:t>
      </w:r>
      <w:r>
        <w:rPr>
          <w:rFonts w:ascii="Tahoma" w:hAnsi="Tahoma" w:cs="Tahoma"/>
          <w:sz w:val="20"/>
          <w:szCs w:val="20"/>
        </w:rPr>
        <w:tab/>
      </w:r>
      <w:proofErr w:type="spellStart"/>
      <w:r w:rsidRPr="00FC65DF">
        <w:rPr>
          <w:rFonts w:ascii="Tahoma" w:hAnsi="Tahoma" w:cs="Tahoma"/>
          <w:sz w:val="20"/>
          <w:szCs w:val="20"/>
        </w:rPr>
        <w:t>Scott.Dept</w:t>
      </w:r>
      <w:proofErr w:type="spellEnd"/>
      <w:r w:rsidRPr="00FC65DF">
        <w:rPr>
          <w:rFonts w:ascii="Tahoma" w:hAnsi="Tahoma" w:cs="Tahoma"/>
          <w:sz w:val="20"/>
          <w:szCs w:val="20"/>
        </w:rPr>
        <w:t xml:space="preserve"> </w:t>
      </w:r>
    </w:p>
    <w:p w:rsidR="00FC65DF" w:rsidRPr="00FC65DF" w:rsidRDefault="00FC65DF" w:rsidP="00FC65DF">
      <w:pPr>
        <w:autoSpaceDE w:val="0"/>
        <w:autoSpaceDN w:val="0"/>
        <w:adjustRightInd w:val="0"/>
        <w:spacing w:after="0" w:line="240" w:lineRule="auto"/>
        <w:ind w:left="2880" w:firstLine="720"/>
        <w:rPr>
          <w:rFonts w:ascii="Tahoma" w:hAnsi="Tahoma" w:cs="Tahoma"/>
          <w:sz w:val="20"/>
          <w:szCs w:val="20"/>
        </w:rPr>
      </w:pPr>
      <w:r w:rsidRPr="00FC65DF">
        <w:rPr>
          <w:rFonts w:ascii="Tahoma" w:hAnsi="Tahoma" w:cs="Tahoma"/>
          <w:sz w:val="20"/>
          <w:szCs w:val="20"/>
        </w:rPr>
        <w:t>ON</w:t>
      </w:r>
      <w:r>
        <w:rPr>
          <w:rFonts w:ascii="Tahoma" w:hAnsi="Tahoma" w:cs="Tahoma"/>
          <w:sz w:val="20"/>
          <w:szCs w:val="20"/>
        </w:rPr>
        <w:t xml:space="preserve"> </w:t>
      </w:r>
      <w:r>
        <w:rPr>
          <w:rFonts w:ascii="Tahoma" w:hAnsi="Tahoma" w:cs="Tahoma"/>
          <w:sz w:val="20"/>
          <w:szCs w:val="20"/>
        </w:rPr>
        <w:tab/>
      </w:r>
      <w:r w:rsidRPr="00FC65DF">
        <w:rPr>
          <w:rFonts w:ascii="Tahoma" w:hAnsi="Tahoma" w:cs="Tahoma"/>
          <w:sz w:val="20"/>
          <w:szCs w:val="20"/>
        </w:rPr>
        <w:t>(</w:t>
      </w:r>
      <w:proofErr w:type="spellStart"/>
      <w:r w:rsidRPr="00FC65DF">
        <w:rPr>
          <w:rFonts w:ascii="Tahoma" w:hAnsi="Tahoma" w:cs="Tahoma"/>
          <w:sz w:val="20"/>
          <w:szCs w:val="20"/>
        </w:rPr>
        <w:t>Emp.DeptNo</w:t>
      </w:r>
      <w:proofErr w:type="spellEnd"/>
      <w:r w:rsidRPr="00FC65DF">
        <w:rPr>
          <w:rFonts w:ascii="Tahoma" w:hAnsi="Tahoma" w:cs="Tahoma"/>
          <w:sz w:val="20"/>
          <w:szCs w:val="20"/>
        </w:rPr>
        <w:t xml:space="preserve"> = </w:t>
      </w:r>
      <w:proofErr w:type="spellStart"/>
      <w:r w:rsidRPr="00FC65DF">
        <w:rPr>
          <w:rFonts w:ascii="Tahoma" w:hAnsi="Tahoma" w:cs="Tahoma"/>
          <w:sz w:val="20"/>
          <w:szCs w:val="20"/>
        </w:rPr>
        <w:t>Dept.DeptNo</w:t>
      </w:r>
      <w:proofErr w:type="spellEnd"/>
      <w:r w:rsidRPr="00FC65DF">
        <w:rPr>
          <w:rFonts w:ascii="Tahoma" w:hAnsi="Tahoma" w:cs="Tahoma"/>
          <w:sz w:val="20"/>
          <w:szCs w:val="20"/>
        </w:rPr>
        <w:t>);</w:t>
      </w:r>
    </w:p>
    <w:p w:rsidR="006524F7" w:rsidRDefault="006524F7" w:rsidP="007F5180">
      <w:pPr>
        <w:spacing w:after="0" w:line="240" w:lineRule="auto"/>
        <w:rPr>
          <w:rFonts w:ascii="Tahoma" w:hAnsi="Tahoma" w:cs="Tahoma"/>
          <w:sz w:val="20"/>
          <w:szCs w:val="20"/>
        </w:rPr>
      </w:pPr>
    </w:p>
    <w:p w:rsidR="00FC65DF" w:rsidRDefault="00FC65DF" w:rsidP="007F5180">
      <w:pPr>
        <w:spacing w:after="0" w:line="240" w:lineRule="auto"/>
        <w:rPr>
          <w:rFonts w:ascii="Tahoma" w:hAnsi="Tahoma" w:cs="Tahoma"/>
          <w:sz w:val="20"/>
          <w:szCs w:val="20"/>
        </w:rPr>
      </w:pPr>
      <w:r>
        <w:rPr>
          <w:noProof/>
        </w:rPr>
        <w:drawing>
          <wp:inline distT="0" distB="0" distL="0" distR="0" wp14:anchorId="154A0E8D" wp14:editId="03E7B6F3">
            <wp:extent cx="4541520" cy="52212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41520" cy="5221292"/>
                    </a:xfrm>
                    <a:prstGeom prst="rect">
                      <a:avLst/>
                    </a:prstGeom>
                  </pic:spPr>
                </pic:pic>
              </a:graphicData>
            </a:graphic>
          </wp:inline>
        </w:drawing>
      </w:r>
    </w:p>
    <w:p w:rsidR="006D5F92" w:rsidRDefault="006D5F92" w:rsidP="007F5180">
      <w:pPr>
        <w:spacing w:after="0" w:line="240" w:lineRule="auto"/>
        <w:rPr>
          <w:rFonts w:ascii="Tahoma" w:hAnsi="Tahoma" w:cs="Tahoma"/>
          <w:sz w:val="20"/>
          <w:szCs w:val="20"/>
        </w:rPr>
      </w:pPr>
    </w:p>
    <w:p w:rsidR="006D5F92" w:rsidRDefault="006D5F92" w:rsidP="007F5180">
      <w:pPr>
        <w:spacing w:after="0" w:line="240" w:lineRule="auto"/>
        <w:rPr>
          <w:rFonts w:ascii="Tahoma" w:hAnsi="Tahoma" w:cs="Tahoma"/>
          <w:sz w:val="20"/>
          <w:szCs w:val="20"/>
        </w:rPr>
      </w:pPr>
    </w:p>
    <w:p w:rsidR="006D5F92" w:rsidRDefault="006D5F92" w:rsidP="007F5180">
      <w:pPr>
        <w:spacing w:after="0" w:line="240" w:lineRule="auto"/>
        <w:rPr>
          <w:rFonts w:ascii="Tahoma" w:hAnsi="Tahoma" w:cs="Tahoma"/>
          <w:sz w:val="20"/>
          <w:szCs w:val="20"/>
        </w:rPr>
      </w:pPr>
    </w:p>
    <w:p w:rsidR="006D5F92" w:rsidRDefault="006D5F92" w:rsidP="007F5180">
      <w:pPr>
        <w:spacing w:after="0" w:line="240" w:lineRule="auto"/>
        <w:rPr>
          <w:rFonts w:ascii="Tahoma" w:hAnsi="Tahoma" w:cs="Tahoma"/>
          <w:sz w:val="20"/>
          <w:szCs w:val="20"/>
        </w:rPr>
      </w:pPr>
    </w:p>
    <w:p w:rsidR="00DE2604" w:rsidRDefault="00DE2604" w:rsidP="00563333">
      <w:pPr>
        <w:spacing w:after="0" w:line="240" w:lineRule="auto"/>
        <w:rPr>
          <w:rFonts w:ascii="Tahoma" w:hAnsi="Tahoma" w:cs="Tahoma"/>
          <w:b/>
          <w:sz w:val="20"/>
          <w:szCs w:val="20"/>
          <w:u w:val="single"/>
        </w:rPr>
      </w:pPr>
      <w:r>
        <w:rPr>
          <w:rFonts w:ascii="Tahoma" w:hAnsi="Tahoma" w:cs="Tahoma"/>
          <w:b/>
          <w:sz w:val="20"/>
          <w:szCs w:val="20"/>
          <w:u w:val="single"/>
        </w:rPr>
        <w:t>Ex8</w:t>
      </w:r>
      <w:r w:rsidRPr="00BC4DE1">
        <w:rPr>
          <w:rFonts w:ascii="Tahoma" w:hAnsi="Tahoma" w:cs="Tahoma"/>
          <w:b/>
          <w:sz w:val="20"/>
          <w:szCs w:val="20"/>
          <w:u w:val="single"/>
        </w:rPr>
        <w:t xml:space="preserve"> – </w:t>
      </w:r>
      <w:r>
        <w:rPr>
          <w:rFonts w:ascii="Tahoma" w:hAnsi="Tahoma" w:cs="Tahoma"/>
          <w:b/>
          <w:sz w:val="20"/>
          <w:szCs w:val="20"/>
          <w:u w:val="single"/>
        </w:rPr>
        <w:t>Semi Joins</w:t>
      </w:r>
    </w:p>
    <w:p w:rsidR="00CC7271" w:rsidRDefault="00CC7271" w:rsidP="00563333">
      <w:pPr>
        <w:autoSpaceDE w:val="0"/>
        <w:autoSpaceDN w:val="0"/>
        <w:adjustRightInd w:val="0"/>
        <w:spacing w:after="0" w:line="240" w:lineRule="auto"/>
        <w:rPr>
          <w:rFonts w:ascii="Tahoma" w:hAnsi="Tahoma" w:cs="Tahoma"/>
          <w:sz w:val="20"/>
          <w:szCs w:val="20"/>
        </w:rPr>
      </w:pPr>
    </w:p>
    <w:p w:rsidR="00D80F61" w:rsidRPr="00DE7948" w:rsidRDefault="00D80F61" w:rsidP="00563333">
      <w:pPr>
        <w:autoSpaceDE w:val="0"/>
        <w:autoSpaceDN w:val="0"/>
        <w:adjustRightInd w:val="0"/>
        <w:spacing w:after="0" w:line="240" w:lineRule="auto"/>
        <w:rPr>
          <w:rFonts w:ascii="Tahoma" w:hAnsi="Tahoma" w:cs="Tahoma"/>
          <w:sz w:val="20"/>
          <w:szCs w:val="20"/>
        </w:rPr>
      </w:pPr>
      <w:r w:rsidRPr="00DE7948">
        <w:rPr>
          <w:rFonts w:ascii="Tahoma" w:hAnsi="Tahoma" w:cs="Tahoma"/>
          <w:sz w:val="20"/>
          <w:szCs w:val="20"/>
        </w:rPr>
        <w:t>S</w:t>
      </w:r>
      <w:r>
        <w:rPr>
          <w:rFonts w:ascii="Tahoma" w:hAnsi="Tahoma" w:cs="Tahoma"/>
          <w:sz w:val="20"/>
          <w:szCs w:val="20"/>
        </w:rPr>
        <w:t xml:space="preserve">ELECT </w:t>
      </w:r>
      <w:proofErr w:type="spellStart"/>
      <w:r>
        <w:rPr>
          <w:rFonts w:ascii="Tahoma" w:hAnsi="Tahoma" w:cs="Tahoma"/>
          <w:sz w:val="20"/>
          <w:szCs w:val="20"/>
        </w:rPr>
        <w:t>Dept.DName</w:t>
      </w:r>
      <w:proofErr w:type="spellEnd"/>
    </w:p>
    <w:p w:rsidR="00D80F61" w:rsidRPr="00DE7948" w:rsidRDefault="00D80F61" w:rsidP="00563333">
      <w:pPr>
        <w:autoSpaceDE w:val="0"/>
        <w:autoSpaceDN w:val="0"/>
        <w:adjustRightInd w:val="0"/>
        <w:spacing w:after="0" w:line="240" w:lineRule="auto"/>
        <w:rPr>
          <w:rFonts w:ascii="Tahoma" w:hAnsi="Tahoma" w:cs="Tahoma"/>
          <w:sz w:val="20"/>
          <w:szCs w:val="20"/>
        </w:rPr>
      </w:pPr>
      <w:r w:rsidRPr="00DE7948">
        <w:rPr>
          <w:rFonts w:ascii="Tahoma" w:hAnsi="Tahoma" w:cs="Tahoma"/>
          <w:sz w:val="20"/>
          <w:szCs w:val="20"/>
        </w:rPr>
        <w:t xml:space="preserve">FROM </w:t>
      </w:r>
      <w:r>
        <w:rPr>
          <w:rFonts w:ascii="Tahoma" w:hAnsi="Tahoma" w:cs="Tahoma"/>
          <w:sz w:val="20"/>
          <w:szCs w:val="20"/>
        </w:rPr>
        <w:tab/>
      </w:r>
      <w:proofErr w:type="spellStart"/>
      <w:r w:rsidRPr="00DE7948">
        <w:rPr>
          <w:rFonts w:ascii="Tahoma" w:hAnsi="Tahoma" w:cs="Tahoma"/>
          <w:sz w:val="20"/>
          <w:szCs w:val="20"/>
        </w:rPr>
        <w:t>Scott.Dept</w:t>
      </w:r>
      <w:proofErr w:type="spellEnd"/>
    </w:p>
    <w:p w:rsidR="00D80F61" w:rsidRPr="00DE7948" w:rsidRDefault="00D80F61" w:rsidP="00563333">
      <w:pPr>
        <w:autoSpaceDE w:val="0"/>
        <w:autoSpaceDN w:val="0"/>
        <w:adjustRightInd w:val="0"/>
        <w:spacing w:after="0" w:line="240" w:lineRule="auto"/>
        <w:rPr>
          <w:rFonts w:ascii="Tahoma" w:hAnsi="Tahoma" w:cs="Tahoma"/>
          <w:sz w:val="20"/>
          <w:szCs w:val="20"/>
        </w:rPr>
      </w:pPr>
      <w:r w:rsidRPr="00DE7948">
        <w:rPr>
          <w:rFonts w:ascii="Tahoma" w:hAnsi="Tahoma" w:cs="Tahoma"/>
          <w:sz w:val="20"/>
          <w:szCs w:val="20"/>
        </w:rPr>
        <w:t>WHERE EXISTS</w:t>
      </w:r>
      <w:r>
        <w:rPr>
          <w:rFonts w:ascii="Tahoma" w:hAnsi="Tahoma" w:cs="Tahoma"/>
          <w:sz w:val="20"/>
          <w:szCs w:val="20"/>
        </w:rPr>
        <w:t xml:space="preserve">           </w:t>
      </w:r>
      <w:r w:rsidRPr="00DE7948">
        <w:rPr>
          <w:rFonts w:ascii="Tahoma" w:hAnsi="Tahoma" w:cs="Tahoma"/>
          <w:sz w:val="20"/>
          <w:szCs w:val="20"/>
        </w:rPr>
        <w:t>(</w:t>
      </w:r>
      <w:r>
        <w:rPr>
          <w:rFonts w:ascii="Tahoma" w:hAnsi="Tahoma" w:cs="Tahoma"/>
          <w:sz w:val="20"/>
          <w:szCs w:val="20"/>
        </w:rPr>
        <w:tab/>
      </w:r>
      <w:r w:rsidRPr="00DE7948">
        <w:rPr>
          <w:rFonts w:ascii="Tahoma" w:hAnsi="Tahoma" w:cs="Tahoma"/>
          <w:sz w:val="20"/>
          <w:szCs w:val="20"/>
        </w:rPr>
        <w:t>SELECT</w:t>
      </w:r>
      <w:r>
        <w:rPr>
          <w:rFonts w:ascii="Tahoma" w:hAnsi="Tahoma" w:cs="Tahoma"/>
          <w:sz w:val="20"/>
          <w:szCs w:val="20"/>
        </w:rPr>
        <w:t xml:space="preserve"> /*+</w:t>
      </w:r>
      <w:r w:rsidR="00191D8F">
        <w:rPr>
          <w:rFonts w:ascii="Tahoma" w:hAnsi="Tahoma" w:cs="Tahoma"/>
          <w:sz w:val="20"/>
          <w:szCs w:val="20"/>
        </w:rPr>
        <w:t>SEMIJOIN</w:t>
      </w:r>
      <w:r>
        <w:rPr>
          <w:rFonts w:ascii="Tahoma" w:hAnsi="Tahoma" w:cs="Tahoma"/>
          <w:sz w:val="20"/>
          <w:szCs w:val="20"/>
        </w:rPr>
        <w:t>*/</w:t>
      </w:r>
      <w:r w:rsidRPr="00DE7948">
        <w:rPr>
          <w:rFonts w:ascii="Tahoma" w:hAnsi="Tahoma" w:cs="Tahoma"/>
          <w:sz w:val="20"/>
          <w:szCs w:val="20"/>
        </w:rPr>
        <w:t>*</w:t>
      </w:r>
    </w:p>
    <w:p w:rsidR="00D80F61" w:rsidRDefault="00D80F61" w:rsidP="00563333">
      <w:pPr>
        <w:autoSpaceDE w:val="0"/>
        <w:autoSpaceDN w:val="0"/>
        <w:adjustRightInd w:val="0"/>
        <w:spacing w:after="0" w:line="240" w:lineRule="auto"/>
        <w:ind w:left="1440" w:firstLine="720"/>
        <w:rPr>
          <w:rFonts w:ascii="Tahoma" w:hAnsi="Tahoma" w:cs="Tahoma"/>
          <w:sz w:val="20"/>
          <w:szCs w:val="20"/>
        </w:rPr>
      </w:pPr>
      <w:r w:rsidRPr="00DE7948">
        <w:rPr>
          <w:rFonts w:ascii="Tahoma" w:hAnsi="Tahoma" w:cs="Tahoma"/>
          <w:sz w:val="20"/>
          <w:szCs w:val="20"/>
        </w:rPr>
        <w:t xml:space="preserve">FROM </w:t>
      </w:r>
      <w:r>
        <w:rPr>
          <w:rFonts w:ascii="Tahoma" w:hAnsi="Tahoma" w:cs="Tahoma"/>
          <w:sz w:val="20"/>
          <w:szCs w:val="20"/>
        </w:rPr>
        <w:tab/>
      </w:r>
      <w:proofErr w:type="spellStart"/>
      <w:r w:rsidRPr="00DE7948">
        <w:rPr>
          <w:rFonts w:ascii="Tahoma" w:hAnsi="Tahoma" w:cs="Tahoma"/>
          <w:sz w:val="20"/>
          <w:szCs w:val="20"/>
        </w:rPr>
        <w:t>Scott.Emp</w:t>
      </w:r>
      <w:proofErr w:type="spellEnd"/>
      <w:r>
        <w:rPr>
          <w:rFonts w:ascii="Tahoma" w:hAnsi="Tahoma" w:cs="Tahoma"/>
          <w:sz w:val="20"/>
          <w:szCs w:val="20"/>
        </w:rPr>
        <w:t xml:space="preserve"> </w:t>
      </w:r>
    </w:p>
    <w:p w:rsidR="00D80F61" w:rsidRDefault="00D80F61" w:rsidP="00563333">
      <w:pPr>
        <w:autoSpaceDE w:val="0"/>
        <w:autoSpaceDN w:val="0"/>
        <w:adjustRightInd w:val="0"/>
        <w:spacing w:after="0" w:line="240" w:lineRule="auto"/>
        <w:ind w:left="1440" w:firstLine="720"/>
        <w:rPr>
          <w:rFonts w:ascii="Tahoma" w:hAnsi="Tahoma" w:cs="Tahoma"/>
          <w:sz w:val="20"/>
          <w:szCs w:val="20"/>
        </w:rPr>
      </w:pPr>
      <w:r w:rsidRPr="00DE7948">
        <w:rPr>
          <w:rFonts w:ascii="Tahoma" w:hAnsi="Tahoma" w:cs="Tahoma"/>
          <w:sz w:val="20"/>
          <w:szCs w:val="20"/>
        </w:rPr>
        <w:t xml:space="preserve">WHERE </w:t>
      </w:r>
      <w:proofErr w:type="spellStart"/>
      <w:r w:rsidRPr="00DE7948">
        <w:rPr>
          <w:rFonts w:ascii="Tahoma" w:hAnsi="Tahoma" w:cs="Tahoma"/>
          <w:sz w:val="20"/>
          <w:szCs w:val="20"/>
        </w:rPr>
        <w:t>Emp.DeptNo</w:t>
      </w:r>
      <w:proofErr w:type="spellEnd"/>
      <w:r w:rsidRPr="00DE7948">
        <w:rPr>
          <w:rFonts w:ascii="Tahoma" w:hAnsi="Tahoma" w:cs="Tahoma"/>
          <w:sz w:val="20"/>
          <w:szCs w:val="20"/>
        </w:rPr>
        <w:t xml:space="preserve"> = </w:t>
      </w:r>
      <w:proofErr w:type="spellStart"/>
      <w:r w:rsidRPr="00DE7948">
        <w:rPr>
          <w:rFonts w:ascii="Tahoma" w:hAnsi="Tahoma" w:cs="Tahoma"/>
          <w:sz w:val="20"/>
          <w:szCs w:val="20"/>
        </w:rPr>
        <w:t>Dept.DeptNo</w:t>
      </w:r>
      <w:proofErr w:type="spellEnd"/>
      <w:r>
        <w:rPr>
          <w:rFonts w:ascii="Tahoma" w:hAnsi="Tahoma" w:cs="Tahoma"/>
          <w:sz w:val="20"/>
          <w:szCs w:val="20"/>
        </w:rPr>
        <w:t xml:space="preserve">    </w:t>
      </w:r>
    </w:p>
    <w:p w:rsidR="00D80F61" w:rsidRDefault="00D80F61" w:rsidP="00563333">
      <w:pPr>
        <w:autoSpaceDE w:val="0"/>
        <w:autoSpaceDN w:val="0"/>
        <w:adjustRightInd w:val="0"/>
        <w:spacing w:after="0" w:line="240" w:lineRule="auto"/>
        <w:ind w:left="1440" w:firstLine="720"/>
        <w:rPr>
          <w:rFonts w:ascii="Tahoma" w:hAnsi="Tahoma" w:cs="Tahoma"/>
          <w:sz w:val="20"/>
          <w:szCs w:val="20"/>
        </w:rPr>
      </w:pPr>
      <w:r>
        <w:rPr>
          <w:rFonts w:ascii="Tahoma" w:hAnsi="Tahoma" w:cs="Tahoma"/>
          <w:sz w:val="20"/>
          <w:szCs w:val="20"/>
        </w:rPr>
        <w:t xml:space="preserve">    AND Job=</w:t>
      </w:r>
      <w:r w:rsidRPr="00D80F61">
        <w:rPr>
          <w:rFonts w:ascii="Tahoma" w:hAnsi="Tahoma" w:cs="Tahoma"/>
          <w:sz w:val="20"/>
          <w:szCs w:val="20"/>
        </w:rPr>
        <w:t>'</w:t>
      </w:r>
      <w:r>
        <w:rPr>
          <w:rFonts w:ascii="Tahoma" w:hAnsi="Tahoma" w:cs="Tahoma"/>
          <w:sz w:val="20"/>
          <w:szCs w:val="20"/>
        </w:rPr>
        <w:t>Clerk</w:t>
      </w:r>
      <w:r w:rsidRPr="00D80F61">
        <w:rPr>
          <w:rFonts w:ascii="Tahoma" w:hAnsi="Tahoma" w:cs="Tahoma"/>
          <w:sz w:val="20"/>
          <w:szCs w:val="20"/>
        </w:rPr>
        <w:t>'</w:t>
      </w:r>
      <w:r w:rsidRPr="00DE7948">
        <w:rPr>
          <w:rFonts w:ascii="Tahoma" w:hAnsi="Tahoma" w:cs="Tahoma"/>
          <w:sz w:val="20"/>
          <w:szCs w:val="20"/>
        </w:rPr>
        <w:t>);</w:t>
      </w:r>
    </w:p>
    <w:p w:rsidR="00CC7271" w:rsidRDefault="00CC7271" w:rsidP="00563333">
      <w:pPr>
        <w:autoSpaceDE w:val="0"/>
        <w:autoSpaceDN w:val="0"/>
        <w:adjustRightInd w:val="0"/>
        <w:spacing w:after="0" w:line="240" w:lineRule="auto"/>
        <w:ind w:left="1440" w:firstLine="720"/>
        <w:rPr>
          <w:rFonts w:ascii="Tahoma" w:hAnsi="Tahoma" w:cs="Tahoma"/>
          <w:sz w:val="20"/>
          <w:szCs w:val="20"/>
        </w:rPr>
      </w:pPr>
    </w:p>
    <w:p w:rsidR="00685358" w:rsidRDefault="00D80F61" w:rsidP="00563333">
      <w:pPr>
        <w:spacing w:after="0" w:line="240" w:lineRule="auto"/>
        <w:jc w:val="center"/>
        <w:rPr>
          <w:rFonts w:ascii="Tahoma" w:hAnsi="Tahoma" w:cs="Tahoma"/>
          <w:b/>
          <w:sz w:val="20"/>
          <w:szCs w:val="20"/>
          <w:u w:val="single"/>
        </w:rPr>
      </w:pPr>
      <w:r>
        <w:rPr>
          <w:noProof/>
        </w:rPr>
        <w:drawing>
          <wp:inline distT="0" distB="0" distL="0" distR="0" wp14:anchorId="1160442C" wp14:editId="3523FFB0">
            <wp:extent cx="4635796" cy="541132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36495" cy="5412144"/>
                    </a:xfrm>
                    <a:prstGeom prst="rect">
                      <a:avLst/>
                    </a:prstGeom>
                  </pic:spPr>
                </pic:pic>
              </a:graphicData>
            </a:graphic>
          </wp:inline>
        </w:drawing>
      </w:r>
    </w:p>
    <w:p w:rsidR="008D1D05" w:rsidRDefault="00D80F61" w:rsidP="00563333">
      <w:pPr>
        <w:autoSpaceDE w:val="0"/>
        <w:autoSpaceDN w:val="0"/>
        <w:adjustRightInd w:val="0"/>
        <w:spacing w:after="0" w:line="240" w:lineRule="auto"/>
        <w:rPr>
          <w:rFonts w:ascii="Tahoma" w:hAnsi="Tahoma" w:cs="Tahoma"/>
          <w:sz w:val="20"/>
          <w:szCs w:val="20"/>
        </w:rPr>
      </w:pPr>
      <w:r>
        <w:rPr>
          <w:rFonts w:ascii="Tahoma" w:hAnsi="Tahoma" w:cs="Tahoma"/>
          <w:sz w:val="20"/>
          <w:szCs w:val="20"/>
        </w:rPr>
        <w:t>NO_SEMIJOIN</w:t>
      </w:r>
    </w:p>
    <w:p w:rsidR="00D80F61" w:rsidRPr="0008123E" w:rsidRDefault="00D80F61" w:rsidP="00563333">
      <w:pPr>
        <w:autoSpaceDE w:val="0"/>
        <w:autoSpaceDN w:val="0"/>
        <w:adjustRightInd w:val="0"/>
        <w:spacing w:after="0" w:line="240" w:lineRule="auto"/>
        <w:jc w:val="center"/>
        <w:rPr>
          <w:rFonts w:ascii="Tahoma" w:hAnsi="Tahoma" w:cs="Tahoma"/>
          <w:sz w:val="20"/>
          <w:szCs w:val="20"/>
        </w:rPr>
      </w:pPr>
      <w:r>
        <w:rPr>
          <w:noProof/>
        </w:rPr>
        <w:drawing>
          <wp:inline distT="0" distB="0" distL="0" distR="0" wp14:anchorId="4114C327" wp14:editId="548F7C31">
            <wp:extent cx="4364966" cy="3271859"/>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71891" cy="3277050"/>
                    </a:xfrm>
                    <a:prstGeom prst="rect">
                      <a:avLst/>
                    </a:prstGeom>
                  </pic:spPr>
                </pic:pic>
              </a:graphicData>
            </a:graphic>
          </wp:inline>
        </w:drawing>
      </w:r>
    </w:p>
    <w:p w:rsidR="00853568" w:rsidRDefault="00853568" w:rsidP="00563333">
      <w:pPr>
        <w:autoSpaceDE w:val="0"/>
        <w:autoSpaceDN w:val="0"/>
        <w:adjustRightInd w:val="0"/>
        <w:spacing w:after="0" w:line="240" w:lineRule="auto"/>
        <w:rPr>
          <w:rFonts w:ascii="Tahoma" w:hAnsi="Tahoma" w:cs="Tahoma"/>
          <w:sz w:val="20"/>
          <w:szCs w:val="20"/>
        </w:rPr>
      </w:pPr>
    </w:p>
    <w:p w:rsidR="003A7CA1" w:rsidRDefault="00853568" w:rsidP="00563333">
      <w:pPr>
        <w:autoSpaceDE w:val="0"/>
        <w:autoSpaceDN w:val="0"/>
        <w:adjustRightInd w:val="0"/>
        <w:spacing w:after="0" w:line="240" w:lineRule="auto"/>
        <w:rPr>
          <w:rFonts w:ascii="Tahoma" w:hAnsi="Tahoma" w:cs="Tahoma"/>
          <w:sz w:val="20"/>
          <w:szCs w:val="20"/>
        </w:rPr>
      </w:pPr>
      <w:r>
        <w:rPr>
          <w:rFonts w:ascii="Tahoma" w:hAnsi="Tahoma" w:cs="Tahoma"/>
          <w:sz w:val="20"/>
          <w:szCs w:val="20"/>
        </w:rPr>
        <w:t>NL_SJ</w:t>
      </w:r>
    </w:p>
    <w:p w:rsidR="00853568" w:rsidRDefault="00853568" w:rsidP="00563333">
      <w:pPr>
        <w:autoSpaceDE w:val="0"/>
        <w:autoSpaceDN w:val="0"/>
        <w:adjustRightInd w:val="0"/>
        <w:spacing w:after="0" w:line="240" w:lineRule="auto"/>
        <w:rPr>
          <w:rFonts w:ascii="Tahoma" w:hAnsi="Tahoma" w:cs="Tahoma"/>
          <w:sz w:val="20"/>
          <w:szCs w:val="20"/>
        </w:rPr>
      </w:pPr>
      <w:r>
        <w:rPr>
          <w:noProof/>
        </w:rPr>
        <w:drawing>
          <wp:inline distT="0" distB="0" distL="0" distR="0" wp14:anchorId="1F9C5984" wp14:editId="4C22DE24">
            <wp:extent cx="4389704" cy="307466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93598" cy="3077396"/>
                    </a:xfrm>
                    <a:prstGeom prst="rect">
                      <a:avLst/>
                    </a:prstGeom>
                  </pic:spPr>
                </pic:pic>
              </a:graphicData>
            </a:graphic>
          </wp:inline>
        </w:drawing>
      </w:r>
    </w:p>
    <w:p w:rsidR="00853568" w:rsidRPr="0008123E" w:rsidRDefault="00853568" w:rsidP="00563333">
      <w:pPr>
        <w:autoSpaceDE w:val="0"/>
        <w:autoSpaceDN w:val="0"/>
        <w:adjustRightInd w:val="0"/>
        <w:spacing w:after="0" w:line="240" w:lineRule="auto"/>
        <w:rPr>
          <w:rFonts w:ascii="Tahoma" w:hAnsi="Tahoma" w:cs="Tahoma"/>
          <w:sz w:val="20"/>
          <w:szCs w:val="20"/>
        </w:rPr>
      </w:pPr>
      <w:r>
        <w:rPr>
          <w:rFonts w:ascii="Tahoma" w:hAnsi="Tahoma" w:cs="Tahoma"/>
          <w:sz w:val="20"/>
          <w:szCs w:val="20"/>
        </w:rPr>
        <w:t>HASH_SJ</w:t>
      </w:r>
    </w:p>
    <w:p w:rsidR="00853568" w:rsidRDefault="00853568" w:rsidP="00563333">
      <w:pPr>
        <w:spacing w:after="0" w:line="240" w:lineRule="auto"/>
        <w:rPr>
          <w:rFonts w:ascii="Tahoma" w:hAnsi="Tahoma" w:cs="Tahoma"/>
          <w:b/>
          <w:sz w:val="20"/>
          <w:szCs w:val="20"/>
          <w:u w:val="single"/>
        </w:rPr>
      </w:pPr>
      <w:r>
        <w:rPr>
          <w:noProof/>
        </w:rPr>
        <w:drawing>
          <wp:inline distT="0" distB="0" distL="0" distR="0" wp14:anchorId="70B0E5F7" wp14:editId="4D731B3B">
            <wp:extent cx="4541520" cy="3292602"/>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41520" cy="3292602"/>
                    </a:xfrm>
                    <a:prstGeom prst="rect">
                      <a:avLst/>
                    </a:prstGeom>
                  </pic:spPr>
                </pic:pic>
              </a:graphicData>
            </a:graphic>
          </wp:inline>
        </w:drawing>
      </w:r>
    </w:p>
    <w:p w:rsidR="003A7CA1" w:rsidRDefault="003A7CA1" w:rsidP="00563333">
      <w:pPr>
        <w:spacing w:after="0" w:line="240" w:lineRule="auto"/>
        <w:rPr>
          <w:rFonts w:ascii="Tahoma" w:hAnsi="Tahoma" w:cs="Tahoma"/>
          <w:b/>
          <w:sz w:val="20"/>
          <w:szCs w:val="20"/>
          <w:u w:val="single"/>
        </w:rPr>
      </w:pPr>
    </w:p>
    <w:p w:rsidR="003A7CA1" w:rsidRDefault="003A7CA1" w:rsidP="00563333">
      <w:pPr>
        <w:spacing w:after="0" w:line="240" w:lineRule="auto"/>
        <w:rPr>
          <w:rFonts w:ascii="Tahoma" w:hAnsi="Tahoma" w:cs="Tahoma"/>
          <w:b/>
          <w:sz w:val="20"/>
          <w:szCs w:val="20"/>
          <w:u w:val="single"/>
        </w:rPr>
      </w:pPr>
    </w:p>
    <w:p w:rsidR="003A7CA1" w:rsidRDefault="003A7CA1" w:rsidP="00563333">
      <w:pPr>
        <w:spacing w:after="0" w:line="240" w:lineRule="auto"/>
        <w:rPr>
          <w:rFonts w:ascii="Tahoma" w:hAnsi="Tahoma" w:cs="Tahoma"/>
          <w:b/>
          <w:sz w:val="20"/>
          <w:szCs w:val="20"/>
          <w:u w:val="single"/>
        </w:rPr>
      </w:pPr>
    </w:p>
    <w:p w:rsidR="003A7CA1" w:rsidRDefault="003A7CA1" w:rsidP="00563333">
      <w:pPr>
        <w:spacing w:after="0" w:line="240" w:lineRule="auto"/>
        <w:rPr>
          <w:rFonts w:ascii="Tahoma" w:hAnsi="Tahoma" w:cs="Tahoma"/>
          <w:b/>
          <w:sz w:val="20"/>
          <w:szCs w:val="20"/>
          <w:u w:val="single"/>
        </w:rPr>
      </w:pPr>
    </w:p>
    <w:p w:rsidR="003A7CA1" w:rsidRDefault="003A7CA1" w:rsidP="00563333">
      <w:pPr>
        <w:spacing w:after="0" w:line="240" w:lineRule="auto"/>
        <w:rPr>
          <w:rFonts w:ascii="Tahoma" w:hAnsi="Tahoma" w:cs="Tahoma"/>
          <w:b/>
          <w:sz w:val="20"/>
          <w:szCs w:val="20"/>
          <w:u w:val="single"/>
        </w:rPr>
      </w:pPr>
    </w:p>
    <w:p w:rsidR="003A7CA1" w:rsidRDefault="003A7CA1" w:rsidP="00563333">
      <w:pPr>
        <w:spacing w:after="0" w:line="240" w:lineRule="auto"/>
        <w:rPr>
          <w:rFonts w:ascii="Tahoma" w:hAnsi="Tahoma" w:cs="Tahoma"/>
          <w:b/>
          <w:sz w:val="20"/>
          <w:szCs w:val="20"/>
          <w:u w:val="single"/>
        </w:rPr>
      </w:pPr>
    </w:p>
    <w:p w:rsidR="003A7CA1" w:rsidRDefault="003A7CA1" w:rsidP="00563333">
      <w:pPr>
        <w:spacing w:after="0" w:line="240" w:lineRule="auto"/>
        <w:rPr>
          <w:rFonts w:ascii="Tahoma" w:hAnsi="Tahoma" w:cs="Tahoma"/>
          <w:b/>
          <w:sz w:val="20"/>
          <w:szCs w:val="20"/>
          <w:u w:val="single"/>
        </w:rPr>
      </w:pPr>
    </w:p>
    <w:p w:rsidR="003A7CA1" w:rsidRDefault="003A7CA1" w:rsidP="00563333">
      <w:pPr>
        <w:spacing w:after="0" w:line="240" w:lineRule="auto"/>
        <w:rPr>
          <w:rFonts w:ascii="Tahoma" w:hAnsi="Tahoma" w:cs="Tahoma"/>
          <w:b/>
          <w:sz w:val="20"/>
          <w:szCs w:val="20"/>
          <w:u w:val="single"/>
        </w:rPr>
      </w:pPr>
    </w:p>
    <w:p w:rsidR="003A7CA1" w:rsidRDefault="003A7CA1" w:rsidP="00563333">
      <w:pPr>
        <w:spacing w:after="0" w:line="240" w:lineRule="auto"/>
        <w:rPr>
          <w:rFonts w:ascii="Tahoma" w:hAnsi="Tahoma" w:cs="Tahoma"/>
          <w:b/>
          <w:sz w:val="20"/>
          <w:szCs w:val="20"/>
          <w:u w:val="single"/>
        </w:rPr>
      </w:pPr>
    </w:p>
    <w:p w:rsidR="003A7CA1" w:rsidRDefault="003A7CA1" w:rsidP="00563333">
      <w:pPr>
        <w:spacing w:after="0" w:line="240" w:lineRule="auto"/>
        <w:rPr>
          <w:rFonts w:ascii="Tahoma" w:hAnsi="Tahoma" w:cs="Tahoma"/>
          <w:b/>
          <w:sz w:val="20"/>
          <w:szCs w:val="20"/>
          <w:u w:val="single"/>
        </w:rPr>
      </w:pPr>
    </w:p>
    <w:p w:rsidR="003A7CA1" w:rsidRDefault="003A7CA1" w:rsidP="00563333">
      <w:pPr>
        <w:spacing w:after="0" w:line="240" w:lineRule="auto"/>
        <w:rPr>
          <w:rFonts w:ascii="Tahoma" w:hAnsi="Tahoma" w:cs="Tahoma"/>
          <w:b/>
          <w:sz w:val="20"/>
          <w:szCs w:val="20"/>
          <w:u w:val="single"/>
        </w:rPr>
      </w:pPr>
    </w:p>
    <w:p w:rsidR="00635BCD" w:rsidRDefault="00635BCD" w:rsidP="00563333">
      <w:pPr>
        <w:spacing w:after="0" w:line="240" w:lineRule="auto"/>
        <w:rPr>
          <w:rFonts w:ascii="Tahoma" w:hAnsi="Tahoma" w:cs="Tahoma"/>
          <w:sz w:val="20"/>
          <w:szCs w:val="20"/>
        </w:rPr>
      </w:pPr>
    </w:p>
    <w:p w:rsidR="00635BCD" w:rsidRDefault="00635BCD" w:rsidP="00563333">
      <w:pPr>
        <w:spacing w:after="0" w:line="240" w:lineRule="auto"/>
        <w:rPr>
          <w:rFonts w:ascii="Tahoma" w:hAnsi="Tahoma" w:cs="Tahoma"/>
          <w:sz w:val="20"/>
          <w:szCs w:val="20"/>
        </w:rPr>
      </w:pPr>
    </w:p>
    <w:p w:rsidR="00635BCD" w:rsidRDefault="00635BCD" w:rsidP="00563333">
      <w:pPr>
        <w:spacing w:after="0" w:line="240" w:lineRule="auto"/>
        <w:rPr>
          <w:rFonts w:ascii="Tahoma" w:hAnsi="Tahoma" w:cs="Tahoma"/>
          <w:sz w:val="20"/>
          <w:szCs w:val="20"/>
        </w:rPr>
      </w:pPr>
    </w:p>
    <w:p w:rsidR="00635BCD" w:rsidRDefault="00635BCD" w:rsidP="00563333">
      <w:pPr>
        <w:spacing w:after="0" w:line="240" w:lineRule="auto"/>
        <w:rPr>
          <w:rFonts w:ascii="Tahoma" w:hAnsi="Tahoma" w:cs="Tahoma"/>
          <w:sz w:val="20"/>
          <w:szCs w:val="20"/>
        </w:rPr>
      </w:pPr>
    </w:p>
    <w:p w:rsidR="00635BCD" w:rsidRDefault="00635BCD" w:rsidP="00563333">
      <w:pPr>
        <w:spacing w:after="0" w:line="240" w:lineRule="auto"/>
        <w:rPr>
          <w:rFonts w:ascii="Tahoma" w:hAnsi="Tahoma" w:cs="Tahoma"/>
          <w:sz w:val="20"/>
          <w:szCs w:val="20"/>
        </w:rPr>
      </w:pPr>
    </w:p>
    <w:p w:rsidR="00635BCD" w:rsidRDefault="00635BCD" w:rsidP="00563333">
      <w:pPr>
        <w:spacing w:after="0" w:line="240" w:lineRule="auto"/>
        <w:rPr>
          <w:rFonts w:ascii="Tahoma" w:hAnsi="Tahoma" w:cs="Tahoma"/>
          <w:sz w:val="20"/>
          <w:szCs w:val="20"/>
        </w:rPr>
      </w:pPr>
    </w:p>
    <w:p w:rsidR="00635BCD" w:rsidRDefault="00635BCD" w:rsidP="00563333">
      <w:pPr>
        <w:spacing w:after="0" w:line="240" w:lineRule="auto"/>
        <w:rPr>
          <w:rFonts w:ascii="Tahoma" w:hAnsi="Tahoma" w:cs="Tahoma"/>
          <w:sz w:val="20"/>
          <w:szCs w:val="20"/>
        </w:rPr>
      </w:pPr>
    </w:p>
    <w:p w:rsidR="00635BCD" w:rsidRDefault="00635BCD" w:rsidP="00563333">
      <w:pPr>
        <w:spacing w:after="0" w:line="240" w:lineRule="auto"/>
        <w:rPr>
          <w:rFonts w:ascii="Tahoma" w:hAnsi="Tahoma" w:cs="Tahoma"/>
          <w:sz w:val="20"/>
          <w:szCs w:val="20"/>
        </w:rPr>
      </w:pPr>
    </w:p>
    <w:p w:rsidR="00635BCD" w:rsidRDefault="00635BCD" w:rsidP="00563333">
      <w:pPr>
        <w:spacing w:after="0" w:line="240" w:lineRule="auto"/>
        <w:rPr>
          <w:rFonts w:ascii="Tahoma" w:hAnsi="Tahoma" w:cs="Tahoma"/>
          <w:sz w:val="20"/>
          <w:szCs w:val="20"/>
        </w:rPr>
      </w:pPr>
    </w:p>
    <w:p w:rsidR="00635BCD" w:rsidRDefault="00635BCD" w:rsidP="00563333">
      <w:pPr>
        <w:spacing w:after="0" w:line="240" w:lineRule="auto"/>
        <w:rPr>
          <w:rFonts w:ascii="Tahoma" w:hAnsi="Tahoma" w:cs="Tahoma"/>
          <w:sz w:val="20"/>
          <w:szCs w:val="20"/>
        </w:rPr>
      </w:pPr>
    </w:p>
    <w:p w:rsidR="00CC7271" w:rsidRDefault="00CC7271" w:rsidP="00563333">
      <w:pPr>
        <w:spacing w:after="0" w:line="240" w:lineRule="auto"/>
        <w:rPr>
          <w:rFonts w:ascii="Tahoma" w:hAnsi="Tahoma" w:cs="Tahoma"/>
          <w:sz w:val="20"/>
          <w:szCs w:val="20"/>
        </w:rPr>
      </w:pPr>
    </w:p>
    <w:p w:rsidR="003A7CA1" w:rsidRDefault="003A7CA1" w:rsidP="00563333">
      <w:pPr>
        <w:spacing w:after="0" w:line="240" w:lineRule="auto"/>
        <w:rPr>
          <w:rFonts w:ascii="Tahoma" w:hAnsi="Tahoma" w:cs="Tahoma"/>
          <w:b/>
          <w:sz w:val="20"/>
          <w:szCs w:val="20"/>
          <w:u w:val="single"/>
        </w:rPr>
      </w:pPr>
      <w:bookmarkStart w:id="1" w:name="_GoBack"/>
      <w:bookmarkEnd w:id="1"/>
      <w:r>
        <w:rPr>
          <w:rFonts w:ascii="Tahoma" w:hAnsi="Tahoma" w:cs="Tahoma"/>
          <w:sz w:val="20"/>
          <w:szCs w:val="20"/>
        </w:rPr>
        <w:t>MERGE_SJ</w:t>
      </w:r>
    </w:p>
    <w:p w:rsidR="00853568" w:rsidRDefault="003A7CA1" w:rsidP="00563333">
      <w:pPr>
        <w:spacing w:after="0" w:line="240" w:lineRule="auto"/>
        <w:rPr>
          <w:rFonts w:ascii="Tahoma" w:hAnsi="Tahoma" w:cs="Tahoma"/>
          <w:b/>
          <w:sz w:val="20"/>
          <w:szCs w:val="20"/>
          <w:u w:val="single"/>
        </w:rPr>
      </w:pPr>
      <w:r>
        <w:rPr>
          <w:noProof/>
        </w:rPr>
        <w:drawing>
          <wp:inline distT="0" distB="0" distL="0" distR="0" wp14:anchorId="53E892DB" wp14:editId="1C56AF08">
            <wp:extent cx="4403362" cy="6547449"/>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14205" cy="6563572"/>
                    </a:xfrm>
                    <a:prstGeom prst="rect">
                      <a:avLst/>
                    </a:prstGeom>
                  </pic:spPr>
                </pic:pic>
              </a:graphicData>
            </a:graphic>
          </wp:inline>
        </w:drawing>
      </w:r>
    </w:p>
    <w:p w:rsidR="00DE2604" w:rsidRDefault="00DE2604" w:rsidP="00563333">
      <w:pPr>
        <w:spacing w:after="0" w:line="240" w:lineRule="auto"/>
        <w:rPr>
          <w:rFonts w:ascii="Tahoma" w:hAnsi="Tahoma" w:cs="Tahoma"/>
          <w:b/>
          <w:sz w:val="20"/>
          <w:szCs w:val="20"/>
          <w:u w:val="single"/>
        </w:rPr>
      </w:pPr>
      <w:r>
        <w:rPr>
          <w:rFonts w:ascii="Tahoma" w:hAnsi="Tahoma" w:cs="Tahoma"/>
          <w:b/>
          <w:sz w:val="20"/>
          <w:szCs w:val="20"/>
          <w:u w:val="single"/>
        </w:rPr>
        <w:t>Ex9</w:t>
      </w:r>
      <w:r w:rsidRPr="00BC4DE1">
        <w:rPr>
          <w:rFonts w:ascii="Tahoma" w:hAnsi="Tahoma" w:cs="Tahoma"/>
          <w:b/>
          <w:sz w:val="20"/>
          <w:szCs w:val="20"/>
          <w:u w:val="single"/>
        </w:rPr>
        <w:t xml:space="preserve"> – </w:t>
      </w:r>
      <w:r>
        <w:rPr>
          <w:rFonts w:ascii="Tahoma" w:hAnsi="Tahoma" w:cs="Tahoma"/>
          <w:b/>
          <w:sz w:val="20"/>
          <w:szCs w:val="20"/>
          <w:u w:val="single"/>
        </w:rPr>
        <w:t>Anti Joins</w:t>
      </w:r>
    </w:p>
    <w:p w:rsidR="00635BCD" w:rsidRDefault="00635BCD" w:rsidP="00563333">
      <w:pPr>
        <w:spacing w:after="0" w:line="240" w:lineRule="auto"/>
        <w:rPr>
          <w:rFonts w:ascii="Tahoma" w:hAnsi="Tahoma" w:cs="Tahoma"/>
          <w:b/>
          <w:sz w:val="20"/>
          <w:szCs w:val="20"/>
          <w:u w:val="single"/>
        </w:rPr>
      </w:pPr>
    </w:p>
    <w:p w:rsidR="00563333" w:rsidRPr="00563333" w:rsidRDefault="00563333" w:rsidP="00563333">
      <w:pPr>
        <w:autoSpaceDE w:val="0"/>
        <w:autoSpaceDN w:val="0"/>
        <w:adjustRightInd w:val="0"/>
        <w:spacing w:after="0" w:line="240" w:lineRule="auto"/>
        <w:rPr>
          <w:rFonts w:ascii="Tahoma" w:hAnsi="Tahoma" w:cs="Tahoma"/>
        </w:rPr>
      </w:pPr>
      <w:r w:rsidRPr="00563333">
        <w:rPr>
          <w:rFonts w:ascii="Tahoma" w:hAnsi="Tahoma" w:cs="Tahoma"/>
        </w:rPr>
        <w:t xml:space="preserve">SELECT </w:t>
      </w:r>
      <w:proofErr w:type="spellStart"/>
      <w:r w:rsidRPr="00563333">
        <w:rPr>
          <w:rFonts w:ascii="Tahoma" w:hAnsi="Tahoma" w:cs="Tahoma"/>
        </w:rPr>
        <w:t>Dept.DName</w:t>
      </w:r>
      <w:proofErr w:type="spellEnd"/>
    </w:p>
    <w:p w:rsidR="00563333" w:rsidRPr="00563333" w:rsidRDefault="00563333" w:rsidP="00563333">
      <w:pPr>
        <w:autoSpaceDE w:val="0"/>
        <w:autoSpaceDN w:val="0"/>
        <w:adjustRightInd w:val="0"/>
        <w:spacing w:after="0" w:line="240" w:lineRule="auto"/>
        <w:rPr>
          <w:rFonts w:ascii="Tahoma" w:hAnsi="Tahoma" w:cs="Tahoma"/>
        </w:rPr>
      </w:pPr>
      <w:r w:rsidRPr="00563333">
        <w:rPr>
          <w:rFonts w:ascii="Tahoma" w:hAnsi="Tahoma" w:cs="Tahoma"/>
        </w:rPr>
        <w:t xml:space="preserve">FROM </w:t>
      </w:r>
      <w:r w:rsidRPr="00563333">
        <w:rPr>
          <w:rFonts w:ascii="Tahoma" w:hAnsi="Tahoma" w:cs="Tahoma"/>
        </w:rPr>
        <w:tab/>
      </w:r>
      <w:proofErr w:type="spellStart"/>
      <w:r w:rsidRPr="00563333">
        <w:rPr>
          <w:rFonts w:ascii="Tahoma" w:hAnsi="Tahoma" w:cs="Tahoma"/>
        </w:rPr>
        <w:t>Scott.Dept</w:t>
      </w:r>
      <w:proofErr w:type="spellEnd"/>
    </w:p>
    <w:p w:rsidR="00563333" w:rsidRDefault="00563333" w:rsidP="00563333">
      <w:pPr>
        <w:autoSpaceDE w:val="0"/>
        <w:autoSpaceDN w:val="0"/>
        <w:adjustRightInd w:val="0"/>
        <w:spacing w:after="0" w:line="240" w:lineRule="auto"/>
        <w:rPr>
          <w:rFonts w:ascii="Tahoma" w:hAnsi="Tahoma" w:cs="Tahoma"/>
        </w:rPr>
      </w:pPr>
      <w:r w:rsidRPr="00563333">
        <w:rPr>
          <w:rFonts w:ascii="Tahoma" w:hAnsi="Tahoma" w:cs="Tahoma"/>
        </w:rPr>
        <w:t xml:space="preserve">WHERE </w:t>
      </w:r>
      <w:proofErr w:type="spellStart"/>
      <w:r w:rsidRPr="00563333">
        <w:rPr>
          <w:rFonts w:ascii="Tahoma" w:hAnsi="Tahoma" w:cs="Tahoma"/>
        </w:rPr>
        <w:t>Dept.DeptNo</w:t>
      </w:r>
      <w:proofErr w:type="spellEnd"/>
      <w:r w:rsidRPr="00563333">
        <w:rPr>
          <w:rFonts w:ascii="Tahoma" w:hAnsi="Tahoma" w:cs="Tahoma"/>
        </w:rPr>
        <w:t xml:space="preserve"> NOT IN   </w:t>
      </w:r>
    </w:p>
    <w:p w:rsidR="00563333" w:rsidRPr="00563333" w:rsidRDefault="00563333" w:rsidP="00563333">
      <w:pPr>
        <w:autoSpaceDE w:val="0"/>
        <w:autoSpaceDN w:val="0"/>
        <w:adjustRightInd w:val="0"/>
        <w:spacing w:after="0" w:line="240" w:lineRule="auto"/>
        <w:rPr>
          <w:rFonts w:ascii="Tahoma" w:hAnsi="Tahoma" w:cs="Tahoma"/>
        </w:rPr>
      </w:pPr>
      <w:r>
        <w:rPr>
          <w:rFonts w:ascii="Tahoma" w:hAnsi="Tahoma" w:cs="Tahoma"/>
        </w:rPr>
        <w:t xml:space="preserve">                              </w:t>
      </w:r>
      <w:r w:rsidRPr="00563333">
        <w:rPr>
          <w:rFonts w:ascii="Tahoma" w:hAnsi="Tahoma" w:cs="Tahoma"/>
        </w:rPr>
        <w:t>(SELECT /*+ANTIJOIN*/</w:t>
      </w:r>
      <w:proofErr w:type="spellStart"/>
      <w:r w:rsidRPr="00563333">
        <w:rPr>
          <w:rFonts w:ascii="Tahoma" w:hAnsi="Tahoma" w:cs="Tahoma"/>
        </w:rPr>
        <w:t>Emp.DeptNo</w:t>
      </w:r>
      <w:proofErr w:type="spellEnd"/>
    </w:p>
    <w:p w:rsidR="00563333" w:rsidRPr="00563333" w:rsidRDefault="00563333" w:rsidP="00563333">
      <w:pPr>
        <w:autoSpaceDE w:val="0"/>
        <w:autoSpaceDN w:val="0"/>
        <w:adjustRightInd w:val="0"/>
        <w:spacing w:after="0" w:line="240" w:lineRule="auto"/>
        <w:ind w:left="1440" w:firstLine="720"/>
        <w:rPr>
          <w:rFonts w:ascii="Tahoma" w:hAnsi="Tahoma" w:cs="Tahoma"/>
          <w:sz w:val="20"/>
          <w:szCs w:val="20"/>
        </w:rPr>
      </w:pPr>
      <w:r w:rsidRPr="00563333">
        <w:rPr>
          <w:rFonts w:ascii="Tahoma" w:hAnsi="Tahoma" w:cs="Tahoma"/>
          <w:sz w:val="20"/>
          <w:szCs w:val="20"/>
        </w:rPr>
        <w:t xml:space="preserve">FROM </w:t>
      </w:r>
      <w:r w:rsidRPr="00563333">
        <w:rPr>
          <w:rFonts w:ascii="Tahoma" w:hAnsi="Tahoma" w:cs="Tahoma"/>
          <w:sz w:val="20"/>
          <w:szCs w:val="20"/>
        </w:rPr>
        <w:tab/>
      </w:r>
      <w:proofErr w:type="spellStart"/>
      <w:r w:rsidRPr="00563333">
        <w:rPr>
          <w:rFonts w:ascii="Tahoma" w:hAnsi="Tahoma" w:cs="Tahoma"/>
          <w:sz w:val="20"/>
          <w:szCs w:val="20"/>
        </w:rPr>
        <w:t>Scott.Emp</w:t>
      </w:r>
      <w:proofErr w:type="spellEnd"/>
      <w:r w:rsidRPr="00563333">
        <w:rPr>
          <w:rFonts w:ascii="Tahoma" w:hAnsi="Tahoma" w:cs="Tahoma"/>
          <w:sz w:val="20"/>
          <w:szCs w:val="20"/>
        </w:rPr>
        <w:t xml:space="preserve"> </w:t>
      </w:r>
    </w:p>
    <w:p w:rsidR="002B40D9" w:rsidRDefault="00563333" w:rsidP="00563333">
      <w:pPr>
        <w:spacing w:after="0" w:line="240" w:lineRule="auto"/>
        <w:ind w:left="2160"/>
        <w:rPr>
          <w:rFonts w:ascii="Tahoma" w:hAnsi="Tahoma" w:cs="Tahoma"/>
          <w:sz w:val="20"/>
          <w:szCs w:val="20"/>
        </w:rPr>
      </w:pPr>
      <w:r w:rsidRPr="00563333">
        <w:rPr>
          <w:rFonts w:ascii="Tahoma" w:hAnsi="Tahoma" w:cs="Tahoma"/>
          <w:sz w:val="20"/>
          <w:szCs w:val="20"/>
        </w:rPr>
        <w:t xml:space="preserve">WHERE Job='Clerk' AND </w:t>
      </w:r>
      <w:proofErr w:type="spellStart"/>
      <w:r w:rsidRPr="00563333">
        <w:rPr>
          <w:rFonts w:ascii="Tahoma" w:hAnsi="Tahoma" w:cs="Tahoma"/>
          <w:sz w:val="20"/>
          <w:szCs w:val="20"/>
        </w:rPr>
        <w:t>Emp.DeptNo</w:t>
      </w:r>
      <w:proofErr w:type="spellEnd"/>
      <w:r w:rsidRPr="00563333">
        <w:rPr>
          <w:rFonts w:ascii="Tahoma" w:hAnsi="Tahoma" w:cs="Tahoma"/>
          <w:sz w:val="20"/>
          <w:szCs w:val="20"/>
        </w:rPr>
        <w:t xml:space="preserve"> IS NOT NULL);</w:t>
      </w:r>
    </w:p>
    <w:p w:rsidR="00635BCD" w:rsidRPr="00563333" w:rsidRDefault="00635BCD" w:rsidP="00563333">
      <w:pPr>
        <w:spacing w:after="0" w:line="240" w:lineRule="auto"/>
        <w:ind w:left="2160"/>
        <w:rPr>
          <w:rFonts w:ascii="Tahoma" w:hAnsi="Tahoma" w:cs="Tahoma"/>
          <w:b/>
          <w:sz w:val="20"/>
          <w:szCs w:val="20"/>
          <w:u w:val="single"/>
        </w:rPr>
      </w:pPr>
    </w:p>
    <w:p w:rsidR="00563333" w:rsidRDefault="00563333" w:rsidP="00563333">
      <w:pPr>
        <w:spacing w:after="0" w:line="240" w:lineRule="auto"/>
        <w:jc w:val="center"/>
        <w:rPr>
          <w:rFonts w:ascii="Tahoma" w:hAnsi="Tahoma" w:cs="Tahoma"/>
          <w:b/>
          <w:sz w:val="20"/>
          <w:szCs w:val="20"/>
          <w:u w:val="single"/>
        </w:rPr>
      </w:pPr>
      <w:r>
        <w:rPr>
          <w:noProof/>
        </w:rPr>
        <w:drawing>
          <wp:inline distT="0" distB="0" distL="0" distR="0" wp14:anchorId="448586B8" wp14:editId="518E1F41">
            <wp:extent cx="3933645" cy="5387253"/>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41003" cy="5397330"/>
                    </a:xfrm>
                    <a:prstGeom prst="rect">
                      <a:avLst/>
                    </a:prstGeom>
                  </pic:spPr>
                </pic:pic>
              </a:graphicData>
            </a:graphic>
          </wp:inline>
        </w:drawing>
      </w:r>
    </w:p>
    <w:p w:rsidR="00563333" w:rsidRDefault="00563333" w:rsidP="00563333">
      <w:pPr>
        <w:spacing w:after="0" w:line="240" w:lineRule="auto"/>
        <w:rPr>
          <w:rFonts w:ascii="Tahoma" w:hAnsi="Tahoma" w:cs="Tahoma"/>
          <w:sz w:val="20"/>
          <w:szCs w:val="20"/>
        </w:rPr>
      </w:pPr>
      <w:r>
        <w:rPr>
          <w:rFonts w:ascii="Tahoma" w:hAnsi="Tahoma" w:cs="Tahoma"/>
          <w:sz w:val="20"/>
          <w:szCs w:val="20"/>
        </w:rPr>
        <w:t>USE_ANTI</w:t>
      </w:r>
    </w:p>
    <w:p w:rsidR="00563333" w:rsidRDefault="00563333" w:rsidP="00563333">
      <w:pPr>
        <w:spacing w:after="0" w:line="240" w:lineRule="auto"/>
        <w:rPr>
          <w:rFonts w:ascii="Tahoma" w:hAnsi="Tahoma" w:cs="Tahoma"/>
          <w:b/>
          <w:sz w:val="20"/>
          <w:szCs w:val="20"/>
          <w:u w:val="single"/>
        </w:rPr>
      </w:pPr>
      <w:r>
        <w:rPr>
          <w:noProof/>
        </w:rPr>
        <w:drawing>
          <wp:inline distT="0" distB="0" distL="0" distR="0" wp14:anchorId="5451D55B" wp14:editId="6272EE9B">
            <wp:extent cx="4340241" cy="6453595"/>
            <wp:effectExtent l="0" t="0" r="3175"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344092" cy="6459321"/>
                    </a:xfrm>
                    <a:prstGeom prst="rect">
                      <a:avLst/>
                    </a:prstGeom>
                  </pic:spPr>
                </pic:pic>
              </a:graphicData>
            </a:graphic>
          </wp:inline>
        </w:drawing>
      </w:r>
    </w:p>
    <w:p w:rsidR="006A217A" w:rsidRDefault="006A217A" w:rsidP="00563333">
      <w:pPr>
        <w:spacing w:after="0" w:line="240" w:lineRule="auto"/>
        <w:rPr>
          <w:rFonts w:ascii="Tahoma" w:hAnsi="Tahoma" w:cs="Tahoma"/>
          <w:sz w:val="20"/>
          <w:szCs w:val="20"/>
        </w:rPr>
      </w:pPr>
    </w:p>
    <w:p w:rsidR="00563333" w:rsidRDefault="00563333" w:rsidP="00563333">
      <w:pPr>
        <w:spacing w:after="0" w:line="240" w:lineRule="auto"/>
        <w:rPr>
          <w:rFonts w:ascii="Tahoma" w:hAnsi="Tahoma" w:cs="Tahoma"/>
          <w:sz w:val="20"/>
          <w:szCs w:val="20"/>
        </w:rPr>
      </w:pPr>
      <w:r>
        <w:rPr>
          <w:rFonts w:ascii="Tahoma" w:hAnsi="Tahoma" w:cs="Tahoma"/>
          <w:sz w:val="20"/>
          <w:szCs w:val="20"/>
        </w:rPr>
        <w:t>NL_AJ</w:t>
      </w:r>
    </w:p>
    <w:p w:rsidR="00563333" w:rsidRDefault="00563333" w:rsidP="00563333">
      <w:pPr>
        <w:spacing w:after="0" w:line="240" w:lineRule="auto"/>
        <w:rPr>
          <w:rFonts w:ascii="Tahoma" w:hAnsi="Tahoma" w:cs="Tahoma"/>
          <w:sz w:val="20"/>
          <w:szCs w:val="20"/>
        </w:rPr>
      </w:pPr>
      <w:r>
        <w:rPr>
          <w:noProof/>
        </w:rPr>
        <w:drawing>
          <wp:inline distT="0" distB="0" distL="0" distR="0" wp14:anchorId="6E389562" wp14:editId="0BC7D215">
            <wp:extent cx="4541520" cy="318100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41520" cy="3181005"/>
                    </a:xfrm>
                    <a:prstGeom prst="rect">
                      <a:avLst/>
                    </a:prstGeom>
                  </pic:spPr>
                </pic:pic>
              </a:graphicData>
            </a:graphic>
          </wp:inline>
        </w:drawing>
      </w:r>
    </w:p>
    <w:p w:rsidR="006A217A" w:rsidRDefault="006A217A" w:rsidP="00563333">
      <w:pPr>
        <w:spacing w:after="0" w:line="240" w:lineRule="auto"/>
        <w:rPr>
          <w:rFonts w:ascii="Tahoma" w:hAnsi="Tahoma" w:cs="Tahoma"/>
          <w:sz w:val="20"/>
          <w:szCs w:val="20"/>
        </w:rPr>
      </w:pPr>
    </w:p>
    <w:p w:rsidR="00563333" w:rsidRDefault="00563333" w:rsidP="00563333">
      <w:pPr>
        <w:spacing w:after="0" w:line="240" w:lineRule="auto"/>
        <w:rPr>
          <w:rFonts w:ascii="Tahoma" w:hAnsi="Tahoma" w:cs="Tahoma"/>
          <w:sz w:val="20"/>
          <w:szCs w:val="20"/>
        </w:rPr>
      </w:pPr>
      <w:r>
        <w:rPr>
          <w:rFonts w:ascii="Tahoma" w:hAnsi="Tahoma" w:cs="Tahoma"/>
          <w:sz w:val="20"/>
          <w:szCs w:val="20"/>
        </w:rPr>
        <w:t>HASH_AJ</w:t>
      </w:r>
    </w:p>
    <w:p w:rsidR="00563333" w:rsidRDefault="00563333" w:rsidP="00563333">
      <w:pPr>
        <w:spacing w:after="0" w:line="240" w:lineRule="auto"/>
        <w:rPr>
          <w:rFonts w:ascii="Tahoma" w:hAnsi="Tahoma" w:cs="Tahoma"/>
          <w:sz w:val="20"/>
          <w:szCs w:val="20"/>
        </w:rPr>
      </w:pPr>
      <w:r>
        <w:rPr>
          <w:noProof/>
        </w:rPr>
        <w:drawing>
          <wp:inline distT="0" distB="0" distL="0" distR="0" wp14:anchorId="0BD31E50" wp14:editId="3D3E9CC2">
            <wp:extent cx="4541520" cy="318100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41520" cy="3181005"/>
                    </a:xfrm>
                    <a:prstGeom prst="rect">
                      <a:avLst/>
                    </a:prstGeom>
                  </pic:spPr>
                </pic:pic>
              </a:graphicData>
            </a:graphic>
          </wp:inline>
        </w:drawing>
      </w:r>
    </w:p>
    <w:p w:rsidR="00D42FFA" w:rsidRDefault="00D42FFA" w:rsidP="00D42FFA">
      <w:pPr>
        <w:spacing w:after="0" w:line="240" w:lineRule="auto"/>
        <w:rPr>
          <w:rFonts w:ascii="Tahoma" w:hAnsi="Tahoma" w:cs="Tahoma"/>
          <w:sz w:val="20"/>
          <w:szCs w:val="20"/>
        </w:rPr>
      </w:pPr>
      <w:r>
        <w:rPr>
          <w:rFonts w:ascii="Tahoma" w:hAnsi="Tahoma" w:cs="Tahoma"/>
          <w:sz w:val="20"/>
          <w:szCs w:val="20"/>
        </w:rPr>
        <w:t>MERGE_AJ</w:t>
      </w:r>
    </w:p>
    <w:p w:rsidR="00563333" w:rsidRDefault="000100C5" w:rsidP="00563333">
      <w:pPr>
        <w:spacing w:after="0" w:line="240" w:lineRule="auto"/>
        <w:rPr>
          <w:rFonts w:ascii="Tahoma" w:hAnsi="Tahoma" w:cs="Tahoma"/>
          <w:sz w:val="20"/>
          <w:szCs w:val="20"/>
        </w:rPr>
      </w:pPr>
      <w:r>
        <w:rPr>
          <w:noProof/>
        </w:rPr>
        <w:drawing>
          <wp:inline distT="0" distB="0" distL="0" distR="0" wp14:anchorId="54F8A9CF" wp14:editId="6E7B7A10">
            <wp:extent cx="4462074" cy="66347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66033" cy="6640637"/>
                    </a:xfrm>
                    <a:prstGeom prst="rect">
                      <a:avLst/>
                    </a:prstGeom>
                  </pic:spPr>
                </pic:pic>
              </a:graphicData>
            </a:graphic>
          </wp:inline>
        </w:drawing>
      </w:r>
    </w:p>
    <w:p w:rsidR="00366922" w:rsidRDefault="00366922">
      <w:pPr>
        <w:rPr>
          <w:rFonts w:ascii="Tahoma" w:hAnsi="Tahoma" w:cs="Tahoma"/>
          <w:b/>
          <w:sz w:val="20"/>
          <w:szCs w:val="20"/>
          <w:u w:val="single"/>
        </w:rPr>
      </w:pPr>
      <w:r>
        <w:rPr>
          <w:rFonts w:ascii="Tahoma" w:hAnsi="Tahoma" w:cs="Tahoma"/>
          <w:b/>
          <w:sz w:val="20"/>
          <w:szCs w:val="20"/>
          <w:u w:val="single"/>
        </w:rPr>
        <w:br w:type="page"/>
      </w:r>
    </w:p>
    <w:p w:rsidR="00366922" w:rsidRDefault="00366922" w:rsidP="00563333">
      <w:pPr>
        <w:spacing w:after="0" w:line="240" w:lineRule="auto"/>
        <w:rPr>
          <w:rFonts w:ascii="Tahoma" w:hAnsi="Tahoma" w:cs="Tahoma"/>
          <w:b/>
          <w:sz w:val="20"/>
          <w:szCs w:val="20"/>
          <w:u w:val="single"/>
        </w:rPr>
        <w:sectPr w:rsidR="00366922" w:rsidSect="00DE2604">
          <w:pgSz w:w="16838" w:h="11906" w:orient="landscape"/>
          <w:pgMar w:top="568" w:right="820" w:bottom="568" w:left="993" w:header="720" w:footer="720" w:gutter="0"/>
          <w:cols w:num="2" w:space="720"/>
          <w:docGrid w:linePitch="360"/>
        </w:sectPr>
      </w:pPr>
    </w:p>
    <w:p w:rsidR="00994934" w:rsidRDefault="00DE2604" w:rsidP="00563333">
      <w:pPr>
        <w:spacing w:after="0" w:line="240" w:lineRule="auto"/>
        <w:rPr>
          <w:rFonts w:ascii="Tahoma" w:hAnsi="Tahoma" w:cs="Tahoma"/>
          <w:b/>
          <w:sz w:val="20"/>
          <w:szCs w:val="20"/>
          <w:u w:val="single"/>
        </w:rPr>
      </w:pPr>
      <w:r>
        <w:rPr>
          <w:rFonts w:ascii="Tahoma" w:hAnsi="Tahoma" w:cs="Tahoma"/>
          <w:b/>
          <w:sz w:val="20"/>
          <w:szCs w:val="20"/>
          <w:u w:val="single"/>
        </w:rPr>
        <w:t>Ex10</w:t>
      </w:r>
      <w:r w:rsidRPr="00BC4DE1">
        <w:rPr>
          <w:rFonts w:ascii="Tahoma" w:hAnsi="Tahoma" w:cs="Tahoma"/>
          <w:b/>
          <w:sz w:val="20"/>
          <w:szCs w:val="20"/>
          <w:u w:val="single"/>
        </w:rPr>
        <w:t xml:space="preserve"> – </w:t>
      </w:r>
      <w:r w:rsidR="00D76740">
        <w:rPr>
          <w:rFonts w:ascii="Tahoma" w:hAnsi="Tahoma" w:cs="Tahoma"/>
          <w:b/>
          <w:sz w:val="20"/>
          <w:szCs w:val="20"/>
          <w:u w:val="single"/>
        </w:rPr>
        <w:t>Summary</w:t>
      </w:r>
    </w:p>
    <w:p w:rsidR="00D76740" w:rsidRDefault="00D76740" w:rsidP="00563333">
      <w:pPr>
        <w:spacing w:after="0" w:line="240" w:lineRule="auto"/>
        <w:rPr>
          <w:rFonts w:ascii="Tahoma" w:hAnsi="Tahoma" w:cs="Tahoma"/>
          <w:b/>
          <w:sz w:val="20"/>
          <w:szCs w:val="20"/>
          <w:u w:val="single"/>
        </w:rPr>
      </w:pPr>
    </w:p>
    <w:p w:rsidR="00994934" w:rsidRDefault="00994934" w:rsidP="00563333">
      <w:pPr>
        <w:spacing w:after="0" w:line="240" w:lineRule="auto"/>
        <w:rPr>
          <w:rFonts w:ascii="Tahoma" w:hAnsi="Tahoma" w:cs="Tahoma"/>
          <w:sz w:val="20"/>
          <w:szCs w:val="20"/>
        </w:rPr>
        <w:sectPr w:rsidR="00994934" w:rsidSect="00353268">
          <w:pgSz w:w="11906" w:h="16838"/>
          <w:pgMar w:top="822" w:right="567" w:bottom="692" w:left="567" w:header="720" w:footer="720" w:gutter="0"/>
          <w:cols w:space="720"/>
          <w:docGrid w:linePitch="360"/>
        </w:sectPr>
      </w:pPr>
    </w:p>
    <w:p w:rsidR="009B6A6C" w:rsidRPr="009B6A6C" w:rsidRDefault="009B6A6C" w:rsidP="00353268">
      <w:pPr>
        <w:autoSpaceDE w:val="0"/>
        <w:autoSpaceDN w:val="0"/>
        <w:adjustRightInd w:val="0"/>
        <w:spacing w:after="0" w:line="264" w:lineRule="auto"/>
        <w:ind w:firstLine="720"/>
        <w:jc w:val="both"/>
        <w:rPr>
          <w:rFonts w:ascii="Tahoma" w:eastAsia="Arial Unicode MS" w:hAnsi="Tahoma" w:cs="Tahoma"/>
          <w:color w:val="000000"/>
          <w:sz w:val="20"/>
          <w:szCs w:val="20"/>
        </w:rPr>
      </w:pPr>
      <w:r w:rsidRPr="009B6A6C">
        <w:rPr>
          <w:rFonts w:ascii="Tahoma" w:eastAsia="Arial Unicode MS" w:hAnsi="Tahoma" w:cs="Tahoma"/>
          <w:color w:val="000000"/>
          <w:sz w:val="20"/>
          <w:szCs w:val="20"/>
        </w:rPr>
        <w:t xml:space="preserve">With a </w:t>
      </w:r>
      <w:r w:rsidRPr="00353268">
        <w:rPr>
          <w:rFonts w:ascii="Tahoma" w:eastAsia="Arial Unicode MS" w:hAnsi="Tahoma" w:cs="Tahoma"/>
          <w:b/>
          <w:color w:val="0070C0"/>
          <w:sz w:val="20"/>
          <w:szCs w:val="20"/>
        </w:rPr>
        <w:t>NESTED</w:t>
      </w:r>
      <w:r w:rsidRPr="009B6A6C">
        <w:rPr>
          <w:rFonts w:ascii="Tahoma" w:eastAsia="Arial Unicode MS" w:hAnsi="Tahoma" w:cs="Tahoma"/>
          <w:b/>
          <w:color w:val="0070C0"/>
          <w:sz w:val="20"/>
          <w:szCs w:val="20"/>
        </w:rPr>
        <w:t xml:space="preserve"> </w:t>
      </w:r>
      <w:r w:rsidRPr="00353268">
        <w:rPr>
          <w:rFonts w:ascii="Tahoma" w:eastAsia="Arial Unicode MS" w:hAnsi="Tahoma" w:cs="Tahoma"/>
          <w:b/>
          <w:color w:val="0070C0"/>
          <w:sz w:val="20"/>
          <w:szCs w:val="20"/>
        </w:rPr>
        <w:t>JOIN</w:t>
      </w:r>
      <w:r w:rsidRPr="009B6A6C">
        <w:rPr>
          <w:rFonts w:ascii="Tahoma" w:eastAsia="Arial Unicode MS" w:hAnsi="Tahoma" w:cs="Tahoma"/>
          <w:color w:val="000000"/>
          <w:sz w:val="20"/>
          <w:szCs w:val="20"/>
        </w:rPr>
        <w:t>, the optimizer choose</w:t>
      </w:r>
      <w:r w:rsidR="00D76740" w:rsidRPr="00353268">
        <w:rPr>
          <w:rFonts w:ascii="Tahoma" w:eastAsia="Arial Unicode MS" w:hAnsi="Tahoma" w:cs="Tahoma"/>
          <w:color w:val="000000"/>
          <w:sz w:val="20"/>
          <w:szCs w:val="20"/>
        </w:rPr>
        <w:t>s a driving (outer) table and a</w:t>
      </w:r>
      <w:r w:rsidRPr="009B6A6C">
        <w:rPr>
          <w:rFonts w:ascii="Tahoma" w:eastAsia="Arial Unicode MS" w:hAnsi="Tahoma" w:cs="Tahoma"/>
          <w:color w:val="000000"/>
          <w:sz w:val="20"/>
          <w:szCs w:val="20"/>
        </w:rPr>
        <w:t xml:space="preserve"> driven (inner) table. To reduce the number of scans of the inner table, the driving (outer) table is typically a </w:t>
      </w:r>
      <w:r w:rsidRPr="009B6A6C">
        <w:rPr>
          <w:rFonts w:ascii="Tahoma" w:eastAsia="Arial Unicode MS" w:hAnsi="Tahoma" w:cs="Tahoma"/>
          <w:b/>
          <w:color w:val="2FAE02"/>
          <w:sz w:val="20"/>
          <w:szCs w:val="20"/>
        </w:rPr>
        <w:t>small table</w:t>
      </w:r>
      <w:r w:rsidRPr="009B6A6C">
        <w:rPr>
          <w:rFonts w:ascii="Tahoma" w:eastAsia="Arial Unicode MS" w:hAnsi="Tahoma" w:cs="Tahoma"/>
          <w:color w:val="000000"/>
          <w:sz w:val="20"/>
          <w:szCs w:val="20"/>
        </w:rPr>
        <w:t xml:space="preserve"> (or a filter on the driving table reduces it to a small number of rows).</w:t>
      </w:r>
    </w:p>
    <w:p w:rsidR="009B6A6C" w:rsidRPr="009B6A6C" w:rsidRDefault="009B6A6C" w:rsidP="00353268">
      <w:pPr>
        <w:autoSpaceDE w:val="0"/>
        <w:autoSpaceDN w:val="0"/>
        <w:adjustRightInd w:val="0"/>
        <w:spacing w:after="0" w:line="264" w:lineRule="auto"/>
        <w:ind w:firstLine="720"/>
        <w:jc w:val="both"/>
        <w:rPr>
          <w:rFonts w:ascii="Tahoma" w:eastAsia="Arial Unicode MS" w:hAnsi="Tahoma" w:cs="Tahoma"/>
          <w:color w:val="000000"/>
          <w:sz w:val="20"/>
          <w:szCs w:val="20"/>
        </w:rPr>
      </w:pPr>
      <w:r w:rsidRPr="009B6A6C">
        <w:rPr>
          <w:rFonts w:ascii="Tahoma" w:eastAsia="Arial Unicode MS" w:hAnsi="Tahoma" w:cs="Tahoma"/>
          <w:color w:val="000000"/>
          <w:sz w:val="20"/>
          <w:szCs w:val="20"/>
        </w:rPr>
        <w:t xml:space="preserve">To reduce the cost of repeated scans of the driven (inner) table, the inner table will typically have a </w:t>
      </w:r>
      <w:r w:rsidRPr="009B6A6C">
        <w:rPr>
          <w:rFonts w:ascii="Tahoma" w:eastAsia="Arial Unicode MS" w:hAnsi="Tahoma" w:cs="Tahoma"/>
          <w:b/>
          <w:color w:val="2FAE02"/>
          <w:sz w:val="20"/>
          <w:szCs w:val="20"/>
        </w:rPr>
        <w:t>unique</w:t>
      </w:r>
      <w:r w:rsidRPr="009B6A6C">
        <w:rPr>
          <w:rFonts w:ascii="Tahoma" w:eastAsia="Arial Unicode MS" w:hAnsi="Tahoma" w:cs="Tahoma"/>
          <w:color w:val="000000"/>
          <w:sz w:val="20"/>
          <w:szCs w:val="20"/>
        </w:rPr>
        <w:t xml:space="preserve"> or </w:t>
      </w:r>
      <w:r w:rsidRPr="009B6A6C">
        <w:rPr>
          <w:rFonts w:ascii="Tahoma" w:eastAsia="Arial Unicode MS" w:hAnsi="Tahoma" w:cs="Tahoma"/>
          <w:b/>
          <w:color w:val="2FAE02"/>
          <w:sz w:val="20"/>
          <w:szCs w:val="20"/>
        </w:rPr>
        <w:t>selective index</w:t>
      </w:r>
      <w:r w:rsidRPr="009B6A6C">
        <w:rPr>
          <w:rFonts w:ascii="Tahoma" w:eastAsia="Arial Unicode MS" w:hAnsi="Tahoma" w:cs="Tahoma"/>
          <w:color w:val="000000"/>
          <w:sz w:val="20"/>
          <w:szCs w:val="20"/>
        </w:rPr>
        <w:t xml:space="preserve"> that can be used on the join column(s).</w:t>
      </w:r>
    </w:p>
    <w:p w:rsidR="009B6A6C" w:rsidRPr="00353268" w:rsidRDefault="009B6A6C" w:rsidP="00353268">
      <w:pPr>
        <w:spacing w:after="0" w:line="264" w:lineRule="auto"/>
        <w:ind w:firstLine="720"/>
        <w:jc w:val="both"/>
        <w:rPr>
          <w:rFonts w:ascii="Tahoma" w:eastAsia="Arial Unicode MS" w:hAnsi="Tahoma" w:cs="Tahoma"/>
          <w:color w:val="000000"/>
          <w:sz w:val="20"/>
          <w:szCs w:val="20"/>
        </w:rPr>
      </w:pPr>
      <w:r w:rsidRPr="00353268">
        <w:rPr>
          <w:rFonts w:ascii="Tahoma" w:eastAsia="Arial Unicode MS" w:hAnsi="Tahoma" w:cs="Tahoma"/>
          <w:color w:val="000000"/>
          <w:sz w:val="20"/>
          <w:szCs w:val="20"/>
        </w:rPr>
        <w:t xml:space="preserve">Nested loops starts returning rows very quickly - this is useful in situations where you intend to retrieve only </w:t>
      </w:r>
      <w:r w:rsidRPr="00353268">
        <w:rPr>
          <w:rFonts w:ascii="Tahoma" w:eastAsia="Arial Unicode MS" w:hAnsi="Tahoma" w:cs="Tahoma"/>
          <w:b/>
          <w:color w:val="2FAE02"/>
          <w:sz w:val="20"/>
          <w:szCs w:val="20"/>
        </w:rPr>
        <w:t>the first "n" number of rows</w:t>
      </w:r>
      <w:r w:rsidRPr="00353268">
        <w:rPr>
          <w:rFonts w:ascii="Tahoma" w:eastAsia="Arial Unicode MS" w:hAnsi="Tahoma" w:cs="Tahoma"/>
          <w:color w:val="000000"/>
          <w:sz w:val="20"/>
          <w:szCs w:val="20"/>
        </w:rPr>
        <w:t xml:space="preserve"> from the result or a process can start consuming rows before the entire set is constructed. However, if memory is not in short supply, or if the </w:t>
      </w:r>
      <w:r w:rsidRPr="00353268">
        <w:rPr>
          <w:rFonts w:ascii="Tahoma" w:eastAsia="Arial Unicode MS" w:hAnsi="Tahoma" w:cs="Tahoma"/>
          <w:b/>
          <w:color w:val="FF0000"/>
          <w:sz w:val="20"/>
          <w:szCs w:val="20"/>
        </w:rPr>
        <w:t>tables are large</w:t>
      </w:r>
      <w:r w:rsidRPr="00353268">
        <w:rPr>
          <w:rFonts w:ascii="Tahoma" w:eastAsia="Arial Unicode MS" w:hAnsi="Tahoma" w:cs="Tahoma"/>
          <w:color w:val="000000"/>
          <w:sz w:val="20"/>
          <w:szCs w:val="20"/>
        </w:rPr>
        <w:t xml:space="preserve">, or </w:t>
      </w:r>
      <w:r w:rsidRPr="00353268">
        <w:rPr>
          <w:rFonts w:ascii="Tahoma" w:eastAsia="Arial Unicode MS" w:hAnsi="Tahoma" w:cs="Tahoma"/>
          <w:b/>
          <w:color w:val="FF0000"/>
          <w:sz w:val="20"/>
          <w:szCs w:val="20"/>
        </w:rPr>
        <w:t>selective indexes are not available</w:t>
      </w:r>
      <w:r w:rsidRPr="00353268">
        <w:rPr>
          <w:rFonts w:ascii="Tahoma" w:eastAsia="Arial Unicode MS" w:hAnsi="Tahoma" w:cs="Tahoma"/>
          <w:color w:val="000000"/>
          <w:sz w:val="20"/>
          <w:szCs w:val="20"/>
        </w:rPr>
        <w:t xml:space="preserve">, this can be a poor join choice. In fact, CBO will probably choose a </w:t>
      </w:r>
      <w:r w:rsidRPr="00353268">
        <w:rPr>
          <w:rFonts w:ascii="Tahoma" w:eastAsia="Arial Unicode MS" w:hAnsi="Tahoma" w:cs="Tahoma"/>
          <w:i/>
          <w:color w:val="000000"/>
          <w:sz w:val="20"/>
          <w:szCs w:val="20"/>
          <w:u w:val="single"/>
        </w:rPr>
        <w:t>hash join instead</w:t>
      </w:r>
      <w:r w:rsidRPr="00353268">
        <w:rPr>
          <w:rFonts w:ascii="Tahoma" w:eastAsia="Arial Unicode MS" w:hAnsi="Tahoma" w:cs="Tahoma"/>
          <w:color w:val="000000"/>
          <w:sz w:val="20"/>
          <w:szCs w:val="20"/>
        </w:rPr>
        <w:t>.</w:t>
      </w:r>
    </w:p>
    <w:p w:rsidR="009B6A6C" w:rsidRPr="00353268" w:rsidRDefault="009B6A6C" w:rsidP="00353268">
      <w:pPr>
        <w:spacing w:after="0" w:line="264" w:lineRule="auto"/>
        <w:jc w:val="both"/>
        <w:rPr>
          <w:rFonts w:ascii="Tahoma" w:hAnsi="Tahoma" w:cs="Tahoma"/>
          <w:sz w:val="20"/>
          <w:szCs w:val="20"/>
        </w:rPr>
      </w:pPr>
    </w:p>
    <w:p w:rsidR="00D76740" w:rsidRPr="00353268" w:rsidRDefault="00D76740" w:rsidP="00353268">
      <w:pPr>
        <w:spacing w:after="0" w:line="264" w:lineRule="auto"/>
        <w:jc w:val="both"/>
        <w:rPr>
          <w:rFonts w:ascii="Tahoma" w:hAnsi="Tahoma" w:cs="Tahoma"/>
          <w:sz w:val="20"/>
          <w:szCs w:val="20"/>
        </w:rPr>
      </w:pPr>
    </w:p>
    <w:p w:rsidR="009B6A6C" w:rsidRPr="009B6A6C" w:rsidRDefault="009B6A6C" w:rsidP="00353268">
      <w:pPr>
        <w:autoSpaceDE w:val="0"/>
        <w:autoSpaceDN w:val="0"/>
        <w:adjustRightInd w:val="0"/>
        <w:spacing w:after="0" w:line="264" w:lineRule="auto"/>
        <w:ind w:firstLine="720"/>
        <w:jc w:val="both"/>
        <w:rPr>
          <w:rFonts w:ascii="Tahoma" w:eastAsia="Arial Unicode MS" w:hAnsi="Tahoma" w:cs="Tahoma"/>
          <w:color w:val="000000"/>
          <w:sz w:val="20"/>
          <w:szCs w:val="20"/>
        </w:rPr>
      </w:pPr>
      <w:r w:rsidRPr="00353268">
        <w:rPr>
          <w:rFonts w:ascii="Tahoma" w:eastAsia="Arial Unicode MS" w:hAnsi="Tahoma" w:cs="Tahoma"/>
          <w:color w:val="000000"/>
          <w:sz w:val="20"/>
          <w:szCs w:val="20"/>
        </w:rPr>
        <w:t xml:space="preserve">With an </w:t>
      </w:r>
      <w:r w:rsidRPr="00353268">
        <w:rPr>
          <w:rFonts w:ascii="Tahoma" w:eastAsia="Arial Unicode MS" w:hAnsi="Tahoma" w:cs="Tahoma"/>
          <w:b/>
          <w:color w:val="0070C0"/>
          <w:sz w:val="20"/>
          <w:szCs w:val="20"/>
        </w:rPr>
        <w:t>OUTER JOIN</w:t>
      </w:r>
      <w:r w:rsidRPr="009B6A6C">
        <w:rPr>
          <w:rFonts w:ascii="Tahoma" w:eastAsia="Arial Unicode MS" w:hAnsi="Tahoma" w:cs="Tahoma"/>
          <w:color w:val="000000"/>
          <w:sz w:val="20"/>
          <w:szCs w:val="20"/>
        </w:rPr>
        <w:t xml:space="preserve">, Oracle must use the table </w:t>
      </w:r>
      <w:r w:rsidRPr="00353268">
        <w:rPr>
          <w:rFonts w:ascii="Tahoma" w:eastAsia="Arial Unicode MS" w:hAnsi="Tahoma" w:cs="Tahoma"/>
          <w:color w:val="000000"/>
          <w:sz w:val="20"/>
          <w:szCs w:val="20"/>
        </w:rPr>
        <w:t xml:space="preserve">whose rows are being preserved </w:t>
      </w:r>
      <w:r w:rsidRPr="009B6A6C">
        <w:rPr>
          <w:rFonts w:ascii="Tahoma" w:eastAsia="Arial Unicode MS" w:hAnsi="Tahoma" w:cs="Tahoma"/>
          <w:color w:val="000000"/>
          <w:sz w:val="20"/>
          <w:szCs w:val="20"/>
        </w:rPr>
        <w:t>as the driving table. For each row read from the driving table, it searches the other table (possibly via an index) looking for matches. If a match is found, the joined row is returned. If no match is found, the driving table's row is returned anyway, with NULL for all fields in the other table.</w:t>
      </w:r>
    </w:p>
    <w:p w:rsidR="009B6A6C" w:rsidRPr="00353268" w:rsidRDefault="009B6A6C" w:rsidP="00353268">
      <w:pPr>
        <w:autoSpaceDE w:val="0"/>
        <w:autoSpaceDN w:val="0"/>
        <w:adjustRightInd w:val="0"/>
        <w:spacing w:after="0" w:line="264" w:lineRule="auto"/>
        <w:ind w:firstLine="720"/>
        <w:jc w:val="both"/>
        <w:rPr>
          <w:rFonts w:ascii="Tahoma" w:eastAsia="Arial Unicode MS" w:hAnsi="Tahoma" w:cs="Tahoma"/>
          <w:color w:val="000000"/>
          <w:sz w:val="20"/>
          <w:szCs w:val="20"/>
        </w:rPr>
      </w:pPr>
      <w:r w:rsidRPr="009B6A6C">
        <w:rPr>
          <w:rFonts w:ascii="Tahoma" w:eastAsia="Arial Unicode MS" w:hAnsi="Tahoma" w:cs="Tahoma"/>
          <w:color w:val="000000"/>
          <w:sz w:val="20"/>
          <w:szCs w:val="20"/>
        </w:rPr>
        <w:t>If Oracle were to cho</w:t>
      </w:r>
      <w:r w:rsidRPr="00353268">
        <w:rPr>
          <w:rFonts w:ascii="Tahoma" w:eastAsia="Arial Unicode MS" w:hAnsi="Tahoma" w:cs="Tahoma"/>
          <w:color w:val="000000"/>
          <w:sz w:val="20"/>
          <w:szCs w:val="20"/>
        </w:rPr>
        <w:t>o</w:t>
      </w:r>
      <w:r w:rsidRPr="009B6A6C">
        <w:rPr>
          <w:rFonts w:ascii="Tahoma" w:eastAsia="Arial Unicode MS" w:hAnsi="Tahoma" w:cs="Tahoma"/>
          <w:color w:val="000000"/>
          <w:sz w:val="20"/>
          <w:szCs w:val="20"/>
        </w:rPr>
        <w:t xml:space="preserve">se the </w:t>
      </w:r>
      <w:r w:rsidRPr="009B6A6C">
        <w:rPr>
          <w:rFonts w:ascii="Tahoma" w:eastAsia="Arial Unicode MS" w:hAnsi="Tahoma" w:cs="Tahoma"/>
          <w:b/>
          <w:color w:val="FF0000"/>
          <w:sz w:val="20"/>
          <w:szCs w:val="20"/>
        </w:rPr>
        <w:t>SMALL table</w:t>
      </w:r>
      <w:r w:rsidRPr="009B6A6C">
        <w:rPr>
          <w:rFonts w:ascii="Tahoma" w:eastAsia="Arial Unicode MS" w:hAnsi="Tahoma" w:cs="Tahoma"/>
          <w:color w:val="000000"/>
          <w:sz w:val="20"/>
          <w:szCs w:val="20"/>
        </w:rPr>
        <w:t xml:space="preserve"> as the driving table in this example, then after processing all rows in the SMALL table, how would Oracle know which rows in the BIG table had not been matched so those rows could then be returned? </w:t>
      </w:r>
      <w:r w:rsidRPr="009B6A6C">
        <w:rPr>
          <w:rFonts w:ascii="Tahoma" w:eastAsia="Arial Unicode MS" w:hAnsi="Tahoma" w:cs="Tahoma"/>
          <w:b/>
          <w:color w:val="2FAE02"/>
          <w:sz w:val="20"/>
          <w:szCs w:val="20"/>
        </w:rPr>
        <w:t>Oracle must use the BIG table</w:t>
      </w:r>
      <w:r w:rsidRPr="009B6A6C">
        <w:rPr>
          <w:rFonts w:ascii="Tahoma" w:eastAsia="Arial Unicode MS" w:hAnsi="Tahoma" w:cs="Tahoma"/>
          <w:color w:val="000000"/>
          <w:sz w:val="20"/>
          <w:szCs w:val="20"/>
        </w:rPr>
        <w:t xml:space="preserve"> as the driving table in the join, even though performance suffers.</w:t>
      </w:r>
      <w:r w:rsidRPr="00353268">
        <w:rPr>
          <w:rFonts w:ascii="Tahoma" w:eastAsia="Arial Unicode MS" w:hAnsi="Tahoma" w:cs="Tahoma"/>
          <w:color w:val="000000"/>
          <w:sz w:val="20"/>
          <w:szCs w:val="20"/>
        </w:rPr>
        <w:t xml:space="preserve"> So, an outer join can hurt the performance of a nested loop. </w:t>
      </w:r>
    </w:p>
    <w:p w:rsidR="00D76740" w:rsidRPr="00353268" w:rsidRDefault="00D76740" w:rsidP="00353268">
      <w:pPr>
        <w:autoSpaceDE w:val="0"/>
        <w:autoSpaceDN w:val="0"/>
        <w:adjustRightInd w:val="0"/>
        <w:spacing w:after="0" w:line="264" w:lineRule="auto"/>
        <w:ind w:firstLine="720"/>
        <w:jc w:val="both"/>
        <w:rPr>
          <w:rFonts w:ascii="Tahoma" w:eastAsia="Arial Unicode MS" w:hAnsi="Tahoma" w:cs="Tahoma"/>
          <w:color w:val="000000"/>
          <w:sz w:val="20"/>
          <w:szCs w:val="20"/>
        </w:rPr>
      </w:pPr>
    </w:p>
    <w:p w:rsidR="00D76740" w:rsidRPr="00353268" w:rsidRDefault="00D76740" w:rsidP="00353268">
      <w:pPr>
        <w:autoSpaceDE w:val="0"/>
        <w:autoSpaceDN w:val="0"/>
        <w:adjustRightInd w:val="0"/>
        <w:spacing w:after="0" w:line="264" w:lineRule="auto"/>
        <w:ind w:firstLine="720"/>
        <w:jc w:val="both"/>
        <w:rPr>
          <w:rFonts w:ascii="Tahoma" w:eastAsia="Arial Unicode MS" w:hAnsi="Tahoma" w:cs="Tahoma"/>
          <w:color w:val="000000"/>
          <w:sz w:val="20"/>
          <w:szCs w:val="20"/>
        </w:rPr>
      </w:pPr>
    </w:p>
    <w:p w:rsidR="00D76740" w:rsidRPr="00D76740" w:rsidRDefault="00D76740" w:rsidP="00353268">
      <w:pPr>
        <w:autoSpaceDE w:val="0"/>
        <w:autoSpaceDN w:val="0"/>
        <w:adjustRightInd w:val="0"/>
        <w:spacing w:after="0" w:line="264" w:lineRule="auto"/>
        <w:ind w:firstLine="720"/>
        <w:jc w:val="both"/>
        <w:rPr>
          <w:rFonts w:ascii="Tahoma" w:eastAsia="Arial Unicode MS" w:hAnsi="Tahoma" w:cs="Tahoma"/>
          <w:color w:val="000000"/>
          <w:sz w:val="20"/>
          <w:szCs w:val="20"/>
        </w:rPr>
      </w:pPr>
      <w:r w:rsidRPr="00D76740">
        <w:rPr>
          <w:rFonts w:ascii="Tahoma" w:eastAsia="Arial Unicode MS" w:hAnsi="Tahoma" w:cs="Tahoma"/>
          <w:color w:val="000000"/>
          <w:sz w:val="20"/>
          <w:szCs w:val="20"/>
        </w:rPr>
        <w:t xml:space="preserve">The </w:t>
      </w:r>
      <w:r w:rsidRPr="00353268">
        <w:rPr>
          <w:rFonts w:ascii="Tahoma" w:eastAsia="Arial Unicode MS" w:hAnsi="Tahoma" w:cs="Tahoma"/>
          <w:b/>
          <w:color w:val="0070C0"/>
          <w:sz w:val="20"/>
          <w:szCs w:val="20"/>
        </w:rPr>
        <w:t>HASH JOIN</w:t>
      </w:r>
      <w:r w:rsidRPr="00353268">
        <w:rPr>
          <w:rFonts w:ascii="Tahoma" w:eastAsia="Arial Unicode MS" w:hAnsi="Tahoma" w:cs="Tahoma"/>
          <w:color w:val="0070C0"/>
          <w:sz w:val="20"/>
          <w:szCs w:val="20"/>
        </w:rPr>
        <w:t xml:space="preserve"> </w:t>
      </w:r>
      <w:r w:rsidRPr="00D76740">
        <w:rPr>
          <w:rFonts w:ascii="Tahoma" w:eastAsia="Arial Unicode MS" w:hAnsi="Tahoma" w:cs="Tahoma"/>
          <w:color w:val="000000"/>
          <w:sz w:val="20"/>
          <w:szCs w:val="20"/>
        </w:rPr>
        <w:t xml:space="preserve">is a very common join technique, especially on servers with lots of PGA memory dedicated to Oracle. </w:t>
      </w:r>
    </w:p>
    <w:p w:rsidR="00D76740" w:rsidRPr="00353268" w:rsidRDefault="00D76740" w:rsidP="00353268">
      <w:pPr>
        <w:autoSpaceDE w:val="0"/>
        <w:autoSpaceDN w:val="0"/>
        <w:adjustRightInd w:val="0"/>
        <w:spacing w:after="0" w:line="264" w:lineRule="auto"/>
        <w:ind w:firstLine="720"/>
        <w:jc w:val="both"/>
        <w:rPr>
          <w:rFonts w:ascii="Tahoma" w:eastAsia="Arial Unicode MS" w:hAnsi="Tahoma" w:cs="Tahoma"/>
          <w:color w:val="000000"/>
          <w:sz w:val="20"/>
          <w:szCs w:val="20"/>
        </w:rPr>
      </w:pPr>
      <w:r w:rsidRPr="00353268">
        <w:rPr>
          <w:rFonts w:ascii="Tahoma" w:eastAsia="Arial Unicode MS" w:hAnsi="Tahoma" w:cs="Tahoma"/>
          <w:color w:val="000000"/>
          <w:sz w:val="20"/>
          <w:szCs w:val="20"/>
        </w:rPr>
        <w:t>Unlike the nested loops join, the hash join has a pre-processing step that delays the return of the 1</w:t>
      </w:r>
      <w:r w:rsidRPr="00353268">
        <w:rPr>
          <w:rFonts w:ascii="Tahoma" w:eastAsia="Arial Unicode MS" w:hAnsi="Tahoma" w:cs="Tahoma"/>
          <w:color w:val="000000"/>
          <w:sz w:val="20"/>
          <w:szCs w:val="20"/>
          <w:vertAlign w:val="superscript"/>
        </w:rPr>
        <w:t>st</w:t>
      </w:r>
      <w:r w:rsidRPr="00353268">
        <w:rPr>
          <w:rFonts w:ascii="Tahoma" w:eastAsia="Arial Unicode MS" w:hAnsi="Tahoma" w:cs="Tahoma"/>
          <w:color w:val="000000"/>
          <w:sz w:val="20"/>
          <w:szCs w:val="20"/>
        </w:rPr>
        <w:t xml:space="preserve"> row. But once it starts returning rows, this is a </w:t>
      </w:r>
      <w:r w:rsidRPr="00353268">
        <w:rPr>
          <w:rFonts w:ascii="Tahoma" w:eastAsia="Arial Unicode MS" w:hAnsi="Tahoma" w:cs="Tahoma"/>
          <w:b/>
          <w:color w:val="2FAE02"/>
          <w:sz w:val="20"/>
          <w:szCs w:val="20"/>
        </w:rPr>
        <w:t>very fast join technique</w:t>
      </w:r>
      <w:r w:rsidRPr="00353268">
        <w:rPr>
          <w:rFonts w:ascii="Tahoma" w:eastAsia="Arial Unicode MS" w:hAnsi="Tahoma" w:cs="Tahoma"/>
          <w:color w:val="000000"/>
          <w:sz w:val="20"/>
          <w:szCs w:val="20"/>
        </w:rPr>
        <w:t>.</w:t>
      </w:r>
    </w:p>
    <w:p w:rsidR="00D76740" w:rsidRPr="00D76740" w:rsidRDefault="00D76740" w:rsidP="00353268">
      <w:pPr>
        <w:autoSpaceDE w:val="0"/>
        <w:autoSpaceDN w:val="0"/>
        <w:adjustRightInd w:val="0"/>
        <w:spacing w:after="0" w:line="264" w:lineRule="auto"/>
        <w:ind w:firstLine="720"/>
        <w:jc w:val="both"/>
        <w:rPr>
          <w:rFonts w:ascii="Tahoma" w:eastAsia="Arial Unicode MS" w:hAnsi="Tahoma" w:cs="Tahoma"/>
          <w:color w:val="000000"/>
          <w:sz w:val="20"/>
          <w:szCs w:val="20"/>
        </w:rPr>
      </w:pPr>
      <w:r w:rsidRPr="00D76740">
        <w:rPr>
          <w:rFonts w:ascii="Tahoma" w:eastAsia="Arial Unicode MS" w:hAnsi="Tahoma" w:cs="Tahoma"/>
          <w:color w:val="000000"/>
          <w:sz w:val="20"/>
          <w:szCs w:val="20"/>
        </w:rPr>
        <w:t xml:space="preserve">Since a hash join can spend considerable time creating a hash table, this join technique is typically useful when </w:t>
      </w:r>
      <w:r w:rsidRPr="00D76740">
        <w:rPr>
          <w:rFonts w:ascii="Tahoma" w:eastAsia="Arial Unicode MS" w:hAnsi="Tahoma" w:cs="Tahoma"/>
          <w:b/>
          <w:color w:val="2FAE02"/>
          <w:sz w:val="20"/>
          <w:szCs w:val="20"/>
        </w:rPr>
        <w:t>you intend to read the entire result set.</w:t>
      </w:r>
      <w:r w:rsidRPr="00D76740">
        <w:rPr>
          <w:rFonts w:ascii="Tahoma" w:eastAsia="Arial Unicode MS" w:hAnsi="Tahoma" w:cs="Tahoma"/>
          <w:color w:val="000000"/>
          <w:sz w:val="20"/>
          <w:szCs w:val="20"/>
        </w:rPr>
        <w:t xml:space="preserve"> If your intention is </w:t>
      </w:r>
      <w:r w:rsidRPr="00D76740">
        <w:rPr>
          <w:rFonts w:ascii="Tahoma" w:eastAsia="Arial Unicode MS" w:hAnsi="Tahoma" w:cs="Tahoma"/>
          <w:b/>
          <w:color w:val="FF0000"/>
          <w:sz w:val="20"/>
          <w:szCs w:val="20"/>
        </w:rPr>
        <w:t>to read just the first row or first 100 rows</w:t>
      </w:r>
      <w:r w:rsidRPr="00D76740">
        <w:rPr>
          <w:rFonts w:ascii="Tahoma" w:eastAsia="Arial Unicode MS" w:hAnsi="Tahoma" w:cs="Tahoma"/>
          <w:color w:val="000000"/>
          <w:sz w:val="20"/>
          <w:szCs w:val="20"/>
        </w:rPr>
        <w:t xml:space="preserve">, a </w:t>
      </w:r>
      <w:r w:rsidRPr="00D76740">
        <w:rPr>
          <w:rFonts w:ascii="Tahoma" w:eastAsia="Arial Unicode MS" w:hAnsi="Tahoma" w:cs="Tahoma"/>
          <w:i/>
          <w:color w:val="000000"/>
          <w:sz w:val="20"/>
          <w:szCs w:val="20"/>
          <w:u w:val="single"/>
        </w:rPr>
        <w:t>nested loops</w:t>
      </w:r>
      <w:r w:rsidRPr="00D76740">
        <w:rPr>
          <w:rFonts w:ascii="Tahoma" w:eastAsia="Arial Unicode MS" w:hAnsi="Tahoma" w:cs="Tahoma"/>
          <w:color w:val="000000"/>
          <w:sz w:val="20"/>
          <w:szCs w:val="20"/>
        </w:rPr>
        <w:t xml:space="preserve"> join is probably a better choice.</w:t>
      </w:r>
    </w:p>
    <w:p w:rsidR="002A79B2" w:rsidRPr="002A79B2" w:rsidRDefault="002A79B2" w:rsidP="00353268">
      <w:pPr>
        <w:autoSpaceDE w:val="0"/>
        <w:autoSpaceDN w:val="0"/>
        <w:adjustRightInd w:val="0"/>
        <w:spacing w:after="0" w:line="264" w:lineRule="auto"/>
        <w:ind w:firstLine="720"/>
        <w:rPr>
          <w:rFonts w:ascii="Tahoma" w:eastAsia="Arial Unicode MS" w:hAnsi="Tahoma" w:cs="Tahoma"/>
          <w:color w:val="000000"/>
          <w:sz w:val="20"/>
          <w:szCs w:val="20"/>
        </w:rPr>
      </w:pPr>
      <w:r w:rsidRPr="002A79B2">
        <w:rPr>
          <w:rFonts w:ascii="Tahoma" w:eastAsia="Arial Unicode MS" w:hAnsi="Tahoma" w:cs="Tahoma"/>
          <w:color w:val="000000"/>
          <w:sz w:val="20"/>
          <w:szCs w:val="20"/>
        </w:rPr>
        <w:t>The hash join process involves the following steps:</w:t>
      </w:r>
    </w:p>
    <w:p w:rsidR="002A79B2" w:rsidRPr="002A79B2" w:rsidRDefault="002A79B2" w:rsidP="00353268">
      <w:pPr>
        <w:autoSpaceDE w:val="0"/>
        <w:autoSpaceDN w:val="0"/>
        <w:adjustRightInd w:val="0"/>
        <w:spacing w:after="0" w:line="264" w:lineRule="auto"/>
        <w:ind w:firstLine="720"/>
        <w:rPr>
          <w:rFonts w:ascii="Tahoma" w:eastAsia="Arial Unicode MS" w:hAnsi="Tahoma" w:cs="Tahoma"/>
          <w:color w:val="000000"/>
          <w:sz w:val="20"/>
          <w:szCs w:val="20"/>
        </w:rPr>
      </w:pPr>
      <w:r w:rsidRPr="002A79B2">
        <w:rPr>
          <w:rFonts w:ascii="Tahoma" w:eastAsia="Arial Unicode MS" w:hAnsi="Tahoma" w:cs="Tahoma"/>
          <w:color w:val="000000"/>
          <w:sz w:val="20"/>
          <w:szCs w:val="20"/>
        </w:rPr>
        <w:t xml:space="preserve">1. Read the driving table (CBO will designate </w:t>
      </w:r>
      <w:r w:rsidRPr="002A79B2">
        <w:rPr>
          <w:rFonts w:ascii="Tahoma" w:eastAsia="Arial Unicode MS" w:hAnsi="Tahoma" w:cs="Tahoma"/>
          <w:b/>
          <w:color w:val="2FAE02"/>
          <w:sz w:val="20"/>
          <w:szCs w:val="20"/>
        </w:rPr>
        <w:t>the smaller table as the driving table</w:t>
      </w:r>
      <w:r w:rsidRPr="002A79B2">
        <w:rPr>
          <w:rFonts w:ascii="Tahoma" w:eastAsia="Arial Unicode MS" w:hAnsi="Tahoma" w:cs="Tahoma"/>
          <w:color w:val="000000"/>
          <w:sz w:val="20"/>
          <w:szCs w:val="20"/>
        </w:rPr>
        <w:t>) and for each row read, hash the join key value. The hash value is used as an index in</w:t>
      </w:r>
      <w:r w:rsidR="002F1CDD" w:rsidRPr="00353268">
        <w:rPr>
          <w:rFonts w:ascii="Tahoma" w:eastAsia="Arial Unicode MS" w:hAnsi="Tahoma" w:cs="Tahoma"/>
          <w:color w:val="000000"/>
          <w:sz w:val="20"/>
          <w:szCs w:val="20"/>
        </w:rPr>
        <w:t>to the hash table</w:t>
      </w:r>
      <w:r w:rsidRPr="002A79B2">
        <w:rPr>
          <w:rFonts w:ascii="Tahoma" w:eastAsia="Arial Unicode MS" w:hAnsi="Tahoma" w:cs="Tahoma"/>
          <w:color w:val="000000"/>
          <w:sz w:val="20"/>
          <w:szCs w:val="20"/>
        </w:rPr>
        <w:t>.</w:t>
      </w:r>
    </w:p>
    <w:p w:rsidR="002A79B2" w:rsidRPr="00353268" w:rsidRDefault="002A79B2" w:rsidP="00353268">
      <w:pPr>
        <w:autoSpaceDE w:val="0"/>
        <w:autoSpaceDN w:val="0"/>
        <w:adjustRightInd w:val="0"/>
        <w:spacing w:after="0" w:line="264" w:lineRule="auto"/>
        <w:ind w:firstLine="720"/>
        <w:jc w:val="both"/>
        <w:rPr>
          <w:rFonts w:ascii="Tahoma" w:eastAsia="Arial Unicode MS" w:hAnsi="Tahoma" w:cs="Tahoma"/>
          <w:color w:val="000000"/>
          <w:sz w:val="20"/>
          <w:szCs w:val="20"/>
        </w:rPr>
      </w:pPr>
      <w:r w:rsidRPr="00353268">
        <w:rPr>
          <w:rFonts w:ascii="Tahoma" w:eastAsia="Arial Unicode MS" w:hAnsi="Tahoma" w:cs="Tahoma"/>
          <w:color w:val="000000"/>
          <w:sz w:val="20"/>
          <w:szCs w:val="20"/>
        </w:rPr>
        <w:t>2. Create a private memory-based table (array). Each entry in the array contains the hashed value and the row from the driving table. If this array is too large for the private memory available to the session, Oracle will use temp disk space. This will raise the cost of the h</w:t>
      </w:r>
      <w:r w:rsidR="002F1CDD" w:rsidRPr="00353268">
        <w:rPr>
          <w:rFonts w:ascii="Tahoma" w:eastAsia="Arial Unicode MS" w:hAnsi="Tahoma" w:cs="Tahoma"/>
          <w:color w:val="000000"/>
          <w:sz w:val="20"/>
          <w:szCs w:val="20"/>
        </w:rPr>
        <w:t xml:space="preserve">ash join and lower the chances </w:t>
      </w:r>
      <w:r w:rsidRPr="00353268">
        <w:rPr>
          <w:rFonts w:ascii="Tahoma" w:eastAsia="Arial Unicode MS" w:hAnsi="Tahoma" w:cs="Tahoma"/>
          <w:color w:val="000000"/>
          <w:sz w:val="20"/>
          <w:szCs w:val="20"/>
        </w:rPr>
        <w:t xml:space="preserve">that CBO will choose this technique. This pre-processing step causes an initial delay; i.e. the </w:t>
      </w:r>
      <w:r w:rsidRPr="00353268">
        <w:rPr>
          <w:rFonts w:ascii="Tahoma" w:eastAsia="Arial Unicode MS" w:hAnsi="Tahoma" w:cs="Tahoma"/>
          <w:b/>
          <w:color w:val="FF0000"/>
          <w:sz w:val="20"/>
          <w:szCs w:val="20"/>
        </w:rPr>
        <w:t>client will not start receiving rows as fast as a nested loops join would produce them</w:t>
      </w:r>
      <w:r w:rsidRPr="00353268">
        <w:rPr>
          <w:rFonts w:ascii="Tahoma" w:eastAsia="Arial Unicode MS" w:hAnsi="Tahoma" w:cs="Tahoma"/>
          <w:color w:val="000000"/>
          <w:sz w:val="20"/>
          <w:szCs w:val="20"/>
        </w:rPr>
        <w:t>. However, the cost and elapsed time to return the entire result set is often far less than the nested loops.</w:t>
      </w:r>
    </w:p>
    <w:p w:rsidR="002F1CDD" w:rsidRPr="00353268" w:rsidRDefault="002F1CDD" w:rsidP="00353268">
      <w:pPr>
        <w:autoSpaceDE w:val="0"/>
        <w:autoSpaceDN w:val="0"/>
        <w:adjustRightInd w:val="0"/>
        <w:spacing w:after="0" w:line="264" w:lineRule="auto"/>
        <w:ind w:firstLine="720"/>
        <w:jc w:val="both"/>
        <w:rPr>
          <w:rFonts w:ascii="Tahoma" w:eastAsia="Arial Unicode MS" w:hAnsi="Tahoma" w:cs="Tahoma"/>
          <w:color w:val="000000"/>
          <w:sz w:val="20"/>
          <w:szCs w:val="20"/>
        </w:rPr>
      </w:pPr>
    </w:p>
    <w:p w:rsidR="002F1CDD" w:rsidRPr="002F1CDD" w:rsidRDefault="002F1CDD" w:rsidP="00353268">
      <w:pPr>
        <w:autoSpaceDE w:val="0"/>
        <w:autoSpaceDN w:val="0"/>
        <w:adjustRightInd w:val="0"/>
        <w:spacing w:after="0" w:line="264" w:lineRule="auto"/>
        <w:ind w:firstLine="720"/>
        <w:rPr>
          <w:rFonts w:ascii="Tahoma" w:eastAsia="Arial Unicode MS" w:hAnsi="Tahoma" w:cs="Tahoma"/>
          <w:color w:val="000000"/>
          <w:sz w:val="20"/>
          <w:szCs w:val="20"/>
        </w:rPr>
      </w:pPr>
      <w:r w:rsidRPr="00353268">
        <w:rPr>
          <w:rFonts w:ascii="Tahoma" w:eastAsia="Arial Unicode MS" w:hAnsi="Tahoma" w:cs="Tahoma"/>
          <w:color w:val="000000"/>
          <w:sz w:val="20"/>
          <w:szCs w:val="20"/>
        </w:rPr>
        <w:t xml:space="preserve">A </w:t>
      </w:r>
      <w:r w:rsidRPr="00353268">
        <w:rPr>
          <w:rFonts w:ascii="Tahoma" w:eastAsia="Arial Unicode MS" w:hAnsi="Tahoma" w:cs="Tahoma"/>
          <w:b/>
          <w:color w:val="0070C0"/>
          <w:sz w:val="20"/>
          <w:szCs w:val="20"/>
        </w:rPr>
        <w:t>SORT-MERGE JOIN</w:t>
      </w:r>
      <w:r w:rsidRPr="002F1CDD">
        <w:rPr>
          <w:rFonts w:ascii="Tahoma" w:eastAsia="Arial Unicode MS" w:hAnsi="Tahoma" w:cs="Tahoma"/>
          <w:color w:val="000000"/>
          <w:sz w:val="20"/>
          <w:szCs w:val="20"/>
        </w:rPr>
        <w:t xml:space="preserve"> can sometimes be best for overall throughput when processing </w:t>
      </w:r>
      <w:r w:rsidRPr="002F1CDD">
        <w:rPr>
          <w:rFonts w:ascii="Tahoma" w:eastAsia="Arial Unicode MS" w:hAnsi="Tahoma" w:cs="Tahoma"/>
          <w:b/>
          <w:color w:val="2FAE02"/>
          <w:sz w:val="20"/>
          <w:szCs w:val="20"/>
        </w:rPr>
        <w:t>large sets</w:t>
      </w:r>
      <w:r w:rsidRPr="002F1CDD">
        <w:rPr>
          <w:rFonts w:ascii="Tahoma" w:eastAsia="Arial Unicode MS" w:hAnsi="Tahoma" w:cs="Tahoma"/>
          <w:color w:val="000000"/>
          <w:sz w:val="20"/>
          <w:szCs w:val="20"/>
        </w:rPr>
        <w:t>. Note that usually the hash join performs better than the sort merge, but is not always an available path (perhaps the join is a range join).</w:t>
      </w:r>
    </w:p>
    <w:p w:rsidR="002F1CDD" w:rsidRPr="00353268" w:rsidRDefault="002F1CDD" w:rsidP="00353268">
      <w:pPr>
        <w:autoSpaceDE w:val="0"/>
        <w:autoSpaceDN w:val="0"/>
        <w:adjustRightInd w:val="0"/>
        <w:spacing w:after="0" w:line="264" w:lineRule="auto"/>
        <w:rPr>
          <w:rFonts w:ascii="Tahoma" w:eastAsia="Arial Unicode MS" w:hAnsi="Tahoma" w:cs="Tahoma"/>
          <w:color w:val="000000"/>
          <w:sz w:val="20"/>
          <w:szCs w:val="20"/>
        </w:rPr>
      </w:pPr>
      <w:r w:rsidRPr="002F1CDD">
        <w:rPr>
          <w:rFonts w:ascii="Tahoma" w:eastAsia="Arial Unicode MS" w:hAnsi="Tahoma" w:cs="Tahoma"/>
          <w:color w:val="000000"/>
          <w:sz w:val="20"/>
          <w:szCs w:val="20"/>
        </w:rPr>
        <w:t>Sort merge joins can - if no index exists on the join key - require significant pre</w:t>
      </w:r>
      <w:r w:rsidRPr="002F1CDD">
        <w:rPr>
          <w:rFonts w:ascii="Tahoma" w:eastAsia="Arial Unicode MS" w:hAnsi="Tahoma" w:cs="Tahoma"/>
          <w:color w:val="000000"/>
          <w:sz w:val="20"/>
          <w:szCs w:val="20"/>
        </w:rPr>
        <w:softHyphen/>
        <w:t xml:space="preserve">processing of the data (sorting). Therefore, the invoker will not start receiving rows </w:t>
      </w:r>
      <w:r w:rsidRPr="002F1CDD">
        <w:rPr>
          <w:rFonts w:ascii="Tahoma" w:eastAsia="Arial Unicode MS" w:hAnsi="Tahoma" w:cs="Tahoma"/>
          <w:b/>
          <w:color w:val="FF0000"/>
          <w:sz w:val="20"/>
          <w:szCs w:val="20"/>
        </w:rPr>
        <w:t>until the preprocessing has completed which can require a long time</w:t>
      </w:r>
      <w:r w:rsidRPr="002F1CDD">
        <w:rPr>
          <w:rFonts w:ascii="Tahoma" w:eastAsia="Arial Unicode MS" w:hAnsi="Tahoma" w:cs="Tahoma"/>
          <w:color w:val="000000"/>
          <w:sz w:val="20"/>
          <w:szCs w:val="20"/>
        </w:rPr>
        <w:t xml:space="preserve">. Because of this, </w:t>
      </w:r>
      <w:r w:rsidRPr="002F1CDD">
        <w:rPr>
          <w:rFonts w:ascii="Tahoma" w:eastAsia="Arial Unicode MS" w:hAnsi="Tahoma" w:cs="Tahoma"/>
          <w:b/>
          <w:color w:val="FF0000"/>
          <w:sz w:val="20"/>
          <w:szCs w:val="20"/>
        </w:rPr>
        <w:t xml:space="preserve">the sort-merge join is usually </w:t>
      </w:r>
      <w:r w:rsidRPr="002F1CDD">
        <w:rPr>
          <w:rFonts w:ascii="Tahoma" w:eastAsia="Arial Unicode MS" w:hAnsi="Tahoma" w:cs="Tahoma"/>
          <w:b/>
          <w:i/>
          <w:iCs/>
          <w:color w:val="FF0000"/>
          <w:sz w:val="20"/>
          <w:szCs w:val="20"/>
        </w:rPr>
        <w:t xml:space="preserve">not </w:t>
      </w:r>
      <w:r w:rsidRPr="002F1CDD">
        <w:rPr>
          <w:rFonts w:ascii="Tahoma" w:eastAsia="Arial Unicode MS" w:hAnsi="Tahoma" w:cs="Tahoma"/>
          <w:b/>
          <w:color w:val="FF0000"/>
          <w:sz w:val="20"/>
          <w:szCs w:val="20"/>
        </w:rPr>
        <w:t>good in an on-line environment</w:t>
      </w:r>
      <w:r w:rsidRPr="002F1CDD">
        <w:rPr>
          <w:rFonts w:ascii="Tahoma" w:eastAsia="Arial Unicode MS" w:hAnsi="Tahoma" w:cs="Tahoma"/>
          <w:color w:val="000000"/>
          <w:sz w:val="20"/>
          <w:szCs w:val="20"/>
        </w:rPr>
        <w:t>. It is much better suited in a batch environment.</w:t>
      </w:r>
    </w:p>
    <w:p w:rsidR="002F1CDD" w:rsidRPr="00353268" w:rsidRDefault="002F1CDD" w:rsidP="00353268">
      <w:pPr>
        <w:autoSpaceDE w:val="0"/>
        <w:autoSpaceDN w:val="0"/>
        <w:adjustRightInd w:val="0"/>
        <w:spacing w:after="0" w:line="264" w:lineRule="auto"/>
        <w:ind w:firstLine="720"/>
        <w:rPr>
          <w:rFonts w:ascii="Tahoma" w:eastAsia="Arial Unicode MS" w:hAnsi="Tahoma" w:cs="Tahoma"/>
          <w:b/>
          <w:color w:val="2FAE02"/>
          <w:sz w:val="20"/>
          <w:szCs w:val="20"/>
        </w:rPr>
      </w:pPr>
      <w:r w:rsidRPr="002F1CDD">
        <w:rPr>
          <w:rFonts w:ascii="Tahoma" w:eastAsia="Arial Unicode MS" w:hAnsi="Tahoma" w:cs="Tahoma"/>
          <w:color w:val="000000"/>
          <w:sz w:val="20"/>
          <w:szCs w:val="20"/>
        </w:rPr>
        <w:t xml:space="preserve">The sort-merge join </w:t>
      </w:r>
      <w:r w:rsidRPr="002F1CDD">
        <w:rPr>
          <w:rFonts w:ascii="Tahoma" w:eastAsia="Arial Unicode MS" w:hAnsi="Tahoma" w:cs="Tahoma"/>
          <w:b/>
          <w:color w:val="2FAE02"/>
          <w:sz w:val="20"/>
          <w:szCs w:val="20"/>
        </w:rPr>
        <w:t>can be usefu</w:t>
      </w:r>
      <w:r w:rsidRPr="00353268">
        <w:rPr>
          <w:rFonts w:ascii="Tahoma" w:eastAsia="Arial Unicode MS" w:hAnsi="Tahoma" w:cs="Tahoma"/>
          <w:b/>
          <w:color w:val="2FAE02"/>
          <w:sz w:val="20"/>
          <w:szCs w:val="20"/>
        </w:rPr>
        <w:t>l for range joins (e.g. &gt; or &lt;).</w:t>
      </w:r>
    </w:p>
    <w:p w:rsidR="002F1CDD" w:rsidRPr="00353268" w:rsidRDefault="002F1CDD" w:rsidP="00353268">
      <w:pPr>
        <w:autoSpaceDE w:val="0"/>
        <w:autoSpaceDN w:val="0"/>
        <w:adjustRightInd w:val="0"/>
        <w:spacing w:after="0" w:line="264" w:lineRule="auto"/>
        <w:ind w:firstLine="720"/>
        <w:rPr>
          <w:rFonts w:ascii="Tahoma" w:eastAsia="Arial Unicode MS" w:hAnsi="Tahoma" w:cs="Tahoma"/>
          <w:b/>
          <w:color w:val="2FAE02"/>
          <w:sz w:val="20"/>
          <w:szCs w:val="20"/>
        </w:rPr>
      </w:pPr>
    </w:p>
    <w:p w:rsidR="002F1CDD" w:rsidRPr="00353268" w:rsidRDefault="002F1CDD" w:rsidP="00353268">
      <w:pPr>
        <w:autoSpaceDE w:val="0"/>
        <w:autoSpaceDN w:val="0"/>
        <w:adjustRightInd w:val="0"/>
        <w:spacing w:after="0" w:line="264" w:lineRule="auto"/>
        <w:ind w:firstLine="720"/>
        <w:rPr>
          <w:rFonts w:ascii="Tahoma" w:eastAsia="Arial Unicode MS" w:hAnsi="Tahoma" w:cs="Tahoma"/>
          <w:color w:val="000000"/>
          <w:sz w:val="20"/>
          <w:szCs w:val="20"/>
        </w:rPr>
      </w:pPr>
      <w:r w:rsidRPr="00353268">
        <w:rPr>
          <w:rFonts w:ascii="Tahoma" w:eastAsia="Arial Unicode MS" w:hAnsi="Tahoma" w:cs="Tahoma"/>
          <w:b/>
          <w:color w:val="0070C0"/>
          <w:sz w:val="20"/>
          <w:szCs w:val="20"/>
        </w:rPr>
        <w:t>ANTI JOIN</w:t>
      </w:r>
      <w:r w:rsidRPr="00353268">
        <w:rPr>
          <w:rFonts w:ascii="Tahoma" w:eastAsia="Arial Unicode MS" w:hAnsi="Tahoma" w:cs="Tahoma"/>
          <w:color w:val="000000"/>
          <w:sz w:val="20"/>
          <w:szCs w:val="20"/>
        </w:rPr>
        <w:t xml:space="preserve">s </w:t>
      </w:r>
      <w:r w:rsidRPr="00353268">
        <w:rPr>
          <w:rFonts w:ascii="Tahoma" w:eastAsia="Arial Unicode MS" w:hAnsi="Tahoma" w:cs="Tahoma"/>
          <w:b/>
          <w:color w:val="2FAE02"/>
          <w:sz w:val="20"/>
          <w:szCs w:val="20"/>
        </w:rPr>
        <w:t xml:space="preserve">are </w:t>
      </w:r>
      <w:r w:rsidRPr="002F1CDD">
        <w:rPr>
          <w:rFonts w:ascii="Tahoma" w:eastAsia="Arial Unicode MS" w:hAnsi="Tahoma" w:cs="Tahoma"/>
          <w:b/>
          <w:color w:val="2FAE02"/>
          <w:sz w:val="20"/>
          <w:szCs w:val="20"/>
        </w:rPr>
        <w:t xml:space="preserve">useful </w:t>
      </w:r>
      <w:r w:rsidRPr="00353268">
        <w:rPr>
          <w:rFonts w:ascii="Tahoma" w:eastAsia="Arial Unicode MS" w:hAnsi="Tahoma" w:cs="Tahoma"/>
          <w:b/>
          <w:color w:val="2FAE02"/>
          <w:sz w:val="20"/>
          <w:szCs w:val="20"/>
        </w:rPr>
        <w:t>when</w:t>
      </w:r>
      <w:r w:rsidRPr="002F1CDD">
        <w:rPr>
          <w:rFonts w:ascii="Tahoma" w:eastAsia="Arial Unicode MS" w:hAnsi="Tahoma" w:cs="Tahoma"/>
          <w:b/>
          <w:color w:val="2FAE02"/>
          <w:sz w:val="20"/>
          <w:szCs w:val="20"/>
        </w:rPr>
        <w:t xml:space="preserve"> there is no match in the NOT IN </w:t>
      </w:r>
      <w:proofErr w:type="spellStart"/>
      <w:r w:rsidRPr="002F1CDD">
        <w:rPr>
          <w:rFonts w:ascii="Tahoma" w:eastAsia="Arial Unicode MS" w:hAnsi="Tahoma" w:cs="Tahoma"/>
          <w:b/>
          <w:color w:val="2FAE02"/>
          <w:sz w:val="20"/>
          <w:szCs w:val="20"/>
        </w:rPr>
        <w:t>subquery</w:t>
      </w:r>
      <w:proofErr w:type="spellEnd"/>
      <w:r w:rsidRPr="002F1CDD">
        <w:rPr>
          <w:rFonts w:ascii="Tahoma" w:eastAsia="Arial Unicode MS" w:hAnsi="Tahoma" w:cs="Tahoma"/>
          <w:color w:val="000000"/>
          <w:sz w:val="20"/>
          <w:szCs w:val="20"/>
        </w:rPr>
        <w:t>.</w:t>
      </w:r>
    </w:p>
    <w:p w:rsidR="00353268" w:rsidRPr="00353268" w:rsidRDefault="00353268" w:rsidP="00353268">
      <w:pPr>
        <w:autoSpaceDE w:val="0"/>
        <w:autoSpaceDN w:val="0"/>
        <w:adjustRightInd w:val="0"/>
        <w:spacing w:after="0" w:line="264" w:lineRule="auto"/>
        <w:rPr>
          <w:rFonts w:ascii="Tahoma" w:eastAsia="Arial Unicode MS" w:hAnsi="Tahoma" w:cs="Tahoma"/>
          <w:color w:val="000000"/>
          <w:sz w:val="20"/>
          <w:szCs w:val="20"/>
        </w:rPr>
      </w:pPr>
    </w:p>
    <w:p w:rsidR="00353268" w:rsidRPr="00353268" w:rsidRDefault="00353268" w:rsidP="00353268">
      <w:pPr>
        <w:autoSpaceDE w:val="0"/>
        <w:autoSpaceDN w:val="0"/>
        <w:adjustRightInd w:val="0"/>
        <w:spacing w:after="0" w:line="264" w:lineRule="auto"/>
        <w:ind w:firstLine="720"/>
        <w:rPr>
          <w:rFonts w:ascii="Tahoma" w:eastAsia="Arial Unicode MS" w:hAnsi="Tahoma" w:cs="Tahoma"/>
          <w:color w:val="000000"/>
          <w:sz w:val="20"/>
          <w:szCs w:val="20"/>
        </w:rPr>
      </w:pPr>
      <w:r w:rsidRPr="00353268">
        <w:rPr>
          <w:rFonts w:ascii="Tahoma" w:eastAsia="Arial Unicode MS" w:hAnsi="Tahoma" w:cs="Tahoma"/>
          <w:color w:val="000000"/>
          <w:sz w:val="20"/>
          <w:szCs w:val="20"/>
        </w:rPr>
        <w:t xml:space="preserve">An efficient method of handling an </w:t>
      </w:r>
      <w:r w:rsidRPr="00353268">
        <w:rPr>
          <w:rFonts w:ascii="Tahoma" w:eastAsia="Arial Unicode MS" w:hAnsi="Tahoma" w:cs="Tahoma"/>
          <w:b/>
          <w:color w:val="2FAE02"/>
          <w:sz w:val="20"/>
          <w:szCs w:val="20"/>
        </w:rPr>
        <w:t xml:space="preserve">EXISTS correlated </w:t>
      </w:r>
      <w:proofErr w:type="spellStart"/>
      <w:r w:rsidRPr="00353268">
        <w:rPr>
          <w:rFonts w:ascii="Tahoma" w:eastAsia="Arial Unicode MS" w:hAnsi="Tahoma" w:cs="Tahoma"/>
          <w:b/>
          <w:color w:val="2FAE02"/>
          <w:sz w:val="20"/>
          <w:szCs w:val="20"/>
        </w:rPr>
        <w:t>subquery</w:t>
      </w:r>
      <w:proofErr w:type="spellEnd"/>
      <w:r w:rsidRPr="00353268">
        <w:rPr>
          <w:rFonts w:ascii="Tahoma" w:eastAsia="Arial Unicode MS" w:hAnsi="Tahoma" w:cs="Tahoma"/>
          <w:color w:val="000000"/>
          <w:sz w:val="20"/>
          <w:szCs w:val="20"/>
        </w:rPr>
        <w:t xml:space="preserve"> is the use of the </w:t>
      </w:r>
      <w:r w:rsidRPr="00353268">
        <w:rPr>
          <w:rFonts w:ascii="Tahoma" w:eastAsia="Arial Unicode MS" w:hAnsi="Tahoma" w:cs="Tahoma"/>
          <w:b/>
          <w:color w:val="0070C0"/>
          <w:sz w:val="20"/>
          <w:szCs w:val="20"/>
        </w:rPr>
        <w:t>SEMI-JOIN</w:t>
      </w:r>
      <w:r w:rsidRPr="00353268">
        <w:rPr>
          <w:rFonts w:ascii="Tahoma" w:eastAsia="Arial Unicode MS" w:hAnsi="Tahoma" w:cs="Tahoma"/>
          <w:color w:val="000000"/>
          <w:sz w:val="20"/>
          <w:szCs w:val="20"/>
        </w:rPr>
        <w:t xml:space="preserve"> join technique. With this join method Oracle probes the inner table looking for a match for the outer row. However, the difference is that once a match is found, a single outer row is returned; even if there might be more matches, the search stops and the single outer row is returned.</w:t>
      </w:r>
    </w:p>
    <w:p w:rsidR="00353268" w:rsidRDefault="00353268" w:rsidP="00353268">
      <w:pPr>
        <w:autoSpaceDE w:val="0"/>
        <w:autoSpaceDN w:val="0"/>
        <w:adjustRightInd w:val="0"/>
        <w:spacing w:after="0" w:line="264" w:lineRule="auto"/>
        <w:ind w:firstLine="720"/>
        <w:rPr>
          <w:rFonts w:ascii="Tahoma" w:eastAsia="Arial Unicode MS" w:hAnsi="Tahoma" w:cs="Tahoma"/>
          <w:color w:val="000000"/>
          <w:sz w:val="20"/>
          <w:szCs w:val="20"/>
        </w:rPr>
      </w:pPr>
    </w:p>
    <w:p w:rsidR="00353268" w:rsidRPr="002F1CDD" w:rsidRDefault="00353268" w:rsidP="00353268">
      <w:pPr>
        <w:autoSpaceDE w:val="0"/>
        <w:autoSpaceDN w:val="0"/>
        <w:adjustRightInd w:val="0"/>
        <w:spacing w:after="0" w:line="264" w:lineRule="auto"/>
        <w:ind w:firstLine="720"/>
        <w:rPr>
          <w:rFonts w:ascii="Tahoma" w:eastAsia="Arial Unicode MS" w:hAnsi="Tahoma" w:cs="Tahoma"/>
          <w:color w:val="000000"/>
          <w:sz w:val="20"/>
          <w:szCs w:val="20"/>
        </w:rPr>
      </w:pPr>
      <w:r w:rsidRPr="00353268">
        <w:rPr>
          <w:rFonts w:ascii="Tahoma" w:eastAsia="Arial Unicode MS" w:hAnsi="Tahoma" w:cs="Tahoma"/>
          <w:b/>
          <w:color w:val="0070C0"/>
          <w:sz w:val="20"/>
          <w:szCs w:val="20"/>
        </w:rPr>
        <w:t>CARTESIAN JOIN</w:t>
      </w:r>
      <w:r>
        <w:rPr>
          <w:rFonts w:ascii="Tahoma" w:eastAsia="Arial Unicode MS" w:hAnsi="Tahoma" w:cs="Tahoma"/>
          <w:color w:val="000000"/>
          <w:sz w:val="20"/>
          <w:szCs w:val="20"/>
        </w:rPr>
        <w:t>s</w:t>
      </w:r>
      <w:r w:rsidRPr="00353268">
        <w:rPr>
          <w:rFonts w:ascii="Tahoma" w:eastAsia="Arial Unicode MS" w:hAnsi="Tahoma" w:cs="Tahoma"/>
          <w:color w:val="000000"/>
          <w:sz w:val="20"/>
          <w:szCs w:val="20"/>
        </w:rPr>
        <w:t xml:space="preserve"> are often the result of a missing predicate. So </w:t>
      </w:r>
      <w:r>
        <w:rPr>
          <w:rFonts w:ascii="Tahoma" w:eastAsia="Arial Unicode MS" w:hAnsi="Tahoma" w:cs="Tahoma"/>
          <w:color w:val="000000"/>
          <w:sz w:val="20"/>
          <w:szCs w:val="20"/>
        </w:rPr>
        <w:t>we</w:t>
      </w:r>
      <w:r w:rsidRPr="00353268">
        <w:rPr>
          <w:rFonts w:ascii="Tahoma" w:eastAsia="Arial Unicode MS" w:hAnsi="Tahoma" w:cs="Tahoma"/>
          <w:color w:val="000000"/>
          <w:sz w:val="20"/>
          <w:szCs w:val="20"/>
        </w:rPr>
        <w:t xml:space="preserve"> should beware of this situation.</w:t>
      </w:r>
    </w:p>
    <w:sectPr w:rsidR="00353268" w:rsidRPr="002F1CDD" w:rsidSect="00353268">
      <w:type w:val="continuous"/>
      <w:pgSz w:w="11906" w:h="16838"/>
      <w:pgMar w:top="822" w:right="567" w:bottom="692"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D2A77"/>
    <w:multiLevelType w:val="multilevel"/>
    <w:tmpl w:val="AE16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C10"/>
    <w:rsid w:val="000100C5"/>
    <w:rsid w:val="00076591"/>
    <w:rsid w:val="0008123E"/>
    <w:rsid w:val="000C1FB8"/>
    <w:rsid w:val="00136595"/>
    <w:rsid w:val="00142693"/>
    <w:rsid w:val="00191D8F"/>
    <w:rsid w:val="001B4D6D"/>
    <w:rsid w:val="001E7CF2"/>
    <w:rsid w:val="00216A01"/>
    <w:rsid w:val="00261DAB"/>
    <w:rsid w:val="002720E9"/>
    <w:rsid w:val="00275B32"/>
    <w:rsid w:val="00283B88"/>
    <w:rsid w:val="002A79B2"/>
    <w:rsid w:val="002B40D9"/>
    <w:rsid w:val="002F1CDD"/>
    <w:rsid w:val="003403E3"/>
    <w:rsid w:val="0034364F"/>
    <w:rsid w:val="00353268"/>
    <w:rsid w:val="00366922"/>
    <w:rsid w:val="00374B69"/>
    <w:rsid w:val="003825ED"/>
    <w:rsid w:val="003A2BFB"/>
    <w:rsid w:val="003A7CA1"/>
    <w:rsid w:val="003B0638"/>
    <w:rsid w:val="00423179"/>
    <w:rsid w:val="00433E1C"/>
    <w:rsid w:val="004670D8"/>
    <w:rsid w:val="00497820"/>
    <w:rsid w:val="004B493C"/>
    <w:rsid w:val="0052293A"/>
    <w:rsid w:val="00556CEA"/>
    <w:rsid w:val="00563333"/>
    <w:rsid w:val="00590D52"/>
    <w:rsid w:val="00591913"/>
    <w:rsid w:val="005C0C0D"/>
    <w:rsid w:val="005F378F"/>
    <w:rsid w:val="00635BCD"/>
    <w:rsid w:val="00642AC7"/>
    <w:rsid w:val="006524F7"/>
    <w:rsid w:val="00685358"/>
    <w:rsid w:val="006A217A"/>
    <w:rsid w:val="006D5F92"/>
    <w:rsid w:val="0079431E"/>
    <w:rsid w:val="007A1AF7"/>
    <w:rsid w:val="007A4034"/>
    <w:rsid w:val="007C4A58"/>
    <w:rsid w:val="007C70B2"/>
    <w:rsid w:val="007E7943"/>
    <w:rsid w:val="007F5180"/>
    <w:rsid w:val="008272AC"/>
    <w:rsid w:val="00840C10"/>
    <w:rsid w:val="00853568"/>
    <w:rsid w:val="008A586C"/>
    <w:rsid w:val="008C2FE7"/>
    <w:rsid w:val="008D1D05"/>
    <w:rsid w:val="008D23EC"/>
    <w:rsid w:val="00994934"/>
    <w:rsid w:val="009A7E41"/>
    <w:rsid w:val="009B6A6C"/>
    <w:rsid w:val="00A10DF7"/>
    <w:rsid w:val="00A24E8A"/>
    <w:rsid w:val="00AB5CB7"/>
    <w:rsid w:val="00AC52C6"/>
    <w:rsid w:val="00B1352B"/>
    <w:rsid w:val="00B3289C"/>
    <w:rsid w:val="00BB3F5B"/>
    <w:rsid w:val="00BC4DE1"/>
    <w:rsid w:val="00BD38B8"/>
    <w:rsid w:val="00C974B9"/>
    <w:rsid w:val="00CB36A0"/>
    <w:rsid w:val="00CC7271"/>
    <w:rsid w:val="00D42FFA"/>
    <w:rsid w:val="00D76740"/>
    <w:rsid w:val="00D80F61"/>
    <w:rsid w:val="00DC2D93"/>
    <w:rsid w:val="00DE2604"/>
    <w:rsid w:val="00DE7948"/>
    <w:rsid w:val="00E40C35"/>
    <w:rsid w:val="00EB5FE5"/>
    <w:rsid w:val="00F414F0"/>
    <w:rsid w:val="00F57A52"/>
    <w:rsid w:val="00F85DAE"/>
    <w:rsid w:val="00FB24FF"/>
    <w:rsid w:val="00FC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C10"/>
    <w:rPr>
      <w:rFonts w:ascii="Tahoma" w:hAnsi="Tahoma" w:cs="Tahoma"/>
      <w:sz w:val="16"/>
      <w:szCs w:val="16"/>
    </w:rPr>
  </w:style>
  <w:style w:type="table" w:styleId="TableGrid">
    <w:name w:val="Table Grid"/>
    <w:basedOn w:val="TableNormal"/>
    <w:rsid w:val="00A10D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D23EC"/>
  </w:style>
  <w:style w:type="character" w:styleId="Strong">
    <w:name w:val="Strong"/>
    <w:basedOn w:val="DefaultParagraphFont"/>
    <w:uiPriority w:val="22"/>
    <w:qFormat/>
    <w:rsid w:val="008D23EC"/>
    <w:rPr>
      <w:b/>
      <w:bCs/>
    </w:rPr>
  </w:style>
  <w:style w:type="character" w:styleId="Hyperlink">
    <w:name w:val="Hyperlink"/>
    <w:basedOn w:val="DefaultParagraphFont"/>
    <w:uiPriority w:val="99"/>
    <w:semiHidden/>
    <w:unhideWhenUsed/>
    <w:rsid w:val="005C0C0D"/>
    <w:rPr>
      <w:color w:val="553333"/>
      <w:u w:val="single"/>
    </w:rPr>
  </w:style>
  <w:style w:type="paragraph" w:styleId="ListParagraph">
    <w:name w:val="List Paragraph"/>
    <w:basedOn w:val="Normal"/>
    <w:uiPriority w:val="34"/>
    <w:rsid w:val="00EB5FE5"/>
    <w:pPr>
      <w:widowControl w:val="0"/>
      <w:spacing w:after="0" w:line="240" w:lineRule="atLeast"/>
      <w:ind w:left="720"/>
    </w:pPr>
    <w:rPr>
      <w:rFonts w:ascii="Times New Roman" w:eastAsia="Times New Roman" w:hAnsi="Times New Roman" w:cs="Times New Roman"/>
      <w:sz w:val="20"/>
      <w:szCs w:val="20"/>
    </w:rPr>
  </w:style>
  <w:style w:type="character" w:customStyle="1" w:styleId="hps">
    <w:name w:val="hps"/>
    <w:basedOn w:val="DefaultParagraphFont"/>
    <w:rsid w:val="009949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C10"/>
    <w:rPr>
      <w:rFonts w:ascii="Tahoma" w:hAnsi="Tahoma" w:cs="Tahoma"/>
      <w:sz w:val="16"/>
      <w:szCs w:val="16"/>
    </w:rPr>
  </w:style>
  <w:style w:type="table" w:styleId="TableGrid">
    <w:name w:val="Table Grid"/>
    <w:basedOn w:val="TableNormal"/>
    <w:rsid w:val="00A10D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D23EC"/>
  </w:style>
  <w:style w:type="character" w:styleId="Strong">
    <w:name w:val="Strong"/>
    <w:basedOn w:val="DefaultParagraphFont"/>
    <w:uiPriority w:val="22"/>
    <w:qFormat/>
    <w:rsid w:val="008D23EC"/>
    <w:rPr>
      <w:b/>
      <w:bCs/>
    </w:rPr>
  </w:style>
  <w:style w:type="character" w:styleId="Hyperlink">
    <w:name w:val="Hyperlink"/>
    <w:basedOn w:val="DefaultParagraphFont"/>
    <w:uiPriority w:val="99"/>
    <w:semiHidden/>
    <w:unhideWhenUsed/>
    <w:rsid w:val="005C0C0D"/>
    <w:rPr>
      <w:color w:val="553333"/>
      <w:u w:val="single"/>
    </w:rPr>
  </w:style>
  <w:style w:type="paragraph" w:styleId="ListParagraph">
    <w:name w:val="List Paragraph"/>
    <w:basedOn w:val="Normal"/>
    <w:uiPriority w:val="34"/>
    <w:rsid w:val="00EB5FE5"/>
    <w:pPr>
      <w:widowControl w:val="0"/>
      <w:spacing w:after="0" w:line="240" w:lineRule="atLeast"/>
      <w:ind w:left="720"/>
    </w:pPr>
    <w:rPr>
      <w:rFonts w:ascii="Times New Roman" w:eastAsia="Times New Roman" w:hAnsi="Times New Roman" w:cs="Times New Roman"/>
      <w:sz w:val="20"/>
      <w:szCs w:val="20"/>
    </w:rPr>
  </w:style>
  <w:style w:type="character" w:customStyle="1" w:styleId="hps">
    <w:name w:val="hps"/>
    <w:basedOn w:val="DefaultParagraphFont"/>
    <w:rsid w:val="00994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320339">
      <w:bodyDiv w:val="1"/>
      <w:marLeft w:val="0"/>
      <w:marRight w:val="0"/>
      <w:marTop w:val="0"/>
      <w:marBottom w:val="0"/>
      <w:divBdr>
        <w:top w:val="none" w:sz="0" w:space="0" w:color="auto"/>
        <w:left w:val="none" w:sz="0" w:space="0" w:color="auto"/>
        <w:bottom w:val="none" w:sz="0" w:space="0" w:color="auto"/>
        <w:right w:val="none" w:sz="0" w:space="0" w:color="auto"/>
      </w:divBdr>
      <w:divsChild>
        <w:div w:id="258490922">
          <w:marLeft w:val="45"/>
          <w:marRight w:val="45"/>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p-gmbh.ch/ora/sql/execution_plan.html" TargetMode="External"/><Relationship Id="rId13" Type="http://schemas.openxmlformats.org/officeDocument/2006/relationships/hyperlink" Target="http://www.adp-gmbh.ch/ora/tuning/statistics.html" TargetMode="External"/><Relationship Id="rId18" Type="http://schemas.openxmlformats.org/officeDocument/2006/relationships/image" Target="media/image3.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hyperlink" Target="http://www.adp-gmbh.ch/ora/tuning/statistics.html" TargetMode="External"/><Relationship Id="rId12" Type="http://schemas.openxmlformats.org/officeDocument/2006/relationships/hyperlink" Target="http://www.adp-gmbh.ch/ora/sql/execution_plan.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adp-gmbh.ch/ora/sql/execution_plan.html" TargetMode="External"/><Relationship Id="rId11" Type="http://schemas.openxmlformats.org/officeDocument/2006/relationships/hyperlink" Target="http://www.adp-gmbh.ch/ora/tuning/statistics.html"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www.adp-gmbh.ch/ora/tuning/statistics.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www.adp-gmbh.ch/ora/sql/execution_plan.html"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www.adp-gmbh.ch/ora/tuning/statistics.html" TargetMode="External"/><Relationship Id="rId14" Type="http://schemas.openxmlformats.org/officeDocument/2006/relationships/hyperlink" Target="http://www.adp-gmbh.ch/ora/sql/execution_plan.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9</Pages>
  <Words>1153</Words>
  <Characters>6575</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Aliaksandr Kudzelka</dc:creator>
  <cp:lastModifiedBy>Aliaksandr Kudzelka</cp:lastModifiedBy>
  <cp:revision>64</cp:revision>
  <dcterms:created xsi:type="dcterms:W3CDTF">2012-03-19T09:39:00Z</dcterms:created>
  <dcterms:modified xsi:type="dcterms:W3CDTF">2012-03-22T22:02:00Z</dcterms:modified>
</cp:coreProperties>
</file>