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3CD" w:rsidRPr="00D16A5B" w:rsidRDefault="008A63CD" w:rsidP="00D16A5B">
      <w:pPr>
        <w:spacing w:after="0" w:line="240" w:lineRule="auto"/>
        <w:jc w:val="both"/>
        <w:rPr>
          <w:rStyle w:val="hps"/>
          <w:rFonts w:ascii="Tahoma" w:hAnsi="Tahoma" w:cs="Tahoma"/>
          <w:b/>
          <w:sz w:val="24"/>
          <w:szCs w:val="24"/>
        </w:rPr>
      </w:pPr>
      <w:r w:rsidRPr="00D16A5B">
        <w:rPr>
          <w:rStyle w:val="hps"/>
          <w:rFonts w:ascii="Tahoma" w:hAnsi="Tahoma" w:cs="Tahoma"/>
          <w:b/>
          <w:sz w:val="24"/>
          <w:szCs w:val="24"/>
        </w:rPr>
        <w:t>1 Overview</w:t>
      </w:r>
    </w:p>
    <w:p w:rsidR="00D16A5B" w:rsidRPr="00D16A5B" w:rsidRDefault="00D16A5B" w:rsidP="00D16A5B">
      <w:pPr>
        <w:spacing w:after="0" w:line="240" w:lineRule="auto"/>
        <w:ind w:firstLine="709"/>
        <w:jc w:val="both"/>
        <w:rPr>
          <w:rStyle w:val="hps"/>
          <w:rFonts w:ascii="Tahoma" w:hAnsi="Tahoma" w:cs="Tahoma"/>
          <w:sz w:val="24"/>
          <w:szCs w:val="24"/>
        </w:rPr>
      </w:pPr>
    </w:p>
    <w:p w:rsidR="00D16A5B" w:rsidRDefault="00406DC0" w:rsidP="00D16A5B">
      <w:pPr>
        <w:spacing w:after="0" w:line="240" w:lineRule="auto"/>
        <w:ind w:firstLine="709"/>
        <w:jc w:val="both"/>
        <w:rPr>
          <w:rStyle w:val="hps"/>
          <w:rFonts w:ascii="Tahoma" w:hAnsi="Tahoma" w:cs="Tahoma"/>
          <w:sz w:val="24"/>
          <w:szCs w:val="24"/>
          <w:lang w:val="en"/>
        </w:rPr>
      </w:pPr>
      <w:r w:rsidRPr="00D16A5B">
        <w:rPr>
          <w:rStyle w:val="hps"/>
          <w:rFonts w:ascii="Tahoma" w:hAnsi="Tahoma" w:cs="Tahoma"/>
          <w:sz w:val="24"/>
          <w:szCs w:val="24"/>
          <w:lang w:val="en"/>
        </w:rPr>
        <w:t>There is a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regional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funeral Bureau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providing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the following services:</w:t>
      </w:r>
    </w:p>
    <w:p w:rsidR="00D16A5B" w:rsidRDefault="00406DC0" w:rsidP="00D16A5B">
      <w:pPr>
        <w:spacing w:after="0" w:line="240" w:lineRule="auto"/>
        <w:ind w:firstLine="709"/>
        <w:jc w:val="both"/>
        <w:rPr>
          <w:rFonts w:ascii="Tahoma" w:hAnsi="Tahoma" w:cs="Tahoma"/>
          <w:sz w:val="24"/>
          <w:szCs w:val="24"/>
          <w:lang w:val="en"/>
        </w:rPr>
      </w:pPr>
      <w:r w:rsidRPr="00D16A5B">
        <w:rPr>
          <w:rStyle w:val="hps"/>
          <w:rFonts w:ascii="Tahoma" w:hAnsi="Tahoma" w:cs="Tahoma"/>
          <w:sz w:val="24"/>
          <w:szCs w:val="24"/>
          <w:lang w:val="en"/>
        </w:rPr>
        <w:t>-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proofErr w:type="gramStart"/>
      <w:r w:rsidRPr="00D16A5B">
        <w:rPr>
          <w:rStyle w:val="hps"/>
          <w:rFonts w:ascii="Tahoma" w:hAnsi="Tahoma" w:cs="Tahoma"/>
          <w:sz w:val="24"/>
          <w:szCs w:val="24"/>
          <w:lang w:val="en"/>
        </w:rPr>
        <w:t>burial</w:t>
      </w:r>
      <w:proofErr w:type="gramEnd"/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/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cremation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of the dead</w:t>
      </w:r>
      <w:r w:rsidRPr="00D16A5B">
        <w:rPr>
          <w:rFonts w:ascii="Tahoma" w:hAnsi="Tahoma" w:cs="Tahoma"/>
          <w:sz w:val="24"/>
          <w:szCs w:val="24"/>
          <w:lang w:val="en"/>
        </w:rPr>
        <w:t>,</w:t>
      </w:r>
    </w:p>
    <w:p w:rsidR="00406DC0" w:rsidRDefault="00406DC0" w:rsidP="00D16A5B">
      <w:pPr>
        <w:spacing w:after="0" w:line="240" w:lineRule="auto"/>
        <w:ind w:firstLine="709"/>
        <w:jc w:val="both"/>
        <w:rPr>
          <w:rStyle w:val="hps"/>
          <w:rFonts w:ascii="Tahoma" w:hAnsi="Tahoma" w:cs="Tahoma"/>
          <w:sz w:val="24"/>
          <w:szCs w:val="24"/>
          <w:lang w:val="en"/>
        </w:rPr>
      </w:pPr>
      <w:r w:rsidRPr="00D16A5B">
        <w:rPr>
          <w:rStyle w:val="hps"/>
          <w:rFonts w:ascii="Tahoma" w:hAnsi="Tahoma" w:cs="Tahoma"/>
          <w:sz w:val="24"/>
          <w:szCs w:val="24"/>
          <w:lang w:val="en"/>
        </w:rPr>
        <w:t xml:space="preserve">- </w:t>
      </w:r>
      <w:proofErr w:type="gramStart"/>
      <w:r w:rsidRPr="00D16A5B">
        <w:rPr>
          <w:rStyle w:val="hps"/>
          <w:rFonts w:ascii="Tahoma" w:hAnsi="Tahoma" w:cs="Tahoma"/>
          <w:sz w:val="24"/>
          <w:szCs w:val="24"/>
          <w:lang w:val="en"/>
        </w:rPr>
        <w:t>sales</w:t>
      </w:r>
      <w:proofErr w:type="gramEnd"/>
      <w:r w:rsidRPr="00D16A5B">
        <w:rPr>
          <w:rStyle w:val="hps"/>
          <w:rFonts w:ascii="Tahoma" w:hAnsi="Tahoma" w:cs="Tahoma"/>
          <w:sz w:val="24"/>
          <w:szCs w:val="24"/>
          <w:lang w:val="en"/>
        </w:rPr>
        <w:t xml:space="preserve"> of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funeral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goods.</w:t>
      </w:r>
    </w:p>
    <w:p w:rsidR="00D16A5B" w:rsidRPr="00D16A5B" w:rsidRDefault="00D16A5B" w:rsidP="00D16A5B">
      <w:pPr>
        <w:spacing w:after="0" w:line="240" w:lineRule="auto"/>
        <w:ind w:firstLine="709"/>
        <w:jc w:val="both"/>
        <w:rPr>
          <w:rStyle w:val="hps"/>
          <w:rFonts w:ascii="Tahoma" w:hAnsi="Tahoma" w:cs="Tahoma"/>
          <w:sz w:val="24"/>
          <w:szCs w:val="24"/>
          <w:lang w:val="en"/>
        </w:rPr>
      </w:pPr>
    </w:p>
    <w:p w:rsidR="008A63CD" w:rsidRPr="00D16A5B" w:rsidRDefault="008A63CD" w:rsidP="00D16A5B">
      <w:pPr>
        <w:spacing w:after="0" w:line="240" w:lineRule="auto"/>
        <w:ind w:firstLine="709"/>
        <w:jc w:val="both"/>
        <w:rPr>
          <w:rStyle w:val="hps"/>
          <w:rFonts w:ascii="Tahoma" w:hAnsi="Tahoma" w:cs="Tahoma"/>
          <w:sz w:val="24"/>
          <w:szCs w:val="24"/>
        </w:rPr>
      </w:pPr>
      <w:r w:rsidRPr="00D16A5B">
        <w:rPr>
          <w:rStyle w:val="hps"/>
          <w:rFonts w:ascii="Tahoma" w:hAnsi="Tahoma" w:cs="Tahoma"/>
          <w:sz w:val="24"/>
          <w:szCs w:val="24"/>
        </w:rPr>
        <w:t xml:space="preserve">The company sells goods and services connected with funeral in many states of a country. </w:t>
      </w:r>
      <w:r w:rsidR="00406DC0" w:rsidRPr="00D16A5B">
        <w:rPr>
          <w:rStyle w:val="hps"/>
          <w:rFonts w:ascii="Tahoma" w:hAnsi="Tahoma" w:cs="Tahoma"/>
          <w:sz w:val="24"/>
          <w:szCs w:val="24"/>
          <w:lang w:val="en"/>
        </w:rPr>
        <w:t>The Bureau</w:t>
      </w:r>
      <w:r w:rsidR="00406DC0"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="00406DC0" w:rsidRPr="00D16A5B">
        <w:rPr>
          <w:rStyle w:val="hps"/>
          <w:rFonts w:ascii="Tahoma" w:hAnsi="Tahoma" w:cs="Tahoma"/>
          <w:sz w:val="24"/>
          <w:szCs w:val="24"/>
          <w:lang w:val="en"/>
        </w:rPr>
        <w:t>has contracts</w:t>
      </w:r>
      <w:r w:rsidR="00406DC0"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="00406DC0" w:rsidRPr="00D16A5B">
        <w:rPr>
          <w:rStyle w:val="hps"/>
          <w:rFonts w:ascii="Tahoma" w:hAnsi="Tahoma" w:cs="Tahoma"/>
          <w:sz w:val="24"/>
          <w:szCs w:val="24"/>
          <w:lang w:val="en"/>
        </w:rPr>
        <w:t>with local</w:t>
      </w:r>
      <w:r w:rsidR="00406DC0"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="00406DC0" w:rsidRPr="00D16A5B">
        <w:rPr>
          <w:rStyle w:val="hps"/>
          <w:rFonts w:ascii="Tahoma" w:hAnsi="Tahoma" w:cs="Tahoma"/>
          <w:sz w:val="24"/>
          <w:szCs w:val="24"/>
          <w:lang w:val="en"/>
        </w:rPr>
        <w:t>landowning</w:t>
      </w:r>
      <w:r w:rsidR="00406DC0"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="00406DC0" w:rsidRPr="00D16A5B">
        <w:rPr>
          <w:rStyle w:val="hps"/>
          <w:rFonts w:ascii="Tahoma" w:hAnsi="Tahoma" w:cs="Tahoma"/>
          <w:sz w:val="24"/>
          <w:szCs w:val="24"/>
          <w:lang w:val="en"/>
        </w:rPr>
        <w:t>agencies</w:t>
      </w:r>
      <w:r w:rsidR="00406DC0"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="00406DC0" w:rsidRPr="00D16A5B">
        <w:rPr>
          <w:rStyle w:val="hps"/>
          <w:rFonts w:ascii="Tahoma" w:hAnsi="Tahoma" w:cs="Tahoma"/>
          <w:sz w:val="24"/>
          <w:szCs w:val="24"/>
          <w:lang w:val="en"/>
        </w:rPr>
        <w:t>to use the</w:t>
      </w:r>
      <w:r w:rsidR="00406DC0"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="00406DC0" w:rsidRPr="00D16A5B">
        <w:rPr>
          <w:rStyle w:val="hps"/>
          <w:rFonts w:ascii="Tahoma" w:hAnsi="Tahoma" w:cs="Tahoma"/>
          <w:sz w:val="24"/>
          <w:szCs w:val="24"/>
          <w:lang w:val="en"/>
        </w:rPr>
        <w:t>land for</w:t>
      </w:r>
      <w:r w:rsidR="00406DC0"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="00406DC0" w:rsidRPr="00D16A5B">
        <w:rPr>
          <w:rStyle w:val="hps"/>
          <w:rFonts w:ascii="Tahoma" w:hAnsi="Tahoma" w:cs="Tahoma"/>
          <w:sz w:val="24"/>
          <w:szCs w:val="24"/>
          <w:lang w:val="en"/>
        </w:rPr>
        <w:t>its needs</w:t>
      </w:r>
      <w:r w:rsidR="00406DC0"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="00406DC0" w:rsidRPr="00D16A5B">
        <w:rPr>
          <w:rStyle w:val="hps"/>
          <w:rFonts w:ascii="Tahoma" w:hAnsi="Tahoma" w:cs="Tahoma"/>
          <w:sz w:val="24"/>
          <w:szCs w:val="24"/>
          <w:lang w:val="en"/>
        </w:rPr>
        <w:t>(</w:t>
      </w:r>
      <w:r w:rsidR="00406DC0" w:rsidRPr="00D16A5B">
        <w:rPr>
          <w:rFonts w:ascii="Tahoma" w:hAnsi="Tahoma" w:cs="Tahoma"/>
          <w:sz w:val="24"/>
          <w:szCs w:val="24"/>
          <w:lang w:val="en"/>
        </w:rPr>
        <w:t xml:space="preserve">necropolises). </w:t>
      </w:r>
      <w:r w:rsidR="00406DC0" w:rsidRPr="00D16A5B">
        <w:rPr>
          <w:rStyle w:val="hps"/>
          <w:rFonts w:ascii="Tahoma" w:hAnsi="Tahoma" w:cs="Tahoma"/>
          <w:sz w:val="24"/>
          <w:szCs w:val="24"/>
          <w:lang w:val="en"/>
        </w:rPr>
        <w:t>Bureau is</w:t>
      </w:r>
      <w:r w:rsidR="00406DC0"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="00406DC0" w:rsidRPr="00D16A5B">
        <w:rPr>
          <w:rStyle w:val="hps"/>
          <w:rFonts w:ascii="Tahoma" w:hAnsi="Tahoma" w:cs="Tahoma"/>
          <w:sz w:val="24"/>
          <w:szCs w:val="24"/>
          <w:lang w:val="en"/>
        </w:rPr>
        <w:t>distributed</w:t>
      </w:r>
      <w:r w:rsidR="00406DC0" w:rsidRPr="00D16A5B">
        <w:rPr>
          <w:rFonts w:ascii="Tahoma" w:hAnsi="Tahoma" w:cs="Tahoma"/>
          <w:sz w:val="24"/>
          <w:szCs w:val="24"/>
          <w:lang w:val="en"/>
        </w:rPr>
        <w:t xml:space="preserve">; it </w:t>
      </w:r>
      <w:r w:rsidR="00406DC0" w:rsidRPr="00D16A5B">
        <w:rPr>
          <w:rStyle w:val="hps"/>
          <w:rFonts w:ascii="Tahoma" w:hAnsi="Tahoma" w:cs="Tahoma"/>
          <w:sz w:val="24"/>
          <w:szCs w:val="24"/>
          <w:lang w:val="en"/>
        </w:rPr>
        <w:t>has several</w:t>
      </w:r>
      <w:r w:rsidR="00406DC0"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="00406DC0" w:rsidRPr="00D16A5B">
        <w:rPr>
          <w:rStyle w:val="hps"/>
          <w:rFonts w:ascii="Tahoma" w:hAnsi="Tahoma" w:cs="Tahoma"/>
          <w:sz w:val="24"/>
          <w:szCs w:val="24"/>
          <w:lang w:val="en"/>
        </w:rPr>
        <w:t>offices</w:t>
      </w:r>
      <w:r w:rsidR="00406DC0"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="00406DC0" w:rsidRPr="00D16A5B">
        <w:rPr>
          <w:rStyle w:val="hps"/>
          <w:rFonts w:ascii="Tahoma" w:hAnsi="Tahoma" w:cs="Tahoma"/>
          <w:sz w:val="24"/>
          <w:szCs w:val="24"/>
          <w:lang w:val="en"/>
        </w:rPr>
        <w:t>within the region.</w:t>
      </w:r>
      <w:r w:rsidR="00406DC0" w:rsidRPr="00D16A5B">
        <w:rPr>
          <w:rStyle w:val="hps"/>
          <w:rFonts w:ascii="Tahoma" w:hAnsi="Tahoma" w:cs="Tahoma"/>
          <w:sz w:val="24"/>
          <w:szCs w:val="24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</w:rPr>
        <w:t xml:space="preserve">The main direction of providing services is funeral organization across the country. Additionally </w:t>
      </w:r>
      <w:r w:rsidR="00AE7AFB" w:rsidRPr="00D16A5B">
        <w:rPr>
          <w:rStyle w:val="hps"/>
          <w:rFonts w:ascii="Tahoma" w:hAnsi="Tahoma" w:cs="Tahoma"/>
          <w:sz w:val="24"/>
          <w:szCs w:val="24"/>
        </w:rPr>
        <w:t>our clients</w:t>
      </w:r>
      <w:r w:rsidRPr="00D16A5B">
        <w:rPr>
          <w:rStyle w:val="hps"/>
          <w:rFonts w:ascii="Tahoma" w:hAnsi="Tahoma" w:cs="Tahoma"/>
          <w:sz w:val="24"/>
          <w:szCs w:val="24"/>
        </w:rPr>
        <w:t xml:space="preserve"> can buy some products for ceremony, if </w:t>
      </w:r>
      <w:r w:rsidR="00AE7AFB" w:rsidRPr="00D16A5B">
        <w:rPr>
          <w:rStyle w:val="hps"/>
          <w:rFonts w:ascii="Tahoma" w:hAnsi="Tahoma" w:cs="Tahoma"/>
          <w:sz w:val="24"/>
          <w:szCs w:val="24"/>
        </w:rPr>
        <w:t>they</w:t>
      </w:r>
      <w:r w:rsidRPr="00D16A5B">
        <w:rPr>
          <w:rStyle w:val="hps"/>
          <w:rFonts w:ascii="Tahoma" w:hAnsi="Tahoma" w:cs="Tahoma"/>
          <w:sz w:val="24"/>
          <w:szCs w:val="24"/>
        </w:rPr>
        <w:t xml:space="preserve"> need. Also company can give </w:t>
      </w:r>
      <w:r w:rsidR="00AE7AFB" w:rsidRPr="00D16A5B">
        <w:rPr>
          <w:rStyle w:val="hps"/>
          <w:rFonts w:ascii="Tahoma" w:hAnsi="Tahoma" w:cs="Tahoma"/>
          <w:sz w:val="24"/>
          <w:szCs w:val="24"/>
        </w:rPr>
        <w:t>them</w:t>
      </w:r>
      <w:r w:rsidRPr="00D16A5B">
        <w:rPr>
          <w:rStyle w:val="hps"/>
          <w:rFonts w:ascii="Tahoma" w:hAnsi="Tahoma" w:cs="Tahoma"/>
          <w:sz w:val="24"/>
          <w:szCs w:val="24"/>
        </w:rPr>
        <w:t xml:space="preserve"> a choice, how can </w:t>
      </w:r>
      <w:r w:rsidR="00AE7AFB" w:rsidRPr="00D16A5B">
        <w:rPr>
          <w:rStyle w:val="hps"/>
          <w:rFonts w:ascii="Tahoma" w:hAnsi="Tahoma" w:cs="Tahoma"/>
          <w:sz w:val="24"/>
          <w:szCs w:val="24"/>
        </w:rPr>
        <w:t>they</w:t>
      </w:r>
      <w:r w:rsidRPr="00D16A5B">
        <w:rPr>
          <w:rStyle w:val="hps"/>
          <w:rFonts w:ascii="Tahoma" w:hAnsi="Tahoma" w:cs="Tahoma"/>
          <w:sz w:val="24"/>
          <w:szCs w:val="24"/>
        </w:rPr>
        <w:t xml:space="preserve"> spent funeral, which necropolis </w:t>
      </w:r>
      <w:r w:rsidR="00AE7AFB" w:rsidRPr="00D16A5B">
        <w:rPr>
          <w:rStyle w:val="hps"/>
          <w:rFonts w:ascii="Tahoma" w:hAnsi="Tahoma" w:cs="Tahoma"/>
          <w:sz w:val="24"/>
          <w:szCs w:val="24"/>
        </w:rPr>
        <w:t>they</w:t>
      </w:r>
      <w:r w:rsidRPr="00D16A5B">
        <w:rPr>
          <w:rStyle w:val="hps"/>
          <w:rFonts w:ascii="Tahoma" w:hAnsi="Tahoma" w:cs="Tahoma"/>
          <w:sz w:val="24"/>
          <w:szCs w:val="24"/>
        </w:rPr>
        <w:t xml:space="preserve"> want to choose and do </w:t>
      </w:r>
      <w:r w:rsidR="00AE7AFB" w:rsidRPr="00D16A5B">
        <w:rPr>
          <w:rStyle w:val="hps"/>
          <w:rFonts w:ascii="Tahoma" w:hAnsi="Tahoma" w:cs="Tahoma"/>
          <w:sz w:val="24"/>
          <w:szCs w:val="24"/>
        </w:rPr>
        <w:t>they</w:t>
      </w:r>
      <w:r w:rsidRPr="00D16A5B">
        <w:rPr>
          <w:rStyle w:val="hps"/>
          <w:rFonts w:ascii="Tahoma" w:hAnsi="Tahoma" w:cs="Tahoma"/>
          <w:sz w:val="24"/>
          <w:szCs w:val="24"/>
        </w:rPr>
        <w:t xml:space="preserve"> want to have a priest or not. </w:t>
      </w:r>
    </w:p>
    <w:p w:rsidR="00406DC0" w:rsidRPr="00D16A5B" w:rsidRDefault="00406DC0" w:rsidP="00D16A5B">
      <w:pPr>
        <w:spacing w:after="0" w:line="240" w:lineRule="auto"/>
        <w:ind w:firstLine="709"/>
        <w:jc w:val="both"/>
        <w:rPr>
          <w:rStyle w:val="hps"/>
          <w:rFonts w:ascii="Tahoma" w:hAnsi="Tahoma" w:cs="Tahoma"/>
          <w:sz w:val="24"/>
          <w:szCs w:val="24"/>
        </w:rPr>
      </w:pPr>
      <w:r w:rsidRPr="00D16A5B">
        <w:rPr>
          <w:rStyle w:val="hps"/>
          <w:rFonts w:ascii="Tahoma" w:hAnsi="Tahoma" w:cs="Tahoma"/>
          <w:sz w:val="24"/>
          <w:szCs w:val="24"/>
          <w:lang w:val="en"/>
        </w:rPr>
        <w:t>Sensitive data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-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is the amount of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income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received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by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the Office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of the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funeral services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.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The main objective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of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the DWH development is the analysis of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the sources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(factors of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increase)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of the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profits.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It is therefore important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to have information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about the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social status of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clients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who came to the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Bureau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, their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gender,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geographical location</w:t>
      </w:r>
      <w:r w:rsidRPr="00D16A5B">
        <w:rPr>
          <w:rFonts w:ascii="Tahoma" w:hAnsi="Tahoma" w:cs="Tahoma"/>
          <w:sz w:val="24"/>
          <w:szCs w:val="24"/>
          <w:lang w:val="en"/>
        </w:rPr>
        <w:t>.</w:t>
      </w:r>
    </w:p>
    <w:p w:rsidR="00406DC0" w:rsidRPr="00D16A5B" w:rsidRDefault="00406DC0" w:rsidP="00D16A5B">
      <w:pPr>
        <w:spacing w:after="0" w:line="240" w:lineRule="auto"/>
        <w:ind w:firstLine="709"/>
        <w:jc w:val="both"/>
        <w:rPr>
          <w:rStyle w:val="hps"/>
          <w:rFonts w:ascii="Tahoma" w:hAnsi="Tahoma" w:cs="Tahoma"/>
          <w:sz w:val="24"/>
          <w:szCs w:val="24"/>
        </w:rPr>
      </w:pPr>
    </w:p>
    <w:p w:rsidR="008A63CD" w:rsidRPr="00D16A5B" w:rsidRDefault="00D16A5B" w:rsidP="00D16A5B">
      <w:pPr>
        <w:spacing w:after="0" w:line="240" w:lineRule="auto"/>
        <w:ind w:firstLine="709"/>
        <w:jc w:val="both"/>
        <w:rPr>
          <w:rStyle w:val="hps"/>
          <w:rFonts w:ascii="Tahoma" w:hAnsi="Tahoma" w:cs="Tahoma"/>
          <w:b/>
          <w:sz w:val="24"/>
          <w:szCs w:val="24"/>
        </w:rPr>
      </w:pPr>
      <w:r>
        <w:rPr>
          <w:rStyle w:val="hps"/>
          <w:rFonts w:ascii="Tahoma" w:hAnsi="Tahoma" w:cs="Tahoma"/>
          <w:b/>
          <w:sz w:val="24"/>
          <w:szCs w:val="24"/>
        </w:rPr>
        <w:t xml:space="preserve">1.1 </w:t>
      </w:r>
      <w:r w:rsidR="008A63CD" w:rsidRPr="00D16A5B">
        <w:rPr>
          <w:rStyle w:val="hps"/>
          <w:rFonts w:ascii="Tahoma" w:hAnsi="Tahoma" w:cs="Tahoma"/>
          <w:b/>
          <w:sz w:val="24"/>
          <w:szCs w:val="24"/>
        </w:rPr>
        <w:t>Benefits</w:t>
      </w:r>
    </w:p>
    <w:p w:rsidR="00D16A5B" w:rsidRPr="00D16A5B" w:rsidRDefault="00D16A5B" w:rsidP="00D16A5B">
      <w:pPr>
        <w:spacing w:after="0" w:line="240" w:lineRule="auto"/>
        <w:ind w:firstLine="709"/>
        <w:jc w:val="both"/>
        <w:rPr>
          <w:rStyle w:val="hps"/>
          <w:rFonts w:ascii="Tahoma" w:hAnsi="Tahoma" w:cs="Tahoma"/>
          <w:sz w:val="24"/>
          <w:szCs w:val="24"/>
        </w:rPr>
      </w:pPr>
    </w:p>
    <w:p w:rsidR="008A63CD" w:rsidRPr="00D16A5B" w:rsidRDefault="008A63CD" w:rsidP="00D16A5B">
      <w:pPr>
        <w:spacing w:after="0" w:line="240" w:lineRule="auto"/>
        <w:ind w:firstLine="709"/>
        <w:jc w:val="both"/>
        <w:rPr>
          <w:rStyle w:val="hps"/>
          <w:rFonts w:ascii="Tahoma" w:hAnsi="Tahoma" w:cs="Tahoma"/>
          <w:sz w:val="24"/>
          <w:szCs w:val="24"/>
        </w:rPr>
      </w:pPr>
      <w:r w:rsidRPr="00D16A5B">
        <w:rPr>
          <w:rStyle w:val="hps"/>
          <w:rFonts w:ascii="Tahoma" w:hAnsi="Tahoma" w:cs="Tahoma"/>
          <w:sz w:val="24"/>
          <w:szCs w:val="24"/>
        </w:rPr>
        <w:t>Using data analyze will help us to control company’s activity and improve decision making.</w:t>
      </w:r>
    </w:p>
    <w:p w:rsidR="008A63CD" w:rsidRPr="00D16A5B" w:rsidRDefault="008A63CD" w:rsidP="00D16A5B">
      <w:pPr>
        <w:spacing w:after="0" w:line="240" w:lineRule="auto"/>
        <w:ind w:firstLine="709"/>
        <w:jc w:val="both"/>
        <w:rPr>
          <w:rStyle w:val="hps"/>
          <w:rFonts w:ascii="Tahoma" w:hAnsi="Tahoma" w:cs="Tahoma"/>
          <w:sz w:val="24"/>
          <w:szCs w:val="24"/>
        </w:rPr>
      </w:pPr>
      <w:r w:rsidRPr="00D16A5B">
        <w:rPr>
          <w:rStyle w:val="hps"/>
          <w:rFonts w:ascii="Tahoma" w:hAnsi="Tahoma" w:cs="Tahoma"/>
          <w:sz w:val="24"/>
          <w:szCs w:val="24"/>
        </w:rPr>
        <w:t xml:space="preserve"> The main benefits are:</w:t>
      </w:r>
    </w:p>
    <w:p w:rsidR="008A63CD" w:rsidRPr="00D16A5B" w:rsidRDefault="008A63CD" w:rsidP="00D16A5B">
      <w:pPr>
        <w:spacing w:after="0" w:line="240" w:lineRule="auto"/>
        <w:ind w:firstLine="709"/>
        <w:jc w:val="both"/>
        <w:rPr>
          <w:rStyle w:val="hps"/>
          <w:rFonts w:ascii="Tahoma" w:hAnsi="Tahoma" w:cs="Tahoma"/>
          <w:sz w:val="24"/>
          <w:szCs w:val="24"/>
        </w:rPr>
      </w:pPr>
      <w:r w:rsidRPr="00D16A5B">
        <w:rPr>
          <w:rStyle w:val="hps"/>
          <w:rFonts w:ascii="Tahoma" w:hAnsi="Tahoma" w:cs="Tahoma"/>
          <w:sz w:val="24"/>
          <w:szCs w:val="24"/>
        </w:rPr>
        <w:t xml:space="preserve">1) We can calculate statistics, how our offices </w:t>
      </w:r>
      <w:r w:rsidR="00AE7AFB" w:rsidRPr="00D16A5B">
        <w:rPr>
          <w:rStyle w:val="hps"/>
          <w:rFonts w:ascii="Tahoma" w:hAnsi="Tahoma" w:cs="Tahoma"/>
          <w:sz w:val="24"/>
          <w:szCs w:val="24"/>
        </w:rPr>
        <w:t>work</w:t>
      </w:r>
      <w:r w:rsidRPr="00D16A5B">
        <w:rPr>
          <w:rStyle w:val="hps"/>
          <w:rFonts w:ascii="Tahoma" w:hAnsi="Tahoma" w:cs="Tahoma"/>
          <w:sz w:val="24"/>
          <w:szCs w:val="24"/>
        </w:rPr>
        <w:t>. It allows us to decide in what states our business are most successful and where are not. It can help us to know where company growth will be the most effective.</w:t>
      </w:r>
    </w:p>
    <w:p w:rsidR="008A63CD" w:rsidRPr="00D16A5B" w:rsidRDefault="008A63CD" w:rsidP="00D16A5B">
      <w:pPr>
        <w:spacing w:after="0" w:line="240" w:lineRule="auto"/>
        <w:ind w:firstLine="709"/>
        <w:jc w:val="both"/>
        <w:rPr>
          <w:rStyle w:val="hps"/>
          <w:rFonts w:ascii="Tahoma" w:hAnsi="Tahoma" w:cs="Tahoma"/>
          <w:sz w:val="24"/>
          <w:szCs w:val="24"/>
        </w:rPr>
      </w:pPr>
      <w:r w:rsidRPr="00D16A5B">
        <w:rPr>
          <w:rStyle w:val="hps"/>
          <w:rFonts w:ascii="Tahoma" w:hAnsi="Tahoma" w:cs="Tahoma"/>
          <w:sz w:val="24"/>
          <w:szCs w:val="24"/>
        </w:rPr>
        <w:t>2) We can analyze what goods and services are most popular with our clients, so we can choose the main direction of development.</w:t>
      </w:r>
    </w:p>
    <w:p w:rsidR="008A63CD" w:rsidRPr="00D16A5B" w:rsidRDefault="008A63CD" w:rsidP="00D16A5B">
      <w:pPr>
        <w:spacing w:after="0" w:line="240" w:lineRule="auto"/>
        <w:ind w:firstLine="709"/>
        <w:jc w:val="both"/>
        <w:rPr>
          <w:rStyle w:val="hps"/>
          <w:rFonts w:ascii="Tahoma" w:hAnsi="Tahoma" w:cs="Tahoma"/>
          <w:sz w:val="24"/>
          <w:szCs w:val="24"/>
        </w:rPr>
      </w:pPr>
      <w:r w:rsidRPr="00D16A5B">
        <w:rPr>
          <w:rStyle w:val="hps"/>
          <w:rFonts w:ascii="Tahoma" w:hAnsi="Tahoma" w:cs="Tahoma"/>
          <w:sz w:val="24"/>
          <w:szCs w:val="24"/>
        </w:rPr>
        <w:t xml:space="preserve">3) We can find out which necropolises </w:t>
      </w:r>
      <w:proofErr w:type="gramStart"/>
      <w:r w:rsidRPr="00D16A5B">
        <w:rPr>
          <w:rStyle w:val="hps"/>
          <w:rFonts w:ascii="Tahoma" w:hAnsi="Tahoma" w:cs="Tahoma"/>
          <w:sz w:val="24"/>
          <w:szCs w:val="24"/>
        </w:rPr>
        <w:t>are</w:t>
      </w:r>
      <w:proofErr w:type="gramEnd"/>
      <w:r w:rsidRPr="00D16A5B">
        <w:rPr>
          <w:rStyle w:val="hps"/>
          <w:rFonts w:ascii="Tahoma" w:hAnsi="Tahoma" w:cs="Tahoma"/>
          <w:sz w:val="24"/>
          <w:szCs w:val="24"/>
        </w:rPr>
        <w:t xml:space="preserve"> the most demand. May be it can help us to have some deals with some of them for both profit.</w:t>
      </w:r>
    </w:p>
    <w:p w:rsidR="00AE7AFB" w:rsidRPr="00D16A5B" w:rsidRDefault="008A63CD" w:rsidP="00D16A5B">
      <w:pPr>
        <w:spacing w:after="0" w:line="240" w:lineRule="auto"/>
        <w:ind w:firstLine="709"/>
        <w:jc w:val="both"/>
        <w:rPr>
          <w:rStyle w:val="hps"/>
          <w:rFonts w:ascii="Tahoma" w:hAnsi="Tahoma" w:cs="Tahoma"/>
          <w:sz w:val="24"/>
          <w:szCs w:val="24"/>
        </w:rPr>
      </w:pPr>
      <w:r w:rsidRPr="00D16A5B">
        <w:rPr>
          <w:rStyle w:val="hps"/>
          <w:rFonts w:ascii="Tahoma" w:hAnsi="Tahoma" w:cs="Tahoma"/>
          <w:sz w:val="24"/>
          <w:szCs w:val="24"/>
        </w:rPr>
        <w:t xml:space="preserve">4) If we will have data about our work for some years, we can find out, in what periods we have maximum clients. </w:t>
      </w:r>
    </w:p>
    <w:p w:rsidR="001A1A3C" w:rsidRPr="00D16A5B" w:rsidRDefault="008A63CD" w:rsidP="00D16A5B">
      <w:pPr>
        <w:spacing w:after="0" w:line="240" w:lineRule="auto"/>
        <w:ind w:firstLine="709"/>
        <w:jc w:val="both"/>
        <w:rPr>
          <w:rStyle w:val="hps"/>
          <w:rFonts w:ascii="Tahoma" w:hAnsi="Tahoma" w:cs="Tahoma"/>
          <w:sz w:val="24"/>
          <w:szCs w:val="24"/>
        </w:rPr>
      </w:pPr>
      <w:r w:rsidRPr="00D16A5B">
        <w:rPr>
          <w:rStyle w:val="hps"/>
          <w:rFonts w:ascii="Tahoma" w:hAnsi="Tahoma" w:cs="Tahoma"/>
          <w:sz w:val="24"/>
          <w:szCs w:val="24"/>
        </w:rPr>
        <w:t>5) When we have statistic for a long period we can plan our budget.</w:t>
      </w:r>
    </w:p>
    <w:p w:rsidR="00D16A5B" w:rsidRDefault="00D16A5B" w:rsidP="00D16A5B">
      <w:pPr>
        <w:spacing w:after="0" w:line="240" w:lineRule="auto"/>
        <w:ind w:firstLine="709"/>
        <w:jc w:val="both"/>
        <w:rPr>
          <w:rStyle w:val="hps"/>
          <w:rFonts w:ascii="Tahoma" w:hAnsi="Tahoma" w:cs="Tahoma"/>
          <w:sz w:val="24"/>
          <w:szCs w:val="24"/>
        </w:rPr>
      </w:pPr>
    </w:p>
    <w:p w:rsidR="00D16A5B" w:rsidRPr="00D16A5B" w:rsidRDefault="00D16A5B" w:rsidP="00D16A5B">
      <w:pPr>
        <w:spacing w:after="0" w:line="240" w:lineRule="auto"/>
        <w:ind w:firstLine="709"/>
        <w:jc w:val="both"/>
        <w:rPr>
          <w:rStyle w:val="hps"/>
          <w:rFonts w:ascii="Tahoma" w:hAnsi="Tahoma" w:cs="Tahoma"/>
          <w:sz w:val="24"/>
          <w:szCs w:val="24"/>
        </w:rPr>
      </w:pPr>
    </w:p>
    <w:p w:rsidR="00D16A5B" w:rsidRDefault="00D16A5B" w:rsidP="00D16A5B">
      <w:pPr>
        <w:tabs>
          <w:tab w:val="left" w:pos="2903"/>
        </w:tabs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2 </w:t>
      </w:r>
      <w:r w:rsidRPr="00D16A5B">
        <w:rPr>
          <w:rFonts w:ascii="Tahoma" w:hAnsi="Tahoma" w:cs="Tahoma"/>
          <w:b/>
          <w:sz w:val="24"/>
          <w:szCs w:val="24"/>
        </w:rPr>
        <w:t>Requirements</w:t>
      </w:r>
    </w:p>
    <w:p w:rsidR="00D16A5B" w:rsidRDefault="00D16A5B" w:rsidP="00D16A5B">
      <w:pPr>
        <w:tabs>
          <w:tab w:val="left" w:pos="2903"/>
        </w:tabs>
        <w:spacing w:after="0" w:line="240" w:lineRule="auto"/>
        <w:ind w:firstLine="709"/>
        <w:jc w:val="both"/>
        <w:rPr>
          <w:rFonts w:ascii="Tahoma" w:hAnsi="Tahoma" w:cs="Tahoma"/>
          <w:b/>
          <w:sz w:val="24"/>
          <w:szCs w:val="24"/>
        </w:rPr>
      </w:pPr>
    </w:p>
    <w:p w:rsidR="00D16A5B" w:rsidRPr="00D16A5B" w:rsidRDefault="00D16A5B" w:rsidP="00D16A5B">
      <w:pPr>
        <w:tabs>
          <w:tab w:val="left" w:pos="2903"/>
        </w:tabs>
        <w:spacing w:after="0" w:line="240" w:lineRule="auto"/>
        <w:ind w:firstLine="709"/>
        <w:jc w:val="both"/>
        <w:rPr>
          <w:rFonts w:ascii="Tahoma" w:hAnsi="Tahoma" w:cs="Tahoma"/>
          <w:b/>
          <w:sz w:val="24"/>
          <w:szCs w:val="24"/>
        </w:rPr>
      </w:pPr>
      <w:r w:rsidRPr="00D16A5B">
        <w:rPr>
          <w:rFonts w:ascii="Tahoma" w:hAnsi="Tahoma" w:cs="Tahoma"/>
          <w:b/>
          <w:sz w:val="24"/>
          <w:szCs w:val="24"/>
        </w:rPr>
        <w:t>2.1 Business Requirements</w:t>
      </w:r>
    </w:p>
    <w:p w:rsidR="00D16A5B" w:rsidRPr="00D16A5B" w:rsidRDefault="00D16A5B" w:rsidP="00D16A5B">
      <w:pPr>
        <w:tabs>
          <w:tab w:val="left" w:pos="2903"/>
        </w:tabs>
        <w:spacing w:after="0" w:line="240" w:lineRule="auto"/>
        <w:ind w:firstLine="709"/>
        <w:jc w:val="both"/>
        <w:rPr>
          <w:rFonts w:ascii="Tahoma" w:hAnsi="Tahoma" w:cs="Tahoma"/>
          <w:b/>
          <w:sz w:val="24"/>
          <w:szCs w:val="24"/>
        </w:rPr>
      </w:pPr>
    </w:p>
    <w:p w:rsidR="00D16A5B" w:rsidRPr="00D16A5B" w:rsidRDefault="00D16A5B" w:rsidP="00D16A5B">
      <w:pPr>
        <w:tabs>
          <w:tab w:val="left" w:pos="2903"/>
        </w:tabs>
        <w:spacing w:after="0" w:line="240" w:lineRule="auto"/>
        <w:ind w:firstLine="709"/>
        <w:jc w:val="both"/>
        <w:rPr>
          <w:rFonts w:ascii="Tahoma" w:hAnsi="Tahoma" w:cs="Tahoma"/>
          <w:sz w:val="24"/>
          <w:szCs w:val="24"/>
        </w:rPr>
      </w:pPr>
      <w:r w:rsidRPr="00D16A5B">
        <w:rPr>
          <w:rFonts w:ascii="Tahoma" w:hAnsi="Tahoma" w:cs="Tahoma"/>
          <w:sz w:val="24"/>
          <w:szCs w:val="24"/>
        </w:rPr>
        <w:t>The main aim of building DWH system is the opportunity to perform data analyze with specializing tools. For reason main business requirements are:</w:t>
      </w:r>
    </w:p>
    <w:p w:rsidR="00D16A5B" w:rsidRPr="00D16A5B" w:rsidRDefault="00D16A5B" w:rsidP="00D16A5B">
      <w:pPr>
        <w:pStyle w:val="ListParagraph"/>
        <w:numPr>
          <w:ilvl w:val="0"/>
          <w:numId w:val="1"/>
        </w:numPr>
        <w:tabs>
          <w:tab w:val="left" w:pos="1276"/>
        </w:tabs>
        <w:spacing w:line="240" w:lineRule="auto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D16A5B">
        <w:rPr>
          <w:rFonts w:ascii="Tahoma" w:hAnsi="Tahoma" w:cs="Tahoma"/>
          <w:sz w:val="24"/>
          <w:szCs w:val="24"/>
        </w:rPr>
        <w:t>Opportunity to calculate profit in</w:t>
      </w:r>
      <w:r>
        <w:rPr>
          <w:rFonts w:ascii="Tahoma" w:hAnsi="Tahoma" w:cs="Tahoma"/>
          <w:sz w:val="24"/>
          <w:szCs w:val="24"/>
        </w:rPr>
        <w:t xml:space="preserve"> different time periods (</w:t>
      </w:r>
      <w:r w:rsidRPr="00D16A5B">
        <w:rPr>
          <w:rFonts w:ascii="Tahoma" w:hAnsi="Tahoma" w:cs="Tahoma"/>
          <w:sz w:val="24"/>
          <w:szCs w:val="24"/>
        </w:rPr>
        <w:t>month</w:t>
      </w:r>
      <w:r>
        <w:rPr>
          <w:rFonts w:ascii="Tahoma" w:hAnsi="Tahoma" w:cs="Tahoma"/>
          <w:sz w:val="24"/>
          <w:szCs w:val="24"/>
        </w:rPr>
        <w:t>s</w:t>
      </w:r>
      <w:r w:rsidRPr="00D16A5B">
        <w:rPr>
          <w:rFonts w:ascii="Tahoma" w:hAnsi="Tahoma" w:cs="Tahoma"/>
          <w:sz w:val="24"/>
          <w:szCs w:val="24"/>
        </w:rPr>
        <w:t>, quarters, years)</w:t>
      </w:r>
    </w:p>
    <w:p w:rsidR="00D16A5B" w:rsidRPr="00D16A5B" w:rsidRDefault="00D16A5B" w:rsidP="00D16A5B">
      <w:pPr>
        <w:pStyle w:val="ListParagraph"/>
        <w:numPr>
          <w:ilvl w:val="0"/>
          <w:numId w:val="1"/>
        </w:numPr>
        <w:tabs>
          <w:tab w:val="left" w:pos="1276"/>
        </w:tabs>
        <w:spacing w:line="240" w:lineRule="auto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D16A5B">
        <w:rPr>
          <w:rFonts w:ascii="Tahoma" w:hAnsi="Tahoma" w:cs="Tahoma"/>
          <w:sz w:val="24"/>
          <w:szCs w:val="24"/>
        </w:rPr>
        <w:t xml:space="preserve"> Compare performance of different offices, groups of offices </w:t>
      </w:r>
      <w:r>
        <w:rPr>
          <w:rFonts w:ascii="Tahoma" w:hAnsi="Tahoma" w:cs="Tahoma"/>
          <w:sz w:val="24"/>
          <w:szCs w:val="24"/>
        </w:rPr>
        <w:t xml:space="preserve">and also compare </w:t>
      </w:r>
      <w:r w:rsidRPr="00D16A5B">
        <w:rPr>
          <w:rFonts w:ascii="Tahoma" w:hAnsi="Tahoma" w:cs="Tahoma"/>
          <w:sz w:val="24"/>
          <w:szCs w:val="24"/>
        </w:rPr>
        <w:t>the offices</w:t>
      </w:r>
      <w:r>
        <w:rPr>
          <w:rFonts w:ascii="Tahoma" w:hAnsi="Tahoma" w:cs="Tahoma"/>
          <w:sz w:val="24"/>
          <w:szCs w:val="24"/>
        </w:rPr>
        <w:t>’ job</w:t>
      </w:r>
      <w:r w:rsidRPr="00D16A5B">
        <w:rPr>
          <w:rFonts w:ascii="Tahoma" w:hAnsi="Tahoma" w:cs="Tahoma"/>
          <w:sz w:val="24"/>
          <w:szCs w:val="24"/>
        </w:rPr>
        <w:t xml:space="preserve"> with </w:t>
      </w:r>
      <w:r>
        <w:rPr>
          <w:rFonts w:ascii="Tahoma" w:hAnsi="Tahoma" w:cs="Tahoma"/>
          <w:sz w:val="24"/>
          <w:szCs w:val="24"/>
        </w:rPr>
        <w:t xml:space="preserve">its </w:t>
      </w:r>
      <w:r w:rsidRPr="00D16A5B">
        <w:rPr>
          <w:rFonts w:ascii="Tahoma" w:hAnsi="Tahoma" w:cs="Tahoma"/>
          <w:sz w:val="24"/>
          <w:szCs w:val="24"/>
        </w:rPr>
        <w:t xml:space="preserve">own </w:t>
      </w:r>
      <w:r>
        <w:rPr>
          <w:rFonts w:ascii="Tahoma" w:hAnsi="Tahoma" w:cs="Tahoma"/>
          <w:sz w:val="24"/>
          <w:szCs w:val="24"/>
        </w:rPr>
        <w:t>job</w:t>
      </w:r>
      <w:r w:rsidRPr="00D16A5B">
        <w:rPr>
          <w:rFonts w:ascii="Tahoma" w:hAnsi="Tahoma" w:cs="Tahoma"/>
          <w:sz w:val="24"/>
          <w:szCs w:val="24"/>
        </w:rPr>
        <w:t xml:space="preserve"> in past periods.</w:t>
      </w:r>
    </w:p>
    <w:p w:rsidR="00D16A5B" w:rsidRPr="00D16A5B" w:rsidRDefault="00D16A5B" w:rsidP="00D16A5B">
      <w:pPr>
        <w:pStyle w:val="ListParagraph"/>
        <w:numPr>
          <w:ilvl w:val="0"/>
          <w:numId w:val="1"/>
        </w:numPr>
        <w:tabs>
          <w:tab w:val="left" w:pos="1276"/>
        </w:tabs>
        <w:spacing w:line="240" w:lineRule="auto"/>
        <w:ind w:left="0"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Find out what of company’</w:t>
      </w:r>
      <w:r w:rsidRPr="00D16A5B">
        <w:rPr>
          <w:rFonts w:ascii="Tahoma" w:hAnsi="Tahoma" w:cs="Tahoma"/>
          <w:sz w:val="24"/>
          <w:szCs w:val="24"/>
        </w:rPr>
        <w:t xml:space="preserve">s services or products are most required with clients. </w:t>
      </w:r>
    </w:p>
    <w:p w:rsidR="00D16A5B" w:rsidRPr="00D16A5B" w:rsidRDefault="00D16A5B" w:rsidP="00D16A5B">
      <w:pPr>
        <w:pStyle w:val="ListParagraph"/>
        <w:numPr>
          <w:ilvl w:val="0"/>
          <w:numId w:val="1"/>
        </w:numPr>
        <w:tabs>
          <w:tab w:val="left" w:pos="1276"/>
        </w:tabs>
        <w:spacing w:line="240" w:lineRule="auto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D16A5B">
        <w:rPr>
          <w:rFonts w:ascii="Tahoma" w:hAnsi="Tahoma" w:cs="Tahoma"/>
          <w:sz w:val="24"/>
          <w:szCs w:val="24"/>
        </w:rPr>
        <w:lastRenderedPageBreak/>
        <w:t>Find out clients professions or social statuses and which groups of clients are permanently.</w:t>
      </w:r>
    </w:p>
    <w:p w:rsidR="00D16A5B" w:rsidRPr="00D16A5B" w:rsidRDefault="00D16A5B" w:rsidP="00D16A5B">
      <w:pPr>
        <w:pStyle w:val="ListParagraph"/>
        <w:numPr>
          <w:ilvl w:val="0"/>
          <w:numId w:val="1"/>
        </w:numPr>
        <w:tabs>
          <w:tab w:val="left" w:pos="1276"/>
        </w:tabs>
        <w:spacing w:line="240" w:lineRule="auto"/>
        <w:ind w:left="0" w:firstLine="709"/>
        <w:jc w:val="both"/>
        <w:rPr>
          <w:rFonts w:ascii="Tahoma" w:hAnsi="Tahoma" w:cs="Tahoma"/>
          <w:b/>
          <w:sz w:val="24"/>
          <w:szCs w:val="24"/>
        </w:rPr>
      </w:pPr>
      <w:r w:rsidRPr="00D16A5B">
        <w:rPr>
          <w:rFonts w:ascii="Tahoma" w:hAnsi="Tahoma" w:cs="Tahoma"/>
          <w:sz w:val="24"/>
          <w:szCs w:val="24"/>
        </w:rPr>
        <w:t>Analyze what necropolises are most popular in our company.</w:t>
      </w:r>
    </w:p>
    <w:p w:rsidR="00D16A5B" w:rsidRPr="00D16A5B" w:rsidRDefault="00D16A5B" w:rsidP="00D16A5B">
      <w:pPr>
        <w:tabs>
          <w:tab w:val="left" w:pos="1276"/>
        </w:tabs>
        <w:spacing w:after="0" w:line="240" w:lineRule="auto"/>
        <w:ind w:firstLine="709"/>
        <w:jc w:val="both"/>
        <w:rPr>
          <w:rFonts w:ascii="Tahoma" w:hAnsi="Tahoma" w:cs="Tahoma"/>
          <w:b/>
          <w:sz w:val="24"/>
          <w:szCs w:val="24"/>
        </w:rPr>
      </w:pPr>
    </w:p>
    <w:p w:rsidR="00D16A5B" w:rsidRPr="00D16A5B" w:rsidRDefault="00D16A5B" w:rsidP="00D16A5B">
      <w:pPr>
        <w:tabs>
          <w:tab w:val="left" w:pos="1276"/>
        </w:tabs>
        <w:spacing w:after="0" w:line="240" w:lineRule="auto"/>
        <w:ind w:firstLine="709"/>
        <w:jc w:val="both"/>
        <w:rPr>
          <w:rFonts w:ascii="Tahoma" w:hAnsi="Tahoma" w:cs="Tahoma"/>
          <w:b/>
          <w:sz w:val="24"/>
          <w:szCs w:val="24"/>
        </w:rPr>
      </w:pPr>
      <w:r w:rsidRPr="00D16A5B">
        <w:rPr>
          <w:rFonts w:ascii="Tahoma" w:hAnsi="Tahoma" w:cs="Tahoma"/>
          <w:b/>
          <w:sz w:val="24"/>
          <w:szCs w:val="24"/>
        </w:rPr>
        <w:t>2.2 Technical Requirements</w:t>
      </w:r>
    </w:p>
    <w:p w:rsidR="00D16A5B" w:rsidRPr="00D16A5B" w:rsidRDefault="00D16A5B" w:rsidP="00D16A5B">
      <w:pPr>
        <w:tabs>
          <w:tab w:val="left" w:pos="1276"/>
        </w:tabs>
        <w:spacing w:after="0" w:line="240" w:lineRule="auto"/>
        <w:ind w:firstLine="709"/>
        <w:jc w:val="both"/>
        <w:rPr>
          <w:rFonts w:ascii="Tahoma" w:hAnsi="Tahoma" w:cs="Tahoma"/>
          <w:b/>
          <w:sz w:val="24"/>
          <w:szCs w:val="24"/>
        </w:rPr>
      </w:pPr>
    </w:p>
    <w:p w:rsidR="00D16A5B" w:rsidRPr="00D16A5B" w:rsidRDefault="00D16A5B" w:rsidP="00D16A5B">
      <w:pPr>
        <w:pStyle w:val="ListParagraph"/>
        <w:numPr>
          <w:ilvl w:val="0"/>
          <w:numId w:val="2"/>
        </w:numPr>
        <w:tabs>
          <w:tab w:val="left" w:pos="1276"/>
        </w:tabs>
        <w:spacing w:line="240" w:lineRule="auto"/>
        <w:ind w:left="0" w:firstLine="709"/>
        <w:jc w:val="both"/>
        <w:rPr>
          <w:rStyle w:val="hps"/>
          <w:rFonts w:ascii="Tahoma" w:hAnsi="Tahoma" w:cs="Tahoma"/>
          <w:sz w:val="24"/>
          <w:szCs w:val="24"/>
        </w:rPr>
      </w:pPr>
      <w:r w:rsidRPr="00D16A5B">
        <w:rPr>
          <w:rFonts w:ascii="Tahoma" w:hAnsi="Tahoma" w:cs="Tahoma"/>
          <w:sz w:val="24"/>
          <w:szCs w:val="24"/>
        </w:rPr>
        <w:t xml:space="preserve">Data Warehouse and all offices should have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Internet</w:t>
      </w:r>
      <w:r w:rsidRPr="00D16A5B">
        <w:rPr>
          <w:rStyle w:val="shorttext"/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channel enough for</w:t>
      </w:r>
      <w:r w:rsidRPr="00D16A5B">
        <w:rPr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quick delivering of information</w:t>
      </w:r>
      <w:r w:rsidRPr="00D16A5B">
        <w:rPr>
          <w:rStyle w:val="hps"/>
          <w:rFonts w:ascii="Tahoma" w:hAnsi="Tahoma" w:cs="Tahoma"/>
          <w:sz w:val="24"/>
          <w:szCs w:val="24"/>
        </w:rPr>
        <w:t>.</w:t>
      </w:r>
    </w:p>
    <w:p w:rsidR="00D16A5B" w:rsidRPr="00D16A5B" w:rsidRDefault="00D16A5B" w:rsidP="00D16A5B">
      <w:pPr>
        <w:pStyle w:val="ListParagraph"/>
        <w:numPr>
          <w:ilvl w:val="0"/>
          <w:numId w:val="2"/>
        </w:numPr>
        <w:tabs>
          <w:tab w:val="left" w:pos="1276"/>
        </w:tabs>
        <w:spacing w:line="240" w:lineRule="auto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D16A5B">
        <w:rPr>
          <w:rFonts w:ascii="Tahoma" w:hAnsi="Tahoma" w:cs="Tahoma"/>
          <w:sz w:val="24"/>
          <w:szCs w:val="24"/>
        </w:rPr>
        <w:t>The average count of all contracts per day as will be about 500. So, we should plan about 5000 transactions per week.</w:t>
      </w:r>
    </w:p>
    <w:p w:rsidR="00D16A5B" w:rsidRPr="00D16A5B" w:rsidRDefault="00D16A5B" w:rsidP="00D16A5B">
      <w:pPr>
        <w:pStyle w:val="ListParagraph"/>
        <w:numPr>
          <w:ilvl w:val="0"/>
          <w:numId w:val="2"/>
        </w:numPr>
        <w:tabs>
          <w:tab w:val="left" w:pos="1276"/>
        </w:tabs>
        <w:spacing w:line="240" w:lineRule="auto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D16A5B">
        <w:rPr>
          <w:rFonts w:ascii="Tahoma" w:hAnsi="Tahoma" w:cs="Tahoma"/>
          <w:sz w:val="24"/>
          <w:szCs w:val="24"/>
        </w:rPr>
        <w:t xml:space="preserve">Every </w:t>
      </w:r>
      <w:r>
        <w:rPr>
          <w:rFonts w:ascii="Tahoma" w:hAnsi="Tahoma" w:cs="Tahoma"/>
          <w:sz w:val="24"/>
          <w:szCs w:val="24"/>
        </w:rPr>
        <w:t xml:space="preserve">week need to </w:t>
      </w:r>
      <w:r w:rsidRPr="00D16A5B">
        <w:rPr>
          <w:rFonts w:ascii="Tahoma" w:hAnsi="Tahoma" w:cs="Tahoma"/>
          <w:sz w:val="24"/>
          <w:szCs w:val="24"/>
        </w:rPr>
        <w:t>create full backup. Also we should store archive logs and incremental backups.</w:t>
      </w:r>
    </w:p>
    <w:p w:rsidR="00D16A5B" w:rsidRPr="00D16A5B" w:rsidRDefault="00D16A5B" w:rsidP="00D16A5B">
      <w:pPr>
        <w:spacing w:after="0" w:line="240" w:lineRule="auto"/>
        <w:ind w:firstLine="709"/>
        <w:jc w:val="both"/>
        <w:rPr>
          <w:rFonts w:ascii="Tahoma" w:hAnsi="Tahoma" w:cs="Tahoma"/>
          <w:sz w:val="24"/>
          <w:szCs w:val="24"/>
        </w:rPr>
      </w:pPr>
    </w:p>
    <w:p w:rsidR="00D16A5B" w:rsidRPr="00D16A5B" w:rsidRDefault="00D16A5B" w:rsidP="00D16A5B">
      <w:pPr>
        <w:spacing w:after="0" w:line="240" w:lineRule="auto"/>
        <w:ind w:firstLine="709"/>
        <w:jc w:val="both"/>
        <w:rPr>
          <w:rFonts w:ascii="Tahoma" w:hAnsi="Tahoma" w:cs="Tahoma"/>
          <w:sz w:val="24"/>
          <w:szCs w:val="24"/>
        </w:rPr>
      </w:pPr>
    </w:p>
    <w:p w:rsidR="00D16A5B" w:rsidRPr="00D16A5B" w:rsidRDefault="00D16A5B" w:rsidP="00D16A5B">
      <w:pPr>
        <w:spacing w:after="0" w:line="240" w:lineRule="auto"/>
        <w:ind w:firstLine="709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3 </w:t>
      </w:r>
      <w:r w:rsidRPr="00D16A5B">
        <w:rPr>
          <w:rFonts w:ascii="Tahoma" w:hAnsi="Tahoma" w:cs="Tahoma"/>
          <w:b/>
          <w:sz w:val="24"/>
          <w:szCs w:val="24"/>
        </w:rPr>
        <w:t>Solution Sketch</w:t>
      </w:r>
    </w:p>
    <w:p w:rsidR="00D16A5B" w:rsidRPr="00D16A5B" w:rsidRDefault="00D16A5B" w:rsidP="00D16A5B">
      <w:pPr>
        <w:spacing w:after="0" w:line="240" w:lineRule="auto"/>
        <w:ind w:firstLine="709"/>
        <w:jc w:val="both"/>
        <w:rPr>
          <w:rFonts w:ascii="Tahoma" w:hAnsi="Tahoma" w:cs="Tahoma"/>
          <w:b/>
          <w:sz w:val="24"/>
          <w:szCs w:val="24"/>
        </w:rPr>
      </w:pPr>
    </w:p>
    <w:p w:rsidR="00D16A5B" w:rsidRPr="00D16A5B" w:rsidRDefault="00D16A5B" w:rsidP="00D16A5B">
      <w:pPr>
        <w:spacing w:after="0" w:line="240" w:lineRule="auto"/>
        <w:ind w:firstLine="709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3.1 Source table s</w:t>
      </w:r>
      <w:r w:rsidRPr="00D16A5B">
        <w:rPr>
          <w:rFonts w:ascii="Tahoma" w:hAnsi="Tahoma" w:cs="Tahoma"/>
          <w:b/>
          <w:sz w:val="24"/>
          <w:szCs w:val="24"/>
        </w:rPr>
        <w:t>tructure</w:t>
      </w:r>
    </w:p>
    <w:p w:rsidR="00D16A5B" w:rsidRPr="00D16A5B" w:rsidRDefault="00D16A5B" w:rsidP="00D16A5B">
      <w:pPr>
        <w:spacing w:after="0" w:line="240" w:lineRule="auto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Every office of the</w:t>
      </w:r>
      <w:r w:rsidRPr="00D16A5B">
        <w:rPr>
          <w:rFonts w:ascii="Tahoma" w:hAnsi="Tahoma" w:cs="Tahoma"/>
          <w:sz w:val="24"/>
          <w:szCs w:val="24"/>
        </w:rPr>
        <w:t xml:space="preserve"> company should have its own </w:t>
      </w:r>
      <w:r>
        <w:rPr>
          <w:rFonts w:ascii="Tahoma" w:hAnsi="Tahoma" w:cs="Tahoma"/>
          <w:sz w:val="24"/>
          <w:szCs w:val="24"/>
        </w:rPr>
        <w:t>DB</w:t>
      </w:r>
      <w:r w:rsidRPr="00D16A5B">
        <w:rPr>
          <w:rFonts w:ascii="Tahoma" w:hAnsi="Tahoma" w:cs="Tahoma"/>
          <w:sz w:val="24"/>
          <w:szCs w:val="24"/>
        </w:rPr>
        <w:t xml:space="preserve"> with the same structure. Information should store i</w:t>
      </w:r>
      <w:r>
        <w:rPr>
          <w:rFonts w:ascii="Tahoma" w:hAnsi="Tahoma" w:cs="Tahoma"/>
          <w:sz w:val="24"/>
          <w:szCs w:val="24"/>
        </w:rPr>
        <w:t>n 3NF. Every day all tables copy</w:t>
      </w:r>
      <w:r w:rsidRPr="00D16A5B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in Flat Files and send to the D</w:t>
      </w:r>
      <w:r w:rsidRPr="00D16A5B">
        <w:rPr>
          <w:rFonts w:ascii="Tahoma" w:hAnsi="Tahoma" w:cs="Tahoma"/>
          <w:sz w:val="24"/>
          <w:szCs w:val="24"/>
        </w:rPr>
        <w:t>W</w:t>
      </w:r>
      <w:r>
        <w:rPr>
          <w:rFonts w:ascii="Tahoma" w:hAnsi="Tahoma" w:cs="Tahoma"/>
          <w:sz w:val="24"/>
          <w:szCs w:val="24"/>
        </w:rPr>
        <w:t>H</w:t>
      </w:r>
      <w:r w:rsidRPr="00D16A5B">
        <w:rPr>
          <w:rFonts w:ascii="Tahoma" w:hAnsi="Tahoma" w:cs="Tahoma"/>
          <w:sz w:val="24"/>
          <w:szCs w:val="24"/>
        </w:rPr>
        <w:t xml:space="preserve">. </w:t>
      </w:r>
    </w:p>
    <w:p w:rsidR="00D16A5B" w:rsidRPr="00D16A5B" w:rsidRDefault="00D16A5B" w:rsidP="00D16A5B">
      <w:pPr>
        <w:spacing w:after="0" w:line="240" w:lineRule="auto"/>
        <w:ind w:firstLine="709"/>
        <w:jc w:val="both"/>
        <w:rPr>
          <w:rFonts w:ascii="Tahoma" w:hAnsi="Tahoma" w:cs="Tahoma"/>
          <w:b/>
          <w:sz w:val="24"/>
          <w:szCs w:val="24"/>
        </w:rPr>
      </w:pPr>
      <w:r w:rsidRPr="00D16A5B">
        <w:rPr>
          <w:rFonts w:ascii="Tahoma" w:hAnsi="Tahoma" w:cs="Tahoma"/>
          <w:sz w:val="24"/>
          <w:szCs w:val="24"/>
        </w:rPr>
        <w:t>The source tables ar</w:t>
      </w:r>
      <w:r>
        <w:rPr>
          <w:rFonts w:ascii="Tahoma" w:hAnsi="Tahoma" w:cs="Tahoma"/>
          <w:sz w:val="24"/>
          <w:szCs w:val="24"/>
        </w:rPr>
        <w:t>e: Contracts, Services, Funeral</w:t>
      </w:r>
      <w:r w:rsidRPr="00D16A5B">
        <w:rPr>
          <w:rFonts w:ascii="Tahoma" w:hAnsi="Tahoma" w:cs="Tahoma"/>
          <w:sz w:val="24"/>
          <w:szCs w:val="24"/>
        </w:rPr>
        <w:t>, Goods, Necropolis, Offices, Cities, Regions, Clients, and Professions.</w:t>
      </w:r>
    </w:p>
    <w:p w:rsidR="00D16A5B" w:rsidRPr="00D16A5B" w:rsidRDefault="00D16A5B" w:rsidP="00D16A5B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D16A5B">
        <w:rPr>
          <w:rFonts w:ascii="Tahoma" w:hAnsi="Tahoma" w:cs="Tahoma"/>
          <w:b/>
          <w:noProof/>
          <w:sz w:val="24"/>
          <w:szCs w:val="24"/>
        </w:rPr>
        <w:drawing>
          <wp:inline distT="0" distB="0" distL="0" distR="0" wp14:anchorId="629590F3" wp14:editId="1EE6A859">
            <wp:extent cx="6562725" cy="428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A5B" w:rsidRDefault="00D16A5B" w:rsidP="00D16A5B">
      <w:pPr>
        <w:spacing w:after="0" w:line="240" w:lineRule="auto"/>
        <w:ind w:firstLine="709"/>
        <w:jc w:val="both"/>
        <w:rPr>
          <w:rFonts w:ascii="Tahoma" w:hAnsi="Tahoma" w:cs="Tahoma"/>
          <w:b/>
          <w:sz w:val="24"/>
          <w:szCs w:val="24"/>
        </w:rPr>
      </w:pPr>
    </w:p>
    <w:p w:rsidR="00D16A5B" w:rsidRDefault="00D16A5B" w:rsidP="00D16A5B">
      <w:pPr>
        <w:spacing w:after="0" w:line="240" w:lineRule="auto"/>
        <w:ind w:firstLine="709"/>
        <w:jc w:val="both"/>
        <w:rPr>
          <w:rFonts w:ascii="Tahoma" w:hAnsi="Tahoma" w:cs="Tahoma"/>
          <w:b/>
          <w:sz w:val="24"/>
          <w:szCs w:val="24"/>
        </w:rPr>
      </w:pPr>
    </w:p>
    <w:p w:rsidR="00D16A5B" w:rsidRPr="00D16A5B" w:rsidRDefault="00D16A5B" w:rsidP="00D16A5B">
      <w:pPr>
        <w:spacing w:after="0" w:line="240" w:lineRule="auto"/>
        <w:ind w:firstLine="709"/>
        <w:jc w:val="both"/>
        <w:rPr>
          <w:rFonts w:ascii="Tahoma" w:hAnsi="Tahoma" w:cs="Tahoma"/>
          <w:b/>
          <w:sz w:val="24"/>
          <w:szCs w:val="24"/>
        </w:rPr>
      </w:pPr>
      <w:r w:rsidRPr="00D16A5B">
        <w:rPr>
          <w:rFonts w:ascii="Tahoma" w:hAnsi="Tahoma" w:cs="Tahoma"/>
          <w:b/>
          <w:sz w:val="24"/>
          <w:szCs w:val="24"/>
        </w:rPr>
        <w:t>3.2 Summarize Data plan</w:t>
      </w:r>
    </w:p>
    <w:p w:rsidR="00D16A5B" w:rsidRPr="00D16A5B" w:rsidRDefault="00D16A5B" w:rsidP="00D16A5B">
      <w:pPr>
        <w:pStyle w:val="BodyText"/>
        <w:spacing w:after="0" w:line="240" w:lineRule="auto"/>
        <w:ind w:firstLine="709"/>
        <w:jc w:val="both"/>
        <w:rPr>
          <w:rFonts w:ascii="Tahoma" w:hAnsi="Tahoma" w:cs="Tahoma"/>
          <w:sz w:val="24"/>
          <w:szCs w:val="24"/>
        </w:rPr>
      </w:pPr>
    </w:p>
    <w:p w:rsidR="00D16A5B" w:rsidRPr="00D16A5B" w:rsidRDefault="00D16A5B" w:rsidP="00D16A5B">
      <w:pPr>
        <w:pStyle w:val="BodyText"/>
        <w:spacing w:after="0" w:line="240" w:lineRule="auto"/>
        <w:ind w:firstLine="709"/>
        <w:jc w:val="both"/>
        <w:rPr>
          <w:rStyle w:val="hps"/>
          <w:rFonts w:ascii="Tahoma" w:hAnsi="Tahoma" w:cs="Tahoma"/>
          <w:sz w:val="24"/>
          <w:szCs w:val="24"/>
          <w:lang w:val="en"/>
        </w:rPr>
      </w:pPr>
      <w:r w:rsidRPr="00D16A5B">
        <w:rPr>
          <w:rFonts w:ascii="Tahoma" w:hAnsi="Tahoma" w:cs="Tahoma"/>
          <w:sz w:val="24"/>
          <w:szCs w:val="24"/>
        </w:rPr>
        <w:t>The minimum tim</w:t>
      </w:r>
      <w:r>
        <w:rPr>
          <w:rFonts w:ascii="Tahoma" w:hAnsi="Tahoma" w:cs="Tahoma"/>
          <w:sz w:val="24"/>
          <w:szCs w:val="24"/>
        </w:rPr>
        <w:t>e period for analyze will be a month. Every month</w:t>
      </w:r>
      <w:r w:rsidRPr="00D16A5B">
        <w:rPr>
          <w:rFonts w:ascii="Tahoma" w:hAnsi="Tahoma" w:cs="Tahoma"/>
          <w:sz w:val="24"/>
          <w:szCs w:val="24"/>
        </w:rPr>
        <w:t>, after loadi</w:t>
      </w:r>
      <w:r>
        <w:rPr>
          <w:rFonts w:ascii="Tahoma" w:hAnsi="Tahoma" w:cs="Tahoma"/>
          <w:sz w:val="24"/>
          <w:szCs w:val="24"/>
        </w:rPr>
        <w:t xml:space="preserve">ng of data the report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satisfying business requirements</w:t>
      </w:r>
      <w:r>
        <w:rPr>
          <w:rFonts w:ascii="Tahoma" w:hAnsi="Tahoma" w:cs="Tahoma"/>
          <w:sz w:val="24"/>
          <w:szCs w:val="24"/>
        </w:rPr>
        <w:t xml:space="preserve"> must be generated.</w:t>
      </w:r>
    </w:p>
    <w:p w:rsidR="00D16A5B" w:rsidRPr="00D16A5B" w:rsidRDefault="00D16A5B" w:rsidP="00D16A5B">
      <w:pPr>
        <w:pStyle w:val="BodyText"/>
        <w:spacing w:after="0" w:line="240" w:lineRule="auto"/>
        <w:ind w:firstLine="709"/>
        <w:jc w:val="both"/>
        <w:rPr>
          <w:rStyle w:val="hps"/>
          <w:rFonts w:ascii="Tahoma" w:hAnsi="Tahoma" w:cs="Tahoma"/>
          <w:sz w:val="24"/>
          <w:szCs w:val="24"/>
          <w:lang w:val="en"/>
        </w:rPr>
      </w:pPr>
      <w:r w:rsidRPr="00D16A5B">
        <w:rPr>
          <w:rStyle w:val="hps"/>
          <w:rFonts w:ascii="Tahoma" w:hAnsi="Tahoma" w:cs="Tahoma"/>
          <w:sz w:val="24"/>
          <w:szCs w:val="24"/>
          <w:lang w:val="en"/>
        </w:rPr>
        <w:t>This reports will show us the sum of all contracts</w:t>
      </w:r>
      <w:r>
        <w:rPr>
          <w:rStyle w:val="hps"/>
          <w:rFonts w:ascii="Tahoma" w:hAnsi="Tahoma" w:cs="Tahoma"/>
          <w:sz w:val="24"/>
          <w:szCs w:val="24"/>
          <w:lang w:val="en"/>
        </w:rPr>
        <w:t xml:space="preserve">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 xml:space="preserve">for all offices, analyze </w:t>
      </w:r>
      <w:r>
        <w:rPr>
          <w:rStyle w:val="hps"/>
          <w:rFonts w:ascii="Tahoma" w:hAnsi="Tahoma" w:cs="Tahoma"/>
          <w:sz w:val="24"/>
          <w:szCs w:val="24"/>
          <w:lang w:val="en"/>
        </w:rPr>
        <w:t xml:space="preserve">of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 xml:space="preserve">all types of funeral ceremonies, sold products, most popular necropolises, clients information, and etc.  On the base of this reports </w:t>
      </w:r>
      <w:r>
        <w:rPr>
          <w:rStyle w:val="hps"/>
          <w:rFonts w:ascii="Tahoma" w:hAnsi="Tahoma" w:cs="Tahoma"/>
          <w:sz w:val="24"/>
          <w:szCs w:val="24"/>
          <w:lang w:val="en"/>
        </w:rPr>
        <w:t xml:space="preserve">data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 xml:space="preserve">will </w:t>
      </w:r>
      <w:r>
        <w:rPr>
          <w:rStyle w:val="hps"/>
          <w:rFonts w:ascii="Tahoma" w:hAnsi="Tahoma" w:cs="Tahoma"/>
          <w:sz w:val="24"/>
          <w:szCs w:val="24"/>
          <w:lang w:val="en"/>
        </w:rPr>
        <w:t xml:space="preserve">be 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>aggregate</w:t>
      </w:r>
      <w:r>
        <w:rPr>
          <w:rStyle w:val="hps"/>
          <w:rFonts w:ascii="Tahoma" w:hAnsi="Tahoma" w:cs="Tahoma"/>
          <w:sz w:val="24"/>
          <w:szCs w:val="24"/>
          <w:lang w:val="en"/>
        </w:rPr>
        <w:t>d</w:t>
      </w:r>
      <w:r w:rsidRPr="00D16A5B">
        <w:rPr>
          <w:rStyle w:val="hps"/>
          <w:rFonts w:ascii="Tahoma" w:hAnsi="Tahoma" w:cs="Tahoma"/>
          <w:sz w:val="24"/>
          <w:szCs w:val="24"/>
          <w:lang w:val="en"/>
        </w:rPr>
        <w:t xml:space="preserve"> data for </w:t>
      </w:r>
      <w:bookmarkStart w:id="0" w:name="_GoBack"/>
      <w:bookmarkEnd w:id="0"/>
      <w:r w:rsidRPr="00D16A5B">
        <w:rPr>
          <w:rStyle w:val="hps"/>
          <w:rFonts w:ascii="Tahoma" w:hAnsi="Tahoma" w:cs="Tahoma"/>
          <w:sz w:val="24"/>
          <w:szCs w:val="24"/>
          <w:lang w:val="en"/>
        </w:rPr>
        <w:t>quarters and years.</w:t>
      </w:r>
    </w:p>
    <w:p w:rsidR="00D16A5B" w:rsidRPr="00D16A5B" w:rsidRDefault="00D16A5B" w:rsidP="00D16A5B">
      <w:pPr>
        <w:spacing w:after="0" w:line="240" w:lineRule="auto"/>
        <w:ind w:firstLine="709"/>
        <w:jc w:val="both"/>
        <w:rPr>
          <w:rStyle w:val="hps"/>
          <w:rFonts w:ascii="Tahoma" w:hAnsi="Tahoma" w:cs="Tahoma"/>
          <w:sz w:val="24"/>
          <w:szCs w:val="24"/>
          <w:lang w:val="en"/>
        </w:rPr>
      </w:pPr>
    </w:p>
    <w:p w:rsidR="00406DC0" w:rsidRPr="00D16A5B" w:rsidRDefault="00406DC0" w:rsidP="00D16A5B">
      <w:pPr>
        <w:spacing w:after="0" w:line="240" w:lineRule="auto"/>
        <w:ind w:firstLine="709"/>
        <w:jc w:val="both"/>
        <w:rPr>
          <w:rStyle w:val="hps"/>
          <w:rFonts w:ascii="Tahoma" w:hAnsi="Tahoma" w:cs="Tahoma"/>
          <w:sz w:val="24"/>
          <w:szCs w:val="24"/>
        </w:rPr>
      </w:pPr>
    </w:p>
    <w:p w:rsidR="00406DC0" w:rsidRPr="00D16A5B" w:rsidRDefault="00406DC0" w:rsidP="00D16A5B">
      <w:pPr>
        <w:spacing w:after="0" w:line="240" w:lineRule="auto"/>
        <w:ind w:firstLine="709"/>
        <w:jc w:val="both"/>
        <w:rPr>
          <w:rStyle w:val="hps"/>
          <w:rFonts w:ascii="Tahoma" w:hAnsi="Tahoma" w:cs="Tahoma"/>
          <w:sz w:val="24"/>
          <w:szCs w:val="24"/>
        </w:rPr>
      </w:pPr>
    </w:p>
    <w:p w:rsidR="001A1A3C" w:rsidRPr="00D16A5B" w:rsidRDefault="001A1A3C" w:rsidP="00D16A5B">
      <w:pPr>
        <w:spacing w:after="0" w:line="240" w:lineRule="auto"/>
        <w:ind w:firstLine="709"/>
        <w:jc w:val="both"/>
        <w:rPr>
          <w:rStyle w:val="hps"/>
          <w:rFonts w:ascii="Tahoma" w:hAnsi="Tahoma" w:cs="Tahoma"/>
          <w:sz w:val="24"/>
          <w:szCs w:val="24"/>
        </w:rPr>
      </w:pPr>
    </w:p>
    <w:p w:rsidR="001A1A3C" w:rsidRPr="00D16A5B" w:rsidRDefault="001A1A3C" w:rsidP="00D16A5B">
      <w:pPr>
        <w:spacing w:after="0" w:line="240" w:lineRule="auto"/>
        <w:ind w:firstLine="709"/>
        <w:jc w:val="both"/>
        <w:rPr>
          <w:rFonts w:ascii="Tahoma" w:hAnsi="Tahoma" w:cs="Tahoma"/>
          <w:sz w:val="24"/>
          <w:szCs w:val="24"/>
        </w:rPr>
      </w:pPr>
    </w:p>
    <w:sectPr w:rsidR="001A1A3C" w:rsidRPr="00D16A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62D58"/>
    <w:multiLevelType w:val="hybridMultilevel"/>
    <w:tmpl w:val="2E200E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E0CD9"/>
    <w:multiLevelType w:val="hybridMultilevel"/>
    <w:tmpl w:val="9946A6FC"/>
    <w:lvl w:ilvl="0" w:tplc="A73AECA4">
      <w:start w:val="1"/>
      <w:numFmt w:val="decimal"/>
      <w:lvlText w:val="%1)"/>
      <w:lvlJc w:val="left"/>
      <w:pPr>
        <w:ind w:left="50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D4C"/>
    <w:rsid w:val="001A1A3C"/>
    <w:rsid w:val="00406DC0"/>
    <w:rsid w:val="00497820"/>
    <w:rsid w:val="00672F00"/>
    <w:rsid w:val="006840EB"/>
    <w:rsid w:val="0068461D"/>
    <w:rsid w:val="008908D3"/>
    <w:rsid w:val="008A63CD"/>
    <w:rsid w:val="009D10BE"/>
    <w:rsid w:val="00AE7AFB"/>
    <w:rsid w:val="00CF0D4C"/>
    <w:rsid w:val="00D05080"/>
    <w:rsid w:val="00D16A5B"/>
    <w:rsid w:val="00E81B76"/>
    <w:rsid w:val="00FB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1B76"/>
    <w:rPr>
      <w:b/>
      <w:bCs/>
    </w:rPr>
  </w:style>
  <w:style w:type="character" w:customStyle="1" w:styleId="hps">
    <w:name w:val="hps"/>
    <w:basedOn w:val="DefaultParagraphFont"/>
    <w:rsid w:val="00CF0D4C"/>
  </w:style>
  <w:style w:type="paragraph" w:styleId="BodyText">
    <w:name w:val="Body Text"/>
    <w:basedOn w:val="Normal"/>
    <w:link w:val="BodyTextChar"/>
    <w:semiHidden/>
    <w:unhideWhenUsed/>
    <w:qFormat/>
    <w:rsid w:val="00D16A5B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D16A5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16A5B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shorttext">
    <w:name w:val="short_text"/>
    <w:basedOn w:val="DefaultParagraphFont"/>
    <w:rsid w:val="00D16A5B"/>
  </w:style>
  <w:style w:type="paragraph" w:styleId="BalloonText">
    <w:name w:val="Balloon Text"/>
    <w:basedOn w:val="Normal"/>
    <w:link w:val="BalloonTextChar"/>
    <w:uiPriority w:val="99"/>
    <w:semiHidden/>
    <w:unhideWhenUsed/>
    <w:rsid w:val="00D16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A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1B76"/>
    <w:rPr>
      <w:b/>
      <w:bCs/>
    </w:rPr>
  </w:style>
  <w:style w:type="character" w:customStyle="1" w:styleId="hps">
    <w:name w:val="hps"/>
    <w:basedOn w:val="DefaultParagraphFont"/>
    <w:rsid w:val="00CF0D4C"/>
  </w:style>
  <w:style w:type="paragraph" w:styleId="BodyText">
    <w:name w:val="Body Text"/>
    <w:basedOn w:val="Normal"/>
    <w:link w:val="BodyTextChar"/>
    <w:semiHidden/>
    <w:unhideWhenUsed/>
    <w:qFormat/>
    <w:rsid w:val="00D16A5B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D16A5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16A5B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shorttext">
    <w:name w:val="short_text"/>
    <w:basedOn w:val="DefaultParagraphFont"/>
    <w:rsid w:val="00D16A5B"/>
  </w:style>
  <w:style w:type="paragraph" w:styleId="BalloonText">
    <w:name w:val="Balloon Text"/>
    <w:basedOn w:val="Normal"/>
    <w:link w:val="BalloonTextChar"/>
    <w:uiPriority w:val="99"/>
    <w:semiHidden/>
    <w:unhideWhenUsed/>
    <w:rsid w:val="00D16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A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3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 Kudzelka</dc:creator>
  <cp:lastModifiedBy>Aliaksandr Kudzelka</cp:lastModifiedBy>
  <cp:revision>6</cp:revision>
  <dcterms:created xsi:type="dcterms:W3CDTF">2012-03-24T12:55:00Z</dcterms:created>
  <dcterms:modified xsi:type="dcterms:W3CDTF">2012-03-26T21:30:00Z</dcterms:modified>
</cp:coreProperties>
</file>