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61A" w:rsidRPr="00BB461A" w:rsidRDefault="00BB461A" w:rsidP="00BB461A">
      <w:pPr>
        <w:ind w:firstLine="720"/>
        <w:jc w:val="both"/>
        <w:rPr>
          <w:rFonts w:ascii="Times New Roman" w:hAnsi="Times New Roman" w:cs="Times New Roman"/>
          <w:b/>
          <w:sz w:val="32"/>
          <w:szCs w:val="32"/>
        </w:rPr>
      </w:pPr>
      <w:proofErr w:type="gramStart"/>
      <w:r w:rsidRPr="00BB461A">
        <w:rPr>
          <w:rFonts w:ascii="Times New Roman" w:hAnsi="Times New Roman" w:cs="Times New Roman"/>
          <w:b/>
          <w:sz w:val="32"/>
          <w:szCs w:val="32"/>
        </w:rPr>
        <w:t>Solution concept.</w:t>
      </w:r>
      <w:proofErr w:type="gramEnd"/>
      <w:r w:rsidR="001336D9" w:rsidRPr="00BB461A">
        <w:rPr>
          <w:rFonts w:ascii="Times New Roman" w:hAnsi="Times New Roman" w:cs="Times New Roman"/>
          <w:b/>
          <w:sz w:val="32"/>
          <w:szCs w:val="32"/>
        </w:rPr>
        <w:t xml:space="preserve"> </w:t>
      </w:r>
    </w:p>
    <w:p w:rsidR="00A83726" w:rsidRPr="00BB461A" w:rsidRDefault="001336D9" w:rsidP="00BB461A">
      <w:pPr>
        <w:pStyle w:val="ListParagraph"/>
        <w:numPr>
          <w:ilvl w:val="0"/>
          <w:numId w:val="6"/>
        </w:numPr>
        <w:jc w:val="both"/>
        <w:rPr>
          <w:sz w:val="22"/>
          <w:szCs w:val="22"/>
        </w:rPr>
      </w:pPr>
      <w:r w:rsidRPr="00BB461A">
        <w:rPr>
          <w:b/>
          <w:sz w:val="22"/>
          <w:szCs w:val="22"/>
        </w:rPr>
        <w:t>Data of interest.</w:t>
      </w:r>
    </w:p>
    <w:p w:rsidR="001336D9" w:rsidRPr="00BB461A" w:rsidRDefault="00BB461A" w:rsidP="00654F5D">
      <w:pPr>
        <w:ind w:firstLine="720"/>
        <w:jc w:val="both"/>
        <w:rPr>
          <w:rFonts w:ascii="Times New Roman" w:hAnsi="Times New Roman" w:cs="Times New Roman"/>
        </w:rPr>
      </w:pPr>
      <w:r w:rsidRPr="00BB461A">
        <w:rPr>
          <w:rFonts w:ascii="Times New Roman" w:hAnsi="Times New Roman" w:cs="Times New Roman"/>
          <w:b/>
        </w:rPr>
        <w:t xml:space="preserve">1.1 </w:t>
      </w:r>
      <w:r w:rsidR="00C15F27" w:rsidRPr="00BB461A">
        <w:rPr>
          <w:rFonts w:ascii="Times New Roman" w:hAnsi="Times New Roman" w:cs="Times New Roman"/>
          <w:b/>
        </w:rPr>
        <w:t>Business background.</w:t>
      </w:r>
    </w:p>
    <w:p w:rsidR="00C15F27" w:rsidRPr="00BB461A" w:rsidRDefault="00E5086C" w:rsidP="00E5086C">
      <w:pPr>
        <w:ind w:firstLine="720"/>
        <w:jc w:val="both"/>
        <w:rPr>
          <w:rFonts w:ascii="Times New Roman" w:hAnsi="Times New Roman" w:cs="Times New Roman"/>
          <w:color w:val="333333"/>
        </w:rPr>
      </w:pPr>
      <w:r w:rsidRPr="00BB461A">
        <w:rPr>
          <w:rStyle w:val="hps"/>
          <w:rFonts w:ascii="Times New Roman" w:hAnsi="Times New Roman" w:cs="Times New Roman"/>
          <w:color w:val="333333"/>
          <w:lang w:val="en"/>
        </w:rPr>
        <w:t>Assume that there is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 company</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«Pear»,</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which manufactures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and sells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equipment</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and software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(CD players, DVD players, Cameras, Computers, Printers, Peripherals and Accessories, Software and etc.).</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 company</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«Pear»</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recently</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made ​​a breakthrough</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and was able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to penetrate world</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markets.</w:t>
      </w:r>
      <w:r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As a result,</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sales volume</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significantly</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increased,</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and the</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flow of information</w:t>
      </w:r>
      <w:r w:rsidR="00C15F27" w:rsidRPr="00BB461A">
        <w:rPr>
          <w:rFonts w:ascii="Times New Roman" w:hAnsi="Times New Roman" w:cs="Times New Roman"/>
          <w:color w:val="333333"/>
          <w:lang w:val="en"/>
        </w:rPr>
        <w:t xml:space="preserve"> </w:t>
      </w:r>
      <w:r w:rsidR="00655B52" w:rsidRPr="00BB461A">
        <w:rPr>
          <w:rFonts w:ascii="Times New Roman" w:hAnsi="Times New Roman" w:cs="Times New Roman"/>
          <w:color w:val="333333"/>
          <w:lang w:val="en"/>
        </w:rPr>
        <w:t xml:space="preserve">grew </w:t>
      </w:r>
      <w:r w:rsidR="00C15F27" w:rsidRPr="00BB461A">
        <w:rPr>
          <w:rStyle w:val="hps"/>
          <w:rFonts w:ascii="Times New Roman" w:hAnsi="Times New Roman" w:cs="Times New Roman"/>
          <w:color w:val="333333"/>
          <w:lang w:val="en"/>
        </w:rPr>
        <w:t>up</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to 1</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million rows</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per day.</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In this connection</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it became necessary to</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introduce a</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tool for analyzing</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historical data</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to</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determine the positive</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negative trends in</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sales</w:t>
      </w:r>
      <w:r w:rsidR="00C15F27" w:rsidRPr="00BB461A">
        <w:rPr>
          <w:rFonts w:ascii="Times New Roman" w:hAnsi="Times New Roman" w:cs="Times New Roman"/>
          <w:color w:val="333333"/>
          <w:lang w:val="en"/>
        </w:rPr>
        <w:t xml:space="preserve"> </w:t>
      </w:r>
      <w:r w:rsidR="00C15F27" w:rsidRPr="00BB461A">
        <w:rPr>
          <w:rStyle w:val="hps"/>
          <w:rFonts w:ascii="Times New Roman" w:hAnsi="Times New Roman" w:cs="Times New Roman"/>
          <w:color w:val="333333"/>
          <w:lang w:val="en"/>
        </w:rPr>
        <w:t>worldwide</w:t>
      </w:r>
      <w:r w:rsidR="00655B52" w:rsidRPr="00BB461A">
        <w:rPr>
          <w:rStyle w:val="hps"/>
          <w:rFonts w:ascii="Times New Roman" w:hAnsi="Times New Roman" w:cs="Times New Roman"/>
          <w:color w:val="333333"/>
          <w:lang w:val="en"/>
        </w:rPr>
        <w:t xml:space="preserve"> </w:t>
      </w:r>
      <w:proofErr w:type="spellStart"/>
      <w:r w:rsidR="00655B52" w:rsidRPr="00BB461A">
        <w:rPr>
          <w:rStyle w:val="hps"/>
          <w:rFonts w:ascii="Times New Roman" w:hAnsi="Times New Roman" w:cs="Times New Roman"/>
          <w:color w:val="333333"/>
          <w:lang w:val="en"/>
        </w:rPr>
        <w:t>acording</w:t>
      </w:r>
      <w:proofErr w:type="spellEnd"/>
      <w:r w:rsidR="00655B52" w:rsidRPr="00BB461A">
        <w:rPr>
          <w:rStyle w:val="hps"/>
          <w:rFonts w:ascii="Times New Roman" w:hAnsi="Times New Roman" w:cs="Times New Roman"/>
          <w:color w:val="333333"/>
          <w:lang w:val="en"/>
        </w:rPr>
        <w:t xml:space="preserve"> to the company’s </w:t>
      </w:r>
      <w:proofErr w:type="spellStart"/>
      <w:r w:rsidR="00655B52" w:rsidRPr="00BB461A">
        <w:rPr>
          <w:rStyle w:val="hps"/>
          <w:rFonts w:ascii="Times New Roman" w:hAnsi="Times New Roman" w:cs="Times New Roman"/>
          <w:color w:val="333333"/>
          <w:lang w:val="en"/>
        </w:rPr>
        <w:t>perposes</w:t>
      </w:r>
      <w:proofErr w:type="spellEnd"/>
      <w:r w:rsidR="00C15F27" w:rsidRPr="00BB461A">
        <w:rPr>
          <w:rStyle w:val="hps"/>
          <w:rFonts w:ascii="Times New Roman" w:hAnsi="Times New Roman" w:cs="Times New Roman"/>
          <w:color w:val="333333"/>
          <w:lang w:val="en"/>
        </w:rPr>
        <w:t>.</w:t>
      </w:r>
    </w:p>
    <w:p w:rsidR="00C15F27" w:rsidRPr="00BB461A" w:rsidRDefault="00BB461A" w:rsidP="00E5086C">
      <w:pPr>
        <w:ind w:firstLine="720"/>
        <w:jc w:val="both"/>
        <w:rPr>
          <w:rStyle w:val="hps"/>
          <w:rFonts w:ascii="Times New Roman" w:hAnsi="Times New Roman" w:cs="Times New Roman"/>
          <w:b/>
          <w:color w:val="333333"/>
          <w:lang w:val="en"/>
        </w:rPr>
      </w:pPr>
      <w:r w:rsidRPr="00BB461A">
        <w:rPr>
          <w:rStyle w:val="hps"/>
          <w:rFonts w:ascii="Times New Roman" w:hAnsi="Times New Roman" w:cs="Times New Roman"/>
          <w:b/>
          <w:color w:val="333333"/>
          <w:lang w:val="en"/>
        </w:rPr>
        <w:t xml:space="preserve">1.2 </w:t>
      </w:r>
      <w:r w:rsidR="00C15F27" w:rsidRPr="00BB461A">
        <w:rPr>
          <w:rStyle w:val="hps"/>
          <w:rFonts w:ascii="Times New Roman" w:hAnsi="Times New Roman" w:cs="Times New Roman"/>
          <w:b/>
          <w:color w:val="333333"/>
          <w:lang w:val="en"/>
        </w:rPr>
        <w:t>Benefits.</w:t>
      </w:r>
    </w:p>
    <w:p w:rsidR="00C15F27" w:rsidRPr="00BB461A" w:rsidRDefault="00C15F27" w:rsidP="00655B52">
      <w:pPr>
        <w:ind w:firstLine="720"/>
        <w:jc w:val="both"/>
        <w:rPr>
          <w:rStyle w:val="hps"/>
          <w:rFonts w:ascii="Times New Roman" w:hAnsi="Times New Roman" w:cs="Times New Roman"/>
          <w:color w:val="333333"/>
          <w:lang w:val="en"/>
        </w:rPr>
      </w:pPr>
      <w:r w:rsidRPr="00BB461A">
        <w:rPr>
          <w:rStyle w:val="hps"/>
          <w:rFonts w:ascii="Times New Roman" w:hAnsi="Times New Roman" w:cs="Times New Roman"/>
          <w:color w:val="333333"/>
          <w:lang w:val="en"/>
        </w:rPr>
        <w:t>Having spent</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some time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in the world markets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in the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normal mode, the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top management</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of the company</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came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to the conclusion that</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for the further</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successful promotion of</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 brand</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«Pear»</w:t>
      </w:r>
      <w:r w:rsidRPr="00BB461A">
        <w:rPr>
          <w:rFonts w:ascii="Times New Roman" w:hAnsi="Times New Roman" w:cs="Times New Roman"/>
          <w:color w:val="333333"/>
          <w:lang w:val="en"/>
        </w:rPr>
        <w:t xml:space="preserve"> </w:t>
      </w:r>
      <w:r w:rsidR="00655B52" w:rsidRPr="00BB461A">
        <w:rPr>
          <w:rFonts w:ascii="Times New Roman" w:hAnsi="Times New Roman" w:cs="Times New Roman"/>
          <w:color w:val="333333"/>
          <w:lang w:val="en"/>
        </w:rPr>
        <w:t xml:space="preserve">it is </w:t>
      </w:r>
      <w:r w:rsidRPr="00BB461A">
        <w:rPr>
          <w:rStyle w:val="hps"/>
          <w:rFonts w:ascii="Times New Roman" w:hAnsi="Times New Roman" w:cs="Times New Roman"/>
          <w:color w:val="333333"/>
          <w:lang w:val="en"/>
        </w:rPr>
        <w:t>necessary to conduct</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 thorough analysis of</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 accumulated</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statistics on</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sales of</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 company's products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in world markets</w:t>
      </w:r>
      <w:r w:rsidRPr="00BB461A">
        <w:rPr>
          <w:rFonts w:ascii="Times New Roman" w:hAnsi="Times New Roman" w:cs="Times New Roman"/>
          <w:color w:val="333333"/>
          <w:lang w:val="en"/>
        </w:rPr>
        <w:t xml:space="preserve">, and to </w:t>
      </w:r>
      <w:r w:rsidRPr="00BB461A">
        <w:rPr>
          <w:rStyle w:val="hps"/>
          <w:rFonts w:ascii="Times New Roman" w:hAnsi="Times New Roman" w:cs="Times New Roman"/>
          <w:color w:val="333333"/>
          <w:lang w:val="en"/>
        </w:rPr>
        <w:t>use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 tools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of</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BI.</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 main task</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for the analyst</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will be the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statistical</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analysis of</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sales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of the company (</w:t>
      </w:r>
      <w:r w:rsidRPr="00BB461A">
        <w:rPr>
          <w:rFonts w:ascii="Times New Roman" w:hAnsi="Times New Roman" w:cs="Times New Roman"/>
          <w:color w:val="333333"/>
          <w:lang w:val="en"/>
        </w:rPr>
        <w:t xml:space="preserve">by category </w:t>
      </w:r>
      <w:r w:rsidRPr="00BB461A">
        <w:rPr>
          <w:rStyle w:val="hps"/>
          <w:rFonts w:ascii="Times New Roman" w:hAnsi="Times New Roman" w:cs="Times New Roman"/>
          <w:color w:val="333333"/>
          <w:lang w:val="en"/>
        </w:rPr>
        <w:t>of goods)</w:t>
      </w:r>
      <w:r w:rsidRPr="00BB461A">
        <w:rPr>
          <w:rFonts w:ascii="Times New Roman" w:hAnsi="Times New Roman" w:cs="Times New Roman"/>
          <w:color w:val="333333"/>
          <w:lang w:val="en"/>
        </w:rPr>
        <w:t xml:space="preserve">, by countries and regions, </w:t>
      </w:r>
      <w:r w:rsidRPr="00BB461A">
        <w:rPr>
          <w:rStyle w:val="hps"/>
          <w:rFonts w:ascii="Times New Roman" w:hAnsi="Times New Roman" w:cs="Times New Roman"/>
          <w:color w:val="333333"/>
          <w:lang w:val="en"/>
        </w:rPr>
        <w:t>so that</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regional offices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of the company</w:t>
      </w:r>
      <w:r w:rsidRPr="00BB461A">
        <w:rPr>
          <w:rFonts w:ascii="Times New Roman" w:hAnsi="Times New Roman" w:cs="Times New Roman"/>
          <w:color w:val="333333"/>
          <w:lang w:val="en"/>
        </w:rPr>
        <w:t xml:space="preserve"> where able </w:t>
      </w:r>
      <w:r w:rsidRPr="00BB461A">
        <w:rPr>
          <w:rStyle w:val="hps"/>
          <w:rFonts w:ascii="Times New Roman" w:hAnsi="Times New Roman" w:cs="Times New Roman"/>
          <w:color w:val="333333"/>
          <w:lang w:val="en"/>
        </w:rPr>
        <w:t>to</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adjust their</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actions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in the market and</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apply the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possible economic</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measures to increase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company profits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 primary</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task</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of</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leaders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recommended that a</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further analysis of</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sales statistics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to</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determine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which age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groups of customers</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buy</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a particular</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product category</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(optional).</w:t>
      </w:r>
    </w:p>
    <w:p w:rsidR="001336D9" w:rsidRPr="00BB461A" w:rsidRDefault="00A83726" w:rsidP="00654F5D">
      <w:pPr>
        <w:jc w:val="both"/>
        <w:rPr>
          <w:rFonts w:ascii="Times New Roman" w:hAnsi="Times New Roman" w:cs="Times New Roman"/>
        </w:rPr>
      </w:pPr>
      <w:r w:rsidRPr="00BB461A">
        <w:rPr>
          <w:rFonts w:ascii="Times New Roman" w:hAnsi="Times New Roman" w:cs="Times New Roman"/>
        </w:rPr>
        <w:tab/>
      </w:r>
      <w:r w:rsidR="00BB461A" w:rsidRPr="00BB461A">
        <w:rPr>
          <w:rFonts w:ascii="Times New Roman" w:hAnsi="Times New Roman" w:cs="Times New Roman"/>
          <w:b/>
        </w:rPr>
        <w:t xml:space="preserve">1.3 </w:t>
      </w:r>
      <w:r w:rsidR="00EF0BD1" w:rsidRPr="00BB461A">
        <w:rPr>
          <w:rFonts w:ascii="Times New Roman" w:hAnsi="Times New Roman" w:cs="Times New Roman"/>
          <w:b/>
        </w:rPr>
        <w:t>Data sources</w:t>
      </w:r>
      <w:r w:rsidR="004378A8" w:rsidRPr="00BB461A">
        <w:rPr>
          <w:rFonts w:ascii="Times New Roman" w:hAnsi="Times New Roman" w:cs="Times New Roman"/>
          <w:b/>
        </w:rPr>
        <w:t xml:space="preserve"> and sketch diagrams.</w:t>
      </w:r>
    </w:p>
    <w:p w:rsidR="001336D9" w:rsidRPr="00BB461A" w:rsidRDefault="00EF0BD1" w:rsidP="00654F5D">
      <w:pPr>
        <w:ind w:firstLine="720"/>
        <w:jc w:val="both"/>
        <w:rPr>
          <w:rStyle w:val="hps"/>
          <w:rFonts w:ascii="Times New Roman" w:hAnsi="Times New Roman" w:cs="Times New Roman"/>
          <w:color w:val="333333"/>
          <w:lang w:val="en"/>
        </w:rPr>
      </w:pPr>
      <w:r w:rsidRPr="00BB461A">
        <w:rPr>
          <w:rFonts w:ascii="Times New Roman" w:hAnsi="Times New Roman" w:cs="Times New Roman"/>
        </w:rPr>
        <w:t xml:space="preserve">Data sources include all sources (documents, bills, </w:t>
      </w:r>
      <w:r w:rsidR="004378A8" w:rsidRPr="00BB461A">
        <w:rPr>
          <w:rFonts w:ascii="Times New Roman" w:hAnsi="Times New Roman" w:cs="Times New Roman"/>
        </w:rPr>
        <w:t>db.</w:t>
      </w:r>
      <w:r w:rsidRPr="00BB461A">
        <w:rPr>
          <w:rFonts w:ascii="Times New Roman" w:hAnsi="Times New Roman" w:cs="Times New Roman"/>
        </w:rPr>
        <w:t xml:space="preserve"> elements, reports), that may contain important information for our purposes. Basing on </w:t>
      </w:r>
      <w:r w:rsidR="004378A8" w:rsidRPr="00BB461A">
        <w:rPr>
          <w:rFonts w:ascii="Times New Roman" w:hAnsi="Times New Roman" w:cs="Times New Roman"/>
        </w:rPr>
        <w:t>these sources</w:t>
      </w:r>
      <w:r w:rsidRPr="00BB461A">
        <w:rPr>
          <w:rFonts w:ascii="Times New Roman" w:hAnsi="Times New Roman" w:cs="Times New Roman"/>
        </w:rPr>
        <w:t xml:space="preserve"> cleaning tables will be produced</w:t>
      </w:r>
      <w:r w:rsidR="004378A8" w:rsidRPr="00BB461A">
        <w:rPr>
          <w:rFonts w:ascii="Times New Roman" w:hAnsi="Times New Roman" w:cs="Times New Roman"/>
        </w:rPr>
        <w:t xml:space="preserve"> to prepare the whole amount of all possible information. After this step all the </w:t>
      </w:r>
      <w:r w:rsidR="004378A8" w:rsidRPr="00BB461A">
        <w:rPr>
          <w:rStyle w:val="hps"/>
          <w:rFonts w:ascii="Times New Roman" w:hAnsi="Times New Roman" w:cs="Times New Roman"/>
          <w:color w:val="333333"/>
          <w:lang w:val="en"/>
        </w:rPr>
        <w:t xml:space="preserve">required </w:t>
      </w:r>
      <w:r w:rsidR="004378A8" w:rsidRPr="00BB461A">
        <w:rPr>
          <w:rFonts w:ascii="Times New Roman" w:hAnsi="Times New Roman" w:cs="Times New Roman"/>
        </w:rPr>
        <w:t xml:space="preserve">information will be available for further usage in DWH and, later, while producing star and snowflake models.  For our project </w:t>
      </w:r>
      <w:r w:rsidR="004378A8" w:rsidRPr="00BB461A">
        <w:rPr>
          <w:rStyle w:val="hps"/>
          <w:rFonts w:ascii="Times New Roman" w:hAnsi="Times New Roman" w:cs="Times New Roman"/>
          <w:color w:val="333333"/>
          <w:lang w:val="en"/>
        </w:rPr>
        <w:t xml:space="preserve">it is advisable to prepare following sketch diagram, describing processes of data collecting and star diagram producing.  </w:t>
      </w:r>
    </w:p>
    <w:p w:rsidR="00BF413D" w:rsidRPr="00BB461A" w:rsidRDefault="00BF413D" w:rsidP="00654F5D">
      <w:pPr>
        <w:ind w:firstLine="720"/>
        <w:jc w:val="both"/>
        <w:rPr>
          <w:rStyle w:val="hps"/>
          <w:rFonts w:ascii="Times New Roman" w:hAnsi="Times New Roman" w:cs="Times New Roman"/>
          <w:color w:val="333333"/>
          <w:lang w:val="en"/>
        </w:rPr>
      </w:pPr>
      <w:r w:rsidRPr="00BB461A">
        <w:rPr>
          <w:rFonts w:ascii="Times New Roman" w:hAnsi="Times New Roman" w:cs="Times New Roman"/>
          <w:noProof/>
          <w:color w:val="333333"/>
        </w:rPr>
        <w:lastRenderedPageBreak/>
        <w:drawing>
          <wp:inline distT="0" distB="0" distL="0" distR="0" wp14:anchorId="452BA1CF" wp14:editId="35EB6C39">
            <wp:extent cx="5725160" cy="36817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681730"/>
                    </a:xfrm>
                    <a:prstGeom prst="rect">
                      <a:avLst/>
                    </a:prstGeom>
                    <a:noFill/>
                    <a:ln>
                      <a:noFill/>
                    </a:ln>
                  </pic:spPr>
                </pic:pic>
              </a:graphicData>
            </a:graphic>
          </wp:inline>
        </w:drawing>
      </w:r>
    </w:p>
    <w:p w:rsidR="00BF413D" w:rsidRPr="00BB461A" w:rsidRDefault="00BF413D" w:rsidP="00655B52">
      <w:pPr>
        <w:ind w:firstLine="720"/>
        <w:jc w:val="both"/>
        <w:rPr>
          <w:rFonts w:ascii="Times New Roman" w:hAnsi="Times New Roman" w:cs="Times New Roman"/>
          <w:color w:val="333333"/>
          <w:lang w:val="en"/>
        </w:rPr>
      </w:pPr>
      <w:r w:rsidRPr="00BB461A">
        <w:rPr>
          <w:rFonts w:ascii="Times New Roman" w:hAnsi="Times New Roman" w:cs="Times New Roman"/>
          <w:noProof/>
          <w:color w:val="333333"/>
        </w:rPr>
        <w:drawing>
          <wp:inline distT="0" distB="0" distL="0" distR="0" wp14:anchorId="23A3A15F" wp14:editId="57728B1C">
            <wp:extent cx="5727700" cy="49860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986020"/>
                    </a:xfrm>
                    <a:prstGeom prst="rect">
                      <a:avLst/>
                    </a:prstGeom>
                    <a:noFill/>
                    <a:ln>
                      <a:noFill/>
                    </a:ln>
                  </pic:spPr>
                </pic:pic>
              </a:graphicData>
            </a:graphic>
          </wp:inline>
        </w:drawing>
      </w:r>
    </w:p>
    <w:p w:rsidR="00BB461A" w:rsidRDefault="00BB461A" w:rsidP="00BB461A">
      <w:pPr>
        <w:pStyle w:val="Heading1"/>
      </w:pPr>
      <w:proofErr w:type="gramStart"/>
      <w:r w:rsidRPr="00BB461A">
        <w:lastRenderedPageBreak/>
        <w:t>Requirements.</w:t>
      </w:r>
      <w:proofErr w:type="gramEnd"/>
    </w:p>
    <w:p w:rsidR="00BB461A" w:rsidRPr="00BB461A" w:rsidRDefault="00BB461A" w:rsidP="00BB461A">
      <w:pPr>
        <w:pStyle w:val="Heading1"/>
        <w:numPr>
          <w:ilvl w:val="1"/>
          <w:numId w:val="10"/>
        </w:numPr>
      </w:pPr>
      <w:r w:rsidRPr="00BB461A">
        <w:t>Business Requirements</w:t>
      </w:r>
    </w:p>
    <w:p w:rsidR="00BB461A" w:rsidRPr="00BB461A" w:rsidRDefault="00BB461A" w:rsidP="00BB461A">
      <w:pPr>
        <w:pStyle w:val="ListParagraph"/>
        <w:numPr>
          <w:ilvl w:val="0"/>
          <w:numId w:val="9"/>
        </w:numPr>
        <w:rPr>
          <w:sz w:val="24"/>
          <w:szCs w:val="24"/>
        </w:rPr>
      </w:pPr>
      <w:proofErr w:type="spellStart"/>
      <w:r w:rsidRPr="00BB461A">
        <w:rPr>
          <w:sz w:val="24"/>
          <w:szCs w:val="24"/>
        </w:rPr>
        <w:t>colculate</w:t>
      </w:r>
      <w:proofErr w:type="spellEnd"/>
      <w:r w:rsidRPr="00BB461A">
        <w:rPr>
          <w:sz w:val="24"/>
          <w:szCs w:val="24"/>
        </w:rPr>
        <w:t xml:space="preserve"> information about sales (amount, quantity) monthly for each country;</w:t>
      </w:r>
    </w:p>
    <w:p w:rsidR="00BB461A" w:rsidRPr="00BB461A" w:rsidRDefault="00BB461A" w:rsidP="00BB461A">
      <w:pPr>
        <w:pStyle w:val="ListParagraph"/>
        <w:numPr>
          <w:ilvl w:val="0"/>
          <w:numId w:val="9"/>
        </w:numPr>
        <w:rPr>
          <w:sz w:val="24"/>
          <w:szCs w:val="24"/>
        </w:rPr>
      </w:pPr>
      <w:proofErr w:type="spellStart"/>
      <w:r w:rsidRPr="00BB461A">
        <w:rPr>
          <w:sz w:val="24"/>
          <w:szCs w:val="24"/>
        </w:rPr>
        <w:t>colculate</w:t>
      </w:r>
      <w:proofErr w:type="spellEnd"/>
      <w:r w:rsidRPr="00BB461A">
        <w:rPr>
          <w:sz w:val="24"/>
          <w:szCs w:val="24"/>
        </w:rPr>
        <w:t xml:space="preserve"> information about customers monthly;</w:t>
      </w:r>
    </w:p>
    <w:p w:rsidR="00BB461A" w:rsidRPr="00BB461A" w:rsidRDefault="00BB461A" w:rsidP="00BB461A">
      <w:pPr>
        <w:pStyle w:val="ListParagraph"/>
        <w:numPr>
          <w:ilvl w:val="0"/>
          <w:numId w:val="9"/>
        </w:numPr>
        <w:rPr>
          <w:sz w:val="24"/>
          <w:szCs w:val="24"/>
        </w:rPr>
      </w:pPr>
      <w:proofErr w:type="spellStart"/>
      <w:r w:rsidRPr="00BB461A">
        <w:rPr>
          <w:sz w:val="24"/>
          <w:szCs w:val="24"/>
        </w:rPr>
        <w:t>colculate</w:t>
      </w:r>
      <w:proofErr w:type="spellEnd"/>
      <w:r w:rsidRPr="00BB461A">
        <w:rPr>
          <w:sz w:val="24"/>
          <w:szCs w:val="24"/>
        </w:rPr>
        <w:t xml:space="preserve"> information about products monthly;</w:t>
      </w:r>
    </w:p>
    <w:p w:rsidR="00BB461A" w:rsidRPr="00BB461A" w:rsidRDefault="00BB461A" w:rsidP="00BB461A">
      <w:pPr>
        <w:pStyle w:val="ListParagraph"/>
        <w:numPr>
          <w:ilvl w:val="0"/>
          <w:numId w:val="9"/>
        </w:numPr>
        <w:rPr>
          <w:sz w:val="24"/>
          <w:szCs w:val="24"/>
        </w:rPr>
      </w:pPr>
      <w:r w:rsidRPr="00BB461A">
        <w:rPr>
          <w:sz w:val="24"/>
          <w:szCs w:val="24"/>
        </w:rPr>
        <w:t xml:space="preserve">control information about total sales for each product category for each country raising alarm, if it’s less </w:t>
      </w:r>
      <w:proofErr w:type="spellStart"/>
      <w:r w:rsidRPr="00BB461A">
        <w:rPr>
          <w:sz w:val="24"/>
          <w:szCs w:val="24"/>
        </w:rPr>
        <w:t>then</w:t>
      </w:r>
      <w:proofErr w:type="spellEnd"/>
      <w:r w:rsidRPr="00BB461A">
        <w:rPr>
          <w:sz w:val="24"/>
          <w:szCs w:val="24"/>
        </w:rPr>
        <w:t xml:space="preserve"> 5% from region sales for this product;</w:t>
      </w:r>
    </w:p>
    <w:p w:rsidR="00BB461A" w:rsidRPr="00BB461A" w:rsidRDefault="00BB461A" w:rsidP="00BB461A">
      <w:pPr>
        <w:pStyle w:val="Heading1"/>
        <w:numPr>
          <w:ilvl w:val="0"/>
          <w:numId w:val="10"/>
        </w:numPr>
      </w:pPr>
      <w:r w:rsidRPr="00BB461A">
        <w:t>Technical Requirements</w:t>
      </w:r>
    </w:p>
    <w:p w:rsidR="00BB461A" w:rsidRDefault="00BB461A" w:rsidP="00BB461A">
      <w:pPr>
        <w:pStyle w:val="ListParagraph"/>
        <w:numPr>
          <w:ilvl w:val="0"/>
          <w:numId w:val="9"/>
        </w:numPr>
        <w:rPr>
          <w:sz w:val="24"/>
          <w:szCs w:val="24"/>
        </w:rPr>
      </w:pPr>
      <w:r w:rsidRPr="00BB461A">
        <w:rPr>
          <w:sz w:val="24"/>
          <w:szCs w:val="24"/>
        </w:rPr>
        <w:t xml:space="preserve">High </w:t>
      </w:r>
      <w:r>
        <w:rPr>
          <w:sz w:val="24"/>
          <w:szCs w:val="24"/>
        </w:rPr>
        <w:t>performance;</w:t>
      </w:r>
    </w:p>
    <w:p w:rsidR="00BB461A" w:rsidRDefault="00BB461A" w:rsidP="00BB461A">
      <w:pPr>
        <w:pStyle w:val="ListParagraph"/>
        <w:numPr>
          <w:ilvl w:val="0"/>
          <w:numId w:val="9"/>
        </w:numPr>
        <w:rPr>
          <w:sz w:val="24"/>
          <w:szCs w:val="24"/>
        </w:rPr>
      </w:pPr>
      <w:r>
        <w:rPr>
          <w:sz w:val="24"/>
          <w:szCs w:val="24"/>
        </w:rPr>
        <w:t xml:space="preserve">High </w:t>
      </w:r>
      <w:r w:rsidRPr="00BB461A">
        <w:rPr>
          <w:sz w:val="24"/>
          <w:szCs w:val="24"/>
        </w:rPr>
        <w:t>availability</w:t>
      </w:r>
      <w:r>
        <w:rPr>
          <w:sz w:val="24"/>
          <w:szCs w:val="24"/>
        </w:rPr>
        <w:t>;</w:t>
      </w:r>
    </w:p>
    <w:p w:rsidR="00BB461A" w:rsidRPr="00BB461A" w:rsidRDefault="00BB461A" w:rsidP="00BB461A">
      <w:pPr>
        <w:pStyle w:val="ListParagraph"/>
        <w:numPr>
          <w:ilvl w:val="0"/>
          <w:numId w:val="9"/>
        </w:numPr>
        <w:rPr>
          <w:sz w:val="24"/>
          <w:szCs w:val="24"/>
        </w:rPr>
      </w:pPr>
      <w:r>
        <w:rPr>
          <w:sz w:val="24"/>
          <w:szCs w:val="24"/>
        </w:rPr>
        <w:t xml:space="preserve">High </w:t>
      </w:r>
      <w:r w:rsidRPr="00BB461A">
        <w:rPr>
          <w:sz w:val="24"/>
          <w:szCs w:val="24"/>
        </w:rPr>
        <w:t>reliability;</w:t>
      </w:r>
    </w:p>
    <w:p w:rsidR="00BB461A" w:rsidRPr="00BB461A" w:rsidRDefault="00BB461A" w:rsidP="00BB461A">
      <w:pPr>
        <w:pStyle w:val="ListParagraph"/>
        <w:numPr>
          <w:ilvl w:val="0"/>
          <w:numId w:val="9"/>
        </w:numPr>
        <w:rPr>
          <w:sz w:val="24"/>
          <w:szCs w:val="24"/>
        </w:rPr>
      </w:pPr>
      <w:r>
        <w:rPr>
          <w:sz w:val="24"/>
          <w:szCs w:val="24"/>
        </w:rPr>
        <w:t>System must process all required source data from all mentioned below sources</w:t>
      </w:r>
      <w:r w:rsidRPr="00BB461A">
        <w:rPr>
          <w:sz w:val="24"/>
          <w:szCs w:val="24"/>
        </w:rPr>
        <w:t>;</w:t>
      </w:r>
    </w:p>
    <w:p w:rsidR="00BB461A" w:rsidRDefault="00BB461A" w:rsidP="00BB461A">
      <w:pPr>
        <w:pStyle w:val="ListParagraph"/>
        <w:numPr>
          <w:ilvl w:val="0"/>
          <w:numId w:val="9"/>
        </w:numPr>
        <w:rPr>
          <w:sz w:val="24"/>
          <w:szCs w:val="24"/>
        </w:rPr>
      </w:pPr>
      <w:r>
        <w:rPr>
          <w:sz w:val="24"/>
          <w:szCs w:val="24"/>
        </w:rPr>
        <w:t>System must perform information according to the company’s standards</w:t>
      </w:r>
      <w:r w:rsidRPr="00BB461A">
        <w:rPr>
          <w:sz w:val="24"/>
          <w:szCs w:val="24"/>
        </w:rPr>
        <w:t>;</w:t>
      </w:r>
    </w:p>
    <w:p w:rsidR="00BB461A" w:rsidRPr="00BB461A" w:rsidRDefault="00BB461A" w:rsidP="00BB461A">
      <w:pPr>
        <w:pStyle w:val="ListParagraph"/>
        <w:numPr>
          <w:ilvl w:val="0"/>
          <w:numId w:val="9"/>
        </w:numPr>
        <w:rPr>
          <w:sz w:val="24"/>
          <w:szCs w:val="24"/>
        </w:rPr>
      </w:pPr>
      <w:r>
        <w:rPr>
          <w:sz w:val="24"/>
          <w:szCs w:val="24"/>
        </w:rPr>
        <w:t xml:space="preserve">All the information must be available according to the company’s </w:t>
      </w:r>
      <w:r>
        <w:rPr>
          <w:rStyle w:val="hps"/>
          <w:rFonts w:ascii="Arial" w:hAnsi="Arial" w:cs="Arial"/>
          <w:color w:val="333333"/>
          <w:lang w:val="en"/>
        </w:rPr>
        <w:t>security Policy</w:t>
      </w:r>
      <w:r>
        <w:rPr>
          <w:rStyle w:val="hps"/>
          <w:rFonts w:ascii="Arial" w:hAnsi="Arial" w:cs="Arial"/>
          <w:color w:val="333333"/>
          <w:lang w:val="en"/>
        </w:rPr>
        <w:t>.</w:t>
      </w:r>
    </w:p>
    <w:p w:rsidR="00BB461A" w:rsidRPr="00BB461A" w:rsidRDefault="00BB461A" w:rsidP="00654F5D">
      <w:pPr>
        <w:jc w:val="both"/>
        <w:rPr>
          <w:rFonts w:ascii="Times New Roman" w:hAnsi="Times New Roman" w:cs="Times New Roman"/>
        </w:rPr>
      </w:pPr>
      <w:bookmarkStart w:id="0" w:name="_GoBack"/>
      <w:bookmarkEnd w:id="0"/>
    </w:p>
    <w:p w:rsidR="001336D9" w:rsidRPr="00BB461A" w:rsidRDefault="001336D9" w:rsidP="00654F5D">
      <w:pPr>
        <w:jc w:val="both"/>
        <w:rPr>
          <w:rFonts w:ascii="Times New Roman" w:hAnsi="Times New Roman" w:cs="Times New Roman"/>
        </w:rPr>
      </w:pPr>
      <w:r w:rsidRPr="00BB461A">
        <w:rPr>
          <w:rFonts w:ascii="Times New Roman" w:hAnsi="Times New Roman" w:cs="Times New Roman"/>
        </w:rPr>
        <w:t>3.</w:t>
      </w:r>
      <w:r w:rsidR="00E8343E" w:rsidRPr="00BB461A">
        <w:rPr>
          <w:rFonts w:ascii="Times New Roman" w:hAnsi="Times New Roman" w:cs="Times New Roman"/>
        </w:rPr>
        <w:t>2</w:t>
      </w:r>
      <w:r w:rsidRPr="00BB461A">
        <w:rPr>
          <w:rFonts w:ascii="Times New Roman" w:hAnsi="Times New Roman" w:cs="Times New Roman"/>
        </w:rPr>
        <w:t xml:space="preserve">. </w:t>
      </w:r>
      <w:r w:rsidRPr="00BB461A">
        <w:rPr>
          <w:rFonts w:ascii="Times New Roman" w:hAnsi="Times New Roman" w:cs="Times New Roman"/>
        </w:rPr>
        <w:tab/>
      </w:r>
      <w:r w:rsidRPr="00BB461A">
        <w:rPr>
          <w:rFonts w:ascii="Times New Roman" w:hAnsi="Times New Roman" w:cs="Times New Roman"/>
          <w:b/>
        </w:rPr>
        <w:t>Add time to key.</w:t>
      </w:r>
      <w:r w:rsidRPr="00BB461A">
        <w:rPr>
          <w:rFonts w:ascii="Times New Roman" w:hAnsi="Times New Roman" w:cs="Times New Roman"/>
        </w:rPr>
        <w:t xml:space="preserve"> </w:t>
      </w:r>
    </w:p>
    <w:p w:rsidR="00033E1F" w:rsidRPr="00BB461A" w:rsidRDefault="00567C55" w:rsidP="00654F5D">
      <w:pPr>
        <w:autoSpaceDE w:val="0"/>
        <w:autoSpaceDN w:val="0"/>
        <w:adjustRightInd w:val="0"/>
        <w:ind w:firstLine="72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color w:val="000000" w:themeColor="text1"/>
        </w:rPr>
        <w:t>Our</w:t>
      </w:r>
      <w:r w:rsidR="003942AC" w:rsidRPr="00BB461A">
        <w:rPr>
          <w:rFonts w:ascii="Times New Roman" w:eastAsiaTheme="majorEastAsia" w:hAnsi="Times New Roman" w:cs="Times New Roman"/>
          <w:color w:val="000000" w:themeColor="text1"/>
        </w:rPr>
        <w:t xml:space="preserve"> business data model is a “point-in-time” model. That is, the model portrays the business at the present. The data warehouse data model, on the other hand, is an “over-time” model. An “over-time” model portrays an enterprise with a historical perspective. Since the data warehouse is time variant, this is the type of model that is appropriate for the data warehouse.</w:t>
      </w:r>
    </w:p>
    <w:p w:rsidR="00033E1F" w:rsidRPr="00BB461A" w:rsidRDefault="00033E1F" w:rsidP="00654F5D">
      <w:pPr>
        <w:autoSpaceDE w:val="0"/>
        <w:autoSpaceDN w:val="0"/>
        <w:adjustRightInd w:val="0"/>
        <w:ind w:firstLine="72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color w:val="000000" w:themeColor="text1"/>
        </w:rPr>
        <w:t xml:space="preserve">Adding a time component to the key enables a distinct record to be created each time a new snapshot is taken and each time data for a new period is captured. Inclusion of this time component has a significant design implication. Since the entity may be the parent in some one-to-many relationships, the generated foreign key would now include the time component. It generates a new occurrence for every child, even if no data in the child entity changed. </w:t>
      </w:r>
    </w:p>
    <w:p w:rsidR="003942AC" w:rsidRPr="00BB461A" w:rsidRDefault="003942AC" w:rsidP="00654F5D">
      <w:pPr>
        <w:autoSpaceDE w:val="0"/>
        <w:autoSpaceDN w:val="0"/>
        <w:adjustRightInd w:val="0"/>
        <w:ind w:firstLine="720"/>
        <w:jc w:val="both"/>
        <w:rPr>
          <w:rFonts w:ascii="Times New Roman" w:hAnsi="Times New Roman" w:cs="Times New Roman"/>
        </w:rPr>
      </w:pPr>
      <w:r w:rsidRPr="00BB461A">
        <w:rPr>
          <w:rFonts w:ascii="Times New Roman" w:eastAsiaTheme="majorEastAsia" w:hAnsi="Times New Roman" w:cs="Times New Roman"/>
          <w:color w:val="000000" w:themeColor="text1"/>
        </w:rPr>
        <w:t xml:space="preserve"> </w:t>
      </w:r>
      <w:r w:rsidR="00567C55" w:rsidRPr="00BB461A">
        <w:rPr>
          <w:rFonts w:ascii="Times New Roman" w:eastAsiaTheme="majorEastAsia" w:hAnsi="Times New Roman" w:cs="Times New Roman"/>
          <w:color w:val="000000" w:themeColor="text1"/>
        </w:rPr>
        <w:t xml:space="preserve">For our project the Times table will be used to set time key for each sale all over the world. </w:t>
      </w:r>
      <w:r w:rsidR="00033E1F" w:rsidRPr="00BB461A">
        <w:rPr>
          <w:rFonts w:ascii="Times New Roman" w:eastAsiaTheme="majorEastAsia" w:hAnsi="Times New Roman" w:cs="Times New Roman"/>
          <w:color w:val="000000" w:themeColor="text1"/>
        </w:rPr>
        <w:t>And it will collect time divisions from years up to days (may be even fiscal time divisions according to the proposal).</w:t>
      </w:r>
      <w:r w:rsidR="00654F5D" w:rsidRPr="00BB461A">
        <w:rPr>
          <w:rFonts w:ascii="Times New Roman" w:eastAsiaTheme="majorEastAsia" w:hAnsi="Times New Roman" w:cs="Times New Roman"/>
          <w:color w:val="000000" w:themeColor="text1"/>
        </w:rPr>
        <w:t xml:space="preserve"> </w:t>
      </w:r>
      <w:r w:rsidR="00567C55" w:rsidRPr="00BB461A">
        <w:rPr>
          <w:rFonts w:ascii="Times New Roman" w:eastAsiaTheme="majorEastAsia" w:hAnsi="Times New Roman" w:cs="Times New Roman"/>
          <w:color w:val="000000" w:themeColor="text1"/>
        </w:rPr>
        <w:t xml:space="preserve">And uniqueness of </w:t>
      </w:r>
      <w:r w:rsidR="00E8343E" w:rsidRPr="00BB461A">
        <w:rPr>
          <w:rFonts w:ascii="Times New Roman" w:eastAsiaTheme="majorEastAsia" w:hAnsi="Times New Roman" w:cs="Times New Roman"/>
          <w:color w:val="000000" w:themeColor="text1"/>
        </w:rPr>
        <w:t>these sales</w:t>
      </w:r>
      <w:r w:rsidR="00567C55" w:rsidRPr="00BB461A">
        <w:rPr>
          <w:rFonts w:ascii="Times New Roman" w:eastAsiaTheme="majorEastAsia" w:hAnsi="Times New Roman" w:cs="Times New Roman"/>
          <w:color w:val="000000" w:themeColor="text1"/>
        </w:rPr>
        <w:t xml:space="preserve"> will be provided with usage </w:t>
      </w:r>
      <w:r w:rsidR="00567C55" w:rsidRPr="00BB461A">
        <w:rPr>
          <w:rStyle w:val="hps"/>
          <w:rFonts w:ascii="Times New Roman" w:hAnsi="Times New Roman" w:cs="Times New Roman"/>
          <w:color w:val="333333"/>
          <w:lang w:val="en"/>
        </w:rPr>
        <w:t>identifier</w:t>
      </w:r>
      <w:r w:rsidR="00567C55" w:rsidRPr="00BB461A">
        <w:rPr>
          <w:rFonts w:ascii="Times New Roman" w:eastAsiaTheme="majorEastAsia" w:hAnsi="Times New Roman" w:cs="Times New Roman"/>
          <w:color w:val="000000" w:themeColor="text1"/>
        </w:rPr>
        <w:t xml:space="preserve"> of product and time id of each sale.</w:t>
      </w:r>
    </w:p>
    <w:p w:rsidR="00E8343E" w:rsidRPr="00BB461A" w:rsidRDefault="00E8343E" w:rsidP="00654F5D">
      <w:pPr>
        <w:jc w:val="both"/>
        <w:rPr>
          <w:rFonts w:ascii="Times New Roman" w:hAnsi="Times New Roman" w:cs="Times New Roman"/>
          <w:b/>
        </w:rPr>
      </w:pPr>
      <w:r w:rsidRPr="00BB461A">
        <w:rPr>
          <w:rFonts w:ascii="Times New Roman" w:hAnsi="Times New Roman" w:cs="Times New Roman"/>
        </w:rPr>
        <w:t>3.3</w:t>
      </w:r>
      <w:r w:rsidR="00033E1F" w:rsidRPr="00BB461A">
        <w:rPr>
          <w:rFonts w:ascii="Times New Roman" w:hAnsi="Times New Roman" w:cs="Times New Roman"/>
        </w:rPr>
        <w:t>.</w:t>
      </w:r>
      <w:r w:rsidR="00033E1F" w:rsidRPr="00BB461A">
        <w:rPr>
          <w:rFonts w:ascii="Times New Roman" w:hAnsi="Times New Roman" w:cs="Times New Roman"/>
        </w:rPr>
        <w:tab/>
      </w:r>
      <w:r w:rsidRPr="00BB461A">
        <w:rPr>
          <w:rFonts w:ascii="Times New Roman" w:hAnsi="Times New Roman" w:cs="Times New Roman"/>
          <w:b/>
        </w:rPr>
        <w:t>Add Derived Data.</w:t>
      </w:r>
    </w:p>
    <w:p w:rsidR="00E8343E" w:rsidRPr="00BB461A" w:rsidRDefault="00E8343E" w:rsidP="00654F5D">
      <w:pPr>
        <w:jc w:val="both"/>
        <w:rPr>
          <w:rStyle w:val="hps"/>
          <w:rFonts w:ascii="Times New Roman" w:hAnsi="Times New Roman" w:cs="Times New Roman"/>
          <w:b/>
          <w:color w:val="333333"/>
          <w:lang w:val="en"/>
        </w:rPr>
      </w:pPr>
      <w:r w:rsidRPr="00BB461A">
        <w:rPr>
          <w:rFonts w:ascii="Times New Roman" w:hAnsi="Times New Roman" w:cs="Times New Roman"/>
          <w:b/>
        </w:rPr>
        <w:tab/>
      </w:r>
      <w:r w:rsidRPr="00BB461A">
        <w:rPr>
          <w:rFonts w:ascii="Times New Roman" w:eastAsiaTheme="majorEastAsia" w:hAnsi="Times New Roman" w:cs="Times New Roman"/>
          <w:color w:val="000000" w:themeColor="text1"/>
        </w:rPr>
        <w:t xml:space="preserve">The reason that this step is to perform the business impact—to ensure consistency; performance benefits are secondary. One of the common objectives of a data warehouse is to provide data in a way so that everyone has the same facts—and the same understanding of those facts. That’s why </w:t>
      </w:r>
      <w:r w:rsidRPr="00BB461A">
        <w:rPr>
          <w:rStyle w:val="hps"/>
          <w:rFonts w:ascii="Times New Roman" w:hAnsi="Times New Roman" w:cs="Times New Roman"/>
          <w:color w:val="333333"/>
          <w:lang w:val="en"/>
        </w:rPr>
        <w:t>in the fact table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the</w:t>
      </w:r>
      <w:r w:rsidRPr="00BB461A">
        <w:rPr>
          <w:rFonts w:ascii="Times New Roman" w:hAnsi="Times New Roman" w:cs="Times New Roman"/>
          <w:color w:val="333333"/>
          <w:lang w:val="en"/>
        </w:rPr>
        <w:t xml:space="preserve"> </w:t>
      </w:r>
      <w:r w:rsidRPr="00BB461A">
        <w:rPr>
          <w:rStyle w:val="hps"/>
          <w:rFonts w:ascii="Times New Roman" w:hAnsi="Times New Roman" w:cs="Times New Roman"/>
          <w:color w:val="333333"/>
          <w:lang w:val="en"/>
        </w:rPr>
        <w:t xml:space="preserve">calculated columns must </w:t>
      </w:r>
      <w:r w:rsidR="00033E1F" w:rsidRPr="00BB461A">
        <w:rPr>
          <w:rStyle w:val="hps"/>
          <w:rFonts w:ascii="Times New Roman" w:hAnsi="Times New Roman" w:cs="Times New Roman"/>
          <w:color w:val="333333"/>
          <w:lang w:val="en"/>
        </w:rPr>
        <w:t xml:space="preserve">be </w:t>
      </w:r>
      <w:r w:rsidRPr="00BB461A">
        <w:rPr>
          <w:rStyle w:val="hps"/>
          <w:rFonts w:ascii="Times New Roman" w:hAnsi="Times New Roman" w:cs="Times New Roman"/>
          <w:color w:val="333333"/>
          <w:lang w:val="en"/>
        </w:rPr>
        <w:t>enter</w:t>
      </w:r>
      <w:r w:rsidR="00033E1F" w:rsidRPr="00BB461A">
        <w:rPr>
          <w:rStyle w:val="hps"/>
          <w:rFonts w:ascii="Times New Roman" w:hAnsi="Times New Roman" w:cs="Times New Roman"/>
          <w:color w:val="333333"/>
          <w:lang w:val="en"/>
        </w:rPr>
        <w:t>ed</w:t>
      </w:r>
      <w:r w:rsidRPr="00BB461A">
        <w:rPr>
          <w:rFonts w:ascii="Times New Roman" w:hAnsi="Times New Roman" w:cs="Times New Roman"/>
          <w:color w:val="333333"/>
          <w:lang w:val="en"/>
        </w:rPr>
        <w:t xml:space="preserve">: </w:t>
      </w:r>
      <w:r w:rsidRPr="00BB461A">
        <w:rPr>
          <w:rFonts w:ascii="Times New Roman" w:hAnsi="Times New Roman" w:cs="Times New Roman"/>
          <w:b/>
          <w:color w:val="333333"/>
          <w:lang w:val="en"/>
        </w:rPr>
        <w:t xml:space="preserve">the </w:t>
      </w:r>
      <w:r w:rsidR="00033E1F" w:rsidRPr="00BB461A">
        <w:rPr>
          <w:rFonts w:ascii="Times New Roman" w:hAnsi="Times New Roman" w:cs="Times New Roman"/>
          <w:b/>
          <w:color w:val="333333"/>
          <w:lang w:val="en"/>
        </w:rPr>
        <w:t>quantity</w:t>
      </w:r>
      <w:r w:rsidRPr="00BB461A">
        <w:rPr>
          <w:rFonts w:ascii="Times New Roman" w:hAnsi="Times New Roman" w:cs="Times New Roman"/>
          <w:b/>
          <w:color w:val="333333"/>
          <w:lang w:val="en"/>
        </w:rPr>
        <w:t xml:space="preserve"> </w:t>
      </w:r>
      <w:r w:rsidR="00033E1F" w:rsidRPr="00BB461A">
        <w:rPr>
          <w:rFonts w:ascii="Times New Roman" w:hAnsi="Times New Roman" w:cs="Times New Roman"/>
          <w:b/>
          <w:color w:val="333333"/>
          <w:lang w:val="en"/>
        </w:rPr>
        <w:t xml:space="preserve">of </w:t>
      </w:r>
      <w:r w:rsidRPr="00BB461A">
        <w:rPr>
          <w:rStyle w:val="hps"/>
          <w:rFonts w:ascii="Times New Roman" w:hAnsi="Times New Roman" w:cs="Times New Roman"/>
          <w:b/>
          <w:color w:val="333333"/>
          <w:lang w:val="en"/>
        </w:rPr>
        <w:t>sold</w:t>
      </w:r>
      <w:r w:rsidRPr="00BB461A">
        <w:rPr>
          <w:rFonts w:ascii="Times New Roman" w:hAnsi="Times New Roman" w:cs="Times New Roman"/>
          <w:b/>
          <w:color w:val="333333"/>
          <w:lang w:val="en"/>
        </w:rPr>
        <w:t xml:space="preserve"> </w:t>
      </w:r>
      <w:r w:rsidR="00033E1F" w:rsidRPr="00BB461A">
        <w:rPr>
          <w:rFonts w:ascii="Times New Roman" w:hAnsi="Times New Roman" w:cs="Times New Roman"/>
          <w:b/>
          <w:color w:val="333333"/>
          <w:lang w:val="en"/>
        </w:rPr>
        <w:t>products</w:t>
      </w:r>
      <w:r w:rsidR="00033E1F" w:rsidRPr="00BB461A">
        <w:rPr>
          <w:rStyle w:val="hps"/>
          <w:rFonts w:ascii="Times New Roman" w:hAnsi="Times New Roman" w:cs="Times New Roman"/>
          <w:b/>
          <w:color w:val="333333"/>
          <w:lang w:val="en"/>
        </w:rPr>
        <w:t xml:space="preserve"> and</w:t>
      </w:r>
      <w:r w:rsidRPr="00BB461A">
        <w:rPr>
          <w:rStyle w:val="hps"/>
          <w:rFonts w:ascii="Times New Roman" w:hAnsi="Times New Roman" w:cs="Times New Roman"/>
          <w:b/>
          <w:color w:val="333333"/>
          <w:lang w:val="en"/>
        </w:rPr>
        <w:t xml:space="preserve"> the amount</w:t>
      </w:r>
      <w:r w:rsidRPr="00BB461A">
        <w:rPr>
          <w:rFonts w:ascii="Times New Roman" w:hAnsi="Times New Roman" w:cs="Times New Roman"/>
          <w:b/>
          <w:color w:val="333333"/>
          <w:lang w:val="en"/>
        </w:rPr>
        <w:t xml:space="preserve"> </w:t>
      </w:r>
      <w:r w:rsidR="00033E1F" w:rsidRPr="00BB461A">
        <w:rPr>
          <w:rFonts w:ascii="Times New Roman" w:hAnsi="Times New Roman" w:cs="Times New Roman"/>
          <w:b/>
          <w:color w:val="333333"/>
          <w:lang w:val="en"/>
        </w:rPr>
        <w:t xml:space="preserve">of </w:t>
      </w:r>
      <w:r w:rsidRPr="00BB461A">
        <w:rPr>
          <w:rStyle w:val="hps"/>
          <w:rFonts w:ascii="Times New Roman" w:hAnsi="Times New Roman" w:cs="Times New Roman"/>
          <w:b/>
          <w:color w:val="333333"/>
          <w:lang w:val="en"/>
        </w:rPr>
        <w:t>sold</w:t>
      </w:r>
      <w:r w:rsidR="00033E1F" w:rsidRPr="00BB461A">
        <w:rPr>
          <w:rStyle w:val="hps"/>
          <w:rFonts w:ascii="Times New Roman" w:hAnsi="Times New Roman" w:cs="Times New Roman"/>
          <w:b/>
          <w:color w:val="333333"/>
          <w:lang w:val="en"/>
        </w:rPr>
        <w:t xml:space="preserve"> products.</w:t>
      </w:r>
    </w:p>
    <w:p w:rsidR="00033E1F" w:rsidRPr="00BB461A" w:rsidRDefault="00033E1F" w:rsidP="00654F5D">
      <w:pPr>
        <w:jc w:val="both"/>
        <w:rPr>
          <w:rStyle w:val="hps"/>
          <w:rFonts w:ascii="Times New Roman" w:hAnsi="Times New Roman" w:cs="Times New Roman"/>
          <w:color w:val="333333"/>
          <w:lang w:val="en"/>
        </w:rPr>
      </w:pPr>
    </w:p>
    <w:p w:rsidR="00033E1F" w:rsidRPr="00BB461A" w:rsidRDefault="00033E1F" w:rsidP="00654F5D">
      <w:pPr>
        <w:jc w:val="both"/>
        <w:rPr>
          <w:rFonts w:ascii="Times New Roman" w:hAnsi="Times New Roman" w:cs="Times New Roman"/>
          <w:b/>
        </w:rPr>
      </w:pPr>
      <w:r w:rsidRPr="00BB461A">
        <w:rPr>
          <w:rStyle w:val="hps"/>
          <w:rFonts w:ascii="Times New Roman" w:hAnsi="Times New Roman" w:cs="Times New Roman"/>
          <w:color w:val="333333"/>
          <w:lang w:val="en"/>
        </w:rPr>
        <w:t>3.4.</w:t>
      </w:r>
      <w:r w:rsidRPr="00BB461A">
        <w:rPr>
          <w:rStyle w:val="hps"/>
          <w:rFonts w:ascii="Times New Roman" w:hAnsi="Times New Roman" w:cs="Times New Roman"/>
          <w:color w:val="333333"/>
          <w:lang w:val="en"/>
        </w:rPr>
        <w:tab/>
      </w:r>
      <w:r w:rsidRPr="00BB461A">
        <w:rPr>
          <w:rFonts w:ascii="Times New Roman" w:hAnsi="Times New Roman" w:cs="Times New Roman"/>
          <w:b/>
        </w:rPr>
        <w:t>Determine Granularity Level.</w:t>
      </w:r>
    </w:p>
    <w:p w:rsidR="001E63EA" w:rsidRPr="00BB461A" w:rsidRDefault="001E63EA" w:rsidP="00654F5D">
      <w:pPr>
        <w:autoSpaceDE w:val="0"/>
        <w:autoSpaceDN w:val="0"/>
        <w:adjustRightInd w:val="0"/>
        <w:ind w:firstLine="72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b/>
          <w:color w:val="000000" w:themeColor="text1"/>
        </w:rPr>
        <w:lastRenderedPageBreak/>
        <w:t>Current business need.</w:t>
      </w:r>
      <w:r w:rsidRPr="00BB461A">
        <w:rPr>
          <w:rFonts w:ascii="Times New Roman" w:eastAsiaTheme="majorEastAsia" w:hAnsi="Times New Roman" w:cs="Times New Roman"/>
          <w:color w:val="000000" w:themeColor="text1"/>
        </w:rPr>
        <w:t xml:space="preserve"> The primary determining factor according to the requirements should be the business need. At a minimum, the level of granularity must be sufficient to provide answers to each and every business question being addressed within the scope of the data warehouse iteration. For our project the minimum analyzing </w:t>
      </w:r>
      <w:r w:rsidR="00654F5D" w:rsidRPr="00BB461A">
        <w:rPr>
          <w:rFonts w:ascii="Times New Roman" w:eastAsiaTheme="majorEastAsia" w:hAnsi="Times New Roman" w:cs="Times New Roman"/>
          <w:color w:val="000000" w:themeColor="text1"/>
        </w:rPr>
        <w:t xml:space="preserve">time </w:t>
      </w:r>
      <w:r w:rsidRPr="00BB461A">
        <w:rPr>
          <w:rFonts w:ascii="Times New Roman" w:eastAsiaTheme="majorEastAsia" w:hAnsi="Times New Roman" w:cs="Times New Roman"/>
          <w:color w:val="000000" w:themeColor="text1"/>
        </w:rPr>
        <w:t xml:space="preserve">period is set </w:t>
      </w:r>
      <w:r w:rsidRPr="00BB461A">
        <w:rPr>
          <w:rFonts w:ascii="Times New Roman" w:eastAsiaTheme="majorEastAsia" w:hAnsi="Times New Roman" w:cs="Times New Roman"/>
          <w:b/>
          <w:color w:val="000000" w:themeColor="text1"/>
        </w:rPr>
        <w:t>up to the month aggregating to quarters and then to years</w:t>
      </w:r>
      <w:r w:rsidRPr="00BB461A">
        <w:rPr>
          <w:rFonts w:ascii="Times New Roman" w:eastAsiaTheme="majorEastAsia" w:hAnsi="Times New Roman" w:cs="Times New Roman"/>
          <w:color w:val="000000" w:themeColor="text1"/>
        </w:rPr>
        <w:t>. Providing a greater level of granularity adds to the cost of the warehouse and the development project and, if the business does not need the details, the increased costs add no business value.</w:t>
      </w:r>
    </w:p>
    <w:p w:rsidR="001E63EA" w:rsidRPr="00BB461A" w:rsidRDefault="001E63EA" w:rsidP="00654F5D">
      <w:pPr>
        <w:autoSpaceDE w:val="0"/>
        <w:autoSpaceDN w:val="0"/>
        <w:adjustRightInd w:val="0"/>
        <w:ind w:firstLine="72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b/>
          <w:color w:val="000000" w:themeColor="text1"/>
        </w:rPr>
        <w:t>Anticipated business need.</w:t>
      </w:r>
      <w:r w:rsidRPr="00BB461A">
        <w:rPr>
          <w:rFonts w:ascii="Times New Roman" w:eastAsiaTheme="majorEastAsia" w:hAnsi="Times New Roman" w:cs="Times New Roman"/>
          <w:color w:val="000000" w:themeColor="text1"/>
        </w:rPr>
        <w:t xml:space="preserve"> The future business needs should also be considered. A common scenario is for the initial data warehouse implementation to focus on monthly data, with an intention to eventually obtain daily data. If only monthly data is captured, the company may never be able to obtain the daily granularity that is subsequently requested. Therefore, if the interview process reveals a need for daily data at some point in the future, it should be considered in the data warehouse design. </w:t>
      </w:r>
    </w:p>
    <w:p w:rsidR="00654F5D" w:rsidRPr="00BB461A" w:rsidRDefault="00654F5D" w:rsidP="00654F5D">
      <w:pPr>
        <w:autoSpaceDE w:val="0"/>
        <w:autoSpaceDN w:val="0"/>
        <w:adjustRightInd w:val="0"/>
        <w:ind w:firstLine="72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color w:val="000000" w:themeColor="text1"/>
        </w:rPr>
        <w:t xml:space="preserve">It is also possible to provide so more granularity levels: product subcategories up to categories and (optional) customers according to </w:t>
      </w:r>
    </w:p>
    <w:p w:rsidR="00C15F27" w:rsidRPr="00BB461A" w:rsidRDefault="00C15F27" w:rsidP="00C15F27">
      <w:pPr>
        <w:jc w:val="both"/>
        <w:rPr>
          <w:rFonts w:ascii="Times New Roman" w:hAnsi="Times New Roman" w:cs="Times New Roman"/>
          <w:b/>
        </w:rPr>
      </w:pPr>
      <w:r w:rsidRPr="00BB461A">
        <w:rPr>
          <w:rFonts w:ascii="Times New Roman" w:hAnsi="Times New Roman" w:cs="Times New Roman"/>
        </w:rPr>
        <w:t>3.5.</w:t>
      </w:r>
      <w:r w:rsidRPr="00BB461A">
        <w:rPr>
          <w:rFonts w:ascii="Times New Roman" w:hAnsi="Times New Roman" w:cs="Times New Roman"/>
        </w:rPr>
        <w:tab/>
      </w:r>
      <w:r w:rsidRPr="00BB461A">
        <w:rPr>
          <w:rFonts w:ascii="Times New Roman" w:hAnsi="Times New Roman" w:cs="Times New Roman"/>
          <w:b/>
        </w:rPr>
        <w:t>Summarize Data.</w:t>
      </w:r>
    </w:p>
    <w:p w:rsidR="00C15F27" w:rsidRPr="00BB461A" w:rsidRDefault="00C15F27" w:rsidP="00C15F27">
      <w:pPr>
        <w:ind w:firstLine="720"/>
        <w:jc w:val="both"/>
        <w:rPr>
          <w:rFonts w:ascii="Times New Roman" w:hAnsi="Times New Roman" w:cs="Times New Roman"/>
        </w:rPr>
      </w:pPr>
      <w:bookmarkStart w:id="1" w:name="_Toc315247273"/>
      <w:proofErr w:type="gramStart"/>
      <w:r w:rsidRPr="00BB461A">
        <w:rPr>
          <w:rFonts w:ascii="Times New Roman" w:hAnsi="Times New Roman" w:cs="Times New Roman"/>
        </w:rPr>
        <w:t>Summaries for Period of Time Data</w:t>
      </w:r>
      <w:bookmarkEnd w:id="1"/>
      <w:r w:rsidRPr="00BB461A">
        <w:rPr>
          <w:rFonts w:ascii="Times New Roman" w:hAnsi="Times New Roman" w:cs="Times New Roman"/>
        </w:rPr>
        <w:t>.</w:t>
      </w:r>
      <w:proofErr w:type="gramEnd"/>
    </w:p>
    <w:p w:rsidR="00C15F27" w:rsidRPr="00BB461A" w:rsidRDefault="00C15F27" w:rsidP="00C15F27">
      <w:pPr>
        <w:autoSpaceDE w:val="0"/>
        <w:autoSpaceDN w:val="0"/>
        <w:adjustRightInd w:val="0"/>
        <w:ind w:firstLine="72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color w:val="000000" w:themeColor="text1"/>
        </w:rPr>
        <w:t>Simple accumulations and rolling summaries apply to data that pertains to a period of time. Simple accumulations represent the summation of data over one of its attributes, such as time. For example, a monthly sales summary provides a summary of all sales for the month across the common ways that people access it. Managers often need to have sales quantity and amounts by month, quarter, year, sales person, store, and product subcategory and category, the summary table.</w:t>
      </w:r>
    </w:p>
    <w:p w:rsidR="00C15F27" w:rsidRPr="00BB461A" w:rsidRDefault="00C15F27" w:rsidP="00C15F27">
      <w:pPr>
        <w:jc w:val="both"/>
        <w:rPr>
          <w:rFonts w:ascii="Times New Roman" w:hAnsi="Times New Roman" w:cs="Times New Roman"/>
          <w:b/>
        </w:rPr>
      </w:pPr>
      <w:r w:rsidRPr="00BB461A">
        <w:rPr>
          <w:rFonts w:ascii="Times New Roman" w:hAnsi="Times New Roman" w:cs="Times New Roman"/>
        </w:rPr>
        <w:t>3.6.</w:t>
      </w:r>
      <w:r w:rsidRPr="00BB461A">
        <w:rPr>
          <w:rFonts w:ascii="Times New Roman" w:hAnsi="Times New Roman" w:cs="Times New Roman"/>
        </w:rPr>
        <w:tab/>
      </w:r>
      <w:r w:rsidRPr="00BB461A">
        <w:rPr>
          <w:rFonts w:ascii="Times New Roman" w:hAnsi="Times New Roman" w:cs="Times New Roman"/>
          <w:b/>
        </w:rPr>
        <w:t>Merge Entities.</w:t>
      </w:r>
    </w:p>
    <w:p w:rsidR="00C15F27" w:rsidRPr="00BB461A" w:rsidRDefault="00C15F27" w:rsidP="00C15F27">
      <w:pPr>
        <w:autoSpaceDE w:val="0"/>
        <w:autoSpaceDN w:val="0"/>
        <w:adjustRightInd w:val="0"/>
        <w:ind w:firstLine="72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color w:val="000000" w:themeColor="text1"/>
        </w:rPr>
        <w:t>The sixth step in developing the data warehouse model is to merge entities by combining two or more entities into one. According to the proposal merging will be introduced for products-&gt;subcategories-&gt;categories</w:t>
      </w:r>
      <w:r w:rsidR="00F20C09" w:rsidRPr="00BB461A">
        <w:rPr>
          <w:rFonts w:ascii="Times New Roman" w:eastAsiaTheme="majorEastAsia" w:hAnsi="Times New Roman" w:cs="Times New Roman"/>
          <w:color w:val="000000" w:themeColor="text1"/>
        </w:rPr>
        <w:t xml:space="preserve"> also birth data up to year groups (0-20</w:t>
      </w:r>
      <w:proofErr w:type="gramStart"/>
      <w:r w:rsidR="00F20C09" w:rsidRPr="00BB461A">
        <w:rPr>
          <w:rFonts w:ascii="Times New Roman" w:eastAsiaTheme="majorEastAsia" w:hAnsi="Times New Roman" w:cs="Times New Roman"/>
          <w:color w:val="000000" w:themeColor="text1"/>
        </w:rPr>
        <w:t>;21</w:t>
      </w:r>
      <w:proofErr w:type="gramEnd"/>
      <w:r w:rsidR="00F20C09" w:rsidRPr="00BB461A">
        <w:rPr>
          <w:rFonts w:ascii="Times New Roman" w:eastAsiaTheme="majorEastAsia" w:hAnsi="Times New Roman" w:cs="Times New Roman"/>
          <w:color w:val="000000" w:themeColor="text1"/>
        </w:rPr>
        <w:t>-30;31-50;51-rest)</w:t>
      </w:r>
      <w:r w:rsidRPr="00BB461A">
        <w:rPr>
          <w:rFonts w:ascii="Times New Roman" w:eastAsiaTheme="majorEastAsia" w:hAnsi="Times New Roman" w:cs="Times New Roman"/>
          <w:color w:val="000000" w:themeColor="text1"/>
        </w:rPr>
        <w:t xml:space="preserve">. Merging the entities improves the data delivery process performance by reducing the number of joins, and also enhances consistency. Merging entities is a form of </w:t>
      </w:r>
      <w:proofErr w:type="spellStart"/>
      <w:r w:rsidRPr="00BB461A">
        <w:rPr>
          <w:rFonts w:ascii="Times New Roman" w:eastAsiaTheme="majorEastAsia" w:hAnsi="Times New Roman" w:cs="Times New Roman"/>
          <w:color w:val="000000" w:themeColor="text1"/>
        </w:rPr>
        <w:t>denormalizing</w:t>
      </w:r>
      <w:proofErr w:type="spellEnd"/>
      <w:r w:rsidRPr="00BB461A">
        <w:rPr>
          <w:rFonts w:ascii="Times New Roman" w:eastAsiaTheme="majorEastAsia" w:hAnsi="Times New Roman" w:cs="Times New Roman"/>
          <w:color w:val="000000" w:themeColor="text1"/>
        </w:rPr>
        <w:t xml:space="preserve"> data and, in its ultimate </w:t>
      </w:r>
      <w:proofErr w:type="gramStart"/>
      <w:r w:rsidRPr="00BB461A">
        <w:rPr>
          <w:rFonts w:ascii="Times New Roman" w:eastAsiaTheme="majorEastAsia" w:hAnsi="Times New Roman" w:cs="Times New Roman"/>
          <w:color w:val="000000" w:themeColor="text1"/>
        </w:rPr>
        <w:t>form,</w:t>
      </w:r>
      <w:proofErr w:type="gramEnd"/>
      <w:r w:rsidRPr="00BB461A">
        <w:rPr>
          <w:rFonts w:ascii="Times New Roman" w:eastAsiaTheme="majorEastAsia" w:hAnsi="Times New Roman" w:cs="Times New Roman"/>
          <w:color w:val="000000" w:themeColor="text1"/>
        </w:rPr>
        <w:t xml:space="preserve"> it entails the creation of conformed dimensions for subsequent use in the data mart.</w:t>
      </w:r>
    </w:p>
    <w:p w:rsidR="00C15F27" w:rsidRPr="00BB461A" w:rsidRDefault="00C15F27" w:rsidP="00C15F27">
      <w:pPr>
        <w:autoSpaceDE w:val="0"/>
        <w:autoSpaceDN w:val="0"/>
        <w:adjustRightInd w:val="0"/>
        <w:jc w:val="both"/>
        <w:rPr>
          <w:rFonts w:ascii="Times New Roman" w:eastAsiaTheme="majorEastAsia" w:hAnsi="Times New Roman" w:cs="Times New Roman"/>
          <w:color w:val="000000" w:themeColor="text1"/>
        </w:rPr>
      </w:pPr>
    </w:p>
    <w:p w:rsidR="00C15F27" w:rsidRPr="00BB461A" w:rsidRDefault="00C15F27" w:rsidP="00C15F27">
      <w:pPr>
        <w:autoSpaceDE w:val="0"/>
        <w:autoSpaceDN w:val="0"/>
        <w:adjustRightInd w:val="0"/>
        <w:jc w:val="both"/>
        <w:rPr>
          <w:rFonts w:ascii="Times New Roman" w:hAnsi="Times New Roman" w:cs="Times New Roman"/>
          <w:b/>
        </w:rPr>
      </w:pPr>
      <w:r w:rsidRPr="00BB461A">
        <w:rPr>
          <w:rFonts w:ascii="Times New Roman" w:eastAsiaTheme="majorEastAsia" w:hAnsi="Times New Roman" w:cs="Times New Roman"/>
          <w:color w:val="000000" w:themeColor="text1"/>
        </w:rPr>
        <w:t>3.7.</w:t>
      </w:r>
      <w:r w:rsidRPr="00BB461A">
        <w:rPr>
          <w:rFonts w:ascii="Times New Roman" w:eastAsiaTheme="majorEastAsia" w:hAnsi="Times New Roman" w:cs="Times New Roman"/>
          <w:color w:val="000000" w:themeColor="text1"/>
        </w:rPr>
        <w:tab/>
      </w:r>
      <w:r w:rsidRPr="00BB461A">
        <w:rPr>
          <w:rFonts w:ascii="Times New Roman" w:hAnsi="Times New Roman" w:cs="Times New Roman"/>
          <w:b/>
        </w:rPr>
        <w:t>Create Arrays.</w:t>
      </w:r>
    </w:p>
    <w:p w:rsidR="00C15F27" w:rsidRPr="00BB461A" w:rsidRDefault="00C15F27" w:rsidP="00C15F27">
      <w:pPr>
        <w:autoSpaceDE w:val="0"/>
        <w:autoSpaceDN w:val="0"/>
        <w:adjustRightInd w:val="0"/>
        <w:ind w:firstLine="720"/>
        <w:rPr>
          <w:rFonts w:ascii="Times New Roman" w:eastAsiaTheme="majorEastAsia" w:hAnsi="Times New Roman" w:cs="Times New Roman"/>
          <w:color w:val="000000" w:themeColor="text1"/>
        </w:rPr>
      </w:pPr>
      <w:r w:rsidRPr="00BB461A">
        <w:rPr>
          <w:rFonts w:ascii="Times New Roman" w:hAnsi="Times New Roman" w:cs="Times New Roman"/>
        </w:rPr>
        <w:t>In our case it is useful to create an array to represent sales according to different year groups aiming to provide deep analyses of possible influence factors on sales for these age groups. The same idea</w:t>
      </w:r>
      <w:r w:rsidR="00F20C09" w:rsidRPr="00BB461A">
        <w:rPr>
          <w:rFonts w:ascii="Times New Roman" w:hAnsi="Times New Roman" w:cs="Times New Roman"/>
        </w:rPr>
        <w:t xml:space="preserve"> is</w:t>
      </w:r>
      <w:r w:rsidRPr="00BB461A">
        <w:rPr>
          <w:rFonts w:ascii="Times New Roman" w:hAnsi="Times New Roman" w:cs="Times New Roman"/>
        </w:rPr>
        <w:t xml:space="preserve"> about subcategories and categories of products. It is important to make sure that our arrays are useful. </w:t>
      </w:r>
      <w:r w:rsidRPr="00BB461A">
        <w:rPr>
          <w:rFonts w:ascii="Times New Roman" w:eastAsiaTheme="majorEastAsia" w:hAnsi="Times New Roman" w:cs="Times New Roman"/>
          <w:color w:val="000000" w:themeColor="text1"/>
        </w:rPr>
        <w:t>The arrays are useful if all of the following conditions exist:</w:t>
      </w:r>
    </w:p>
    <w:p w:rsidR="00C15F27" w:rsidRPr="00BB461A" w:rsidRDefault="00C15F27" w:rsidP="00C15F27">
      <w:pPr>
        <w:pStyle w:val="ListParagraph"/>
        <w:widowControl/>
        <w:numPr>
          <w:ilvl w:val="0"/>
          <w:numId w:val="1"/>
        </w:numPr>
        <w:autoSpaceDE w:val="0"/>
        <w:autoSpaceDN w:val="0"/>
        <w:adjustRightInd w:val="0"/>
        <w:spacing w:line="276" w:lineRule="auto"/>
        <w:rPr>
          <w:rFonts w:eastAsiaTheme="majorEastAsia"/>
          <w:color w:val="000000" w:themeColor="text1"/>
        </w:rPr>
      </w:pPr>
      <w:r w:rsidRPr="00BB461A">
        <w:rPr>
          <w:rFonts w:eastAsiaTheme="majorEastAsia"/>
          <w:color w:val="000000" w:themeColor="text1"/>
        </w:rPr>
        <w:t>The number of occurrences is relatively small. In the example cited above, there are five occurrences. Creating an array for sales at each of 50 regions would be inappropriate.</w:t>
      </w:r>
    </w:p>
    <w:p w:rsidR="00C15F27" w:rsidRPr="00BB461A" w:rsidRDefault="00C15F27" w:rsidP="00C15F27">
      <w:pPr>
        <w:pStyle w:val="ListParagraph"/>
        <w:widowControl/>
        <w:numPr>
          <w:ilvl w:val="0"/>
          <w:numId w:val="1"/>
        </w:numPr>
        <w:autoSpaceDE w:val="0"/>
        <w:autoSpaceDN w:val="0"/>
        <w:adjustRightInd w:val="0"/>
        <w:spacing w:line="276" w:lineRule="auto"/>
        <w:rPr>
          <w:rFonts w:eastAsiaTheme="majorEastAsia"/>
          <w:color w:val="000000" w:themeColor="text1"/>
        </w:rPr>
      </w:pPr>
      <w:r w:rsidRPr="00BB461A">
        <w:rPr>
          <w:rFonts w:eastAsiaTheme="majorEastAsia"/>
          <w:color w:val="000000" w:themeColor="text1"/>
        </w:rPr>
        <w:t>The occurrences are frequently used together. In the example, when accounts receivable analysis is performed, people often look at the amount in each of the five categories together.</w:t>
      </w:r>
    </w:p>
    <w:p w:rsidR="00C15F27" w:rsidRPr="00BB461A" w:rsidRDefault="00C15F27" w:rsidP="00C15F27">
      <w:pPr>
        <w:pStyle w:val="ListParagraph"/>
        <w:widowControl/>
        <w:numPr>
          <w:ilvl w:val="0"/>
          <w:numId w:val="1"/>
        </w:numPr>
        <w:autoSpaceDE w:val="0"/>
        <w:autoSpaceDN w:val="0"/>
        <w:adjustRightInd w:val="0"/>
        <w:spacing w:line="276" w:lineRule="auto"/>
        <w:rPr>
          <w:rFonts w:eastAsiaTheme="majorEastAsia"/>
          <w:color w:val="000000" w:themeColor="text1"/>
        </w:rPr>
      </w:pPr>
      <w:r w:rsidRPr="00BB461A">
        <w:rPr>
          <w:rFonts w:eastAsiaTheme="majorEastAsia"/>
          <w:color w:val="000000" w:themeColor="text1"/>
        </w:rPr>
        <w:t>The number of occurrences is predictable. In the example, there are always exactly five occurrences.</w:t>
      </w:r>
    </w:p>
    <w:p w:rsidR="00C15F27" w:rsidRPr="00BB461A" w:rsidRDefault="00C15F27" w:rsidP="00C15F27">
      <w:pPr>
        <w:pStyle w:val="ListParagraph"/>
        <w:widowControl/>
        <w:numPr>
          <w:ilvl w:val="0"/>
          <w:numId w:val="2"/>
        </w:numPr>
        <w:autoSpaceDE w:val="0"/>
        <w:autoSpaceDN w:val="0"/>
        <w:adjustRightInd w:val="0"/>
        <w:spacing w:line="276" w:lineRule="auto"/>
        <w:rPr>
          <w:rFonts w:eastAsiaTheme="majorEastAsia"/>
          <w:color w:val="000000" w:themeColor="text1"/>
        </w:rPr>
      </w:pPr>
      <w:r w:rsidRPr="00BB461A">
        <w:rPr>
          <w:rFonts w:eastAsiaTheme="majorEastAsia"/>
          <w:color w:val="000000" w:themeColor="text1"/>
        </w:rPr>
        <w:lastRenderedPageBreak/>
        <w:t>The pattern of insertion and deletion is stable. In the example, all of the data is updated at the same time. Having an array of quarterly sales data would be inappropriate since the data for each of the quarters is inserted at a different time. In keeping with the data warehouse philosophy of inserting rows for data changes, there would actually be four rows by the end of the year, with null values in several of the rows for data that did not exist when the row was created.</w:t>
      </w:r>
    </w:p>
    <w:p w:rsidR="00C15F27" w:rsidRPr="00BB461A" w:rsidRDefault="00C15F27" w:rsidP="00C15F27">
      <w:pPr>
        <w:autoSpaceDE w:val="0"/>
        <w:autoSpaceDN w:val="0"/>
        <w:adjustRightInd w:val="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color w:val="000000" w:themeColor="text1"/>
        </w:rPr>
        <w:t>Our arrays satisfy all this conditions and may be used for creating data warehouse model.</w:t>
      </w:r>
    </w:p>
    <w:p w:rsidR="00C15F27" w:rsidRPr="00BB461A" w:rsidRDefault="00C15F27" w:rsidP="00C15F27">
      <w:pPr>
        <w:autoSpaceDE w:val="0"/>
        <w:autoSpaceDN w:val="0"/>
        <w:adjustRightInd w:val="0"/>
        <w:jc w:val="both"/>
        <w:rPr>
          <w:rFonts w:ascii="Times New Roman" w:eastAsiaTheme="majorEastAsia" w:hAnsi="Times New Roman" w:cs="Times New Roman"/>
          <w:color w:val="000000" w:themeColor="text1"/>
        </w:rPr>
      </w:pPr>
    </w:p>
    <w:p w:rsidR="00C15F27" w:rsidRPr="00BB461A" w:rsidRDefault="00C15F27" w:rsidP="00C15F27">
      <w:pPr>
        <w:autoSpaceDE w:val="0"/>
        <w:autoSpaceDN w:val="0"/>
        <w:adjustRightInd w:val="0"/>
        <w:jc w:val="both"/>
        <w:rPr>
          <w:rFonts w:ascii="Times New Roman" w:eastAsiaTheme="majorEastAsia" w:hAnsi="Times New Roman" w:cs="Times New Roman"/>
          <w:color w:val="000000" w:themeColor="text1"/>
        </w:rPr>
      </w:pPr>
      <w:r w:rsidRPr="00BB461A">
        <w:rPr>
          <w:rFonts w:ascii="Times New Roman" w:eastAsiaTheme="majorEastAsia" w:hAnsi="Times New Roman" w:cs="Times New Roman"/>
          <w:color w:val="000000" w:themeColor="text1"/>
        </w:rPr>
        <w:t>3.8.</w:t>
      </w:r>
      <w:r w:rsidRPr="00BB461A">
        <w:rPr>
          <w:rFonts w:ascii="Times New Roman" w:eastAsiaTheme="majorEastAsia" w:hAnsi="Times New Roman" w:cs="Times New Roman"/>
          <w:color w:val="000000" w:themeColor="text1"/>
        </w:rPr>
        <w:tab/>
      </w:r>
      <w:r w:rsidRPr="00BB461A">
        <w:rPr>
          <w:rFonts w:ascii="Times New Roman" w:hAnsi="Times New Roman" w:cs="Times New Roman"/>
          <w:b/>
        </w:rPr>
        <w:t>Segregate Data.</w:t>
      </w:r>
    </w:p>
    <w:p w:rsidR="001336D9" w:rsidRPr="00BB461A" w:rsidRDefault="00C15F27" w:rsidP="00A23E9D">
      <w:pPr>
        <w:autoSpaceDE w:val="0"/>
        <w:autoSpaceDN w:val="0"/>
        <w:adjustRightInd w:val="0"/>
        <w:jc w:val="both"/>
        <w:rPr>
          <w:rFonts w:ascii="Times New Roman" w:hAnsi="Times New Roman" w:cs="Times New Roman"/>
        </w:rPr>
      </w:pPr>
      <w:r w:rsidRPr="00BB461A">
        <w:rPr>
          <w:rFonts w:ascii="Times New Roman" w:eastAsiaTheme="majorEastAsia" w:hAnsi="Times New Roman" w:cs="Times New Roman"/>
          <w:color w:val="000000" w:themeColor="text1"/>
        </w:rPr>
        <w:tab/>
        <w:t xml:space="preserve">This last transformation step recognizes that data in the operational environment changes at different times, and therefore </w:t>
      </w:r>
      <w:r w:rsidR="00F20C09" w:rsidRPr="00BB461A">
        <w:rPr>
          <w:rFonts w:ascii="Times New Roman" w:eastAsiaTheme="majorEastAsia" w:hAnsi="Times New Roman" w:cs="Times New Roman"/>
          <w:color w:val="000000" w:themeColor="text1"/>
        </w:rPr>
        <w:t>groups’</w:t>
      </w:r>
      <w:r w:rsidRPr="00BB461A">
        <w:rPr>
          <w:rFonts w:ascii="Times New Roman" w:eastAsiaTheme="majorEastAsia" w:hAnsi="Times New Roman" w:cs="Times New Roman"/>
          <w:color w:val="000000" w:themeColor="text1"/>
        </w:rPr>
        <w:t xml:space="preserve"> data into sets based on insertion patterns. If taken to the extreme, a separate entity would be created for each piece of data. That approach will maximize the efficiency of the data acquisition process and result in some disk space savings. For our purposes it will be useful to introduce segregation levels for time (month, quarter, </w:t>
      </w:r>
      <w:proofErr w:type="gramStart"/>
      <w:r w:rsidRPr="00BB461A">
        <w:rPr>
          <w:rFonts w:ascii="Times New Roman" w:eastAsiaTheme="majorEastAsia" w:hAnsi="Times New Roman" w:cs="Times New Roman"/>
          <w:color w:val="000000" w:themeColor="text1"/>
        </w:rPr>
        <w:t>year</w:t>
      </w:r>
      <w:proofErr w:type="gramEnd"/>
      <w:r w:rsidRPr="00BB461A">
        <w:rPr>
          <w:rFonts w:ascii="Times New Roman" w:eastAsiaTheme="majorEastAsia" w:hAnsi="Times New Roman" w:cs="Times New Roman"/>
          <w:color w:val="000000" w:themeColor="text1"/>
        </w:rPr>
        <w:t>) and for products (subcategories and categories).</w:t>
      </w:r>
    </w:p>
    <w:sectPr w:rsidR="001336D9" w:rsidRPr="00BB46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665"/>
    <w:multiLevelType w:val="hybridMultilevel"/>
    <w:tmpl w:val="02584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20F2D"/>
    <w:multiLevelType w:val="hybridMultilevel"/>
    <w:tmpl w:val="CD84DA7C"/>
    <w:lvl w:ilvl="0" w:tplc="9FCE14B6">
      <w:start w:val="2"/>
      <w:numFmt w:val="bullet"/>
      <w:lvlText w:val="-"/>
      <w:lvlJc w:val="left"/>
      <w:pPr>
        <w:ind w:left="1362" w:hanging="360"/>
      </w:pPr>
      <w:rPr>
        <w:rFonts w:ascii="Times New Roman" w:eastAsiaTheme="minorHAnsi" w:hAnsi="Times New Roman" w:cs="Times New Roman"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2">
    <w:nsid w:val="0635575C"/>
    <w:multiLevelType w:val="hybridMultilevel"/>
    <w:tmpl w:val="4E046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
    <w:nsid w:val="47D61210"/>
    <w:multiLevelType w:val="hybridMultilevel"/>
    <w:tmpl w:val="9D6488E6"/>
    <w:lvl w:ilvl="0" w:tplc="871A9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FF4F4E"/>
    <w:multiLevelType w:val="hybridMultilevel"/>
    <w:tmpl w:val="8070DAE2"/>
    <w:lvl w:ilvl="0" w:tplc="C0A4FA36">
      <w:start w:val="2"/>
      <w:numFmt w:val="bullet"/>
      <w:lvlText w:val="-"/>
      <w:lvlJc w:val="left"/>
      <w:pPr>
        <w:ind w:left="1260" w:hanging="360"/>
      </w:pPr>
      <w:rPr>
        <w:rFonts w:ascii="Times New Roman" w:eastAsia="Arial Unicode MS"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59165760"/>
    <w:multiLevelType w:val="multilevel"/>
    <w:tmpl w:val="3C669748"/>
    <w:lvl w:ilvl="0">
      <w:start w:val="1"/>
      <w:numFmt w:val="decimal"/>
      <w:lvlText w:val="%1."/>
      <w:lvlJc w:val="left"/>
      <w:pPr>
        <w:tabs>
          <w:tab w:val="num" w:pos="2417"/>
        </w:tabs>
        <w:ind w:left="2417" w:hanging="432"/>
      </w:pPr>
      <w:rPr>
        <w:b/>
        <w:sz w:val="32"/>
        <w:szCs w:val="32"/>
      </w:rPr>
    </w:lvl>
    <w:lvl w:ilvl="1">
      <w:start w:val="1"/>
      <w:numFmt w:val="decimal"/>
      <w:pStyle w:val="Heading2"/>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5C811437"/>
    <w:multiLevelType w:val="hybridMultilevel"/>
    <w:tmpl w:val="5E1CE08C"/>
    <w:lvl w:ilvl="0" w:tplc="9B023C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C259F"/>
    <w:multiLevelType w:val="multilevel"/>
    <w:tmpl w:val="1DA00DD8"/>
    <w:lvl w:ilvl="0">
      <w:start w:val="1"/>
      <w:numFmt w:val="decimal"/>
      <w:pStyle w:val="Heading1"/>
      <w:lvlText w:val="%1."/>
      <w:lvlJc w:val="left"/>
      <w:pPr>
        <w:ind w:left="1080" w:hanging="360"/>
      </w:pPr>
      <w:rPr>
        <w:rFonts w:hint="default"/>
        <w:b/>
      </w:rPr>
    </w:lvl>
    <w:lvl w:ilvl="1">
      <w:start w:val="1"/>
      <w:numFmt w:val="decimal"/>
      <w:isLgl/>
      <w:lvlText w:val="%1.%2"/>
      <w:lvlJc w:val="left"/>
      <w:pPr>
        <w:ind w:left="1362" w:hanging="360"/>
      </w:pPr>
      <w:rPr>
        <w:rFonts w:hint="default"/>
      </w:rPr>
    </w:lvl>
    <w:lvl w:ilvl="2">
      <w:start w:val="1"/>
      <w:numFmt w:val="decimal"/>
      <w:isLgl/>
      <w:lvlText w:val="%1.%2.%3"/>
      <w:lvlJc w:val="left"/>
      <w:pPr>
        <w:ind w:left="2004" w:hanging="720"/>
      </w:pPr>
      <w:rPr>
        <w:rFonts w:hint="default"/>
      </w:rPr>
    </w:lvl>
    <w:lvl w:ilvl="3">
      <w:start w:val="1"/>
      <w:numFmt w:val="decimal"/>
      <w:isLgl/>
      <w:lvlText w:val="%1.%2.%3.%4"/>
      <w:lvlJc w:val="left"/>
      <w:pPr>
        <w:ind w:left="2286"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852" w:hanging="1440"/>
      </w:pPr>
      <w:rPr>
        <w:rFonts w:hint="default"/>
      </w:rPr>
    </w:lvl>
    <w:lvl w:ilvl="7">
      <w:start w:val="1"/>
      <w:numFmt w:val="decimal"/>
      <w:isLgl/>
      <w:lvlText w:val="%1.%2.%3.%4.%5.%6.%7.%8"/>
      <w:lvlJc w:val="left"/>
      <w:pPr>
        <w:ind w:left="4134" w:hanging="1440"/>
      </w:pPr>
      <w:rPr>
        <w:rFonts w:hint="default"/>
      </w:rPr>
    </w:lvl>
    <w:lvl w:ilvl="8">
      <w:start w:val="1"/>
      <w:numFmt w:val="decimal"/>
      <w:isLgl/>
      <w:lvlText w:val="%1.%2.%3.%4.%5.%6.%7.%8.%9"/>
      <w:lvlJc w:val="left"/>
      <w:pPr>
        <w:ind w:left="4776" w:hanging="1800"/>
      </w:pPr>
      <w:rPr>
        <w:rFonts w:hint="default"/>
      </w:r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4"/>
  </w:num>
  <w:num w:numId="6">
    <w:abstractNumId w:val="8"/>
  </w:num>
  <w:num w:numId="7">
    <w:abstractNumId w:val="5"/>
  </w:num>
  <w:num w:numId="8">
    <w:abstractNumId w:val="7"/>
  </w:num>
  <w:num w:numId="9">
    <w:abstractNumId w:val="1"/>
  </w:num>
  <w:num w:numId="10">
    <w:abstractNumId w:val="8"/>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EA"/>
    <w:rsid w:val="00033E1F"/>
    <w:rsid w:val="001336D9"/>
    <w:rsid w:val="001E22EA"/>
    <w:rsid w:val="001E63EA"/>
    <w:rsid w:val="003942AC"/>
    <w:rsid w:val="003C5718"/>
    <w:rsid w:val="004378A8"/>
    <w:rsid w:val="00567C55"/>
    <w:rsid w:val="00654F5D"/>
    <w:rsid w:val="00655B52"/>
    <w:rsid w:val="00730B14"/>
    <w:rsid w:val="008F4E8C"/>
    <w:rsid w:val="00A23E9D"/>
    <w:rsid w:val="00A83726"/>
    <w:rsid w:val="00BB461A"/>
    <w:rsid w:val="00BF413D"/>
    <w:rsid w:val="00C15F27"/>
    <w:rsid w:val="00E5086C"/>
    <w:rsid w:val="00E8343E"/>
    <w:rsid w:val="00EF0BD1"/>
    <w:rsid w:val="00F20C09"/>
    <w:rsid w:val="00F2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qFormat/>
    <w:rsid w:val="00BB461A"/>
    <w:pPr>
      <w:keepNext/>
      <w:numPr>
        <w:numId w:val="6"/>
      </w:numPr>
      <w:spacing w:before="180" w:after="120" w:line="240" w:lineRule="auto"/>
      <w:outlineLvl w:val="0"/>
    </w:pPr>
    <w:rPr>
      <w:rFonts w:ascii="Times New Roman" w:eastAsia="Arial Unicode MS" w:hAnsi="Times New Roman" w:cs="Times New Roman"/>
      <w:b/>
      <w:bCs/>
      <w:caps/>
      <w:kern w:val="36"/>
      <w:sz w:val="24"/>
      <w:szCs w:val="24"/>
    </w:rPr>
  </w:style>
  <w:style w:type="paragraph" w:styleId="Heading2">
    <w:name w:val="heading 2"/>
    <w:basedOn w:val="Normal"/>
    <w:link w:val="Heading2Char"/>
    <w:semiHidden/>
    <w:unhideWhenUsed/>
    <w:qFormat/>
    <w:rsid w:val="00BB461A"/>
    <w:pPr>
      <w:keepNext/>
      <w:keepLines/>
      <w:numPr>
        <w:ilvl w:val="1"/>
        <w:numId w:val="3"/>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semiHidden/>
    <w:unhideWhenUsed/>
    <w:qFormat/>
    <w:rsid w:val="00BB461A"/>
    <w:pPr>
      <w:keepNext/>
      <w:numPr>
        <w:ilvl w:val="2"/>
        <w:numId w:val="3"/>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semiHidden/>
    <w:unhideWhenUsed/>
    <w:qFormat/>
    <w:rsid w:val="00BB461A"/>
    <w:pPr>
      <w:keepNext/>
      <w:numPr>
        <w:ilvl w:val="3"/>
        <w:numId w:val="3"/>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semiHidden/>
    <w:unhideWhenUsed/>
    <w:qFormat/>
    <w:rsid w:val="00BB461A"/>
    <w:pPr>
      <w:numPr>
        <w:ilvl w:val="4"/>
        <w:numId w:val="3"/>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semiHidden/>
    <w:unhideWhenUsed/>
    <w:qFormat/>
    <w:rsid w:val="00BB461A"/>
    <w:pPr>
      <w:numPr>
        <w:ilvl w:val="5"/>
        <w:numId w:val="3"/>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semiHidden/>
    <w:unhideWhenUsed/>
    <w:qFormat/>
    <w:rsid w:val="00BB461A"/>
    <w:pPr>
      <w:numPr>
        <w:ilvl w:val="6"/>
        <w:numId w:val="3"/>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semiHidden/>
    <w:unhideWhenUsed/>
    <w:qFormat/>
    <w:rsid w:val="00BB461A"/>
    <w:pPr>
      <w:numPr>
        <w:ilvl w:val="7"/>
        <w:numId w:val="3"/>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semiHidden/>
    <w:unhideWhenUsed/>
    <w:qFormat/>
    <w:rsid w:val="00BB461A"/>
    <w:pPr>
      <w:numPr>
        <w:ilvl w:val="8"/>
        <w:numId w:val="3"/>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378A8"/>
  </w:style>
  <w:style w:type="paragraph" w:styleId="BalloonText">
    <w:name w:val="Balloon Text"/>
    <w:basedOn w:val="Normal"/>
    <w:link w:val="BalloonTextChar"/>
    <w:uiPriority w:val="99"/>
    <w:semiHidden/>
    <w:unhideWhenUsed/>
    <w:rsid w:val="00BF4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3D"/>
    <w:rPr>
      <w:rFonts w:ascii="Tahoma" w:hAnsi="Tahoma" w:cs="Tahoma"/>
      <w:sz w:val="16"/>
      <w:szCs w:val="16"/>
    </w:rPr>
  </w:style>
  <w:style w:type="paragraph" w:styleId="ListParagraph">
    <w:name w:val="List Paragraph"/>
    <w:basedOn w:val="Normal"/>
    <w:uiPriority w:val="34"/>
    <w:rsid w:val="00C15F27"/>
    <w:pPr>
      <w:widowControl w:val="0"/>
      <w:spacing w:after="0" w:line="240" w:lineRule="atLeast"/>
      <w:ind w:left="720"/>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BB461A"/>
    <w:rPr>
      <w:rFonts w:ascii="Times New Roman" w:eastAsia="Arial Unicode MS" w:hAnsi="Times New Roman" w:cs="Times New Roman"/>
      <w:b/>
      <w:bCs/>
      <w:caps/>
      <w:kern w:val="36"/>
      <w:sz w:val="24"/>
      <w:szCs w:val="24"/>
    </w:rPr>
  </w:style>
  <w:style w:type="character" w:customStyle="1" w:styleId="Heading2Char">
    <w:name w:val="Heading 2 Char"/>
    <w:basedOn w:val="DefaultParagraphFont"/>
    <w:link w:val="Heading2"/>
    <w:semiHidden/>
    <w:rsid w:val="00BB461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semiHidden/>
    <w:rsid w:val="00BB461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semiHidden/>
    <w:rsid w:val="00BB461A"/>
    <w:rPr>
      <w:rFonts w:ascii="Arial" w:eastAsia="Arial Unicode MS" w:hAnsi="Arial" w:cs="Arial Unicode MS"/>
      <w:b/>
      <w:bCs/>
      <w:sz w:val="24"/>
      <w:szCs w:val="24"/>
    </w:rPr>
  </w:style>
  <w:style w:type="character" w:customStyle="1" w:styleId="Heading5Char">
    <w:name w:val="Heading 5 Char"/>
    <w:basedOn w:val="DefaultParagraphFont"/>
    <w:link w:val="Heading5"/>
    <w:semiHidden/>
    <w:rsid w:val="00BB461A"/>
    <w:rPr>
      <w:rFonts w:ascii="Arial" w:eastAsia="Arial Unicode MS" w:hAnsi="Arial" w:cs="Arial Unicode MS"/>
      <w:b/>
      <w:bCs/>
      <w:sz w:val="24"/>
      <w:szCs w:val="20"/>
    </w:rPr>
  </w:style>
  <w:style w:type="character" w:customStyle="1" w:styleId="Heading6Char">
    <w:name w:val="Heading 6 Char"/>
    <w:basedOn w:val="DefaultParagraphFont"/>
    <w:link w:val="Heading6"/>
    <w:semiHidden/>
    <w:rsid w:val="00BB461A"/>
    <w:rPr>
      <w:rFonts w:ascii="Arial" w:eastAsia="Times New Roman" w:hAnsi="Arial" w:cs="Times New Roman"/>
      <w:b/>
      <w:bCs/>
      <w:caps/>
      <w:sz w:val="28"/>
    </w:rPr>
  </w:style>
  <w:style w:type="character" w:customStyle="1" w:styleId="Heading7Char">
    <w:name w:val="Heading 7 Char"/>
    <w:basedOn w:val="DefaultParagraphFont"/>
    <w:link w:val="Heading7"/>
    <w:semiHidden/>
    <w:rsid w:val="00BB461A"/>
    <w:rPr>
      <w:rFonts w:ascii="Arial" w:eastAsia="Times New Roman" w:hAnsi="Arial" w:cs="Times New Roman"/>
      <w:b/>
      <w:sz w:val="24"/>
      <w:szCs w:val="24"/>
    </w:rPr>
  </w:style>
  <w:style w:type="character" w:customStyle="1" w:styleId="Heading8Char">
    <w:name w:val="Heading 8 Char"/>
    <w:basedOn w:val="DefaultParagraphFont"/>
    <w:link w:val="Heading8"/>
    <w:semiHidden/>
    <w:rsid w:val="00BB461A"/>
    <w:rPr>
      <w:rFonts w:ascii="Arial" w:eastAsia="Times New Roman" w:hAnsi="Arial" w:cs="Times New Roman"/>
      <w:b/>
      <w:iCs/>
      <w:sz w:val="24"/>
      <w:szCs w:val="24"/>
    </w:rPr>
  </w:style>
  <w:style w:type="character" w:customStyle="1" w:styleId="Heading9Char">
    <w:name w:val="Heading 9 Char"/>
    <w:basedOn w:val="DefaultParagraphFont"/>
    <w:link w:val="Heading9"/>
    <w:semiHidden/>
    <w:rsid w:val="00BB461A"/>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qFormat/>
    <w:rsid w:val="00BB461A"/>
    <w:pPr>
      <w:keepNext/>
      <w:numPr>
        <w:numId w:val="6"/>
      </w:numPr>
      <w:spacing w:before="180" w:after="120" w:line="240" w:lineRule="auto"/>
      <w:outlineLvl w:val="0"/>
    </w:pPr>
    <w:rPr>
      <w:rFonts w:ascii="Times New Roman" w:eastAsia="Arial Unicode MS" w:hAnsi="Times New Roman" w:cs="Times New Roman"/>
      <w:b/>
      <w:bCs/>
      <w:caps/>
      <w:kern w:val="36"/>
      <w:sz w:val="24"/>
      <w:szCs w:val="24"/>
    </w:rPr>
  </w:style>
  <w:style w:type="paragraph" w:styleId="Heading2">
    <w:name w:val="heading 2"/>
    <w:basedOn w:val="Normal"/>
    <w:link w:val="Heading2Char"/>
    <w:semiHidden/>
    <w:unhideWhenUsed/>
    <w:qFormat/>
    <w:rsid w:val="00BB461A"/>
    <w:pPr>
      <w:keepNext/>
      <w:keepLines/>
      <w:numPr>
        <w:ilvl w:val="1"/>
        <w:numId w:val="3"/>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semiHidden/>
    <w:unhideWhenUsed/>
    <w:qFormat/>
    <w:rsid w:val="00BB461A"/>
    <w:pPr>
      <w:keepNext/>
      <w:numPr>
        <w:ilvl w:val="2"/>
        <w:numId w:val="3"/>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semiHidden/>
    <w:unhideWhenUsed/>
    <w:qFormat/>
    <w:rsid w:val="00BB461A"/>
    <w:pPr>
      <w:keepNext/>
      <w:numPr>
        <w:ilvl w:val="3"/>
        <w:numId w:val="3"/>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semiHidden/>
    <w:unhideWhenUsed/>
    <w:qFormat/>
    <w:rsid w:val="00BB461A"/>
    <w:pPr>
      <w:numPr>
        <w:ilvl w:val="4"/>
        <w:numId w:val="3"/>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semiHidden/>
    <w:unhideWhenUsed/>
    <w:qFormat/>
    <w:rsid w:val="00BB461A"/>
    <w:pPr>
      <w:numPr>
        <w:ilvl w:val="5"/>
        <w:numId w:val="3"/>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semiHidden/>
    <w:unhideWhenUsed/>
    <w:qFormat/>
    <w:rsid w:val="00BB461A"/>
    <w:pPr>
      <w:numPr>
        <w:ilvl w:val="6"/>
        <w:numId w:val="3"/>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semiHidden/>
    <w:unhideWhenUsed/>
    <w:qFormat/>
    <w:rsid w:val="00BB461A"/>
    <w:pPr>
      <w:numPr>
        <w:ilvl w:val="7"/>
        <w:numId w:val="3"/>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semiHidden/>
    <w:unhideWhenUsed/>
    <w:qFormat/>
    <w:rsid w:val="00BB461A"/>
    <w:pPr>
      <w:numPr>
        <w:ilvl w:val="8"/>
        <w:numId w:val="3"/>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378A8"/>
  </w:style>
  <w:style w:type="paragraph" w:styleId="BalloonText">
    <w:name w:val="Balloon Text"/>
    <w:basedOn w:val="Normal"/>
    <w:link w:val="BalloonTextChar"/>
    <w:uiPriority w:val="99"/>
    <w:semiHidden/>
    <w:unhideWhenUsed/>
    <w:rsid w:val="00BF4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3D"/>
    <w:rPr>
      <w:rFonts w:ascii="Tahoma" w:hAnsi="Tahoma" w:cs="Tahoma"/>
      <w:sz w:val="16"/>
      <w:szCs w:val="16"/>
    </w:rPr>
  </w:style>
  <w:style w:type="paragraph" w:styleId="ListParagraph">
    <w:name w:val="List Paragraph"/>
    <w:basedOn w:val="Normal"/>
    <w:uiPriority w:val="34"/>
    <w:rsid w:val="00C15F27"/>
    <w:pPr>
      <w:widowControl w:val="0"/>
      <w:spacing w:after="0" w:line="240" w:lineRule="atLeast"/>
      <w:ind w:left="720"/>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BB461A"/>
    <w:rPr>
      <w:rFonts w:ascii="Times New Roman" w:eastAsia="Arial Unicode MS" w:hAnsi="Times New Roman" w:cs="Times New Roman"/>
      <w:b/>
      <w:bCs/>
      <w:caps/>
      <w:kern w:val="36"/>
      <w:sz w:val="24"/>
      <w:szCs w:val="24"/>
    </w:rPr>
  </w:style>
  <w:style w:type="character" w:customStyle="1" w:styleId="Heading2Char">
    <w:name w:val="Heading 2 Char"/>
    <w:basedOn w:val="DefaultParagraphFont"/>
    <w:link w:val="Heading2"/>
    <w:semiHidden/>
    <w:rsid w:val="00BB461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semiHidden/>
    <w:rsid w:val="00BB461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semiHidden/>
    <w:rsid w:val="00BB461A"/>
    <w:rPr>
      <w:rFonts w:ascii="Arial" w:eastAsia="Arial Unicode MS" w:hAnsi="Arial" w:cs="Arial Unicode MS"/>
      <w:b/>
      <w:bCs/>
      <w:sz w:val="24"/>
      <w:szCs w:val="24"/>
    </w:rPr>
  </w:style>
  <w:style w:type="character" w:customStyle="1" w:styleId="Heading5Char">
    <w:name w:val="Heading 5 Char"/>
    <w:basedOn w:val="DefaultParagraphFont"/>
    <w:link w:val="Heading5"/>
    <w:semiHidden/>
    <w:rsid w:val="00BB461A"/>
    <w:rPr>
      <w:rFonts w:ascii="Arial" w:eastAsia="Arial Unicode MS" w:hAnsi="Arial" w:cs="Arial Unicode MS"/>
      <w:b/>
      <w:bCs/>
      <w:sz w:val="24"/>
      <w:szCs w:val="20"/>
    </w:rPr>
  </w:style>
  <w:style w:type="character" w:customStyle="1" w:styleId="Heading6Char">
    <w:name w:val="Heading 6 Char"/>
    <w:basedOn w:val="DefaultParagraphFont"/>
    <w:link w:val="Heading6"/>
    <w:semiHidden/>
    <w:rsid w:val="00BB461A"/>
    <w:rPr>
      <w:rFonts w:ascii="Arial" w:eastAsia="Times New Roman" w:hAnsi="Arial" w:cs="Times New Roman"/>
      <w:b/>
      <w:bCs/>
      <w:caps/>
      <w:sz w:val="28"/>
    </w:rPr>
  </w:style>
  <w:style w:type="character" w:customStyle="1" w:styleId="Heading7Char">
    <w:name w:val="Heading 7 Char"/>
    <w:basedOn w:val="DefaultParagraphFont"/>
    <w:link w:val="Heading7"/>
    <w:semiHidden/>
    <w:rsid w:val="00BB461A"/>
    <w:rPr>
      <w:rFonts w:ascii="Arial" w:eastAsia="Times New Roman" w:hAnsi="Arial" w:cs="Times New Roman"/>
      <w:b/>
      <w:sz w:val="24"/>
      <w:szCs w:val="24"/>
    </w:rPr>
  </w:style>
  <w:style w:type="character" w:customStyle="1" w:styleId="Heading8Char">
    <w:name w:val="Heading 8 Char"/>
    <w:basedOn w:val="DefaultParagraphFont"/>
    <w:link w:val="Heading8"/>
    <w:semiHidden/>
    <w:rsid w:val="00BB461A"/>
    <w:rPr>
      <w:rFonts w:ascii="Arial" w:eastAsia="Times New Roman" w:hAnsi="Arial" w:cs="Times New Roman"/>
      <w:b/>
      <w:iCs/>
      <w:sz w:val="24"/>
      <w:szCs w:val="24"/>
    </w:rPr>
  </w:style>
  <w:style w:type="character" w:customStyle="1" w:styleId="Heading9Char">
    <w:name w:val="Heading 9 Char"/>
    <w:basedOn w:val="DefaultParagraphFont"/>
    <w:link w:val="Heading9"/>
    <w:semiHidden/>
    <w:rsid w:val="00BB461A"/>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7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Bakhanovich</dc:creator>
  <cp:lastModifiedBy>Dmitry Bakhanovich</cp:lastModifiedBy>
  <cp:revision>6</cp:revision>
  <dcterms:created xsi:type="dcterms:W3CDTF">2012-03-24T11:19:00Z</dcterms:created>
  <dcterms:modified xsi:type="dcterms:W3CDTF">2012-03-26T12:36:00Z</dcterms:modified>
</cp:coreProperties>
</file>