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fffff" w:val="clear"/>
        <w:spacing w:line="327.27272727272725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Вариативные задания 2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line="327.27272727272725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2.2</w:t>
      </w:r>
    </w:p>
    <w:p w:rsidR="00000000" w:rsidDel="00000000" w:rsidP="00000000" w:rsidRDefault="00000000" w:rsidRPr="00000000" w14:paraId="00000003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выполняется после проведения вебинара «Инструменты управления задачами и проектной работой».</w:t>
      </w:r>
    </w:p>
    <w:p w:rsidR="00000000" w:rsidDel="00000000" w:rsidP="00000000" w:rsidRDefault="00000000" w:rsidRPr="00000000" w14:paraId="00000004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 </w:t>
      </w:r>
    </w:p>
    <w:p w:rsidR="00000000" w:rsidDel="00000000" w:rsidP="00000000" w:rsidRDefault="00000000" w:rsidRPr="00000000" w14:paraId="00000005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Отобразить результаты использования инструменты, его достоинства и недостатки, эффективность работы с ним. </w:t>
      </w:r>
    </w:p>
    <w:p w:rsidR="00000000" w:rsidDel="00000000" w:rsidP="00000000" w:rsidRDefault="00000000" w:rsidRPr="00000000" w14:paraId="00000006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инструментов для управления временем выбран продукт Microsoft To Do.</w:t>
      </w:r>
    </w:p>
    <w:p w:rsidR="00000000" w:rsidDel="00000000" w:rsidP="00000000" w:rsidRDefault="00000000" w:rsidRPr="00000000" w14:paraId="00000007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To 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простой и интеллектуальный список, который поможет управлять всеми задачами в одном месте. Вы можете работать с задачами в течение дня, а также создавать любые дополнительные списки для организации работы, командировок, покупок и т.д.</w:t>
      </w:r>
    </w:p>
    <w:p w:rsidR="00000000" w:rsidDel="00000000" w:rsidP="00000000" w:rsidRDefault="00000000" w:rsidRPr="00000000" w14:paraId="00000008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каждый список можно добавить любое количество задач. Отслеживать все, что нужно сделать, отследить срок действия и напоминания для каждой задачи и другие наиболее важные задачи. </w:t>
      </w:r>
    </w:p>
    <w:p w:rsidR="00000000" w:rsidDel="00000000" w:rsidP="00000000" w:rsidRDefault="00000000" w:rsidRPr="00000000" w14:paraId="00000009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первом входе показываются возможности сервиса. Рисунок 1.</w:t>
      </w:r>
    </w:p>
    <w:p w:rsidR="00000000" w:rsidDel="00000000" w:rsidP="00000000" w:rsidRDefault="00000000" w:rsidRPr="00000000" w14:paraId="0000000A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</w:t>
      </w:r>
    </w:p>
    <w:p w:rsidR="00000000" w:rsidDel="00000000" w:rsidP="00000000" w:rsidRDefault="00000000" w:rsidRPr="00000000" w14:paraId="0000000C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создать задачу необходимо выбрать необходимое поле, ввести названия, указать срок выполнения, напоминание и повтор напоминания. Рисунок 2.</w:t>
      </w:r>
    </w:p>
    <w:p w:rsidR="00000000" w:rsidDel="00000000" w:rsidP="00000000" w:rsidRDefault="00000000" w:rsidRPr="00000000" w14:paraId="0000000E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</w:t>
      </w:r>
    </w:p>
    <w:p w:rsidR="00000000" w:rsidDel="00000000" w:rsidP="00000000" w:rsidRDefault="00000000" w:rsidRPr="00000000" w14:paraId="00000010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можно сортировать по важности, дате выполнения, по добавленным в “Мой день”, по алфавиту и по дате создания. Рисунок 3.</w:t>
      </w:r>
    </w:p>
    <w:p w:rsidR="00000000" w:rsidDel="00000000" w:rsidP="00000000" w:rsidRDefault="00000000" w:rsidRPr="00000000" w14:paraId="00000011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</w:t>
      </w:r>
    </w:p>
    <w:p w:rsidR="00000000" w:rsidDel="00000000" w:rsidP="00000000" w:rsidRDefault="00000000" w:rsidRPr="00000000" w14:paraId="00000013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можно группировать задачи по категориям. Рисунок 4.</w:t>
      </w:r>
    </w:p>
    <w:p w:rsidR="00000000" w:rsidDel="00000000" w:rsidP="00000000" w:rsidRDefault="00000000" w:rsidRPr="00000000" w14:paraId="00000017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</w:t>
      </w:r>
    </w:p>
    <w:p w:rsidR="00000000" w:rsidDel="00000000" w:rsidP="00000000" w:rsidRDefault="00000000" w:rsidRPr="00000000" w14:paraId="00000019">
      <w:pPr>
        <w:shd w:fill="ffffff" w:val="clear"/>
        <w:spacing w:after="160" w:line="327.2727272727272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 изменение темы списка и печать списка. Рисунок 5.</w:t>
      </w:r>
    </w:p>
    <w:p w:rsidR="00000000" w:rsidDel="00000000" w:rsidP="00000000" w:rsidRDefault="00000000" w:rsidRPr="00000000" w14:paraId="0000001A">
      <w:pPr>
        <w:shd w:fill="ffffff" w:val="clear"/>
        <w:spacing w:after="16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5.</w:t>
      </w:r>
    </w:p>
    <w:p w:rsidR="00000000" w:rsidDel="00000000" w:rsidP="00000000" w:rsidRDefault="00000000" w:rsidRPr="00000000" w14:paraId="0000001C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327.2727272727272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функции сервиса: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списков задач.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Напоминание о задачах.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16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делиться задачами.</w:t>
      </w:r>
    </w:p>
    <w:p w:rsidR="00000000" w:rsidDel="00000000" w:rsidP="00000000" w:rsidRDefault="00000000" w:rsidRPr="00000000" w14:paraId="00000021">
      <w:pPr>
        <w:shd w:fill="ffffff" w:val="clear"/>
        <w:spacing w:after="160" w:line="327.2727272727272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планирования над заданием 2.1. Рисунок 6.</w:t>
      </w:r>
    </w:p>
    <w:p w:rsidR="00000000" w:rsidDel="00000000" w:rsidP="00000000" w:rsidRDefault="00000000" w:rsidRPr="00000000" w14:paraId="00000022">
      <w:pPr>
        <w:shd w:fill="ffffff" w:val="clear"/>
        <w:spacing w:after="160" w:line="327.2727272727272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327.2727272727272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</w:t>
      </w:r>
    </w:p>
    <w:p w:rsidR="00000000" w:rsidDel="00000000" w:rsidP="00000000" w:rsidRDefault="00000000" w:rsidRPr="00000000" w14:paraId="00000024">
      <w:pPr>
        <w:shd w:fill="ffffff" w:val="clear"/>
        <w:spacing w:after="160" w:line="327.2727272727272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 сервиса: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Простой интерфейс, лёгкий в использовании.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Бесплатный функционал.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мобильного приложения, с помощью которого можно синхронизировать задачи между устройствами.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Русского языка.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6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делиться задачами.</w:t>
      </w:r>
    </w:p>
    <w:p w:rsidR="00000000" w:rsidDel="00000000" w:rsidP="00000000" w:rsidRDefault="00000000" w:rsidRPr="00000000" w14:paraId="0000002A">
      <w:pPr>
        <w:shd w:fill="ffffff" w:val="clear"/>
        <w:spacing w:after="160" w:line="327.27272727272725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Минусы сервиса: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160" w:line="327.27272727272725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более гибко настраивать интерфейс и функционал сервиса.</w:t>
      </w:r>
    </w:p>
    <w:p w:rsidR="00000000" w:rsidDel="00000000" w:rsidP="00000000" w:rsidRDefault="00000000" w:rsidRPr="00000000" w14:paraId="0000002C">
      <w:pPr>
        <w:shd w:fill="ffffff" w:val="clear"/>
        <w:spacing w:after="160" w:line="327.27272727272725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Сервис очень простой в использовании, но из-за маленького функционала и отсутствия гибкой настройки в нём будет неэффективно работать.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