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E4" w:rsidRDefault="003107E4" w:rsidP="003107E4">
      <w:r>
        <w:tab/>
      </w:r>
      <w:r>
        <w:tab/>
      </w:r>
    </w:p>
    <w:p w:rsidR="003107E4" w:rsidRDefault="003107E4" w:rsidP="003107E4">
      <w:r>
        <w:tab/>
      </w:r>
      <w:r>
        <w:tab/>
      </w:r>
    </w:p>
    <w:p w:rsidR="00102460" w:rsidRPr="003107E4" w:rsidRDefault="003107E4" w:rsidP="003107E4">
      <w:pPr>
        <w:rPr>
          <w:rFonts w:ascii="Times New Roman" w:hAnsi="Times New Roman" w:cs="Times New Roman"/>
          <w:sz w:val="28"/>
          <w:szCs w:val="28"/>
        </w:rPr>
      </w:pPr>
      <w:r w:rsidRPr="003107E4">
        <w:rPr>
          <w:rFonts w:ascii="Times New Roman" w:hAnsi="Times New Roman" w:cs="Times New Roman"/>
          <w:sz w:val="28"/>
          <w:szCs w:val="28"/>
        </w:rPr>
        <w:t>Учебные курсы</w:t>
      </w:r>
      <w:r w:rsidRPr="003107E4">
        <w:rPr>
          <w:rFonts w:ascii="Times New Roman" w:hAnsi="Times New Roman" w:cs="Times New Roman"/>
          <w:sz w:val="28"/>
          <w:szCs w:val="28"/>
        </w:rPr>
        <w:tab/>
      </w:r>
      <w:r w:rsidRPr="003107E4">
        <w:rPr>
          <w:rFonts w:ascii="Times New Roman" w:hAnsi="Times New Roman" w:cs="Times New Roman"/>
          <w:sz w:val="28"/>
          <w:szCs w:val="28"/>
        </w:rPr>
        <w:tab/>
      </w:r>
    </w:p>
    <w:p w:rsidR="003107E4" w:rsidRPr="003107E4" w:rsidRDefault="003107E4" w:rsidP="003107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1276"/>
        <w:gridCol w:w="3119"/>
        <w:gridCol w:w="1666"/>
      </w:tblGrid>
      <w:tr w:rsidR="003107E4" w:rsidRPr="003107E4" w:rsidTr="006E57AA">
        <w:tc>
          <w:tcPr>
            <w:tcW w:w="3510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 xml:space="preserve">Защита государственной тайны </w:t>
            </w:r>
          </w:p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24 часа</w:t>
            </w:r>
          </w:p>
        </w:tc>
        <w:tc>
          <w:tcPr>
            <w:tcW w:w="3119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По мере укомплектования группы</w:t>
            </w:r>
          </w:p>
        </w:tc>
        <w:tc>
          <w:tcPr>
            <w:tcW w:w="1666" w:type="dxa"/>
          </w:tcPr>
          <w:p w:rsidR="003107E4" w:rsidRPr="003107E4" w:rsidRDefault="00924D33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3107E4" w:rsidRPr="003107E4">
              <w:rPr>
                <w:rFonts w:ascii="Times New Roman" w:hAnsi="Times New Roman" w:cs="Times New Roman"/>
                <w:sz w:val="28"/>
                <w:szCs w:val="28"/>
              </w:rPr>
              <w:t xml:space="preserve"> 000.00</w:t>
            </w:r>
          </w:p>
        </w:tc>
      </w:tr>
      <w:tr w:rsidR="003107E4" w:rsidRPr="003107E4" w:rsidTr="006E57AA">
        <w:tc>
          <w:tcPr>
            <w:tcW w:w="3510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Организация проведения работ по защите государственной тайны в организации</w:t>
            </w:r>
          </w:p>
        </w:tc>
        <w:tc>
          <w:tcPr>
            <w:tcW w:w="1276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72 часа</w:t>
            </w:r>
          </w:p>
        </w:tc>
        <w:tc>
          <w:tcPr>
            <w:tcW w:w="3119" w:type="dxa"/>
          </w:tcPr>
          <w:p w:rsidR="006E57AA" w:rsidRP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7AA">
              <w:rPr>
                <w:rFonts w:ascii="Times New Roman" w:hAnsi="Times New Roman" w:cs="Times New Roman"/>
                <w:sz w:val="28"/>
                <w:szCs w:val="28"/>
              </w:rPr>
              <w:t>25.02.25 – 06.03.25</w:t>
            </w:r>
          </w:p>
          <w:p w:rsidR="006E57AA" w:rsidRP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7AA">
              <w:rPr>
                <w:rFonts w:ascii="Times New Roman" w:hAnsi="Times New Roman" w:cs="Times New Roman"/>
                <w:sz w:val="28"/>
                <w:szCs w:val="28"/>
              </w:rPr>
              <w:t>27.05.25 – 05.06.25</w:t>
            </w:r>
          </w:p>
          <w:p w:rsidR="006E57AA" w:rsidRP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7AA">
              <w:rPr>
                <w:rFonts w:ascii="Times New Roman" w:hAnsi="Times New Roman" w:cs="Times New Roman"/>
                <w:sz w:val="28"/>
                <w:szCs w:val="28"/>
              </w:rPr>
              <w:t>15.07.25 – 24.07.25</w:t>
            </w:r>
          </w:p>
          <w:p w:rsidR="006E57AA" w:rsidRP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7AA">
              <w:rPr>
                <w:rFonts w:ascii="Times New Roman" w:hAnsi="Times New Roman" w:cs="Times New Roman"/>
                <w:sz w:val="28"/>
                <w:szCs w:val="28"/>
              </w:rPr>
              <w:t>26.08.25 – 04.09.25</w:t>
            </w:r>
          </w:p>
          <w:p w:rsid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7AA">
              <w:rPr>
                <w:rFonts w:ascii="Times New Roman" w:hAnsi="Times New Roman" w:cs="Times New Roman"/>
                <w:sz w:val="28"/>
                <w:szCs w:val="28"/>
              </w:rPr>
              <w:t>11.11.25 – 20.11.25</w:t>
            </w:r>
          </w:p>
          <w:p w:rsidR="006E57AA" w:rsidRDefault="006E57AA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7E4" w:rsidRPr="003107E4" w:rsidRDefault="003107E4" w:rsidP="006E57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По мере укомплектования группы</w:t>
            </w:r>
          </w:p>
        </w:tc>
        <w:tc>
          <w:tcPr>
            <w:tcW w:w="1666" w:type="dxa"/>
          </w:tcPr>
          <w:p w:rsidR="003107E4" w:rsidRPr="003107E4" w:rsidRDefault="00924D33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="003107E4" w:rsidRPr="003107E4">
              <w:rPr>
                <w:rFonts w:ascii="Times New Roman" w:hAnsi="Times New Roman" w:cs="Times New Roman"/>
                <w:sz w:val="28"/>
                <w:szCs w:val="28"/>
              </w:rPr>
              <w:t xml:space="preserve"> 000.00</w:t>
            </w:r>
          </w:p>
        </w:tc>
      </w:tr>
      <w:tr w:rsidR="003107E4" w:rsidRPr="003107E4" w:rsidTr="006E57AA">
        <w:tc>
          <w:tcPr>
            <w:tcW w:w="3510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защиты государственной тайны в организации (базовый уровень) </w:t>
            </w:r>
          </w:p>
        </w:tc>
        <w:tc>
          <w:tcPr>
            <w:tcW w:w="1276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201 час</w:t>
            </w:r>
          </w:p>
        </w:tc>
        <w:tc>
          <w:tcPr>
            <w:tcW w:w="3119" w:type="dxa"/>
          </w:tcPr>
          <w:p w:rsidR="003107E4" w:rsidRPr="003107E4" w:rsidRDefault="003107E4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7E4">
              <w:rPr>
                <w:rFonts w:ascii="Times New Roman" w:hAnsi="Times New Roman" w:cs="Times New Roman"/>
                <w:sz w:val="28"/>
                <w:szCs w:val="28"/>
              </w:rPr>
              <w:t>По мере укомплектования группы</w:t>
            </w:r>
          </w:p>
        </w:tc>
        <w:tc>
          <w:tcPr>
            <w:tcW w:w="1666" w:type="dxa"/>
          </w:tcPr>
          <w:p w:rsidR="003107E4" w:rsidRPr="003107E4" w:rsidRDefault="00924D33" w:rsidP="003107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</w:t>
            </w:r>
            <w:bookmarkStart w:id="0" w:name="_GoBack"/>
            <w:bookmarkEnd w:id="0"/>
            <w:r w:rsidR="003107E4" w:rsidRPr="003107E4">
              <w:rPr>
                <w:rFonts w:ascii="Times New Roman" w:hAnsi="Times New Roman" w:cs="Times New Roman"/>
                <w:sz w:val="28"/>
                <w:szCs w:val="28"/>
              </w:rPr>
              <w:t xml:space="preserve"> 000.00</w:t>
            </w:r>
          </w:p>
        </w:tc>
      </w:tr>
    </w:tbl>
    <w:p w:rsidR="003107E4" w:rsidRPr="003107E4" w:rsidRDefault="003107E4" w:rsidP="003107E4">
      <w:pPr>
        <w:rPr>
          <w:rFonts w:ascii="Times New Roman" w:hAnsi="Times New Roman" w:cs="Times New Roman"/>
          <w:sz w:val="28"/>
          <w:szCs w:val="28"/>
        </w:rPr>
      </w:pPr>
    </w:p>
    <w:sectPr w:rsidR="003107E4" w:rsidRPr="0031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4D"/>
    <w:rsid w:val="00102460"/>
    <w:rsid w:val="003107E4"/>
    <w:rsid w:val="006E57AA"/>
    <w:rsid w:val="00924D33"/>
    <w:rsid w:val="00B6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</dc:creator>
  <cp:lastModifiedBy>laba</cp:lastModifiedBy>
  <cp:revision>6</cp:revision>
  <dcterms:created xsi:type="dcterms:W3CDTF">2025-01-14T04:17:00Z</dcterms:created>
  <dcterms:modified xsi:type="dcterms:W3CDTF">2025-01-15T05:13:00Z</dcterms:modified>
</cp:coreProperties>
</file>