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0.80000000000007" w:lineRule="auto"/>
        <w:ind w:right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2409825" cy="5541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4"/>
          <w:szCs w:val="44"/>
          <w:rtl w:val="0"/>
        </w:rPr>
        <w:br w:type="textWrapping"/>
        <w:br w:type="textWrapping"/>
        <w:t xml:space="preserve">Минимальные Требования Для Стажёров(JS, Node)</w:t>
      </w:r>
    </w:p>
    <w:p w:rsidR="00000000" w:rsidDel="00000000" w:rsidP="00000000" w:rsidRDefault="00000000" w:rsidRPr="00000000" w14:paraId="00000002">
      <w:pPr>
        <w:spacing w:line="280.80000000000007" w:lineRule="auto"/>
        <w:ind w:right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2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CS principles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88.00000000000006" w:lineRule="auto"/>
        <w:ind w:left="720" w:right="4500" w:hanging="360"/>
      </w:pPr>
      <w:r w:rsidDel="00000000" w:rsidR="00000000" w:rsidRPr="00000000">
        <w:rPr>
          <w:rtl w:val="0"/>
        </w:rPr>
        <w:t xml:space="preserve">Version control (Git or SVN)</w:t>
        <w:tab/>
        <w:br w:type="textWrapping"/>
      </w:r>
      <w:hyperlink r:id="rId7">
        <w:r w:rsidDel="00000000" w:rsidR="00000000" w:rsidRPr="00000000">
          <w:rPr>
            <w:color w:val="1154cc"/>
            <w:u w:val="single"/>
            <w:rtl w:val="0"/>
          </w:rPr>
          <w:t xml:space="preserve">Система контроля версий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right="-20" w:hanging="360"/>
      </w:pPr>
      <w:r w:rsidDel="00000000" w:rsidR="00000000" w:rsidRPr="00000000">
        <w:rPr>
          <w:rtl w:val="0"/>
        </w:rPr>
        <w:t xml:space="preserve">Command line basics</w:t>
        <w:br w:type="textWrapping"/>
      </w:r>
      <w:hyperlink r:id="rId8">
        <w:r w:rsidDel="00000000" w:rsidR="00000000" w:rsidRPr="00000000">
          <w:rPr>
            <w:color w:val="1154cc"/>
            <w:u w:val="single"/>
            <w:rtl w:val="0"/>
          </w:rPr>
          <w:t xml:space="preserve">Bash: Основы командной строки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right="-20" w:hanging="360"/>
      </w:pPr>
      <w:r w:rsidDel="00000000" w:rsidR="00000000" w:rsidRPr="00000000">
        <w:rPr>
          <w:rtl w:val="0"/>
        </w:rPr>
        <w:t xml:space="preserve">OOP basics</w:t>
        <w:br w:type="textWrapping"/>
      </w:r>
      <w:hyperlink r:id="rId9">
        <w:r w:rsidDel="00000000" w:rsidR="00000000" w:rsidRPr="00000000">
          <w:rPr>
            <w:color w:val="1154cc"/>
            <w:u w:val="single"/>
            <w:rtl w:val="0"/>
          </w:rPr>
          <w:t xml:space="preserve">Основные принципы ООП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88.00000000000006" w:lineRule="auto"/>
        <w:ind w:left="720" w:right="6960" w:hanging="360"/>
      </w:pPr>
      <w:r w:rsidDel="00000000" w:rsidR="00000000" w:rsidRPr="00000000">
        <w:rPr>
          <w:rtl w:val="0"/>
        </w:rPr>
        <w:t xml:space="preserve">SOLID</w:t>
        <w:br w:type="textWrapping"/>
      </w:r>
      <w:hyperlink r:id="rId10">
        <w:r w:rsidDel="00000000" w:rsidR="00000000" w:rsidRPr="00000000">
          <w:rPr>
            <w:color w:val="1154cc"/>
            <w:u w:val="single"/>
            <w:rtl w:val="0"/>
          </w:rPr>
          <w:t xml:space="preserve">SOLID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288.00000000000006" w:lineRule="auto"/>
        <w:ind w:left="0" w:right="69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HTTP basics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4cc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 methods</w:t>
        <w:br w:type="textWrapping"/>
      </w:r>
      <w:hyperlink r:id="rId13">
        <w:r w:rsidDel="00000000" w:rsidR="00000000" w:rsidRPr="00000000">
          <w:rPr>
            <w:color w:val="1154cc"/>
            <w:u w:val="single"/>
            <w:rtl w:val="0"/>
          </w:rPr>
          <w:t xml:space="preserve">Методы HTTP запроса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Response codes</w:t>
        <w:br w:type="textWrapping"/>
      </w:r>
      <w:hyperlink r:id="rId14">
        <w:r w:rsidDel="00000000" w:rsidR="00000000" w:rsidRPr="00000000">
          <w:rPr>
            <w:color w:val="1154cc"/>
            <w:u w:val="single"/>
            <w:rtl w:val="0"/>
          </w:rPr>
          <w:t xml:space="preserve">Коды ответа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HTTP caching</w:t>
        <w:br w:type="textWrapping"/>
      </w:r>
      <w:hyperlink r:id="rId15">
        <w:r w:rsidDel="00000000" w:rsidR="00000000" w:rsidRPr="00000000">
          <w:rPr>
            <w:color w:val="1154cc"/>
            <w:u w:val="single"/>
            <w:rtl w:val="0"/>
          </w:rPr>
          <w:t xml:space="preserve">HTTP-кеширование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HTTPS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CORS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.0000000000000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WebSocket</w:t>
        <w:br w:type="textWrapping"/>
      </w:r>
      <w:hyperlink r:id="rId18">
        <w:r w:rsidDel="00000000" w:rsidR="00000000" w:rsidRPr="00000000">
          <w:rPr>
            <w:color w:val="1154cc"/>
            <w:u w:val="single"/>
            <w:rtl w:val="0"/>
          </w:rPr>
          <w:t xml:space="preserve">WebSocket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88.0000000000000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HTTP-cookie</w:t>
        <w:br w:type="textWrapping"/>
      </w:r>
      <w:hyperlink r:id="rId19">
        <w:r w:rsidDel="00000000" w:rsidR="00000000" w:rsidRPr="00000000">
          <w:rPr>
            <w:color w:val="1154cc"/>
            <w:u w:val="single"/>
            <w:rtl w:val="0"/>
          </w:rPr>
          <w:t xml:space="preserve">HTTP-</w:t>
        </w:r>
      </w:hyperlink>
      <w:r w:rsidDel="00000000" w:rsidR="00000000" w:rsidRPr="00000000">
        <w:rPr>
          <w:color w:val="1154cc"/>
          <w:u w:val="single"/>
          <w:rtl w:val="0"/>
        </w:rPr>
        <w:t xml:space="preserve">куки</w:t>
        <w:br w:type="textWrapping"/>
      </w:r>
    </w:p>
    <w:p w:rsidR="00000000" w:rsidDel="00000000" w:rsidP="00000000" w:rsidRDefault="00000000" w:rsidRPr="00000000" w14:paraId="00000012">
      <w:pPr>
        <w:spacing w:line="288.00000000000006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spacing w:line="288.00000000000006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88.00000000000006" w:lineRule="auto"/>
        <w:ind w:left="720" w:right="6120" w:hanging="360"/>
      </w:pPr>
      <w:r w:rsidDel="00000000" w:rsidR="00000000" w:rsidRPr="00000000">
        <w:rPr>
          <w:color w:val="1b1b1b"/>
          <w:rtl w:val="0"/>
        </w:rPr>
        <w:t xml:space="preserve">HTML basics</w:t>
        <w:br w:type="textWrapping"/>
      </w:r>
      <w:hyperlink r:id="rId20">
        <w:r w:rsidDel="00000000" w:rsidR="00000000" w:rsidRPr="00000000">
          <w:rPr>
            <w:color w:val="1154cc"/>
            <w:u w:val="single"/>
            <w:rtl w:val="0"/>
          </w:rPr>
          <w:t xml:space="preserve">Основы HTML</w:t>
        </w:r>
      </w:hyperlink>
      <w:r w:rsidDel="00000000" w:rsidR="00000000" w:rsidRPr="00000000">
        <w:rPr>
          <w:color w:val="1b1b1b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88.00000000000006" w:lineRule="auto"/>
        <w:ind w:left="720" w:right="6120" w:hanging="360"/>
        <w:rPr>
          <w:color w:val="1b1b1b"/>
        </w:rPr>
      </w:pPr>
      <w:r w:rsidDel="00000000" w:rsidR="00000000" w:rsidRPr="00000000">
        <w:rPr>
          <w:color w:val="1b1b1b"/>
          <w:rtl w:val="0"/>
        </w:rPr>
        <w:t xml:space="preserve">Meta tags</w:t>
        <w:br w:type="textWrapping"/>
      </w:r>
      <w:hyperlink r:id="rId21">
        <w:r w:rsidDel="00000000" w:rsidR="00000000" w:rsidRPr="00000000">
          <w:rPr>
            <w:color w:val="1154cc"/>
            <w:u w:val="single"/>
            <w:rtl w:val="0"/>
          </w:rPr>
          <w:t xml:space="preserve">Мета-теги</w:t>
        </w:r>
      </w:hyperlink>
      <w:r w:rsidDel="00000000" w:rsidR="00000000" w:rsidRPr="00000000">
        <w:rPr>
          <w:color w:val="1b1b1b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88.00000000000006" w:lineRule="auto"/>
        <w:ind w:left="720" w:right="3500" w:hanging="360"/>
        <w:rPr>
          <w:color w:val="1b1b1b"/>
        </w:rPr>
      </w:pPr>
      <w:r w:rsidDel="00000000" w:rsidR="00000000" w:rsidRPr="00000000">
        <w:rPr>
          <w:rtl w:val="0"/>
        </w:rPr>
        <w:t xml:space="preserve">Semantic layout</w:t>
        <w:br w:type="textWrapping"/>
      </w:r>
      <w:hyperlink r:id="rId22">
        <w:r w:rsidDel="00000000" w:rsidR="00000000" w:rsidRPr="00000000">
          <w:rPr>
            <w:color w:val="1154cc"/>
            <w:u w:val="single"/>
            <w:rtl w:val="0"/>
          </w:rPr>
          <w:t xml:space="preserve">Семантическая верстка</w:t>
        </w:r>
      </w:hyperlink>
      <w:r w:rsidDel="00000000" w:rsidR="00000000" w:rsidRPr="00000000">
        <w:rPr>
          <w:color w:val="1b1b1b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line="288.00000000000006" w:lineRule="auto"/>
        <w:ind w:right="3500"/>
        <w:rPr>
          <w:b w:val="1"/>
          <w:color w:val="1b1b1b"/>
          <w:sz w:val="26"/>
          <w:szCs w:val="26"/>
        </w:rPr>
      </w:pPr>
      <w:r w:rsidDel="00000000" w:rsidR="00000000" w:rsidRPr="00000000">
        <w:rPr>
          <w:b w:val="1"/>
          <w:color w:val="1b1b1b"/>
          <w:sz w:val="28"/>
          <w:szCs w:val="28"/>
          <w:rtl w:val="0"/>
        </w:rPr>
        <w:t xml:space="preserve">CSS</w:t>
      </w:r>
      <w:r w:rsidDel="00000000" w:rsidR="00000000" w:rsidRPr="00000000">
        <w:rPr>
          <w:b w:val="1"/>
          <w:color w:val="1b1b1b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88.00000000000006" w:lineRule="auto"/>
        <w:ind w:left="720" w:right="6200" w:hanging="360"/>
        <w:rPr>
          <w:color w:val="1b1b1b"/>
        </w:rPr>
      </w:pPr>
      <w:r w:rsidDel="00000000" w:rsidR="00000000" w:rsidRPr="00000000">
        <w:rPr>
          <w:color w:val="1b1b1b"/>
          <w:rtl w:val="0"/>
        </w:rPr>
        <w:t xml:space="preserve">CSS basics</w:t>
        <w:br w:type="textWrapping"/>
      </w:r>
      <w:hyperlink r:id="rId23">
        <w:r w:rsidDel="00000000" w:rsidR="00000000" w:rsidRPr="00000000">
          <w:rPr>
            <w:color w:val="1154cc"/>
            <w:u w:val="single"/>
            <w:rtl w:val="0"/>
          </w:rPr>
          <w:t xml:space="preserve">Основы CSS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88.00000000000006" w:lineRule="auto"/>
        <w:ind w:left="720" w:right="6200" w:hanging="360"/>
        <w:rPr>
          <w:color w:val="1b1b1b"/>
        </w:rPr>
      </w:pPr>
      <w:r w:rsidDel="00000000" w:rsidR="00000000" w:rsidRPr="00000000">
        <w:rPr>
          <w:rtl w:val="0"/>
        </w:rPr>
        <w:t xml:space="preserve">Pseudo-classes</w:t>
        <w:br w:type="textWrapping"/>
      </w:r>
      <w:hyperlink r:id="rId24">
        <w:r w:rsidDel="00000000" w:rsidR="00000000" w:rsidRPr="00000000">
          <w:rPr>
            <w:color w:val="1154cc"/>
            <w:u w:val="single"/>
            <w:rtl w:val="0"/>
          </w:rPr>
          <w:t xml:space="preserve">Псевдоклассы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88.00000000000006" w:lineRule="auto"/>
        <w:ind w:left="720" w:right="6200" w:hanging="360"/>
      </w:pPr>
      <w:r w:rsidDel="00000000" w:rsidR="00000000" w:rsidRPr="00000000">
        <w:rPr>
          <w:color w:val="1b1b1b"/>
          <w:rtl w:val="0"/>
        </w:rPr>
        <w:t xml:space="preserve">Pseudo-elements</w:t>
        <w:br w:type="textWrapping"/>
      </w:r>
      <w:hyperlink r:id="rId25">
        <w:r w:rsidDel="00000000" w:rsidR="00000000" w:rsidRPr="00000000">
          <w:rPr>
            <w:color w:val="1154cc"/>
            <w:u w:val="single"/>
            <w:rtl w:val="0"/>
          </w:rPr>
          <w:t xml:space="preserve">Псевдоэлементы</w:t>
        </w:r>
      </w:hyperlink>
      <w:r w:rsidDel="00000000" w:rsidR="00000000" w:rsidRPr="00000000">
        <w:rPr>
          <w:color w:val="1b1b1b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88.00000000000006" w:lineRule="auto"/>
        <w:ind w:left="720" w:right="4590" w:hanging="360"/>
        <w:rPr>
          <w:color w:val="1b1b1b"/>
        </w:rPr>
      </w:pPr>
      <w:r w:rsidDel="00000000" w:rsidR="00000000" w:rsidRPr="00000000">
        <w:rPr>
          <w:color w:val="1b1b1b"/>
          <w:rtl w:val="0"/>
        </w:rPr>
        <w:t xml:space="preserve">CSS preprocessor</w:t>
        <w:br w:type="textWrapping"/>
      </w:r>
      <w:hyperlink r:id="rId26">
        <w:r w:rsidDel="00000000" w:rsidR="00000000" w:rsidRPr="00000000">
          <w:rPr>
            <w:color w:val="1154cc"/>
            <w:u w:val="single"/>
            <w:rtl w:val="0"/>
          </w:rPr>
          <w:t xml:space="preserve">CSS препроцессор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.00000000000006" w:lineRule="auto"/>
        <w:ind w:right="4590"/>
        <w:rPr>
          <w:color w:val="1b1b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.00000000000006" w:lineRule="auto"/>
        <w:ind w:right="4590"/>
        <w:rPr>
          <w:color w:val="1b1b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 CORE</w:t>
      </w:r>
    </w:p>
    <w:p w:rsidR="00000000" w:rsidDel="00000000" w:rsidP="00000000" w:rsidRDefault="00000000" w:rsidRPr="00000000" w14:paraId="0000001F">
      <w:pPr>
        <w:ind w:left="0" w:right="-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right="-20" w:hanging="360"/>
        <w:rPr/>
      </w:pPr>
      <w:r w:rsidDel="00000000" w:rsidR="00000000" w:rsidRPr="00000000">
        <w:rPr>
          <w:rtl w:val="0"/>
        </w:rPr>
        <w:t xml:space="preserve">Data types</w:t>
        <w:br w:type="textWrapping"/>
      </w:r>
      <w:hyperlink r:id="rId27">
        <w:r w:rsidDel="00000000" w:rsidR="00000000" w:rsidRPr="00000000">
          <w:rPr>
            <w:color w:val="1154cc"/>
            <w:u w:val="single"/>
            <w:rtl w:val="0"/>
          </w:rPr>
          <w:t xml:space="preserve">Типы данных JavaScript и структуры данных -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" w:line="252.00000000000003" w:lineRule="auto"/>
        <w:ind w:left="720" w:right="90" w:firstLine="0"/>
        <w:rPr/>
      </w:pPr>
      <w:hyperlink r:id="rId28">
        <w:r w:rsidDel="00000000" w:rsidR="00000000" w:rsidRPr="00000000">
          <w:rPr>
            <w:color w:val="1154cc"/>
            <w:u w:val="single"/>
            <w:rtl w:val="0"/>
          </w:rPr>
          <w:t xml:space="preserve">Типы данных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20" w:line="252.00000000000003" w:lineRule="auto"/>
        <w:ind w:left="720" w:right="90" w:hanging="360"/>
      </w:pPr>
      <w:r w:rsidDel="00000000" w:rsidR="00000000" w:rsidRPr="00000000">
        <w:rPr>
          <w:rtl w:val="0"/>
        </w:rPr>
        <w:t xml:space="preserve">Ways to declare a variable and differences between them</w:t>
        <w:br w:type="textWrapping"/>
      </w:r>
      <w:hyperlink r:id="rId29">
        <w:r w:rsidDel="00000000" w:rsidR="00000000" w:rsidRPr="00000000">
          <w:rPr>
            <w:color w:val="1154cc"/>
            <w:u w:val="single"/>
            <w:rtl w:val="0"/>
          </w:rPr>
          <w:t xml:space="preserve">Var, let или const. </w:t>
          <w:br w:type="textWrapping"/>
          <w:t xml:space="preserve">Проблемы областей видимости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right="90" w:hanging="360"/>
      </w:pPr>
      <w:r w:rsidDel="00000000" w:rsidR="00000000" w:rsidRPr="00000000">
        <w:rPr>
          <w:rtl w:val="0"/>
        </w:rPr>
        <w:t xml:space="preserve">Types casting</w:t>
        <w:br w:type="textWrapping"/>
      </w:r>
      <w:hyperlink r:id="rId30">
        <w:r w:rsidDel="00000000" w:rsidR="00000000" w:rsidRPr="00000000">
          <w:rPr>
            <w:color w:val="1154cc"/>
            <w:u w:val="single"/>
            <w:rtl w:val="0"/>
          </w:rPr>
          <w:t xml:space="preserve">Преобразование типов для примитивов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4.8" w:lineRule="auto"/>
        <w:ind w:left="720" w:right="90" w:hanging="360"/>
      </w:pPr>
      <w:r w:rsidDel="00000000" w:rsidR="00000000" w:rsidRPr="00000000">
        <w:rPr>
          <w:rtl w:val="0"/>
        </w:rPr>
        <w:t xml:space="preserve">Comparisons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br w:type="textWrapping"/>
      </w:r>
      <w:hyperlink r:id="rId32">
        <w:r w:rsidDel="00000000" w:rsidR="00000000" w:rsidRPr="00000000">
          <w:rPr>
            <w:color w:val="1154cc"/>
            <w:u w:val="single"/>
            <w:rtl w:val="0"/>
          </w:rPr>
          <w:t xml:space="preserve">Операторы сравнения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4.8" w:lineRule="auto"/>
        <w:ind w:left="720" w:right="5020" w:hanging="360"/>
      </w:pPr>
      <w:r w:rsidDel="00000000" w:rsidR="00000000" w:rsidRPr="00000000">
        <w:rPr>
          <w:rtl w:val="0"/>
        </w:rPr>
        <w:t xml:space="preserve">Conditional and logical operators</w:t>
        <w:br w:type="textWrapping"/>
      </w:r>
      <w:hyperlink r:id="rId33">
        <w:r w:rsidDel="00000000" w:rsidR="00000000" w:rsidRPr="00000000">
          <w:rPr>
            <w:color w:val="1154cc"/>
            <w:u w:val="single"/>
            <w:rtl w:val="0"/>
          </w:rPr>
          <w:t xml:space="preserve">Логический оператор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4.8" w:lineRule="auto"/>
        <w:ind w:left="720" w:right="5020" w:hanging="360"/>
      </w:pPr>
      <w:r w:rsidDel="00000000" w:rsidR="00000000" w:rsidRPr="00000000">
        <w:rPr>
          <w:rtl w:val="0"/>
        </w:rPr>
        <w:t xml:space="preserve">Conditional branching: if, “?”</w:t>
        <w:br w:type="textWrapping"/>
      </w:r>
      <w:hyperlink r:id="rId34">
        <w:r w:rsidDel="00000000" w:rsidR="00000000" w:rsidRPr="00000000">
          <w:rPr>
            <w:color w:val="1154cc"/>
            <w:u w:val="single"/>
            <w:rtl w:val="0"/>
          </w:rPr>
          <w:t xml:space="preserve">Условное ветвление: if, '?'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4.8" w:lineRule="auto"/>
        <w:ind w:left="720" w:right="5020" w:hanging="360"/>
      </w:pPr>
      <w:r w:rsidDel="00000000" w:rsidR="00000000" w:rsidRPr="00000000">
        <w:rPr>
          <w:rtl w:val="0"/>
        </w:rPr>
        <w:t xml:space="preserve">Сycles while and for</w:t>
        <w:br w:type="textWrapping"/>
      </w:r>
      <w:hyperlink r:id="rId35">
        <w:r w:rsidDel="00000000" w:rsidR="00000000" w:rsidRPr="00000000">
          <w:rPr>
            <w:color w:val="1154cc"/>
            <w:u w:val="single"/>
            <w:rtl w:val="0"/>
          </w:rPr>
          <w:t xml:space="preserve">Циклы while и for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4.8" w:lineRule="auto"/>
        <w:ind w:left="720" w:right="5020" w:hanging="360"/>
      </w:pPr>
      <w:r w:rsidDel="00000000" w:rsidR="00000000" w:rsidRPr="00000000">
        <w:rPr>
          <w:rtl w:val="0"/>
        </w:rPr>
        <w:t xml:space="preserve">Design “switch”</w:t>
        <w:br w:type="textWrapping"/>
      </w:r>
      <w:hyperlink r:id="rId36">
        <w:r w:rsidDel="00000000" w:rsidR="00000000" w:rsidRPr="00000000">
          <w:rPr>
            <w:color w:val="1154cc"/>
            <w:u w:val="single"/>
            <w:rtl w:val="0"/>
          </w:rPr>
          <w:t xml:space="preserve">Конструкция “switch”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4.8" w:lineRule="auto"/>
        <w:ind w:left="720" w:right="2820" w:hanging="360"/>
      </w:pPr>
      <w:r w:rsidDel="00000000" w:rsidR="00000000" w:rsidRPr="00000000">
        <w:rPr>
          <w:rtl w:val="0"/>
        </w:rPr>
        <w:t xml:space="preserve">Functions and ways to declare it.Functional Expression</w:t>
        <w:br w:type="textWrapping"/>
      </w:r>
      <w:hyperlink r:id="rId37">
        <w:r w:rsidDel="00000000" w:rsidR="00000000" w:rsidRPr="00000000">
          <w:rPr>
            <w:color w:val="1154cc"/>
            <w:u w:val="single"/>
            <w:rtl w:val="0"/>
          </w:rPr>
          <w:t xml:space="preserve">Функции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right="-20" w:hanging="360"/>
      </w:pPr>
      <w:r w:rsidDel="00000000" w:rsidR="00000000" w:rsidRPr="00000000">
        <w:rPr>
          <w:rtl w:val="0"/>
        </w:rPr>
        <w:t xml:space="preserve">Error handling</w:t>
        <w:br w:type="textWrapping"/>
      </w:r>
      <w:r w:rsidDel="00000000" w:rsidR="00000000" w:rsidRPr="00000000">
        <w:rPr>
          <w:color w:val="1154cc"/>
          <w:u w:val="single"/>
          <w:rtl w:val="0"/>
        </w:rPr>
        <w:t xml:space="preserve">t</w:t>
      </w:r>
      <w:hyperlink r:id="rId38">
        <w:r w:rsidDel="00000000" w:rsidR="00000000" w:rsidRPr="00000000">
          <w:rPr>
            <w:color w:val="1154cc"/>
            <w:u w:val="single"/>
            <w:rtl w:val="0"/>
          </w:rPr>
          <w:t xml:space="preserve">ry…catch - JS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right="-20" w:hanging="360"/>
      </w:pPr>
      <w:r w:rsidDel="00000000" w:rsidR="00000000" w:rsidRPr="00000000">
        <w:rPr>
          <w:rtl w:val="0"/>
        </w:rPr>
        <w:t xml:space="preserve">Strict mode</w:t>
        <w:br w:type="textWrapping"/>
      </w:r>
      <w:r w:rsidDel="00000000" w:rsidR="00000000" w:rsidRPr="00000000">
        <w:rPr>
          <w:color w:val="1154cc"/>
          <w:u w:val="single"/>
          <w:rtl w:val="0"/>
        </w:rPr>
        <w:t xml:space="preserve">Строгий режим</w:t>
      </w:r>
      <w:hyperlink r:id="rId39">
        <w:r w:rsidDel="00000000" w:rsidR="00000000" w:rsidRPr="00000000">
          <w:rPr>
            <w:color w:val="1154cc"/>
            <w:u w:val="single"/>
            <w:rtl w:val="0"/>
          </w:rPr>
          <w:t xml:space="preserve"> - JavaScript | MDN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4.8" w:lineRule="auto"/>
        <w:ind w:left="720" w:right="5580" w:hanging="360"/>
      </w:pPr>
      <w:r w:rsidDel="00000000" w:rsidR="00000000" w:rsidRPr="00000000">
        <w:rPr>
          <w:rtl w:val="0"/>
        </w:rPr>
        <w:t xml:space="preserve">Arrays and array methods</w:t>
        <w:br w:type="textWrapping"/>
      </w:r>
      <w:hyperlink r:id="rId40">
        <w:r w:rsidDel="00000000" w:rsidR="00000000" w:rsidRPr="00000000">
          <w:rPr>
            <w:color w:val="1154cc"/>
            <w:u w:val="single"/>
            <w:rtl w:val="0"/>
          </w:rPr>
          <w:t xml:space="preserve">Массивы - JavaScript | MDN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4.8" w:lineRule="auto"/>
        <w:ind w:left="720" w:right="5140" w:hanging="360"/>
      </w:pPr>
      <w:r w:rsidDel="00000000" w:rsidR="00000000" w:rsidRPr="00000000">
        <w:rPr>
          <w:rtl w:val="0"/>
        </w:rPr>
        <w:t xml:space="preserve">Objects and methods of object</w:t>
        <w:br w:type="textWrapping"/>
      </w:r>
      <w:hyperlink r:id="rId41">
        <w:r w:rsidDel="00000000" w:rsidR="00000000" w:rsidRPr="00000000">
          <w:rPr>
            <w:color w:val="1154cc"/>
            <w:u w:val="single"/>
            <w:rtl w:val="0"/>
          </w:rPr>
          <w:t xml:space="preserve">Объекты- JavaScript | MDN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4.8" w:lineRule="auto"/>
        <w:ind w:left="720" w:right="5140" w:hanging="360"/>
      </w:pPr>
      <w:r w:rsidDel="00000000" w:rsidR="00000000" w:rsidRPr="00000000">
        <w:rPr>
          <w:rtl w:val="0"/>
        </w:rPr>
        <w:t xml:space="preserve">Garbage collection</w:t>
        <w:br w:type="textWrapping"/>
      </w:r>
      <w:hyperlink r:id="rId42">
        <w:r w:rsidDel="00000000" w:rsidR="00000000" w:rsidRPr="00000000">
          <w:rPr>
            <w:color w:val="1154cc"/>
            <w:u w:val="single"/>
            <w:rtl w:val="0"/>
          </w:rPr>
          <w:t xml:space="preserve">Сборка мусора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44.8" w:lineRule="auto"/>
        <w:ind w:left="720" w:right="514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  <w:br w:type="textWrapping"/>
      </w:r>
      <w:hyperlink r:id="rId43">
        <w:r w:rsidDel="00000000" w:rsidR="00000000" w:rsidRPr="00000000">
          <w:rPr>
            <w:color w:val="1154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4.8" w:lineRule="auto"/>
        <w:ind w:left="720" w:right="5100" w:hanging="360"/>
      </w:pPr>
      <w:hyperlink r:id="rId44">
        <w:r w:rsidDel="00000000" w:rsidR="00000000" w:rsidRPr="00000000">
          <w:rPr>
            <w:rtl w:val="0"/>
          </w:rPr>
          <w:t xml:space="preserve">Constructor,“new”operator</w:t>
        </w:r>
      </w:hyperlink>
      <w:r w:rsidDel="00000000" w:rsidR="00000000" w:rsidRPr="00000000">
        <w:rPr>
          <w:rtl w:val="0"/>
        </w:rPr>
        <w:br w:type="textWrapping"/>
      </w:r>
      <w:hyperlink r:id="rId45">
        <w:r w:rsidDel="00000000" w:rsidR="00000000" w:rsidRPr="00000000">
          <w:rPr>
            <w:color w:val="1154cc"/>
            <w:u w:val="single"/>
            <w:rtl w:val="0"/>
          </w:rPr>
          <w:t xml:space="preserve">Оператор new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4.8" w:lineRule="auto"/>
        <w:ind w:left="720" w:right="4040" w:hanging="360"/>
      </w:pPr>
      <w:r w:rsidDel="00000000" w:rsidR="00000000" w:rsidRPr="00000000">
        <w:rPr>
          <w:rtl w:val="0"/>
        </w:rPr>
        <w:t xml:space="preserve">Named Function Expression</w:t>
        <w:br w:type="textWrapping"/>
      </w:r>
      <w:hyperlink r:id="rId46">
        <w:r w:rsidDel="00000000" w:rsidR="00000000" w:rsidRPr="00000000">
          <w:rPr>
            <w:color w:val="1154cc"/>
            <w:u w:val="single"/>
            <w:rtl w:val="0"/>
          </w:rPr>
          <w:t xml:space="preserve">Именованное функциональное выражение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right="-20" w:hanging="360"/>
      </w:pPr>
      <w:r w:rsidDel="00000000" w:rsidR="00000000" w:rsidRPr="00000000">
        <w:rPr>
          <w:rtl w:val="0"/>
        </w:rPr>
        <w:t xml:space="preserve">Prototype: inheritance,methods</w:t>
        <w:br w:type="textWrapping"/>
      </w:r>
      <w:hyperlink r:id="rId47">
        <w:r w:rsidDel="00000000" w:rsidR="00000000" w:rsidRPr="00000000">
          <w:rPr>
            <w:color w:val="1154cc"/>
            <w:u w:val="single"/>
            <w:rtl w:val="0"/>
          </w:rPr>
          <w:t xml:space="preserve">Прототипы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4.8" w:lineRule="auto"/>
        <w:ind w:left="720" w:right="1760" w:hanging="360"/>
      </w:pPr>
      <w:r w:rsidDel="00000000" w:rsidR="00000000" w:rsidRPr="00000000">
        <w:rPr>
          <w:rtl w:val="0"/>
        </w:rPr>
        <w:t xml:space="preserve"> Classes, class based syntax,three pillars of OOP, class checking</w:t>
        <w:br w:type="textWrapping"/>
      </w:r>
      <w:hyperlink r:id="rId48">
        <w:r w:rsidDel="00000000" w:rsidR="00000000" w:rsidRPr="00000000">
          <w:rPr>
            <w:color w:val="1154cc"/>
            <w:u w:val="single"/>
            <w:rtl w:val="0"/>
          </w:rPr>
          <w:t xml:space="preserve">Классы - JavaScript | MDN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44.8" w:lineRule="auto"/>
        <w:ind w:left="720" w:right="160" w:hanging="360"/>
      </w:pPr>
      <w:r w:rsidDel="00000000" w:rsidR="00000000" w:rsidRPr="00000000">
        <w:rPr>
          <w:rtl w:val="0"/>
        </w:rPr>
        <w:t xml:space="preserve">Ways of handling asynchronous operations: callbacks,promises,async functions. Concepts of callback hell,promisification,eventloop</w:t>
        <w:br w:type="textWrapping"/>
      </w:r>
      <w:hyperlink r:id="rId49">
        <w:r w:rsidDel="00000000" w:rsidR="00000000" w:rsidRPr="00000000">
          <w:rPr>
            <w:color w:val="1154cc"/>
            <w:u w:val="single"/>
            <w:rtl w:val="0"/>
          </w:rPr>
          <w:t xml:space="preserve">Асинхронный JavaScript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4.8" w:lineRule="auto"/>
        <w:ind w:left="720" w:right="5700" w:hanging="360"/>
      </w:pPr>
      <w:r w:rsidDel="00000000" w:rsidR="00000000" w:rsidRPr="00000000">
        <w:rPr>
          <w:rtl w:val="0"/>
        </w:rPr>
        <w:t xml:space="preserve">Generators concept</w:t>
        <w:br w:type="textWrapping"/>
      </w:r>
      <w:hyperlink r:id="rId50">
        <w:r w:rsidDel="00000000" w:rsidR="00000000" w:rsidRPr="00000000">
          <w:rPr>
            <w:color w:val="1154cc"/>
            <w:u w:val="single"/>
            <w:rtl w:val="0"/>
          </w:rPr>
          <w:t xml:space="preserve">Генераторы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52.00000000000003" w:lineRule="auto"/>
        <w:ind w:left="720" w:right="5860" w:hanging="360"/>
      </w:pPr>
      <w:r w:rsidDel="00000000" w:rsidR="00000000" w:rsidRPr="00000000">
        <w:rPr>
          <w:rtl w:val="0"/>
        </w:rPr>
        <w:t xml:space="preserve">Modules, import/export</w:t>
        <w:br w:type="textWrapping"/>
      </w:r>
      <w:hyperlink r:id="rId51">
        <w:r w:rsidDel="00000000" w:rsidR="00000000" w:rsidRPr="00000000">
          <w:rPr>
            <w:color w:val="1154cc"/>
            <w:u w:val="single"/>
            <w:rtl w:val="0"/>
          </w:rPr>
          <w:t xml:space="preserve">Модули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2.00000000000003" w:lineRule="auto"/>
        <w:ind w:left="720" w:right="5860" w:firstLine="0"/>
        <w:rPr/>
      </w:pPr>
      <w:hyperlink r:id="rId52">
        <w:r w:rsidDel="00000000" w:rsidR="00000000" w:rsidRPr="00000000">
          <w:rPr>
            <w:color w:val="1154cc"/>
            <w:u w:val="single"/>
            <w:rtl w:val="0"/>
          </w:rPr>
          <w:t xml:space="preserve">Импорт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right="-20" w:hanging="360"/>
      </w:pPr>
      <w:r w:rsidDel="00000000" w:rsidR="00000000" w:rsidRPr="00000000">
        <w:rPr>
          <w:rtl w:val="0"/>
        </w:rPr>
        <w:t xml:space="preserve">Network requests:fetch, xhr</w:t>
        <w:br w:type="textWrapping"/>
      </w:r>
      <w:hyperlink r:id="rId53">
        <w:r w:rsidDel="00000000" w:rsidR="00000000" w:rsidRPr="00000000">
          <w:rPr>
            <w:color w:val="1154cc"/>
            <w:u w:val="single"/>
            <w:rtl w:val="0"/>
          </w:rPr>
          <w:t xml:space="preserve">FetchAPI - Интерфейсы веб API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right="-20" w:firstLine="0"/>
        <w:rPr/>
      </w:pPr>
      <w:hyperlink r:id="rId54">
        <w:r w:rsidDel="00000000" w:rsidR="00000000" w:rsidRPr="00000000">
          <w:rPr>
            <w:color w:val="1154cc"/>
            <w:u w:val="single"/>
            <w:rtl w:val="0"/>
          </w:rPr>
          <w:t xml:space="preserve">XML HttpRequest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right="-20" w:hanging="360"/>
      </w:pPr>
      <w:r w:rsidDel="00000000" w:rsidR="00000000" w:rsidRPr="00000000">
        <w:rPr>
          <w:rtl w:val="0"/>
        </w:rPr>
        <w:t xml:space="preserve">Closure</w:t>
        <w:br w:type="textWrapping"/>
      </w:r>
      <w:hyperlink r:id="rId55">
        <w:r w:rsidDel="00000000" w:rsidR="00000000" w:rsidRPr="00000000">
          <w:rPr>
            <w:color w:val="1154cc"/>
            <w:u w:val="single"/>
            <w:rtl w:val="0"/>
          </w:rPr>
          <w:t xml:space="preserve">Замыкания в JavaScript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right="-20" w:hanging="360"/>
      </w:pPr>
      <w:r w:rsidDel="00000000" w:rsidR="00000000" w:rsidRPr="00000000">
        <w:rPr>
          <w:rtl w:val="0"/>
        </w:rPr>
        <w:t xml:space="preserve">Recursion</w:t>
        <w:br w:type="textWrapping"/>
      </w:r>
      <w:hyperlink r:id="rId56">
        <w:r w:rsidDel="00000000" w:rsidR="00000000" w:rsidRPr="00000000">
          <w:rPr>
            <w:color w:val="1154cc"/>
            <w:u w:val="single"/>
            <w:rtl w:val="0"/>
          </w:rPr>
          <w:t xml:space="preserve">Как работает рекурсия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line="280.80000000000007" w:lineRule="auto"/>
        <w:ind w:left="0" w:right="-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</w:t>
      </w:r>
    </w:p>
    <w:p w:rsidR="00000000" w:rsidDel="00000000" w:rsidP="00000000" w:rsidRDefault="00000000" w:rsidRPr="00000000" w14:paraId="0000003D">
      <w:pPr>
        <w:spacing w:line="280.80000000000007" w:lineRule="auto"/>
        <w:ind w:left="0" w:right="-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80.80000000000007" w:lineRule="auto"/>
        <w:ind w:left="720" w:right="-60" w:hanging="360"/>
      </w:pPr>
      <w:r w:rsidDel="00000000" w:rsidR="00000000" w:rsidRPr="00000000">
        <w:rPr>
          <w:color w:val="1d1c1d"/>
          <w:rtl w:val="0"/>
        </w:rPr>
        <w:t xml:space="preserve">Event loop</w:t>
        <w:br w:type="textWrapping"/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Event loop</w:t>
        </w:r>
      </w:hyperlink>
      <w:r w:rsidDel="00000000" w:rsidR="00000000" w:rsidRPr="00000000">
        <w:rPr>
          <w:color w:val="1d1c1d"/>
          <w:rtl w:val="0"/>
        </w:rPr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80.80000000000007" w:lineRule="auto"/>
        <w:ind w:left="720" w:right="-60" w:hanging="360"/>
      </w:pPr>
      <w:r w:rsidDel="00000000" w:rsidR="00000000" w:rsidRPr="00000000">
        <w:rPr>
          <w:color w:val="1d1c1d"/>
          <w:rtl w:val="0"/>
        </w:rPr>
        <w:t xml:space="preserve">Event emitter</w:t>
        <w:br w:type="textWrapping"/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Event emitter</w:t>
        </w:r>
      </w:hyperlink>
      <w:r w:rsidDel="00000000" w:rsidR="00000000" w:rsidRPr="00000000">
        <w:rPr>
          <w:color w:val="1d1c1d"/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80.80000000000007" w:lineRule="auto"/>
        <w:ind w:left="720" w:right="-60" w:hanging="360"/>
      </w:pPr>
      <w:r w:rsidDel="00000000" w:rsidR="00000000" w:rsidRPr="00000000">
        <w:rPr>
          <w:color w:val="1d1c1d"/>
          <w:rtl w:val="0"/>
        </w:rPr>
        <w:t xml:space="preserve">Streams</w:t>
        <w:br w:type="textWrapping"/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Streams</w:t>
        </w:r>
      </w:hyperlink>
      <w:r w:rsidDel="00000000" w:rsidR="00000000" w:rsidRPr="00000000">
        <w:rPr>
          <w:color w:val="1d1c1d"/>
          <w:rtl w:val="0"/>
        </w:rPr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80.80000000000007" w:lineRule="auto"/>
        <w:ind w:left="720" w:right="-60" w:hanging="360"/>
      </w:pPr>
      <w:r w:rsidDel="00000000" w:rsidR="00000000" w:rsidRPr="00000000">
        <w:rPr>
          <w:color w:val="1d1c1d"/>
          <w:rtl w:val="0"/>
        </w:rPr>
        <w:t xml:space="preserve">Process</w:t>
        <w:br w:type="textWrapping"/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Process</w:t>
        </w:r>
      </w:hyperlink>
      <w:r w:rsidDel="00000000" w:rsidR="00000000" w:rsidRPr="00000000">
        <w:rPr>
          <w:color w:val="1d1c1d"/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80.80000000000007" w:lineRule="auto"/>
        <w:ind w:left="720" w:right="-60" w:hanging="360"/>
      </w:pPr>
      <w:r w:rsidDel="00000000" w:rsidR="00000000" w:rsidRPr="00000000">
        <w:rPr>
          <w:rtl w:val="0"/>
        </w:rPr>
        <w:t xml:space="preserve">JWT</w:t>
        <w:br w:type="textWrapping"/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JWT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80.80000000000007" w:lineRule="auto"/>
        <w:ind w:left="720" w:right="-60" w:hanging="360"/>
      </w:pPr>
      <w:r w:rsidDel="00000000" w:rsidR="00000000" w:rsidRPr="00000000">
        <w:rPr>
          <w:color w:val="1d1c1d"/>
          <w:rtl w:val="0"/>
        </w:rPr>
        <w:t xml:space="preserve">Auth 2.0</w:t>
        <w:br w:type="textWrapping"/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Auth 2.0</w:t>
        </w:r>
      </w:hyperlink>
      <w:r w:rsidDel="00000000" w:rsidR="00000000" w:rsidRPr="00000000">
        <w:rPr>
          <w:color w:val="1d1c1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0.80000000000007" w:lineRule="auto"/>
        <w:ind w:left="0" w:right="-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0.80000000000007" w:lineRule="auto"/>
        <w:ind w:left="0" w:right="-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46">
      <w:pPr>
        <w:spacing w:line="280.80000000000007" w:lineRule="auto"/>
        <w:ind w:left="0" w:right="-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80.80000000000007" w:lineRule="auto"/>
        <w:ind w:left="720" w:right="-60" w:hanging="360"/>
      </w:pPr>
      <w:r w:rsidDel="00000000" w:rsidR="00000000" w:rsidRPr="00000000">
        <w:rPr>
          <w:rtl w:val="0"/>
        </w:rPr>
        <w:t xml:space="preserve">Everyday Types</w:t>
        <w:br w:type="textWrapping"/>
      </w:r>
      <w:hyperlink r:id="rId63">
        <w:r w:rsidDel="00000000" w:rsidR="00000000" w:rsidRPr="00000000">
          <w:rPr>
            <w:color w:val="1154cc"/>
            <w:u w:val="single"/>
            <w:rtl w:val="0"/>
          </w:rPr>
          <w:t xml:space="preserve">Типы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80.80000000000007" w:lineRule="auto"/>
        <w:ind w:left="720" w:right="-60" w:hanging="360"/>
        <w:rPr>
          <w:u w:val="none"/>
        </w:rPr>
      </w:pPr>
      <w:r w:rsidDel="00000000" w:rsidR="00000000" w:rsidRPr="00000000">
        <w:rPr>
          <w:rtl w:val="0"/>
        </w:rPr>
        <w:t xml:space="preserve">Generics</w:t>
        <w:br w:type="textWrapping"/>
      </w:r>
      <w:hyperlink r:id="rId64">
        <w:r w:rsidDel="00000000" w:rsidR="00000000" w:rsidRPr="00000000">
          <w:rPr>
            <w:color w:val="1154cc"/>
            <w:u w:val="single"/>
            <w:rtl w:val="0"/>
          </w:rPr>
          <w:t xml:space="preserve">Дженерики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80.80000000000007" w:lineRule="auto"/>
        <w:ind w:left="720" w:right="-60" w:hanging="360"/>
        <w:rPr>
          <w:u w:val="none"/>
        </w:rPr>
      </w:pPr>
      <w:r w:rsidDel="00000000" w:rsidR="00000000" w:rsidRPr="00000000">
        <w:rPr>
          <w:color w:val="1d1c1d"/>
          <w:rtl w:val="0"/>
        </w:rPr>
        <w:t xml:space="preserve">Classes</w:t>
        <w:br w:type="textWrapping"/>
      </w:r>
      <w:hyperlink r:id="rId65">
        <w:r w:rsidDel="00000000" w:rsidR="00000000" w:rsidRPr="00000000">
          <w:rPr>
            <w:color w:val="1154cc"/>
            <w:u w:val="single"/>
            <w:rtl w:val="0"/>
          </w:rPr>
          <w:t xml:space="preserve">Классы</w:t>
        </w:r>
      </w:hyperlink>
      <w:r w:rsidDel="00000000" w:rsidR="00000000" w:rsidRPr="00000000">
        <w:rPr>
          <w:color w:val="1d1c1d"/>
          <w:rtl w:val="0"/>
        </w:rPr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80.80000000000007" w:lineRule="auto"/>
        <w:ind w:left="720" w:right="-60" w:hanging="360"/>
        <w:rPr>
          <w:u w:val="none"/>
        </w:rPr>
      </w:pPr>
      <w:r w:rsidDel="00000000" w:rsidR="00000000" w:rsidRPr="00000000">
        <w:rPr>
          <w:color w:val="1d1c1d"/>
          <w:rtl w:val="0"/>
        </w:rPr>
        <w:t xml:space="preserve">Utility Types</w:t>
        <w:br w:type="textWrapping"/>
      </w:r>
      <w:hyperlink r:id="rId66">
        <w:r w:rsidDel="00000000" w:rsidR="00000000" w:rsidRPr="00000000">
          <w:rPr>
            <w:color w:val="1154cc"/>
            <w:u w:val="single"/>
            <w:rtl w:val="0"/>
          </w:rPr>
          <w:t xml:space="preserve">Типы утилит</w:t>
        </w:r>
      </w:hyperlink>
      <w:r w:rsidDel="00000000" w:rsidR="00000000" w:rsidRPr="00000000">
        <w:rPr>
          <w:color w:val="1d1c1d"/>
          <w:rtl w:val="0"/>
        </w:rPr>
        <w:br w:type="textWrapping"/>
      </w:r>
    </w:p>
    <w:p w:rsidR="00000000" w:rsidDel="00000000" w:rsidP="00000000" w:rsidRDefault="00000000" w:rsidRPr="00000000" w14:paraId="0000004B">
      <w:pPr>
        <w:spacing w:line="280.80000000000007" w:lineRule="auto"/>
        <w:ind w:left="0" w:right="-6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0.80000000000007" w:lineRule="auto"/>
        <w:ind w:left="460" w:right="-60" w:hanging="4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Codewars</w:t>
      </w:r>
    </w:p>
    <w:p w:rsidR="00000000" w:rsidDel="00000000" w:rsidP="00000000" w:rsidRDefault="00000000" w:rsidRPr="00000000" w14:paraId="0000004D">
      <w:pPr>
        <w:spacing w:line="280.80000000000007" w:lineRule="auto"/>
        <w:ind w:left="460" w:right="-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80.80000000000007" w:lineRule="auto"/>
        <w:ind w:left="0" w:right="-60" w:firstLine="0"/>
        <w:rPr/>
      </w:pPr>
      <w:r w:rsidDel="00000000" w:rsidR="00000000" w:rsidRPr="00000000">
        <w:rPr>
          <w:rtl w:val="0"/>
        </w:rPr>
        <w:t xml:space="preserve">Количество решенных задач на ресурсе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4cc"/>
            <w:rtl w:val="0"/>
          </w:rPr>
          <w:t xml:space="preserve">codewars</w:t>
        </w:r>
      </w:hyperlink>
      <w:r w:rsidDel="00000000" w:rsidR="00000000" w:rsidRPr="00000000">
        <w:rPr>
          <w:color w:val="1154cc"/>
          <w:rtl w:val="0"/>
        </w:rPr>
        <w:t xml:space="preserve">:</w:t>
      </w:r>
      <w:r w:rsidDel="00000000" w:rsidR="00000000" w:rsidRPr="00000000">
        <w:rPr>
          <w:rtl w:val="0"/>
        </w:rPr>
        <w:t xml:space="preserve">от 50-ти (уровень 6, 5, 4).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mozilla.org/ru/docs/Web/JavaScript/Reference/Global_Objects/Array" TargetMode="External"/><Relationship Id="rId42" Type="http://schemas.openxmlformats.org/officeDocument/2006/relationships/hyperlink" Target="https://learn.javascript.ru/garbage-collection" TargetMode="External"/><Relationship Id="rId41" Type="http://schemas.openxmlformats.org/officeDocument/2006/relationships/hyperlink" Target="https://developer.mozilla.org/ru/docs/Web/JavaScript/Reference/Global_Objects/Object" TargetMode="External"/><Relationship Id="rId44" Type="http://schemas.openxmlformats.org/officeDocument/2006/relationships/hyperlink" Target="https://developer.mozilla.org/ru/docs/Web/JavaScript/Reference/Operators/new" TargetMode="External"/><Relationship Id="rId43" Type="http://schemas.openxmlformats.org/officeDocument/2006/relationships/hyperlink" Target="https://learn.javascript.ru/object-methods#klyuchevoe-slovo-this-v-metodah" TargetMode="External"/><Relationship Id="rId46" Type="http://schemas.openxmlformats.org/officeDocument/2006/relationships/hyperlink" Target="https://developer.mozilla.org/ru/docs/Web/JavaScript/Reference/Operators/function#%D0%B8%D0%BC%D0%B5%D0%BD%D0%BE%D0%B2%D0%B0%D0%BD%D0%BD%D0%BE%D0%B5_%D1%84%D1%83%D0%BD%D0%BA%D1%86%D0%B8%D0%BE%D0%BD%D0%B0%D0%BB%D1%8C%D0%BD%D0%BE%D0%B5_%D0%B2%D1%8B%D1%80%D0%B0%D0%B6%D0%B5%D0%BD%D0%B8%D0%B5" TargetMode="External"/><Relationship Id="rId45" Type="http://schemas.openxmlformats.org/officeDocument/2006/relationships/hyperlink" Target="https://developer.mozilla.org/ru/docs/Web/JavaScript/Reference/Operators/n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ning.by/News/Items/275?lang=ru" TargetMode="External"/><Relationship Id="rId48" Type="http://schemas.openxmlformats.org/officeDocument/2006/relationships/hyperlink" Target="https://developer.mozilla.org/ru/docs/Web/JavaScript/Reference/Classes" TargetMode="External"/><Relationship Id="rId47" Type="http://schemas.openxmlformats.org/officeDocument/2006/relationships/hyperlink" Target="https://developer.mozilla.org/ru/docs/Learn/JavaScript/Objects/Object_prototypes" TargetMode="External"/><Relationship Id="rId49" Type="http://schemas.openxmlformats.org/officeDocument/2006/relationships/hyperlink" Target="https://developer.mozilla.org/ru/docs/Learn/JavaScript/Asynchronous/Introduc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-scm.com/book/ru/v2" TargetMode="External"/><Relationship Id="rId8" Type="http://schemas.openxmlformats.org/officeDocument/2006/relationships/hyperlink" Target="https://ru.hexlet.io/courses/bash" TargetMode="External"/><Relationship Id="rId31" Type="http://schemas.openxmlformats.org/officeDocument/2006/relationships/hyperlink" Target="https://learn.javascript.ru/comparison" TargetMode="External"/><Relationship Id="rId30" Type="http://schemas.openxmlformats.org/officeDocument/2006/relationships/hyperlink" Target="https://learn.javascript.ru/types-conversion" TargetMode="External"/><Relationship Id="rId33" Type="http://schemas.openxmlformats.org/officeDocument/2006/relationships/hyperlink" Target="https://learn.javascript.ru/logical-ops" TargetMode="External"/><Relationship Id="rId32" Type="http://schemas.openxmlformats.org/officeDocument/2006/relationships/hyperlink" Target="https://learn.javascript.ru/comparison" TargetMode="External"/><Relationship Id="rId35" Type="http://schemas.openxmlformats.org/officeDocument/2006/relationships/hyperlink" Target="https://learn.javascript.ru/while-for" TargetMode="External"/><Relationship Id="rId34" Type="http://schemas.openxmlformats.org/officeDocument/2006/relationships/hyperlink" Target="https://learn.javascript.ru/ifelse" TargetMode="External"/><Relationship Id="rId37" Type="http://schemas.openxmlformats.org/officeDocument/2006/relationships/hyperlink" Target="https://learn.javascript.ru/es-function" TargetMode="External"/><Relationship Id="rId36" Type="http://schemas.openxmlformats.org/officeDocument/2006/relationships/hyperlink" Target="https://learn.javascript.ru/switch" TargetMode="External"/><Relationship Id="rId39" Type="http://schemas.openxmlformats.org/officeDocument/2006/relationships/hyperlink" Target="https://developer.mozilla.org/ru/docs/Web/JavaScript/Reference/Strict_mode" TargetMode="External"/><Relationship Id="rId38" Type="http://schemas.openxmlformats.org/officeDocument/2006/relationships/hyperlink" Target="https://developer.mozilla.org/ru/docs/Web/JavaScript/Reference/Statements/try...catch" TargetMode="External"/><Relationship Id="rId62" Type="http://schemas.openxmlformats.org/officeDocument/2006/relationships/hyperlink" Target="https://oauth.net/2/" TargetMode="External"/><Relationship Id="rId61" Type="http://schemas.openxmlformats.org/officeDocument/2006/relationships/hyperlink" Target="https://jwt.io/introduction" TargetMode="External"/><Relationship Id="rId20" Type="http://schemas.openxmlformats.org/officeDocument/2006/relationships/hyperlink" Target="https://developer.mozilla.org/ru/docs/Learn/Getting_started_with_the_web/HTML_basics" TargetMode="External"/><Relationship Id="rId64" Type="http://schemas.openxmlformats.org/officeDocument/2006/relationships/hyperlink" Target="https://igorfonin.gitbook.io/typescript-book-ru/typescript-type-system/generices" TargetMode="External"/><Relationship Id="rId63" Type="http://schemas.openxmlformats.org/officeDocument/2006/relationships/hyperlink" Target="https://www.typescriptlang.org/docs/handbook/2/everyday-types.html" TargetMode="External"/><Relationship Id="rId22" Type="http://schemas.openxmlformats.org/officeDocument/2006/relationships/hyperlink" Target="https://htmlacademy.ru/blog/html/semantics#:~:text=%D0%A1%D0%B5%D0%BC%D0%B0%D0%BD%D1%82%D0%B8%D1%87%D0%B5%D1%81%D0%BA%D0%B0%D1%8F%20%D0%B2%D1%91%D1%80%D1%81%D1%82%D0%BA%D0%B0%20%E2%80%94%20%D0%BF%D0%BE%D0%B4%D1%85%D0%BE%D0%B4%20%D0%BA%20%D1%80%D0%B0%D0%B7%D0%BC%D0%B5%D1%82%D0%BA%D0%B5,%D0%B2%D1%8B%D1%81%D1%82%D1%80%D0%BE%D0%B8%D1%82%D1%8C%20%D0%B2%20%D0%B3%D0%BE%D0%BB%D0%BE%D0%B2%D0%B5%20%D1%81%D1%82%D1%80%D1%83%D0%BA%D1%82%D1%83%D1%80%D1%83%20%D0%B4%D0%BE%D0%BA%D1%83%D0%BC%D0%B5%D0%BD%D1%82%D0%B0." TargetMode="External"/><Relationship Id="rId66" Type="http://schemas.openxmlformats.org/officeDocument/2006/relationships/hyperlink" Target="https://www.typescriptlang.org/docs/handbook/utility-types.html" TargetMode="External"/><Relationship Id="rId21" Type="http://schemas.openxmlformats.org/officeDocument/2006/relationships/hyperlink" Target="https://wm-school.ru/html/html_meta_tags.html" TargetMode="External"/><Relationship Id="rId65" Type="http://schemas.openxmlformats.org/officeDocument/2006/relationships/hyperlink" Target="https://www.typescriptlang.org/docs/handbook/2/classes.html" TargetMode="External"/><Relationship Id="rId24" Type="http://schemas.openxmlformats.org/officeDocument/2006/relationships/hyperlink" Target="https://developer.mozilla.org/ru/docs/Web/CSS/Pseudo-classes" TargetMode="External"/><Relationship Id="rId68" Type="http://schemas.openxmlformats.org/officeDocument/2006/relationships/hyperlink" Target="https://www.codewars.com/kata/latest?beta=false" TargetMode="External"/><Relationship Id="rId23" Type="http://schemas.openxmlformats.org/officeDocument/2006/relationships/hyperlink" Target="https://developer.mozilla.org/ru/docs/Learn/Getting_started_with_the_web/CSS_basics" TargetMode="External"/><Relationship Id="rId67" Type="http://schemas.openxmlformats.org/officeDocument/2006/relationships/hyperlink" Target="https://www.codewars.com/kata/latest?beta=false" TargetMode="External"/><Relationship Id="rId60" Type="http://schemas.openxmlformats.org/officeDocument/2006/relationships/hyperlink" Target="https://nodejs.org/api/process.html" TargetMode="External"/><Relationship Id="rId26" Type="http://schemas.openxmlformats.org/officeDocument/2006/relationships/hyperlink" Target="https://developer.mozilla.org/ru/docs/Glossary/CSS_preprocessor" TargetMode="External"/><Relationship Id="rId25" Type="http://schemas.openxmlformats.org/officeDocument/2006/relationships/hyperlink" Target="https://developer.mozilla.org/ru/docs/Web/CSS/Pseudo-elements" TargetMode="External"/><Relationship Id="rId28" Type="http://schemas.openxmlformats.org/officeDocument/2006/relationships/hyperlink" Target="https://learn.javascript.ru/data-types" TargetMode="External"/><Relationship Id="rId27" Type="http://schemas.openxmlformats.org/officeDocument/2006/relationships/hyperlink" Target="https://developer.mozilla.org/ru/docs/Web/JavaScript/Data_structures" TargetMode="External"/><Relationship Id="rId29" Type="http://schemas.openxmlformats.org/officeDocument/2006/relationships/hyperlink" Target="https://habr.com/ru/company/ruvds/blog/420359/" TargetMode="External"/><Relationship Id="rId51" Type="http://schemas.openxmlformats.org/officeDocument/2006/relationships/hyperlink" Target="https://learn.javascript.ru/modules" TargetMode="External"/><Relationship Id="rId50" Type="http://schemas.openxmlformats.org/officeDocument/2006/relationships/hyperlink" Target="https://developer.mozilla.org/ru/docs/Web/JavaScript/Reference/Statements/function*" TargetMode="External"/><Relationship Id="rId53" Type="http://schemas.openxmlformats.org/officeDocument/2006/relationships/hyperlink" Target="https://developer.mozilla.org/ru/docs/Web/API/Fetch_API" TargetMode="External"/><Relationship Id="rId52" Type="http://schemas.openxmlformats.org/officeDocument/2006/relationships/hyperlink" Target="https://developer.mozilla.org/ru/docs/Web/JavaScript/Reference/Statements/import" TargetMode="External"/><Relationship Id="rId11" Type="http://schemas.openxmlformats.org/officeDocument/2006/relationships/hyperlink" Target="https://developer.mozilla.org/ru/docs/Web/HTTP" TargetMode="External"/><Relationship Id="rId55" Type="http://schemas.openxmlformats.org/officeDocument/2006/relationships/hyperlink" Target="https://developer.mozilla.org/ru/docs/Web/JavaScript/Closures" TargetMode="External"/><Relationship Id="rId10" Type="http://schemas.openxmlformats.org/officeDocument/2006/relationships/hyperlink" Target="https://web-creator.ru/articles/solid" TargetMode="External"/><Relationship Id="rId54" Type="http://schemas.openxmlformats.org/officeDocument/2006/relationships/hyperlink" Target="https://developer.mozilla.org/ru/docs/Web/API/XMLHttpRequest" TargetMode="External"/><Relationship Id="rId13" Type="http://schemas.openxmlformats.org/officeDocument/2006/relationships/hyperlink" Target="https://developer.mozilla.org/ru/docs/Web/HTTP/Methods" TargetMode="External"/><Relationship Id="rId57" Type="http://schemas.openxmlformats.org/officeDocument/2006/relationships/hyperlink" Target="https://nodejs.org/en/docs/guides/event-loop-timers-and-nexttick" TargetMode="External"/><Relationship Id="rId12" Type="http://schemas.openxmlformats.org/officeDocument/2006/relationships/hyperlink" Target="https://developer.mozilla.org/ru/docs/Web/HTTP" TargetMode="External"/><Relationship Id="rId56" Type="http://schemas.openxmlformats.org/officeDocument/2006/relationships/hyperlink" Target="https://habr.com/ru/post/337030/" TargetMode="External"/><Relationship Id="rId15" Type="http://schemas.openxmlformats.org/officeDocument/2006/relationships/hyperlink" Target="https://developer.mozilla.org/ru/docs/Web/HTTP/Caching" TargetMode="External"/><Relationship Id="rId59" Type="http://schemas.openxmlformats.org/officeDocument/2006/relationships/hyperlink" Target="https://habr.com/ru/post/479048/" TargetMode="External"/><Relationship Id="rId14" Type="http://schemas.openxmlformats.org/officeDocument/2006/relationships/hyperlink" Target="https://developer.mozilla.org/ru/docs/Web/HTTP/Status" TargetMode="External"/><Relationship Id="rId58" Type="http://schemas.openxmlformats.org/officeDocument/2006/relationships/hyperlink" Target="https://nodejs.dev/en/learn/the-nodejs-event-emitter/" TargetMode="External"/><Relationship Id="rId17" Type="http://schemas.openxmlformats.org/officeDocument/2006/relationships/hyperlink" Target="https://developer.mozilla.org/ru/docs/Web/HTTP/CORS" TargetMode="External"/><Relationship Id="rId16" Type="http://schemas.openxmlformats.org/officeDocument/2006/relationships/hyperlink" Target="https://developer.mozilla.org/ru/docs/Glossary/https" TargetMode="External"/><Relationship Id="rId19" Type="http://schemas.openxmlformats.org/officeDocument/2006/relationships/hyperlink" Target="https://developer.mozilla.org/ru/docs/Web/HTTP/Cookies" TargetMode="External"/><Relationship Id="rId18" Type="http://schemas.openxmlformats.org/officeDocument/2006/relationships/hyperlink" Target="https://developer.mozilla.org/ru/docs/Web/API/WebSo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