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3384A" w14:textId="77777777" w:rsidR="00085E33" w:rsidRDefault="00000000">
      <w:pPr>
        <w:spacing w:after="120"/>
        <w:jc w:val="center"/>
      </w:pPr>
      <w:r>
        <w:rPr>
          <w:sz w:val="52"/>
          <w:szCs w:val="52"/>
        </w:rPr>
        <w:t>◇</w:t>
      </w:r>
    </w:p>
    <w:p w14:paraId="3EC36AE4" w14:textId="77777777" w:rsidR="00085E33" w:rsidRDefault="00000000">
      <w:pPr>
        <w:spacing w:after="80"/>
        <w:jc w:val="center"/>
      </w:pPr>
      <w:r>
        <w:rPr>
          <w:b/>
          <w:bCs/>
          <w:color w:val="444444"/>
          <w:spacing w:val="60"/>
          <w:sz w:val="19"/>
          <w:szCs w:val="19"/>
        </w:rPr>
        <w:t>КОМПОЗИЦИЯ И ПОСТАНОВКА ТАНЦА</w:t>
      </w:r>
    </w:p>
    <w:p w14:paraId="69E877E7" w14:textId="77777777" w:rsidR="00085E33" w:rsidRDefault="00085E33">
      <w:pPr>
        <w:pBdr>
          <w:bottom w:val="single" w:sz="6" w:space="1" w:color="000000"/>
        </w:pBdr>
        <w:spacing w:before="40" w:after="360"/>
        <w:jc w:val="center"/>
      </w:pPr>
    </w:p>
    <w:p w14:paraId="164CD946" w14:textId="77777777" w:rsidR="00085E33" w:rsidRDefault="00000000">
      <w:pPr>
        <w:spacing w:after="60"/>
        <w:jc w:val="center"/>
      </w:pPr>
      <w:r>
        <w:rPr>
          <w:b/>
          <w:bCs/>
          <w:sz w:val="66"/>
          <w:szCs w:val="66"/>
        </w:rPr>
        <w:t>Добро пожаловать</w:t>
      </w:r>
    </w:p>
    <w:p w14:paraId="1D380BAD" w14:textId="77777777" w:rsidR="00085E33" w:rsidRDefault="00000000">
      <w:pPr>
        <w:spacing w:after="360"/>
        <w:jc w:val="center"/>
      </w:pPr>
      <w:r>
        <w:rPr>
          <w:sz w:val="30"/>
          <w:szCs w:val="30"/>
        </w:rPr>
        <w:t>на показ танцевальных постановок</w:t>
      </w:r>
    </w:p>
    <w:p w14:paraId="0A24BD00" w14:textId="3C70A9A3" w:rsidR="00085E33" w:rsidRDefault="00000000">
      <w:pPr>
        <w:spacing w:after="460"/>
        <w:jc w:val="center"/>
      </w:pPr>
      <w:r>
        <w:rPr>
          <w:color w:val="444444"/>
          <w:sz w:val="24"/>
          <w:szCs w:val="24"/>
        </w:rPr>
        <w:t>Сегодня вы увидите авторские работы студентов. Программа, либретто и постановщики каждого номера — на нашем сайте.</w:t>
      </w:r>
    </w:p>
    <w:p w14:paraId="3E73519D" w14:textId="77777777" w:rsidR="00085E3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95BDEC5" wp14:editId="347E0435">
            <wp:extent cx="2571750" cy="2571750"/>
            <wp:effectExtent l="0" t="0" r="0" b="0"/>
            <wp:docPr id="1" name="QR" descr="Ссылка на сайт постановок" title="QR-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B8BE" w14:textId="77777777" w:rsidR="00085E33" w:rsidRDefault="00000000">
      <w:pPr>
        <w:spacing w:after="80"/>
        <w:jc w:val="center"/>
      </w:pPr>
      <w:r>
        <w:rPr>
          <w:b/>
          <w:bCs/>
          <w:sz w:val="24"/>
          <w:szCs w:val="24"/>
        </w:rPr>
        <w:t>Наведите камеру телефона на QR-код</w:t>
      </w:r>
    </w:p>
    <w:p w14:paraId="74D24084" w14:textId="77777777" w:rsidR="00085E33" w:rsidRDefault="00000000">
      <w:pPr>
        <w:spacing w:after="460"/>
        <w:jc w:val="center"/>
      </w:pPr>
      <w:r>
        <w:rPr>
          <w:color w:val="444444"/>
          <w:sz w:val="22"/>
          <w:szCs w:val="22"/>
        </w:rPr>
        <w:t>dmitrych27.github.io/kpt-2026</w:t>
      </w:r>
    </w:p>
    <w:p w14:paraId="4101EC95" w14:textId="77777777" w:rsidR="00085E33" w:rsidRDefault="00085E33">
      <w:pPr>
        <w:pBdr>
          <w:bottom w:val="single" w:sz="6" w:space="1" w:color="000000"/>
        </w:pBdr>
        <w:spacing w:before="40" w:after="240"/>
        <w:jc w:val="center"/>
      </w:pPr>
    </w:p>
    <w:p w14:paraId="01DDE7E0" w14:textId="77777777" w:rsidR="00085E33" w:rsidRDefault="00000000">
      <w:pPr>
        <w:spacing w:after="40"/>
        <w:jc w:val="center"/>
      </w:pPr>
      <w:r>
        <w:t>Группы 296 и 388</w:t>
      </w:r>
    </w:p>
    <w:p w14:paraId="39152463" w14:textId="77777777" w:rsidR="00085E33" w:rsidRDefault="00000000">
      <w:pPr>
        <w:spacing w:after="40"/>
        <w:jc w:val="center"/>
      </w:pPr>
      <w:r>
        <w:t>Руководитель — Абдрахимова Энже Альбертовна</w:t>
      </w:r>
    </w:p>
    <w:p w14:paraId="7B21C3A7" w14:textId="77777777" w:rsidR="00085E33" w:rsidRDefault="00000000">
      <w:pPr>
        <w:jc w:val="center"/>
      </w:pPr>
      <w:r>
        <w:rPr>
          <w:color w:val="444444"/>
          <w:sz w:val="18"/>
          <w:szCs w:val="18"/>
        </w:rPr>
        <w:t>2026</w:t>
      </w:r>
    </w:p>
    <w:sectPr w:rsidR="00085E33">
      <w:pgSz w:w="11906" w:h="16838"/>
      <w:pgMar w:top="1700" w:right="1440" w:bottom="1500" w:left="1440" w:header="708" w:footer="708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172AA"/>
    <w:multiLevelType w:val="hybridMultilevel"/>
    <w:tmpl w:val="285814BE"/>
    <w:lvl w:ilvl="0" w:tplc="3C9445A0">
      <w:start w:val="1"/>
      <w:numFmt w:val="bullet"/>
      <w:lvlText w:val="●"/>
      <w:lvlJc w:val="left"/>
      <w:pPr>
        <w:ind w:left="720" w:hanging="360"/>
      </w:pPr>
    </w:lvl>
    <w:lvl w:ilvl="1" w:tplc="895E51EC">
      <w:start w:val="1"/>
      <w:numFmt w:val="bullet"/>
      <w:lvlText w:val="○"/>
      <w:lvlJc w:val="left"/>
      <w:pPr>
        <w:ind w:left="1440" w:hanging="360"/>
      </w:pPr>
    </w:lvl>
    <w:lvl w:ilvl="2" w:tplc="35F0C4E6">
      <w:start w:val="1"/>
      <w:numFmt w:val="bullet"/>
      <w:lvlText w:val="■"/>
      <w:lvlJc w:val="left"/>
      <w:pPr>
        <w:ind w:left="2160" w:hanging="360"/>
      </w:pPr>
    </w:lvl>
    <w:lvl w:ilvl="3" w:tplc="3DAAF83A">
      <w:start w:val="1"/>
      <w:numFmt w:val="bullet"/>
      <w:lvlText w:val="●"/>
      <w:lvlJc w:val="left"/>
      <w:pPr>
        <w:ind w:left="2880" w:hanging="360"/>
      </w:pPr>
    </w:lvl>
    <w:lvl w:ilvl="4" w:tplc="844CC702">
      <w:start w:val="1"/>
      <w:numFmt w:val="bullet"/>
      <w:lvlText w:val="○"/>
      <w:lvlJc w:val="left"/>
      <w:pPr>
        <w:ind w:left="3600" w:hanging="360"/>
      </w:pPr>
    </w:lvl>
    <w:lvl w:ilvl="5" w:tplc="19AE6E2E">
      <w:start w:val="1"/>
      <w:numFmt w:val="bullet"/>
      <w:lvlText w:val="■"/>
      <w:lvlJc w:val="left"/>
      <w:pPr>
        <w:ind w:left="4320" w:hanging="360"/>
      </w:pPr>
    </w:lvl>
    <w:lvl w:ilvl="6" w:tplc="591ABC80">
      <w:start w:val="1"/>
      <w:numFmt w:val="bullet"/>
      <w:lvlText w:val="●"/>
      <w:lvlJc w:val="left"/>
      <w:pPr>
        <w:ind w:left="5040" w:hanging="360"/>
      </w:pPr>
    </w:lvl>
    <w:lvl w:ilvl="7" w:tplc="1B9698E2">
      <w:start w:val="1"/>
      <w:numFmt w:val="bullet"/>
      <w:lvlText w:val="●"/>
      <w:lvlJc w:val="left"/>
      <w:pPr>
        <w:ind w:left="5760" w:hanging="360"/>
      </w:pPr>
    </w:lvl>
    <w:lvl w:ilvl="8" w:tplc="A39415A4">
      <w:start w:val="1"/>
      <w:numFmt w:val="bullet"/>
      <w:lvlText w:val="●"/>
      <w:lvlJc w:val="left"/>
      <w:pPr>
        <w:ind w:left="6480" w:hanging="360"/>
      </w:pPr>
    </w:lvl>
  </w:abstractNum>
  <w:num w:numId="1" w16cid:durableId="1182478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33"/>
    <w:rsid w:val="00085E33"/>
    <w:rsid w:val="00C957AF"/>
    <w:rsid w:val="00E2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561AB3"/>
  <w15:docId w15:val="{A769F287-4F98-DD40-988B-7C8BCE10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Чунин</cp:lastModifiedBy>
  <cp:revision>2</cp:revision>
  <dcterms:created xsi:type="dcterms:W3CDTF">2026-06-22T22:03:00Z</dcterms:created>
  <dcterms:modified xsi:type="dcterms:W3CDTF">2026-06-22T22:09:00Z</dcterms:modified>
</cp:coreProperties>
</file>