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B7" w:rsidRDefault="0081277C" w:rsidP="008127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Производительности сортировок С++ и </w:t>
      </w:r>
      <w:r>
        <w:rPr>
          <w:b/>
          <w:sz w:val="32"/>
          <w:szCs w:val="32"/>
          <w:lang w:val="en-US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77C" w:rsidTr="0081277C">
        <w:tc>
          <w:tcPr>
            <w:tcW w:w="3115" w:type="dxa"/>
          </w:tcPr>
          <w:p w:rsidR="0081277C" w:rsidRDefault="0081277C" w:rsidP="0081277C">
            <w:pPr>
              <w:jc w:val="center"/>
            </w:pPr>
            <w:r>
              <w:t>Количество элементов</w:t>
            </w:r>
          </w:p>
        </w:tc>
        <w:tc>
          <w:tcPr>
            <w:tcW w:w="3115" w:type="dxa"/>
          </w:tcPr>
          <w:p w:rsidR="0081277C" w:rsidRDefault="0081277C" w:rsidP="0081277C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0,00012 c</w:t>
            </w:r>
          </w:p>
        </w:tc>
        <w:tc>
          <w:tcPr>
            <w:tcW w:w="3115" w:type="dxa"/>
          </w:tcPr>
          <w:p w:rsidR="0081277C" w:rsidRDefault="00653A1A" w:rsidP="0081277C">
            <w:pPr>
              <w:jc w:val="center"/>
            </w:pPr>
            <w:r>
              <w:t>0,33</w:t>
            </w:r>
            <w:bookmarkStart w:id="0" w:name="_GoBack"/>
            <w:bookmarkEnd w:id="0"/>
            <w:r>
              <w:t>5 с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0,014 c</w:t>
            </w:r>
          </w:p>
        </w:tc>
        <w:tc>
          <w:tcPr>
            <w:tcW w:w="3115" w:type="dxa"/>
          </w:tcPr>
          <w:p w:rsidR="0081277C" w:rsidRDefault="00653A1A" w:rsidP="0081277C">
            <w:pPr>
              <w:jc w:val="center"/>
            </w:pPr>
            <w:r>
              <w:t>4046,4 с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0,16 c</w:t>
            </w:r>
          </w:p>
        </w:tc>
        <w:tc>
          <w:tcPr>
            <w:tcW w:w="3115" w:type="dxa"/>
          </w:tcPr>
          <w:p w:rsidR="0081277C" w:rsidRPr="00DB25DE" w:rsidRDefault="00DB25DE" w:rsidP="0081277C">
            <w:pPr>
              <w:jc w:val="center"/>
            </w:pPr>
            <w:r>
              <w:rPr>
                <w:lang w:val="en-US"/>
              </w:rPr>
              <w:t xml:space="preserve">~ &gt; </w:t>
            </w:r>
            <w:r>
              <w:t>дня</w:t>
            </w:r>
          </w:p>
        </w:tc>
      </w:tr>
    </w:tbl>
    <w:p w:rsidR="0081277C" w:rsidRPr="0081277C" w:rsidRDefault="0081277C" w:rsidP="0081277C">
      <w:pPr>
        <w:jc w:val="center"/>
      </w:pPr>
    </w:p>
    <w:sectPr w:rsidR="0081277C" w:rsidRPr="0081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8C"/>
    <w:rsid w:val="00194B8C"/>
    <w:rsid w:val="004141B7"/>
    <w:rsid w:val="00653A1A"/>
    <w:rsid w:val="0081277C"/>
    <w:rsid w:val="00D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12E1"/>
  <w15:chartTrackingRefBased/>
  <w15:docId w15:val="{6FC22C83-EE26-4084-8FF9-41CD5928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2018-03-22T21:11:00Z</dcterms:created>
  <dcterms:modified xsi:type="dcterms:W3CDTF">2018-03-22T21:11:00Z</dcterms:modified>
</cp:coreProperties>
</file>