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918D" w14:textId="77777777" w:rsidR="00AE0BC5" w:rsidRPr="00A23A36" w:rsidRDefault="00AE0BC5" w:rsidP="00AE0BC5">
      <w:pPr>
        <w:shd w:val="clear" w:color="auto" w:fill="FFFFFF"/>
        <w:spacing w:after="240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0" w:name="_Hlk115360271"/>
      <w:bookmarkEnd w:id="0"/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</w:t>
      </w: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РОССИЙСКОЙ ФЕДЕРАЦИИ</w:t>
      </w:r>
      <w:r w:rsidRPr="00A23A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14:paraId="7EF5A835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23A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федеральное государственное автономное </w:t>
      </w:r>
      <w:r w:rsidRPr="00A23A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  <w:t>образовательное учреждение высшего образования</w:t>
      </w:r>
      <w:r w:rsidRPr="00A23A3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3A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«Самарский национальный исследовательский университет </w:t>
      </w:r>
      <w:r w:rsidRPr="00A23A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  <w:t>имени академика С.П. Королева»</w:t>
      </w:r>
    </w:p>
    <w:p w14:paraId="3142FF3A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A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(Самарский университет)</w:t>
      </w:r>
    </w:p>
    <w:p w14:paraId="72462537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0EA452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информатики и кибернетики</w:t>
      </w:r>
    </w:p>
    <w:p w14:paraId="34C2A2A6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технической кибернетики</w:t>
      </w:r>
    </w:p>
    <w:p w14:paraId="29E6915F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0D63C5E7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47ABE0F8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27E270D2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350F0341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1BFC9BB9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44EECA25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17CDC14A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4B7CF12C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133D1528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29614FC9" w14:textId="5064E01E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ЛАБОРАТОРНАЯ РАБОТА №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153EAAF6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0316A26" w14:textId="77777777" w:rsidR="00AE0BC5" w:rsidRPr="00A23A36" w:rsidRDefault="00AE0BC5" w:rsidP="00AE0BC5">
      <w:pPr>
        <w:shd w:val="clear" w:color="auto" w:fill="FFFFFF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2C1F1EC" w14:textId="77777777" w:rsidR="00AE0BC5" w:rsidRPr="00A23A36" w:rsidRDefault="00AE0BC5" w:rsidP="00AE0BC5">
      <w:pPr>
        <w:shd w:val="clear" w:color="auto" w:fill="FFFFFF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56AB478" w14:textId="77777777" w:rsidR="00AE0BC5" w:rsidRPr="00A23A36" w:rsidRDefault="00AE0BC5" w:rsidP="00AE0BC5">
      <w:pPr>
        <w:shd w:val="clear" w:color="auto" w:fill="FFFFFF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99A08E1" w14:textId="770DA6C0" w:rsidR="00AE0BC5" w:rsidRPr="00A23A36" w:rsidRDefault="00AE0BC5" w:rsidP="00AE0BC5">
      <w:pPr>
        <w:shd w:val="clear" w:color="auto" w:fill="FFFFFF"/>
        <w:ind w:left="5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курсу </w:t>
      </w: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Параллельн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ые</w:t>
      </w: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</w:p>
    <w:p w14:paraId="55537CCC" w14:textId="77777777" w:rsidR="00AE0BC5" w:rsidRPr="00A23A36" w:rsidRDefault="00AE0BC5" w:rsidP="00AE0BC5">
      <w:pPr>
        <w:shd w:val="clear" w:color="auto" w:fill="FFFFFF"/>
        <w:ind w:left="5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E78EDF" w14:textId="77777777" w:rsidR="00AE0BC5" w:rsidRPr="00A23A36" w:rsidRDefault="00AE0BC5" w:rsidP="00AE0BC5">
      <w:pPr>
        <w:shd w:val="clear" w:color="auto" w:fill="FFFFFF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4610F61" w14:textId="77777777" w:rsidR="00AE0BC5" w:rsidRPr="00A23A36" w:rsidRDefault="00AE0BC5" w:rsidP="00AE0BC5">
      <w:pPr>
        <w:shd w:val="clear" w:color="auto" w:fill="FFFFFF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A97B435" w14:textId="77777777" w:rsidR="00AE0BC5" w:rsidRPr="00A23A36" w:rsidRDefault="00AE0BC5" w:rsidP="00AE0BC5">
      <w:pPr>
        <w:shd w:val="clear" w:color="auto" w:fill="FFFFFF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8E94964" w14:textId="77777777" w:rsidR="00AE0BC5" w:rsidRPr="00A23A36" w:rsidRDefault="00AE0BC5" w:rsidP="00AE0BC5">
      <w:pPr>
        <w:shd w:val="clear" w:color="auto" w:fill="FFFFFF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8B17000" w14:textId="6DB55B46" w:rsidR="00AE0BC5" w:rsidRPr="00A23A36" w:rsidRDefault="00AE0BC5" w:rsidP="00AE0BC5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133</w:t>
      </w:r>
    </w:p>
    <w:p w14:paraId="1A226E58" w14:textId="07281DFF" w:rsidR="00AE0BC5" w:rsidRPr="00694DBE" w:rsidRDefault="00AE0BC5" w:rsidP="00AE0BC5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Pr="00A23A3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A23A3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694DB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694DBE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694DBE">
        <w:rPr>
          <w:rFonts w:ascii="Times New Roman" w:eastAsia="Times New Roman" w:hAnsi="Times New Roman" w:cs="Times New Roman"/>
          <w:sz w:val="28"/>
          <w:szCs w:val="28"/>
          <w:lang w:eastAsia="ru-RU"/>
        </w:rPr>
        <w:t>Абрамкин</w:t>
      </w:r>
    </w:p>
    <w:p w14:paraId="35EFDE3E" w14:textId="77777777" w:rsidR="00AE0BC5" w:rsidRPr="00A23A36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A23A36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</w:t>
      </w:r>
      <w:r w:rsidRPr="00A23A36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>подпись</w:t>
      </w:r>
      <w:r w:rsidRPr="00A23A36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</w:p>
    <w:p w14:paraId="4E2DB3CF" w14:textId="77777777" w:rsidR="00AE0BC5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439C6DD" w14:textId="77777777" w:rsidR="00AE0BC5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F9268A3" w14:textId="77777777" w:rsidR="00AE0BC5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C5721DC" w14:textId="77777777" w:rsidR="00AE0BC5" w:rsidRPr="00A23A36" w:rsidRDefault="00AE0BC5" w:rsidP="00AE0BC5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133</w:t>
      </w:r>
    </w:p>
    <w:p w14:paraId="45BAC22C" w14:textId="53446147" w:rsidR="00AE0BC5" w:rsidRPr="00A23A36" w:rsidRDefault="00AE0BC5" w:rsidP="00AE0BC5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Pr="00A23A3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A23A3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694DBE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694DBE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694DB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Должиков</w:t>
      </w:r>
    </w:p>
    <w:p w14:paraId="28B7F63D" w14:textId="77777777" w:rsidR="00AE0BC5" w:rsidRPr="00A23A36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A23A36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</w:t>
      </w:r>
      <w:r w:rsidRPr="00A23A36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>подпись</w:t>
      </w:r>
      <w:r w:rsidRPr="00A23A36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</w:p>
    <w:p w14:paraId="346E5D59" w14:textId="77777777" w:rsidR="00AE0BC5" w:rsidRPr="00A23A36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9D3C5C5" w14:textId="77777777" w:rsidR="00AE0BC5" w:rsidRPr="00A23A36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A57EA62" w14:textId="77777777" w:rsidR="00AE0BC5" w:rsidRPr="00A23A36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9C797CE" w14:textId="77777777" w:rsidR="00AE0BC5" w:rsidRPr="00A23A36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9178A62" w14:textId="77777777" w:rsidR="00AE0BC5" w:rsidRPr="00A23A36" w:rsidRDefault="00AE0BC5" w:rsidP="00AE0BC5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Преподаватель,</w:t>
      </w:r>
    </w:p>
    <w:p w14:paraId="4724B58E" w14:textId="11FAC3D1" w:rsidR="00AE0BC5" w:rsidRPr="00A23A36" w:rsidRDefault="00391882" w:rsidP="00AE0BC5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профессор</w:t>
      </w:r>
      <w:r w:rsidR="00AE0BC5"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E0BC5"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AE0BC5"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="00AE0BC5"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391882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Головашкин</w:t>
      </w:r>
      <w:proofErr w:type="spellEnd"/>
    </w:p>
    <w:p w14:paraId="6655EE43" w14:textId="77777777" w:rsidR="00AE0BC5" w:rsidRPr="00A23A36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A23A36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</w:t>
      </w:r>
      <w:r w:rsidRPr="00A23A36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>подпись</w:t>
      </w:r>
      <w:r w:rsidRPr="00A23A36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</w:p>
    <w:p w14:paraId="09A26CD7" w14:textId="77777777" w:rsidR="00AE0BC5" w:rsidRPr="00A23A36" w:rsidRDefault="00AE0BC5" w:rsidP="00AE0BC5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A23A36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</w:p>
    <w:p w14:paraId="3736282E" w14:textId="77777777" w:rsidR="00AE0BC5" w:rsidRPr="00A23A36" w:rsidRDefault="00AE0BC5" w:rsidP="00AE0BC5">
      <w:pPr>
        <w:shd w:val="clear" w:color="auto" w:fill="FFFFFF"/>
        <w:ind w:left="1440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33B04FC4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0DF0F0FE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6F59EB21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679E4D4B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3F081D46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3557D6E7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05DC38E8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6C7FDFB7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00B65B9B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6EE500FA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62637573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1C9DA11C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774B9F59" w14:textId="77777777" w:rsidR="00AE0BC5" w:rsidRPr="00A23A36" w:rsidRDefault="00AE0BC5" w:rsidP="00391882">
      <w:pPr>
        <w:shd w:val="clear" w:color="auto" w:fill="FFFFFF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2B2D042E" w14:textId="77777777" w:rsidR="00AE0BC5" w:rsidRPr="00A23A36" w:rsidRDefault="00AE0BC5" w:rsidP="00AE0BC5">
      <w:pPr>
        <w:shd w:val="clear" w:color="auto" w:fill="FFFFFF"/>
        <w:jc w:val="center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 w14:paraId="79063372" w14:textId="68DD0AED" w:rsidR="00AE0BC5" w:rsidRPr="00A23A36" w:rsidRDefault="00AE0BC5" w:rsidP="00AE0BC5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 202</w:t>
      </w:r>
      <w:r w:rsidR="0039188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28DC7E43" w14:textId="0E07090F" w:rsidR="00AE0BC5" w:rsidRPr="001F1687" w:rsidRDefault="00923681" w:rsidP="004C6AEB">
      <w:pPr>
        <w:pStyle w:val="aff0"/>
      </w:pPr>
      <w:r w:rsidRPr="001F1687">
        <w:lastRenderedPageBreak/>
        <w:t>Лабораторная работа</w:t>
      </w:r>
      <w:r w:rsidR="004C6AEB">
        <w:t xml:space="preserve"> </w:t>
      </w:r>
      <w:r w:rsidR="004C6AEB" w:rsidRPr="004C6AEB">
        <w:t>№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7789"/>
      </w:tblGrid>
      <w:tr w:rsidR="00AE0BC5" w14:paraId="29FF83AC" w14:textId="77777777" w:rsidTr="00AE0BC5">
        <w:tc>
          <w:tcPr>
            <w:tcW w:w="1555" w:type="dxa"/>
          </w:tcPr>
          <w:p w14:paraId="69991C2B" w14:textId="2A2CAEAA" w:rsidR="00AE0BC5" w:rsidRDefault="00AE0BC5" w:rsidP="004C6AEB">
            <w:pPr>
              <w:pStyle w:val="aff1"/>
            </w:pPr>
            <w:r w:rsidRPr="001F1687">
              <w:t xml:space="preserve">Вариант </w:t>
            </w:r>
            <w:r w:rsidR="00694DBE">
              <w:t>3</w:t>
            </w:r>
          </w:p>
        </w:tc>
        <w:tc>
          <w:tcPr>
            <w:tcW w:w="7789" w:type="dxa"/>
          </w:tcPr>
          <w:p w14:paraId="31DA97D5" w14:textId="462A8B96" w:rsidR="00AE0BC5" w:rsidRDefault="00694DBE" w:rsidP="004C6AEB">
            <w:pPr>
              <w:pStyle w:val="aff1"/>
            </w:pPr>
            <w:r w:rsidRPr="00694DBE">
              <w:t xml:space="preserve">Блочный </w:t>
            </w:r>
            <w:proofErr w:type="spellStart"/>
            <w:r w:rsidRPr="00694DBE">
              <w:t>Холецкий</w:t>
            </w:r>
            <w:proofErr w:type="spellEnd"/>
            <w:r w:rsidRPr="00694DBE">
              <w:t xml:space="preserve"> через блочные скалярные произведения</w:t>
            </w:r>
          </w:p>
        </w:tc>
      </w:tr>
    </w:tbl>
    <w:p w14:paraId="6C457031" w14:textId="456219FD" w:rsidR="00923681" w:rsidRPr="00531639" w:rsidRDefault="00923681" w:rsidP="00AE0BC5">
      <w:pPr>
        <w:spacing w:after="400"/>
        <w:rPr>
          <w:rFonts w:ascii="Times New Roman" w:hAnsi="Times New Roman" w:cs="Times New Roman"/>
        </w:rPr>
      </w:pPr>
      <w:r w:rsidRPr="00531639">
        <w:rPr>
          <w:rFonts w:ascii="Times New Roman" w:hAnsi="Times New Roman" w:cs="Times New Roman"/>
        </w:rPr>
        <w:br w:type="page"/>
      </w:r>
    </w:p>
    <w:p w14:paraId="3EEDF62C" w14:textId="77777777" w:rsidR="00923681" w:rsidRPr="001F1687" w:rsidRDefault="00923681" w:rsidP="00627C6E">
      <w:pPr>
        <w:pStyle w:val="afc"/>
      </w:pPr>
      <w:r w:rsidRPr="001F1687">
        <w:lastRenderedPageBreak/>
        <w:t>Технические характеристики компьютера</w:t>
      </w:r>
    </w:p>
    <w:p w14:paraId="4A09BEE4" w14:textId="77777777" w:rsidR="00923681" w:rsidRPr="004F48C7" w:rsidRDefault="00923681" w:rsidP="00627C6E">
      <w:pPr>
        <w:pStyle w:val="-1"/>
      </w:pPr>
      <w:r w:rsidRPr="004F48C7">
        <w:t>Все измерения выполнены на следующем оборудовании: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23681" w:rsidRPr="004F48C7" w14:paraId="384554F9" w14:textId="77777777" w:rsidTr="003354EA">
        <w:tc>
          <w:tcPr>
            <w:tcW w:w="4819" w:type="dxa"/>
            <w:shd w:val="clear" w:color="auto" w:fill="DDEBF7"/>
            <w:vAlign w:val="center"/>
          </w:tcPr>
          <w:p w14:paraId="72ED008D" w14:textId="77777777" w:rsidR="00923681" w:rsidRPr="004F48C7" w:rsidRDefault="00923681" w:rsidP="004C6AEB">
            <w:pPr>
              <w:pStyle w:val="aff1"/>
            </w:pPr>
            <w:r w:rsidRPr="004F48C7">
              <w:t>Параметр</w:t>
            </w:r>
          </w:p>
        </w:tc>
        <w:tc>
          <w:tcPr>
            <w:tcW w:w="4819" w:type="dxa"/>
            <w:shd w:val="clear" w:color="auto" w:fill="DDEBF7"/>
            <w:vAlign w:val="center"/>
          </w:tcPr>
          <w:p w14:paraId="093B0541" w14:textId="77777777" w:rsidR="00923681" w:rsidRPr="004F48C7" w:rsidRDefault="00923681" w:rsidP="004C6AEB">
            <w:pPr>
              <w:pStyle w:val="aff1"/>
            </w:pPr>
            <w:r w:rsidRPr="004F48C7">
              <w:t>Значение</w:t>
            </w:r>
          </w:p>
        </w:tc>
      </w:tr>
      <w:tr w:rsidR="00923681" w:rsidRPr="004F48C7" w14:paraId="573D7125" w14:textId="77777777" w:rsidTr="003354EA">
        <w:tc>
          <w:tcPr>
            <w:tcW w:w="4819" w:type="dxa"/>
            <w:vAlign w:val="center"/>
          </w:tcPr>
          <w:p w14:paraId="56D99D70" w14:textId="77777777" w:rsidR="00923681" w:rsidRPr="004F48C7" w:rsidRDefault="00923681" w:rsidP="004C6AEB">
            <w:pPr>
              <w:pStyle w:val="aff1"/>
            </w:pPr>
            <w:r w:rsidRPr="004F48C7">
              <w:t>Базовая частота процессора</w:t>
            </w:r>
          </w:p>
        </w:tc>
        <w:tc>
          <w:tcPr>
            <w:tcW w:w="4819" w:type="dxa"/>
            <w:vAlign w:val="center"/>
          </w:tcPr>
          <w:p w14:paraId="7579A860" w14:textId="58576D7A" w:rsidR="00923681" w:rsidRPr="004F48C7" w:rsidRDefault="004F48C7" w:rsidP="004C6AEB">
            <w:pPr>
              <w:pStyle w:val="aff1"/>
            </w:pPr>
            <w:r w:rsidRPr="004F48C7">
              <w:t>4,20</w:t>
            </w:r>
            <w:r w:rsidR="00923681" w:rsidRPr="004F48C7">
              <w:t xml:space="preserve"> ГГц</w:t>
            </w:r>
          </w:p>
        </w:tc>
      </w:tr>
      <w:tr w:rsidR="00923681" w:rsidRPr="004F48C7" w14:paraId="42A95391" w14:textId="77777777" w:rsidTr="003354EA">
        <w:tc>
          <w:tcPr>
            <w:tcW w:w="4819" w:type="dxa"/>
            <w:vAlign w:val="center"/>
          </w:tcPr>
          <w:p w14:paraId="6B2A8576" w14:textId="77777777" w:rsidR="00923681" w:rsidRPr="004F48C7" w:rsidRDefault="00923681" w:rsidP="004C6AEB">
            <w:pPr>
              <w:pStyle w:val="aff1"/>
            </w:pPr>
            <w:r w:rsidRPr="004F48C7">
              <w:t>Сокетов</w:t>
            </w:r>
          </w:p>
        </w:tc>
        <w:tc>
          <w:tcPr>
            <w:tcW w:w="4819" w:type="dxa"/>
            <w:vAlign w:val="center"/>
          </w:tcPr>
          <w:p w14:paraId="594EE4B8" w14:textId="77777777" w:rsidR="00923681" w:rsidRPr="004F48C7" w:rsidRDefault="00923681" w:rsidP="004C6AEB">
            <w:pPr>
              <w:pStyle w:val="aff1"/>
            </w:pPr>
            <w:r w:rsidRPr="004F48C7">
              <w:t>1</w:t>
            </w:r>
          </w:p>
        </w:tc>
      </w:tr>
      <w:tr w:rsidR="00923681" w:rsidRPr="004F48C7" w14:paraId="21602A31" w14:textId="77777777" w:rsidTr="003354EA">
        <w:tc>
          <w:tcPr>
            <w:tcW w:w="4819" w:type="dxa"/>
            <w:vAlign w:val="center"/>
          </w:tcPr>
          <w:p w14:paraId="74F7AAA7" w14:textId="77777777" w:rsidR="00923681" w:rsidRPr="004F48C7" w:rsidRDefault="00923681" w:rsidP="004C6AEB">
            <w:pPr>
              <w:pStyle w:val="aff1"/>
            </w:pPr>
            <w:r w:rsidRPr="004F48C7">
              <w:t>Физических ядер</w:t>
            </w:r>
          </w:p>
        </w:tc>
        <w:tc>
          <w:tcPr>
            <w:tcW w:w="4819" w:type="dxa"/>
            <w:vAlign w:val="center"/>
          </w:tcPr>
          <w:p w14:paraId="5C5AC5B9" w14:textId="77777777" w:rsidR="00923681" w:rsidRPr="004F48C7" w:rsidRDefault="00923681" w:rsidP="004C6AEB">
            <w:pPr>
              <w:pStyle w:val="aff1"/>
            </w:pPr>
            <w:r w:rsidRPr="004F48C7">
              <w:t>4</w:t>
            </w:r>
          </w:p>
        </w:tc>
      </w:tr>
      <w:tr w:rsidR="00923681" w:rsidRPr="004F48C7" w14:paraId="6D8D0076" w14:textId="77777777" w:rsidTr="003354EA">
        <w:tc>
          <w:tcPr>
            <w:tcW w:w="4819" w:type="dxa"/>
            <w:vAlign w:val="center"/>
          </w:tcPr>
          <w:p w14:paraId="013F676E" w14:textId="77777777" w:rsidR="00923681" w:rsidRPr="004F48C7" w:rsidRDefault="00923681" w:rsidP="004C6AEB">
            <w:pPr>
              <w:pStyle w:val="aff1"/>
            </w:pPr>
            <w:r w:rsidRPr="004F48C7">
              <w:t>Логических процессоров (Hyper-</w:t>
            </w:r>
            <w:proofErr w:type="spellStart"/>
            <w:r w:rsidRPr="004F48C7">
              <w:t>Threading</w:t>
            </w:r>
            <w:proofErr w:type="spellEnd"/>
            <w:r w:rsidRPr="004F48C7">
              <w:t>)</w:t>
            </w:r>
          </w:p>
        </w:tc>
        <w:tc>
          <w:tcPr>
            <w:tcW w:w="4819" w:type="dxa"/>
            <w:vAlign w:val="center"/>
          </w:tcPr>
          <w:p w14:paraId="786FA154" w14:textId="77777777" w:rsidR="00923681" w:rsidRPr="004F48C7" w:rsidRDefault="00923681" w:rsidP="004C6AEB">
            <w:pPr>
              <w:pStyle w:val="aff1"/>
            </w:pPr>
            <w:r w:rsidRPr="004F48C7">
              <w:t>8</w:t>
            </w:r>
          </w:p>
        </w:tc>
      </w:tr>
      <w:tr w:rsidR="00923681" w:rsidRPr="004F48C7" w14:paraId="18C06D1E" w14:textId="77777777" w:rsidTr="003354EA">
        <w:tc>
          <w:tcPr>
            <w:tcW w:w="4819" w:type="dxa"/>
            <w:vAlign w:val="center"/>
          </w:tcPr>
          <w:p w14:paraId="5557984A" w14:textId="77777777" w:rsidR="00923681" w:rsidRPr="004F48C7" w:rsidRDefault="00923681" w:rsidP="004C6AEB">
            <w:pPr>
              <w:pStyle w:val="aff1"/>
            </w:pPr>
            <w:r w:rsidRPr="004F48C7">
              <w:t>Кэш L1</w:t>
            </w:r>
          </w:p>
        </w:tc>
        <w:tc>
          <w:tcPr>
            <w:tcW w:w="4819" w:type="dxa"/>
            <w:vAlign w:val="center"/>
          </w:tcPr>
          <w:p w14:paraId="1C7A3E9A" w14:textId="77777777" w:rsidR="00923681" w:rsidRPr="004F48C7" w:rsidRDefault="00923681" w:rsidP="004C6AEB">
            <w:pPr>
              <w:pStyle w:val="aff1"/>
            </w:pPr>
            <w:r w:rsidRPr="004F48C7">
              <w:t>256 КБ</w:t>
            </w:r>
          </w:p>
        </w:tc>
      </w:tr>
      <w:tr w:rsidR="00923681" w:rsidRPr="004F48C7" w14:paraId="6187A47A" w14:textId="77777777" w:rsidTr="003354EA">
        <w:tc>
          <w:tcPr>
            <w:tcW w:w="4819" w:type="dxa"/>
            <w:vAlign w:val="center"/>
          </w:tcPr>
          <w:p w14:paraId="2926E334" w14:textId="77777777" w:rsidR="00923681" w:rsidRPr="004F48C7" w:rsidRDefault="00923681" w:rsidP="004C6AEB">
            <w:pPr>
              <w:pStyle w:val="aff1"/>
            </w:pPr>
            <w:r w:rsidRPr="004F48C7">
              <w:t>Кэш L2</w:t>
            </w:r>
          </w:p>
        </w:tc>
        <w:tc>
          <w:tcPr>
            <w:tcW w:w="4819" w:type="dxa"/>
            <w:vAlign w:val="center"/>
          </w:tcPr>
          <w:p w14:paraId="53E70A6C" w14:textId="77777777" w:rsidR="00923681" w:rsidRPr="004F48C7" w:rsidRDefault="00923681" w:rsidP="004C6AEB">
            <w:pPr>
              <w:pStyle w:val="aff1"/>
            </w:pPr>
            <w:r w:rsidRPr="004F48C7">
              <w:t>1,0 МБ</w:t>
            </w:r>
          </w:p>
        </w:tc>
      </w:tr>
      <w:tr w:rsidR="00923681" w:rsidRPr="004F48C7" w14:paraId="7DE7D920" w14:textId="77777777" w:rsidTr="003354EA">
        <w:tc>
          <w:tcPr>
            <w:tcW w:w="4819" w:type="dxa"/>
            <w:vAlign w:val="center"/>
          </w:tcPr>
          <w:p w14:paraId="2BBDD4F5" w14:textId="77777777" w:rsidR="00923681" w:rsidRPr="004F48C7" w:rsidRDefault="00923681" w:rsidP="004C6AEB">
            <w:pPr>
              <w:pStyle w:val="aff1"/>
            </w:pPr>
            <w:r w:rsidRPr="004F48C7">
              <w:t>Кэш L3</w:t>
            </w:r>
          </w:p>
        </w:tc>
        <w:tc>
          <w:tcPr>
            <w:tcW w:w="4819" w:type="dxa"/>
            <w:vAlign w:val="center"/>
          </w:tcPr>
          <w:p w14:paraId="2C9F7F6A" w14:textId="798A3A1D" w:rsidR="00923681" w:rsidRPr="004F48C7" w:rsidRDefault="004F48C7" w:rsidP="004C6AEB">
            <w:pPr>
              <w:pStyle w:val="aff1"/>
            </w:pPr>
            <w:r w:rsidRPr="004F48C7">
              <w:t>8</w:t>
            </w:r>
            <w:r w:rsidR="00923681" w:rsidRPr="004F48C7">
              <w:t>,0 МБ</w:t>
            </w:r>
          </w:p>
        </w:tc>
      </w:tr>
      <w:tr w:rsidR="00923681" w:rsidRPr="004F48C7" w14:paraId="22D1FF62" w14:textId="77777777" w:rsidTr="003354EA">
        <w:tc>
          <w:tcPr>
            <w:tcW w:w="4819" w:type="dxa"/>
            <w:vAlign w:val="center"/>
          </w:tcPr>
          <w:p w14:paraId="428195BD" w14:textId="2D0FCD98" w:rsidR="00923681" w:rsidRPr="004F48C7" w:rsidRDefault="00923681" w:rsidP="004C6AEB">
            <w:pPr>
              <w:pStyle w:val="aff1"/>
            </w:pPr>
            <w:r w:rsidRPr="004F48C7">
              <w:t>Операционная система</w:t>
            </w:r>
          </w:p>
        </w:tc>
        <w:tc>
          <w:tcPr>
            <w:tcW w:w="4819" w:type="dxa"/>
            <w:vAlign w:val="center"/>
          </w:tcPr>
          <w:p w14:paraId="005A49E8" w14:textId="2D8C59DB" w:rsidR="00923681" w:rsidRPr="004F48C7" w:rsidRDefault="00923681" w:rsidP="004C6AEB">
            <w:pPr>
              <w:pStyle w:val="aff1"/>
            </w:pPr>
            <w:r w:rsidRPr="004F48C7">
              <w:t>Windows 11</w:t>
            </w:r>
            <w:r w:rsidR="004F48C7" w:rsidRPr="004F48C7">
              <w:t xml:space="preserve"> (</w:t>
            </w:r>
            <w:r w:rsidR="004F48C7" w:rsidRPr="004F48C7">
              <w:rPr>
                <w:lang w:val="en-US"/>
              </w:rPr>
              <w:t>x64</w:t>
            </w:r>
            <w:r w:rsidR="004F48C7" w:rsidRPr="004F48C7">
              <w:t>)</w:t>
            </w:r>
          </w:p>
        </w:tc>
      </w:tr>
      <w:tr w:rsidR="00923681" w:rsidRPr="004F48C7" w14:paraId="733B99A7" w14:textId="77777777" w:rsidTr="003354EA">
        <w:tc>
          <w:tcPr>
            <w:tcW w:w="4819" w:type="dxa"/>
            <w:vAlign w:val="center"/>
          </w:tcPr>
          <w:p w14:paraId="6D3F0B9F" w14:textId="12A94271" w:rsidR="00923681" w:rsidRPr="004F48C7" w:rsidRDefault="004F48C7" w:rsidP="004C6AEB">
            <w:pPr>
              <w:pStyle w:val="aff1"/>
            </w:pPr>
            <w:r w:rsidRPr="004F48C7">
              <w:t>Язык и среда выполнения</w:t>
            </w:r>
          </w:p>
        </w:tc>
        <w:tc>
          <w:tcPr>
            <w:tcW w:w="4819" w:type="dxa"/>
            <w:vAlign w:val="center"/>
          </w:tcPr>
          <w:p w14:paraId="26ADC3C1" w14:textId="678A799D" w:rsidR="00923681" w:rsidRPr="004F48C7" w:rsidRDefault="004F48C7" w:rsidP="004C6AEB">
            <w:pPr>
              <w:pStyle w:val="aff1"/>
            </w:pPr>
            <w:r w:rsidRPr="004F48C7">
              <w:t xml:space="preserve">Python 3 (NumPy, </w:t>
            </w:r>
            <w:proofErr w:type="spellStart"/>
            <w:r w:rsidRPr="004F48C7">
              <w:t>Matplotlib</w:t>
            </w:r>
            <w:proofErr w:type="spellEnd"/>
            <w:r w:rsidRPr="004F48C7">
              <w:t>)</w:t>
            </w:r>
          </w:p>
        </w:tc>
      </w:tr>
    </w:tbl>
    <w:p w14:paraId="50829401" w14:textId="77777777" w:rsidR="00923681" w:rsidRPr="004F48C7" w:rsidRDefault="00923681" w:rsidP="00830461">
      <w:pPr>
        <w:pStyle w:val="1-"/>
        <w:ind w:firstLine="0"/>
      </w:pPr>
    </w:p>
    <w:p w14:paraId="50008FC7" w14:textId="5792BCD9" w:rsidR="00C4481A" w:rsidRDefault="00C4481A" w:rsidP="00C4481A">
      <w:pPr>
        <w:pStyle w:val="1"/>
      </w:pPr>
      <w:r>
        <w:lastRenderedPageBreak/>
        <w:t>Постановка задачи</w:t>
      </w:r>
    </w:p>
    <w:p w14:paraId="2215DA88" w14:textId="01E88E31" w:rsidR="00694DBE" w:rsidRPr="00694DBE" w:rsidRDefault="00694DBE" w:rsidP="00694DBE">
      <w:pPr>
        <w:pStyle w:val="1-"/>
      </w:pPr>
      <w:r w:rsidRPr="00694DBE">
        <w:t xml:space="preserve">Рассматривается задача разложения Холецкого для вещественной симметричной положительно определённой матрицы </w:t>
      </w:r>
      <m:oMath>
        <m:r>
          <w:rPr>
            <w:rFonts w:ascii="Cambria Math" w:hAnsi="Cambria Math"/>
          </w:rPr>
          <m:t>A∈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N×N</m:t>
            </m:r>
          </m:sup>
        </m:sSup>
      </m:oMath>
      <w:r w:rsidRPr="00694DBE">
        <w:t>:</w:t>
      </w:r>
    </w:p>
    <w:p w14:paraId="3B6D4802" w14:textId="6FA3F396" w:rsidR="00694DBE" w:rsidRPr="00694DBE" w:rsidRDefault="00694DBE" w:rsidP="00694DBE">
      <w:pPr>
        <w:pStyle w:val="1-"/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&gt;0</m:t>
          </m:r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∀x∈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∖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Ax&gt;0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A703BD5" w14:textId="545D067E" w:rsidR="00694DBE" w:rsidRPr="00694DBE" w:rsidRDefault="00694DBE" w:rsidP="00694DBE">
      <w:pPr>
        <w:pStyle w:val="1-"/>
      </w:pPr>
      <w:r w:rsidRPr="00694DBE">
        <w:t xml:space="preserve">Требуется найти </w:t>
      </w:r>
      <w:proofErr w:type="spellStart"/>
      <w:r w:rsidRPr="00694DBE">
        <w:t>нижнетреугольную</w:t>
      </w:r>
      <w:proofErr w:type="spellEnd"/>
      <w:r w:rsidRPr="00694DBE">
        <w:t xml:space="preserve"> матрицу </w:t>
      </w:r>
      <m:oMath>
        <m:r>
          <w:rPr>
            <w:rFonts w:ascii="Cambria Math" w:hAnsi="Cambria Math"/>
          </w:rPr>
          <m:t>L∈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N×N</m:t>
            </m:r>
          </m:sup>
        </m:sSup>
      </m:oMath>
      <w:r w:rsidRPr="00694DBE">
        <w:t xml:space="preserve"> с положительными диагональными элементами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ii</m:t>
            </m:r>
          </m:sub>
        </m:sSub>
        <m:r>
          <w:rPr>
            <w:rFonts w:ascii="Cambria Math" w:hAnsi="Cambria Math"/>
          </w:rPr>
          <m:t>&gt;0</m:t>
        </m:r>
      </m:oMath>
      <w:r w:rsidRPr="00694DBE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=0</m:t>
        </m:r>
      </m:oMath>
      <w:r w:rsidRPr="00694DBE">
        <w:t xml:space="preserve"> при </w:t>
      </w:r>
      <m:oMath>
        <m:r>
          <w:rPr>
            <w:rFonts w:ascii="Cambria Math" w:hAnsi="Cambria Math"/>
          </w:rPr>
          <m:t>i&lt;j</m:t>
        </m:r>
      </m:oMath>
      <w:r w:rsidRPr="00694DBE">
        <w:t>), удовлетворяющую матричному уравнению:</w:t>
      </w:r>
    </w:p>
    <w:p w14:paraId="6EB442AD" w14:textId="4B60AB83" w:rsidR="00694DBE" w:rsidRPr="00694DBE" w:rsidRDefault="00694DBE" w:rsidP="00694DBE">
      <w:pPr>
        <w:pStyle w:val="1-"/>
      </w:pPr>
      <m:oMathPara>
        <m:oMath>
          <m:r>
            <w:rPr>
              <w:rFonts w:ascii="Cambria Math" w:hAnsi="Cambria Math"/>
            </w:rPr>
            <m:t>A=L⋅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46EE10F" w14:textId="4A0D0DB0" w:rsidR="00694DBE" w:rsidRPr="00694DBE" w:rsidRDefault="00694DBE" w:rsidP="00694DBE">
      <w:pPr>
        <w:pStyle w:val="1-"/>
      </w:pPr>
      <w:r w:rsidRPr="00694DBE">
        <w:t xml:space="preserve">В отличие от общего </w:t>
      </w:r>
      <m:oMath>
        <m:r>
          <w:rPr>
            <w:rFonts w:ascii="Cambria Math" w:hAnsi="Cambria Math"/>
          </w:rPr>
          <m:t>LU</m:t>
        </m:r>
      </m:oMath>
      <w:r w:rsidRPr="00694DBE">
        <w:t xml:space="preserve">-разложения, метод Холецкого использует симметрию и положительную определённость матрицы </w:t>
      </w:r>
      <m:oMath>
        <m:r>
          <w:rPr>
            <w:rFonts w:ascii="Cambria Math" w:hAnsi="Cambria Math"/>
          </w:rPr>
          <m:t>A</m:t>
        </m:r>
      </m:oMath>
      <w:r w:rsidRPr="00694DBE">
        <w:t>, благодаря чему требует вдвое меньше арифметических операций (</w:t>
      </w:r>
      <m:oMath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694DBE">
        <w:t xml:space="preserve"> операций с плавающей точкой вместо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694DBE">
        <w:t>) и является безусловно численно устойчивым без выбора главного элемента.</w:t>
      </w:r>
    </w:p>
    <w:p w14:paraId="485310D4" w14:textId="2A0AA5BA" w:rsidR="00C4481A" w:rsidRDefault="00C4481A" w:rsidP="00C4481A">
      <w:pPr>
        <w:pStyle w:val="2"/>
      </w:pPr>
      <w:r>
        <w:t>Тестовая задача с точным решением</w:t>
      </w:r>
    </w:p>
    <w:p w14:paraId="6234557C" w14:textId="0ED9A7C8" w:rsidR="00694DBE" w:rsidRPr="00694DBE" w:rsidRDefault="00694DBE" w:rsidP="00694DBE">
      <w:pPr>
        <w:pStyle w:val="1-"/>
      </w:pPr>
      <w:r w:rsidRPr="00694DBE">
        <w:t xml:space="preserve">Для контроля правильности реализации сформирована тестовая задача, в которой точный </w:t>
      </w:r>
      <w:proofErr w:type="spellStart"/>
      <w:r w:rsidRPr="00694DBE">
        <w:t>нижнетреугольный</w:t>
      </w:r>
      <w:proofErr w:type="spellEnd"/>
      <w:r w:rsidRPr="00694DBE">
        <w:t xml:space="preserve"> фактор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nor/>
              </m:rPr>
              <m:t>точн</m:t>
            </m:r>
          </m:sup>
        </m:sSup>
      </m:oMath>
      <w:r w:rsidRPr="00694DBE">
        <w:t xml:space="preserve"> и исходная матрица </w:t>
      </w:r>
      <m:oMath>
        <m: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nor/>
              </m:rPr>
              <m:t>точн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m:rPr>
                        <m:nor/>
                      </m:rPr>
                      <m:t>точн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694DBE">
        <w:t xml:space="preserve"> известны в явном аналитическом виде (индексация </w:t>
      </w:r>
      <m:oMath>
        <m:r>
          <w:rPr>
            <w:rFonts w:ascii="Cambria Math" w:hAnsi="Cambria Math"/>
          </w:rPr>
          <m:t>i,j=0,…,N-1</m:t>
        </m:r>
      </m:oMath>
      <w:r w:rsidRPr="00694DBE">
        <w:t>):</w:t>
      </w:r>
    </w:p>
    <w:p w14:paraId="0CC0708F" w14:textId="612817A7" w:rsidR="00694DBE" w:rsidRPr="00694DBE" w:rsidRDefault="00694DBE" w:rsidP="00694DBE">
      <w:pPr>
        <w:pStyle w:val="1-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m:rPr>
                  <m:nor/>
                </m:rPr>
                <m:t>точн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i=j,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i&gt;j,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i&lt;j,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i=j,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min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i,j</m:t>
                                </m:r>
                              </m:e>
                            </m:d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i≠j.</m:t>
                    </m:r>
                  </m:e>
                </m:mr>
              </m:m>
            </m:e>
          </m:d>
        </m:oMath>
      </m:oMathPara>
    </w:p>
    <w:p w14:paraId="4DAAD0C0" w14:textId="0EE92ECC" w:rsidR="00694DBE" w:rsidRPr="00694DBE" w:rsidRDefault="00694DBE" w:rsidP="00694DBE">
      <w:pPr>
        <w:pStyle w:val="1-"/>
      </w:pPr>
      <w:r w:rsidRPr="00694DBE">
        <w:t xml:space="preserve">Прямой подстановкой проверяется, что матрица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nor/>
              </m:rPr>
              <m:t>точн</m:t>
            </m:r>
          </m:sup>
        </m:sSup>
      </m:oMath>
      <w:r w:rsidRPr="00694DBE">
        <w:t xml:space="preserve"> действительно является точным разложением Холецкого матрицы </w:t>
      </w:r>
      <m:oMath>
        <m:r>
          <w:rPr>
            <w:rFonts w:ascii="Cambria Math" w:hAnsi="Cambria Math"/>
          </w:rPr>
          <m:t>A</m:t>
        </m:r>
      </m:oMath>
      <w:r w:rsidRPr="00694DBE">
        <w:t>:</w:t>
      </w:r>
    </w:p>
    <w:p w14:paraId="2D17356F" w14:textId="5893264A" w:rsidR="00694DBE" w:rsidRPr="00694DBE" w:rsidRDefault="00694DBE" w:rsidP="00694DBE">
      <w:pPr>
        <w:pStyle w:val="1-"/>
        <w:numPr>
          <w:ilvl w:val="0"/>
          <w:numId w:val="33"/>
        </w:numPr>
      </w:pPr>
      <w:r w:rsidRPr="00694DBE">
        <w:t>для диагональных элементов (</w:t>
      </w:r>
      <m:oMath>
        <m:r>
          <w:rPr>
            <w:rFonts w:ascii="Cambria Math" w:hAnsi="Cambria Math"/>
          </w:rPr>
          <m:t>i=j</m:t>
        </m:r>
      </m:oMath>
      <w:r w:rsidRPr="00694DBE">
        <w:t>):</w:t>
      </w:r>
    </w:p>
    <w:p w14:paraId="6E69BB70" w14:textId="3CDD5607" w:rsidR="00694DBE" w:rsidRPr="00694DBE" w:rsidRDefault="00694DBE" w:rsidP="00694DBE">
      <w:pPr>
        <w:pStyle w:val="1-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m:rPr>
                          <m:nor/>
                        </m:rPr>
                        <m:t>точн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p>
                              <m:r>
                                <m:rPr>
                                  <m:nor/>
                                </m:rPr>
                                <m:t>точн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i-1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14:paraId="6948A8E7" w14:textId="15B917DC" w:rsidR="00694DBE" w:rsidRPr="00694DBE" w:rsidRDefault="00694DBE" w:rsidP="00694DBE">
      <w:pPr>
        <w:pStyle w:val="1-"/>
        <w:numPr>
          <w:ilvl w:val="0"/>
          <w:numId w:val="33"/>
        </w:numPr>
      </w:pPr>
      <w:r w:rsidRPr="00694DBE">
        <w:t xml:space="preserve">для </w:t>
      </w:r>
      <w:proofErr w:type="spellStart"/>
      <w:r w:rsidRPr="00694DBE">
        <w:t>внедиагональных</w:t>
      </w:r>
      <w:proofErr w:type="spellEnd"/>
      <w:r w:rsidRPr="00694DBE">
        <w:t xml:space="preserve"> элементов (</w:t>
      </w:r>
      <m:oMath>
        <m:r>
          <w:rPr>
            <w:rFonts w:ascii="Cambria Math" w:hAnsi="Cambria Math"/>
          </w:rPr>
          <m:t>i&gt;j</m:t>
        </m:r>
      </m:oMath>
      <w:r w:rsidRPr="00694DBE">
        <w:t>):</w:t>
      </w:r>
    </w:p>
    <w:p w14:paraId="23849171" w14:textId="5DBF4FEF" w:rsidR="00694DBE" w:rsidRPr="00694DBE" w:rsidRDefault="00694DBE" w:rsidP="00694DBE">
      <w:pPr>
        <w:pStyle w:val="1-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m:rPr>
                          <m:nor/>
                        </m:rPr>
                        <m:t>точн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p>
                              <m:r>
                                <m:rPr>
                                  <m:nor/>
                                </m:rPr>
                                <m:t>точн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j-1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⋅2=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7C7473B" w14:textId="0363ED61" w:rsidR="00C4481A" w:rsidRDefault="00694DBE" w:rsidP="00931B22">
      <w:pPr>
        <w:pStyle w:val="1-"/>
      </w:pPr>
      <w:r w:rsidRPr="00694DBE">
        <w:t xml:space="preserve">Так как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nor/>
              </m:rPr>
              <m:t>точн</m:t>
            </m:r>
          </m:sup>
        </m:sSup>
      </m:oMath>
      <w:r w:rsidRPr="00694DBE">
        <w:t xml:space="preserve"> </w:t>
      </w:r>
      <w:r w:rsidR="004F48C7">
        <w:t>–</w:t>
      </w:r>
      <w:r w:rsidRPr="00694DBE">
        <w:t xml:space="preserve"> </w:t>
      </w:r>
      <w:proofErr w:type="spellStart"/>
      <w:r w:rsidRPr="00694DBE">
        <w:t>нижнетреугольная</w:t>
      </w:r>
      <w:proofErr w:type="spellEnd"/>
      <w:r w:rsidRPr="00694DBE">
        <w:t xml:space="preserve"> матрица с положительной диагональю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</m:fName>
              <m:e>
                <m:r>
                  <w:rPr>
                    <w:rFonts w:ascii="Cambria Math" w:hAnsi="Cambria Math"/>
                  </w:rPr>
                  <m:t>L</m:t>
                </m:r>
              </m:e>
            </m:func>
          </m:e>
          <m:sup>
            <m:r>
              <m:rPr>
                <m:nor/>
              </m:rPr>
              <m:t>точн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&gt;0</m:t>
        </m:r>
      </m:oMath>
      <w:r w:rsidRPr="00694DBE">
        <w:t xml:space="preserve">), матрица </w:t>
      </w:r>
      <m:oMath>
        <m:r>
          <w:rPr>
            <w:rFonts w:ascii="Cambria Math" w:hAnsi="Cambria Math"/>
          </w:rPr>
          <m:t>A</m:t>
        </m:r>
      </m:oMath>
      <w:r w:rsidRPr="00694DBE">
        <w:t xml:space="preserve"> симметрична и строго положительно определена при любом </w:t>
      </w:r>
      <m:oMath>
        <m:r>
          <w:rPr>
            <w:rFonts w:ascii="Cambria Math" w:hAnsi="Cambria Math"/>
          </w:rPr>
          <m:t>N</m:t>
        </m:r>
      </m:oMath>
      <w:r w:rsidRPr="00694DBE">
        <w:t xml:space="preserve">. При этом элементы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694DBE">
        <w:t xml:space="preserve"> и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Pr="00694DBE">
        <w:t xml:space="preserve"> не имеют конечного представления в двоичной сетке стандарта IEEE 754, что позволяет исследовать реальное накопление вычислительной погрешности округления.</w:t>
      </w:r>
    </w:p>
    <w:p w14:paraId="63048FE7" w14:textId="1C2FA2E4" w:rsidR="00C4481A" w:rsidRDefault="00C4481A" w:rsidP="00C4481A">
      <w:pPr>
        <w:pStyle w:val="1"/>
      </w:pPr>
      <w:r>
        <w:lastRenderedPageBreak/>
        <w:t>Численный метод</w:t>
      </w:r>
    </w:p>
    <w:p w14:paraId="41117938" w14:textId="0C090D6C" w:rsidR="00C4481A" w:rsidRDefault="00694DBE" w:rsidP="00C4481A">
      <w:pPr>
        <w:pStyle w:val="2"/>
      </w:pPr>
      <w:r w:rsidRPr="00694DBE">
        <w:t>Блочный метод Холецкого через блочные скалярные произведения</w:t>
      </w:r>
    </w:p>
    <w:p w14:paraId="57A24A86" w14:textId="078EC5CB" w:rsidR="00694DBE" w:rsidRPr="00694DBE" w:rsidRDefault="00694DBE" w:rsidP="00694DBE">
      <w:pPr>
        <w:pStyle w:val="1-"/>
      </w:pPr>
      <w:r w:rsidRPr="00694DBE">
        <w:t xml:space="preserve">Точечный алгоритм Холецкого обращается к элементам матрицы построчно или </w:t>
      </w:r>
      <w:proofErr w:type="spellStart"/>
      <w:r w:rsidRPr="00694DBE">
        <w:t>постолбцово</w:t>
      </w:r>
      <w:proofErr w:type="spellEnd"/>
      <w:r w:rsidRPr="00694DBE">
        <w:t xml:space="preserve"> с низким коэффициентом повторного использования данных в кэш-памяти процессора (преобладают операции уровня BLAS-1 и BLAS-2). Для эффективного использования иерархии кэш-памяти (L1/L2/L3) и последующего распараллеливания разобьём матрицы </w:t>
      </w:r>
      <m:oMath>
        <m:r>
          <w:rPr>
            <w:rFonts w:ascii="Cambria Math" w:hAnsi="Cambria Math"/>
          </w:rPr>
          <m:t>A</m:t>
        </m:r>
      </m:oMath>
      <w:r w:rsidRPr="00694DBE">
        <w:t xml:space="preserve"> и </w:t>
      </w:r>
      <m:oMath>
        <m:r>
          <w:rPr>
            <w:rFonts w:ascii="Cambria Math" w:hAnsi="Cambria Math"/>
          </w:rPr>
          <m:t>L</m:t>
        </m:r>
      </m:oMath>
      <w:r w:rsidRPr="00694DBE">
        <w:t xml:space="preserve"> на квадратные блоки размера </w:t>
      </w:r>
      <m:oMath>
        <m:r>
          <w:rPr>
            <w:rFonts w:ascii="Cambria Math" w:hAnsi="Cambria Math"/>
          </w:rPr>
          <m:t>b×b</m:t>
        </m:r>
      </m:oMath>
      <w:r w:rsidRPr="00694DBE">
        <w:t xml:space="preserve">, где </w:t>
      </w:r>
      <m:oMath>
        <m:r>
          <w:rPr>
            <w:rFonts w:ascii="Cambria Math" w:hAnsi="Cambria Math"/>
          </w:rPr>
          <m:t>p=N/b</m:t>
        </m:r>
      </m:oMath>
      <w:r w:rsidRPr="00694DBE">
        <w:t xml:space="preserve"> </w:t>
      </w:r>
      <w:r w:rsidR="004F48C7">
        <w:t>–</w:t>
      </w:r>
      <w:r w:rsidR="004F48C7" w:rsidRPr="004F48C7">
        <w:t xml:space="preserve"> </w:t>
      </w:r>
      <w:r w:rsidRPr="00694DBE">
        <w:t>число блоков по каждой размерности:</w:t>
      </w:r>
    </w:p>
    <w:p w14:paraId="1F976D4A" w14:textId="77777777" w:rsidR="004F48C7" w:rsidRPr="004F48C7" w:rsidRDefault="00694DBE" w:rsidP="00694DBE">
      <w:pPr>
        <w:pStyle w:val="1-"/>
        <w:rPr>
          <w:lang w:val="en-US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0,p-1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1,p-1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p-1,0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p-1,1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p-1,p-1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0811E3C7" w14:textId="1505EE66" w:rsidR="00694DBE" w:rsidRPr="00694DBE" w:rsidRDefault="00694DBE" w:rsidP="00694DBE">
      <w:pPr>
        <w:pStyle w:val="1-"/>
      </w:pPr>
      <m:oMathPara>
        <m:oMath>
          <m:r>
            <w:rPr>
              <w:rFonts w:ascii="Cambria Math" w:hAnsi="Cambria Math"/>
            </w:rPr>
            <m:t>L=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00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p-1,0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p-1,1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p-1,p-1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15C0EC1" w14:textId="5FC980E6" w:rsidR="00694DBE" w:rsidRPr="00694DBE" w:rsidRDefault="00694DBE" w:rsidP="00694DBE">
      <w:pPr>
        <w:pStyle w:val="1-"/>
      </w:pPr>
      <w:r w:rsidRPr="00694DBE">
        <w:t xml:space="preserve">Из равенства </w:t>
      </w:r>
      <m:oMath>
        <m:r>
          <w:rPr>
            <w:rFonts w:ascii="Cambria Math" w:hAnsi="Cambria Math"/>
          </w:rPr>
          <m:t>A=L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694DBE">
        <w:t xml:space="preserve"> для любого блока </w:t>
      </w:r>
      <m:oMath>
        <m:r>
          <w:rPr>
            <w:rFonts w:ascii="Cambria Math" w:hAnsi="Cambria Math"/>
          </w:rPr>
          <m:t>i,j</m:t>
        </m:r>
      </m:oMath>
      <w:r w:rsidRPr="00694DBE">
        <w:t xml:space="preserve"> нижнего треугольника (</w:t>
      </w:r>
      <m:oMath>
        <m:r>
          <w:rPr>
            <w:rFonts w:ascii="Cambria Math" w:hAnsi="Cambria Math"/>
          </w:rPr>
          <m:t>i≥j</m:t>
        </m:r>
      </m:oMath>
      <w:r w:rsidRPr="00694DBE">
        <w:t>) следует соотношение:</w:t>
      </w:r>
    </w:p>
    <w:p w14:paraId="33AEC433" w14:textId="659E0D55" w:rsidR="00694DBE" w:rsidRPr="00694DBE" w:rsidRDefault="00694DBE" w:rsidP="00694DBE">
      <w:pPr>
        <w:pStyle w:val="1-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j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jk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j-1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jk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jj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.</m:t>
          </m:r>
        </m:oMath>
      </m:oMathPara>
    </w:p>
    <w:p w14:paraId="52A9BA4F" w14:textId="46EBE48C" w:rsidR="00694DBE" w:rsidRPr="00694DBE" w:rsidRDefault="00694DBE" w:rsidP="00694DBE">
      <w:pPr>
        <w:pStyle w:val="1-"/>
      </w:pPr>
      <w:r w:rsidRPr="00694DBE">
        <w:t xml:space="preserve">Сумма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j-1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jk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694DBE">
        <w:t xml:space="preserve"> представляет собой блочное скалярное произведение уже вычисленных частей </w:t>
      </w:r>
      <m:oMath>
        <m:r>
          <w:rPr>
            <w:rFonts w:ascii="Cambria Math" w:hAnsi="Cambria Math"/>
          </w:rPr>
          <m:t>i</m:t>
        </m:r>
      </m:oMath>
      <w:r w:rsidRPr="00694DBE">
        <w:t xml:space="preserve">-й и </w:t>
      </w:r>
      <m:oMath>
        <m:r>
          <w:rPr>
            <w:rFonts w:ascii="Cambria Math" w:hAnsi="Cambria Math"/>
          </w:rPr>
          <m:t>j</m:t>
        </m:r>
      </m:oMath>
      <w:r w:rsidRPr="00694DBE">
        <w:t xml:space="preserve">-й блочных строк матрицы </w:t>
      </w:r>
      <m:oMath>
        <m:r>
          <w:rPr>
            <w:rFonts w:ascii="Cambria Math" w:hAnsi="Cambria Math"/>
          </w:rPr>
          <m:t>L</m:t>
        </m:r>
      </m:oMath>
      <w:r w:rsidRPr="00694DBE">
        <w:t xml:space="preserve">. На каждом шаге </w:t>
      </w:r>
      <m:oMath>
        <m:r>
          <w:rPr>
            <w:rFonts w:ascii="Cambria Math" w:hAnsi="Cambria Math"/>
          </w:rPr>
          <m:t>j=0,…,p-1</m:t>
        </m:r>
      </m:oMath>
      <w:r w:rsidRPr="00694DBE">
        <w:t xml:space="preserve"> вычисление </w:t>
      </w:r>
      <m:oMath>
        <m:r>
          <w:rPr>
            <w:rFonts w:ascii="Cambria Math" w:hAnsi="Cambria Math"/>
          </w:rPr>
          <m:t>j</m:t>
        </m:r>
      </m:oMath>
      <w:r w:rsidRPr="00694DBE">
        <w:t xml:space="preserve">-го блочного столбца матрицы </w:t>
      </w:r>
      <m:oMath>
        <m:r>
          <w:rPr>
            <w:rFonts w:ascii="Cambria Math" w:hAnsi="Cambria Math"/>
          </w:rPr>
          <m:t>L</m:t>
        </m:r>
      </m:oMath>
      <w:r w:rsidRPr="00694DBE">
        <w:t xml:space="preserve"> выполняется в два этапа:</w:t>
      </w:r>
    </w:p>
    <w:p w14:paraId="545D441C" w14:textId="2951F7F4" w:rsidR="00694DBE" w:rsidRPr="00694DBE" w:rsidRDefault="00694DBE" w:rsidP="00694DBE">
      <w:pPr>
        <w:pStyle w:val="1-"/>
        <w:numPr>
          <w:ilvl w:val="0"/>
          <w:numId w:val="34"/>
        </w:numPr>
      </w:pPr>
      <w:r w:rsidRPr="00694DBE">
        <w:t xml:space="preserve">Вычисление диагонального блока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jj</m:t>
            </m:r>
          </m:sub>
        </m:sSub>
      </m:oMath>
      <w:r w:rsidRPr="00694DBE">
        <w:t>:</w:t>
      </w:r>
    </w:p>
    <w:p w14:paraId="190AD717" w14:textId="76E97250" w:rsidR="00694DBE" w:rsidRPr="00694DBE" w:rsidRDefault="00694DBE" w:rsidP="00694DBE">
      <w:pPr>
        <w:pStyle w:val="1-"/>
      </w:pPr>
      <w:r w:rsidRPr="00694DBE">
        <w:t xml:space="preserve">Вычисляется блочное скалярное произведение </w:t>
      </w:r>
      <m:oMath>
        <m:r>
          <w:rPr>
            <w:rFonts w:ascii="Cambria Math" w:hAnsi="Cambria Math"/>
          </w:rPr>
          <m:t>j</m:t>
        </m:r>
      </m:oMath>
      <w:r w:rsidRPr="00694DBE">
        <w:t>-й блочной строки самой на себя и выполняется модификация диагонального блока:</w:t>
      </w:r>
    </w:p>
    <w:p w14:paraId="4FEA5CEE" w14:textId="356DB5DF" w:rsidR="00694DBE" w:rsidRPr="00694DBE" w:rsidRDefault="00694DBE" w:rsidP="00694DBE">
      <w:pPr>
        <w:pStyle w:val="1-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˜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jj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j-1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jk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jk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.</m:t>
          </m:r>
        </m:oMath>
      </m:oMathPara>
    </w:p>
    <w:p w14:paraId="6CFBEC8D" w14:textId="7D1098F1" w:rsidR="00694DBE" w:rsidRPr="00694DBE" w:rsidRDefault="00694DBE" w:rsidP="00694DBE">
      <w:pPr>
        <w:pStyle w:val="1-"/>
      </w:pPr>
      <w:r w:rsidRPr="00694DBE">
        <w:lastRenderedPageBreak/>
        <w:t xml:space="preserve">Затем к блоку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˜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jj</m:t>
            </m:r>
          </m:sub>
        </m:sSub>
      </m:oMath>
      <w:r w:rsidRPr="00694DBE">
        <w:t xml:space="preserve"> размера </w:t>
      </w:r>
      <m:oMath>
        <m:r>
          <w:rPr>
            <w:rFonts w:ascii="Cambria Math" w:hAnsi="Cambria Math"/>
          </w:rPr>
          <m:t>b×b</m:t>
        </m:r>
      </m:oMath>
      <w:r w:rsidRPr="00694DBE">
        <w:t xml:space="preserve"> применяется точечное разложение Холецкого: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˜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jj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jj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jj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694DBE">
        <w:t>.</w:t>
      </w:r>
    </w:p>
    <w:p w14:paraId="17AED21D" w14:textId="47FCA658" w:rsidR="00694DBE" w:rsidRPr="00694DBE" w:rsidRDefault="00694DBE" w:rsidP="00694DBE">
      <w:pPr>
        <w:pStyle w:val="1-"/>
        <w:numPr>
          <w:ilvl w:val="0"/>
          <w:numId w:val="34"/>
        </w:numPr>
      </w:pPr>
      <w:r w:rsidRPr="00694DBE">
        <w:t xml:space="preserve">Вычисление </w:t>
      </w:r>
      <w:proofErr w:type="spellStart"/>
      <w:r w:rsidRPr="00694DBE">
        <w:t>поддиагональных</w:t>
      </w:r>
      <w:proofErr w:type="spellEnd"/>
      <w:r w:rsidRPr="00694DBE">
        <w:t xml:space="preserve"> блоков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694DBE">
        <w:t xml:space="preserve"> (</w:t>
      </w:r>
      <m:oMath>
        <m:r>
          <w:rPr>
            <w:rFonts w:ascii="Cambria Math" w:hAnsi="Cambria Math"/>
          </w:rPr>
          <m:t>i=j+1,…,p-1</m:t>
        </m:r>
      </m:oMath>
      <w:r w:rsidRPr="00694DBE">
        <w:t>):</w:t>
      </w:r>
    </w:p>
    <w:p w14:paraId="28BF63CD" w14:textId="0508E630" w:rsidR="00694DBE" w:rsidRPr="00694DBE" w:rsidRDefault="00694DBE" w:rsidP="00694DBE">
      <w:pPr>
        <w:pStyle w:val="1-"/>
      </w:pPr>
      <w:r w:rsidRPr="00694DBE">
        <w:t xml:space="preserve">Для каждого блока </w:t>
      </w:r>
      <m:oMath>
        <m:r>
          <w:rPr>
            <w:rFonts w:ascii="Cambria Math" w:hAnsi="Cambria Math"/>
          </w:rPr>
          <m:t>i&gt;j</m:t>
        </m:r>
      </m:oMath>
      <w:r w:rsidRPr="00694DBE">
        <w:t xml:space="preserve"> вычисляется блочное скалярное произведение </w:t>
      </w:r>
      <m:oMath>
        <m:r>
          <w:rPr>
            <w:rFonts w:ascii="Cambria Math" w:hAnsi="Cambria Math"/>
          </w:rPr>
          <m:t>i</m:t>
        </m:r>
      </m:oMath>
      <w:r w:rsidRPr="00694DBE">
        <w:t xml:space="preserve">-й и </w:t>
      </w:r>
      <m:oMath>
        <m:r>
          <w:rPr>
            <w:rFonts w:ascii="Cambria Math" w:hAnsi="Cambria Math"/>
          </w:rPr>
          <m:t>j</m:t>
        </m:r>
      </m:oMath>
      <w:r w:rsidRPr="00694DBE">
        <w:t>-й блочных строк:</w:t>
      </w:r>
    </w:p>
    <w:p w14:paraId="51646AF7" w14:textId="651142FE" w:rsidR="00694DBE" w:rsidRPr="00694DBE" w:rsidRDefault="00694DBE" w:rsidP="00694DBE">
      <w:pPr>
        <w:pStyle w:val="1-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˜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j-1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jk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,</m:t>
          </m:r>
        </m:oMath>
      </m:oMathPara>
    </w:p>
    <w:p w14:paraId="1468681D" w14:textId="1FBCC7E3" w:rsidR="00694DBE" w:rsidRPr="00694DBE" w:rsidRDefault="00694DBE" w:rsidP="00694DBE">
      <w:pPr>
        <w:pStyle w:val="1-"/>
      </w:pPr>
      <w:r w:rsidRPr="00694DBE">
        <w:t xml:space="preserve">после чего блок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694DBE">
        <w:t xml:space="preserve"> находится из матричного уравнения с верхней треугольной матрицей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jj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694DBE">
        <w:t xml:space="preserve"> справа:</w:t>
      </w:r>
    </w:p>
    <w:p w14:paraId="046EE6F9" w14:textId="0F6461C4" w:rsidR="00694DBE" w:rsidRPr="00694DBE" w:rsidRDefault="00694DBE" w:rsidP="00694DBE">
      <w:pPr>
        <w:pStyle w:val="1-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jj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˜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2D9F880B" w14:textId="777158FC" w:rsidR="00694DBE" w:rsidRPr="00694DBE" w:rsidRDefault="00694DBE" w:rsidP="00694DBE">
      <w:pPr>
        <w:pStyle w:val="1-"/>
      </w:pPr>
      <w:r w:rsidRPr="00694DBE">
        <w:t xml:space="preserve">При фиксированном </w:t>
      </w:r>
      <m:oMath>
        <m:r>
          <w:rPr>
            <w:rFonts w:ascii="Cambria Math" w:hAnsi="Cambria Math"/>
          </w:rPr>
          <m:t>j</m:t>
        </m:r>
      </m:oMath>
      <w:r w:rsidRPr="00694DBE">
        <w:t xml:space="preserve"> вычисления всех поддиагональных блоков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694DBE">
        <w:t xml:space="preserve"> (</w:t>
      </w:r>
      <m:oMath>
        <m:r>
          <w:rPr>
            <w:rFonts w:ascii="Cambria Math" w:hAnsi="Cambria Math"/>
          </w:rPr>
          <m:t>i=j+1,…,p-1</m:t>
        </m:r>
      </m:oMath>
      <w:r w:rsidRPr="00694DBE">
        <w:t xml:space="preserve">) полностью независимы друг от друга: они лишь читают уже найденные блоки столбцов </w:t>
      </w:r>
      <m:oMath>
        <m:r>
          <w:rPr>
            <w:rFonts w:ascii="Cambria Math" w:hAnsi="Cambria Math"/>
          </w:rPr>
          <m:t>0,…,j-1</m:t>
        </m:r>
      </m:oMath>
      <w:r w:rsidRPr="00694DBE">
        <w:t xml:space="preserve"> и блок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jj</m:t>
            </m:r>
          </m:sub>
        </m:sSub>
      </m:oMath>
      <w:r w:rsidRPr="00694DBE">
        <w:t xml:space="preserve">, записывая результат в различные области памяти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694DBE">
        <w:t>. Эта независимость является основой распараллеливания алгоритма на этапах 3</w:t>
      </w:r>
      <w:r w:rsidR="003B6835">
        <w:t>-</w:t>
      </w:r>
      <w:r w:rsidRPr="00694DBE">
        <w:t>4.</w:t>
      </w:r>
    </w:p>
    <w:p w14:paraId="06B2F301" w14:textId="0B29DE5C" w:rsidR="00C4481A" w:rsidRDefault="00D9654A" w:rsidP="00C4481A">
      <w:pPr>
        <w:pStyle w:val="2"/>
      </w:pPr>
      <w:r w:rsidRPr="00D9654A">
        <w:t>Вспомогательные процедуры</w:t>
      </w:r>
    </w:p>
    <w:p w14:paraId="1A212B7B" w14:textId="6AEA3FC2" w:rsidR="00C4481A" w:rsidRPr="00694DBE" w:rsidRDefault="00694DBE" w:rsidP="00694DBE">
      <w:pPr>
        <w:pStyle w:val="1-"/>
      </w:pPr>
      <w:r w:rsidRPr="00694DBE">
        <w:t xml:space="preserve">Нахождение диагонального блока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jj</m:t>
            </m:r>
          </m:sub>
        </m:sSub>
      </m:oMath>
      <w:r w:rsidRPr="00694DBE">
        <w:t xml:space="preserve"> и решение треугольной матричной системы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jj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˜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694DBE">
        <w:t xml:space="preserve"> реализуются за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Pr="00694DBE">
        <w:t xml:space="preserve"> операций на один блок:</w:t>
      </w:r>
    </w:p>
    <w:p w14:paraId="34045498" w14:textId="6BAD3A2B" w:rsidR="00C4481A" w:rsidRPr="00694DBE" w:rsidRDefault="00694DBE" w:rsidP="00694DBE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hAnsi="Consolas"/>
          <w:sz w:val="18"/>
          <w:szCs w:val="18"/>
          <w:lang w:val="en-US"/>
        </w:rPr>
      </w:pPr>
      <w:r w:rsidRPr="00694DBE">
        <w:rPr>
          <w:rFonts w:ascii="Consolas" w:hAnsi="Consolas"/>
          <w:sz w:val="18"/>
          <w:szCs w:val="18"/>
          <w:lang w:val="en-US"/>
        </w:rPr>
        <w:t xml:space="preserve">void </w:t>
      </w:r>
      <w:proofErr w:type="spellStart"/>
      <w:r w:rsidRPr="00694DBE">
        <w:rPr>
          <w:rFonts w:ascii="Consolas" w:hAnsi="Consolas"/>
          <w:sz w:val="18"/>
          <w:szCs w:val="18"/>
          <w:lang w:val="en-US"/>
        </w:rPr>
        <w:t>block_</w:t>
      </w:r>
      <w:proofErr w:type="gramStart"/>
      <w:r w:rsidRPr="00694DBE">
        <w:rPr>
          <w:rFonts w:ascii="Consolas" w:hAnsi="Consolas"/>
          <w:sz w:val="18"/>
          <w:szCs w:val="18"/>
          <w:lang w:val="en-US"/>
        </w:rPr>
        <w:t>cholesky</w:t>
      </w:r>
      <w:proofErr w:type="spellEnd"/>
      <w:r w:rsidRPr="00694DBE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94DBE">
        <w:rPr>
          <w:rFonts w:ascii="Consolas" w:hAnsi="Consolas"/>
          <w:sz w:val="18"/>
          <w:szCs w:val="18"/>
          <w:lang w:val="en-US"/>
        </w:rPr>
        <w:t>A, L, p, b):</w:t>
      </w:r>
      <w:r>
        <w:rPr>
          <w:rFonts w:ascii="Consolas" w:hAnsi="Consolas"/>
          <w:sz w:val="18"/>
          <w:szCs w:val="18"/>
          <w:lang w:val="en-US"/>
        </w:rPr>
        <w:br/>
      </w:r>
      <w:r w:rsidRPr="00694DBE">
        <w:rPr>
          <w:rFonts w:ascii="Consolas" w:hAnsi="Consolas"/>
          <w:sz w:val="18"/>
          <w:szCs w:val="18"/>
          <w:lang w:val="en-US"/>
        </w:rPr>
        <w:t xml:space="preserve">    for j in </w:t>
      </w:r>
      <w:proofErr w:type="gramStart"/>
      <w:r w:rsidRPr="00694DBE">
        <w:rPr>
          <w:rFonts w:ascii="Consolas" w:hAnsi="Consolas"/>
          <w:sz w:val="18"/>
          <w:szCs w:val="18"/>
          <w:lang w:val="en-US"/>
        </w:rPr>
        <w:t>0..</w:t>
      </w:r>
      <w:proofErr w:type="gramEnd"/>
      <w:r w:rsidRPr="00694DBE">
        <w:rPr>
          <w:rFonts w:ascii="Consolas" w:hAnsi="Consolas"/>
          <w:sz w:val="18"/>
          <w:szCs w:val="18"/>
          <w:lang w:val="en-US"/>
        </w:rPr>
        <w:t>p-1:</w:t>
      </w:r>
      <w:r>
        <w:rPr>
          <w:rFonts w:ascii="Consolas" w:hAnsi="Consolas"/>
          <w:sz w:val="18"/>
          <w:szCs w:val="18"/>
          <w:lang w:val="en-US"/>
        </w:rPr>
        <w:br/>
      </w:r>
      <w:r w:rsidRPr="00694DBE">
        <w:rPr>
          <w:rFonts w:ascii="Consolas" w:hAnsi="Consolas"/>
          <w:sz w:val="18"/>
          <w:szCs w:val="18"/>
          <w:lang w:val="en-US"/>
        </w:rPr>
        <w:t xml:space="preserve">        // 1. </w:t>
      </w:r>
      <w:r w:rsidRPr="00694DBE">
        <w:rPr>
          <w:rFonts w:ascii="Consolas" w:hAnsi="Consolas"/>
          <w:sz w:val="18"/>
          <w:szCs w:val="18"/>
        </w:rPr>
        <w:t>Блочное</w:t>
      </w:r>
      <w:r w:rsidRPr="00694DBE">
        <w:rPr>
          <w:rFonts w:ascii="Consolas" w:hAnsi="Consolas"/>
          <w:sz w:val="18"/>
          <w:szCs w:val="18"/>
          <w:lang w:val="en-US"/>
        </w:rPr>
        <w:t xml:space="preserve"> </w:t>
      </w:r>
      <w:r w:rsidRPr="00694DBE">
        <w:rPr>
          <w:rFonts w:ascii="Consolas" w:hAnsi="Consolas"/>
          <w:sz w:val="18"/>
          <w:szCs w:val="18"/>
        </w:rPr>
        <w:t>скалярное</w:t>
      </w:r>
      <w:r w:rsidRPr="00694DBE">
        <w:rPr>
          <w:rFonts w:ascii="Consolas" w:hAnsi="Consolas"/>
          <w:sz w:val="18"/>
          <w:szCs w:val="18"/>
          <w:lang w:val="en-US"/>
        </w:rPr>
        <w:t xml:space="preserve"> </w:t>
      </w:r>
      <w:r w:rsidRPr="00694DBE">
        <w:rPr>
          <w:rFonts w:ascii="Consolas" w:hAnsi="Consolas"/>
          <w:sz w:val="18"/>
          <w:szCs w:val="18"/>
        </w:rPr>
        <w:t>произведение</w:t>
      </w:r>
      <w:r w:rsidRPr="00694DBE">
        <w:rPr>
          <w:rFonts w:ascii="Consolas" w:hAnsi="Consolas"/>
          <w:sz w:val="18"/>
          <w:szCs w:val="18"/>
          <w:lang w:val="en-US"/>
        </w:rPr>
        <w:t xml:space="preserve"> </w:t>
      </w:r>
      <w:r w:rsidRPr="00694DBE">
        <w:rPr>
          <w:rFonts w:ascii="Consolas" w:hAnsi="Consolas"/>
          <w:sz w:val="18"/>
          <w:szCs w:val="18"/>
        </w:rPr>
        <w:t>для</w:t>
      </w:r>
      <w:r w:rsidRPr="00694DBE">
        <w:rPr>
          <w:rFonts w:ascii="Consolas" w:hAnsi="Consolas"/>
          <w:sz w:val="18"/>
          <w:szCs w:val="18"/>
          <w:lang w:val="en-US"/>
        </w:rPr>
        <w:t xml:space="preserve"> </w:t>
      </w:r>
      <w:r w:rsidRPr="00694DBE">
        <w:rPr>
          <w:rFonts w:ascii="Consolas" w:hAnsi="Consolas"/>
          <w:sz w:val="18"/>
          <w:szCs w:val="18"/>
        </w:rPr>
        <w:t>диагонального</w:t>
      </w:r>
      <w:r w:rsidRPr="00694DBE">
        <w:rPr>
          <w:rFonts w:ascii="Consolas" w:hAnsi="Consolas"/>
          <w:sz w:val="18"/>
          <w:szCs w:val="18"/>
          <w:lang w:val="en-US"/>
        </w:rPr>
        <w:t xml:space="preserve"> </w:t>
      </w:r>
      <w:r w:rsidRPr="00694DBE">
        <w:rPr>
          <w:rFonts w:ascii="Consolas" w:hAnsi="Consolas"/>
          <w:sz w:val="18"/>
          <w:szCs w:val="18"/>
        </w:rPr>
        <w:t>блока</w:t>
      </w:r>
      <w:r w:rsidRPr="00694DBE">
        <w:rPr>
          <w:rFonts w:ascii="Consolas" w:hAnsi="Consolas"/>
          <w:sz w:val="18"/>
          <w:szCs w:val="18"/>
          <w:lang w:val="en-US"/>
        </w:rPr>
        <w:br/>
      </w:r>
      <w:r w:rsidRPr="00694DBE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694DBE">
        <w:rPr>
          <w:rFonts w:ascii="Consolas" w:hAnsi="Consolas"/>
          <w:sz w:val="18"/>
          <w:szCs w:val="18"/>
          <w:lang w:val="en-US"/>
        </w:rPr>
        <w:t>A_tilde</w:t>
      </w:r>
      <w:proofErr w:type="spellEnd"/>
      <w:r w:rsidRPr="00694DBE">
        <w:rPr>
          <w:rFonts w:ascii="Consolas" w:hAnsi="Consolas"/>
          <w:sz w:val="18"/>
          <w:szCs w:val="18"/>
          <w:lang w:val="en-US"/>
        </w:rPr>
        <w:t xml:space="preserve"> = A[j, j]</w:t>
      </w:r>
      <w:r w:rsidRPr="00694DBE">
        <w:rPr>
          <w:rFonts w:ascii="Consolas" w:hAnsi="Consolas"/>
          <w:sz w:val="18"/>
          <w:szCs w:val="18"/>
          <w:lang w:val="en-US"/>
        </w:rPr>
        <w:br/>
      </w:r>
      <w:r w:rsidRPr="00694DBE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694DBE">
        <w:rPr>
          <w:rFonts w:ascii="Consolas" w:hAnsi="Consolas"/>
          <w:sz w:val="18"/>
          <w:szCs w:val="18"/>
          <w:lang w:val="en-US"/>
        </w:rPr>
        <w:t>for k</w:t>
      </w:r>
      <w:proofErr w:type="spellEnd"/>
      <w:r w:rsidRPr="00694DBE">
        <w:rPr>
          <w:rFonts w:ascii="Consolas" w:hAnsi="Consolas"/>
          <w:sz w:val="18"/>
          <w:szCs w:val="18"/>
          <w:lang w:val="en-US"/>
        </w:rPr>
        <w:t xml:space="preserve"> in </w:t>
      </w:r>
      <w:proofErr w:type="gramStart"/>
      <w:r w:rsidRPr="00694DBE">
        <w:rPr>
          <w:rFonts w:ascii="Consolas" w:hAnsi="Consolas"/>
          <w:sz w:val="18"/>
          <w:szCs w:val="18"/>
          <w:lang w:val="en-US"/>
        </w:rPr>
        <w:t>0..</w:t>
      </w:r>
      <w:proofErr w:type="gramEnd"/>
      <w:r w:rsidRPr="00694DBE">
        <w:rPr>
          <w:rFonts w:ascii="Consolas" w:hAnsi="Consolas"/>
          <w:sz w:val="18"/>
          <w:szCs w:val="18"/>
          <w:lang w:val="en-US"/>
        </w:rPr>
        <w:t>j-1:</w:t>
      </w:r>
      <w:r>
        <w:rPr>
          <w:rFonts w:ascii="Consolas" w:hAnsi="Consolas"/>
          <w:sz w:val="18"/>
          <w:szCs w:val="18"/>
          <w:lang w:val="en-US"/>
        </w:rPr>
        <w:br/>
      </w:r>
      <w:r w:rsidRPr="00694DBE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694DBE">
        <w:rPr>
          <w:rFonts w:ascii="Consolas" w:hAnsi="Consolas"/>
          <w:sz w:val="18"/>
          <w:szCs w:val="18"/>
          <w:lang w:val="en-US"/>
        </w:rPr>
        <w:t>A_tilde</w:t>
      </w:r>
      <w:proofErr w:type="spellEnd"/>
      <w:r w:rsidRPr="00694DB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94DBE">
        <w:rPr>
          <w:rFonts w:ascii="Consolas" w:hAnsi="Consolas"/>
          <w:sz w:val="18"/>
          <w:szCs w:val="18"/>
          <w:lang w:val="en-US"/>
        </w:rPr>
        <w:t>A_tilde</w:t>
      </w:r>
      <w:proofErr w:type="spellEnd"/>
      <w:r w:rsidRPr="00694DBE">
        <w:rPr>
          <w:rFonts w:ascii="Consolas" w:hAnsi="Consolas"/>
          <w:sz w:val="18"/>
          <w:szCs w:val="18"/>
          <w:lang w:val="en-US"/>
        </w:rPr>
        <w:t xml:space="preserve"> - L[j, k] * (L[j, k])^T</w:t>
      </w:r>
      <w:r>
        <w:rPr>
          <w:rFonts w:ascii="Consolas" w:hAnsi="Consolas"/>
          <w:sz w:val="18"/>
          <w:szCs w:val="18"/>
          <w:lang w:val="en-US"/>
        </w:rPr>
        <w:br/>
      </w:r>
      <w:r w:rsidRPr="00694DBE">
        <w:rPr>
          <w:rFonts w:ascii="Consolas" w:hAnsi="Consolas"/>
          <w:sz w:val="18"/>
          <w:szCs w:val="18"/>
          <w:lang w:val="en-US"/>
        </w:rPr>
        <w:t xml:space="preserve">        L[j, j] = </w:t>
      </w:r>
      <w:proofErr w:type="spellStart"/>
      <w:r w:rsidRPr="00694DBE">
        <w:rPr>
          <w:rFonts w:ascii="Consolas" w:hAnsi="Consolas"/>
          <w:sz w:val="18"/>
          <w:szCs w:val="18"/>
          <w:lang w:val="en-US"/>
        </w:rPr>
        <w:t>point_cholesky</w:t>
      </w:r>
      <w:proofErr w:type="spellEnd"/>
      <w:r w:rsidRPr="00694DB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94DBE">
        <w:rPr>
          <w:rFonts w:ascii="Consolas" w:hAnsi="Consolas"/>
          <w:sz w:val="18"/>
          <w:szCs w:val="18"/>
          <w:lang w:val="en-US"/>
        </w:rPr>
        <w:t>A_tilde</w:t>
      </w:r>
      <w:proofErr w:type="spellEnd"/>
      <w:r w:rsidRPr="00694DBE">
        <w:rPr>
          <w:rFonts w:ascii="Consolas" w:hAnsi="Consolas"/>
          <w:sz w:val="18"/>
          <w:szCs w:val="18"/>
          <w:lang w:val="en-US"/>
        </w:rPr>
        <w:t>)</w:t>
      </w:r>
      <w:r>
        <w:rPr>
          <w:rFonts w:ascii="Consolas" w:hAnsi="Consolas"/>
          <w:sz w:val="18"/>
          <w:szCs w:val="18"/>
          <w:lang w:val="en-US"/>
        </w:rPr>
        <w:br/>
      </w:r>
      <w:r>
        <w:rPr>
          <w:rFonts w:ascii="Consolas" w:hAnsi="Consolas"/>
          <w:sz w:val="18"/>
          <w:szCs w:val="18"/>
          <w:lang w:val="en-US"/>
        </w:rPr>
        <w:br/>
      </w:r>
      <w:r w:rsidRPr="00694DBE">
        <w:rPr>
          <w:rFonts w:ascii="Consolas" w:hAnsi="Consolas"/>
          <w:sz w:val="18"/>
          <w:szCs w:val="18"/>
          <w:lang w:val="en-US"/>
        </w:rPr>
        <w:t xml:space="preserve">        // 2. </w:t>
      </w:r>
      <w:r w:rsidRPr="00694DBE">
        <w:rPr>
          <w:rFonts w:ascii="Consolas" w:hAnsi="Consolas"/>
          <w:sz w:val="18"/>
          <w:szCs w:val="18"/>
        </w:rPr>
        <w:t>Независимое</w:t>
      </w:r>
      <w:r w:rsidRPr="00694DBE">
        <w:rPr>
          <w:rFonts w:ascii="Consolas" w:hAnsi="Consolas"/>
          <w:sz w:val="18"/>
          <w:szCs w:val="18"/>
          <w:lang w:val="en-US"/>
        </w:rPr>
        <w:t xml:space="preserve"> </w:t>
      </w:r>
      <w:r w:rsidRPr="00694DBE">
        <w:rPr>
          <w:rFonts w:ascii="Consolas" w:hAnsi="Consolas"/>
          <w:sz w:val="18"/>
          <w:szCs w:val="18"/>
        </w:rPr>
        <w:t>вычисление</w:t>
      </w:r>
      <w:r w:rsidRPr="00694DB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694DBE">
        <w:rPr>
          <w:rFonts w:ascii="Consolas" w:hAnsi="Consolas"/>
          <w:sz w:val="18"/>
          <w:szCs w:val="18"/>
        </w:rPr>
        <w:t>поддиагональных</w:t>
      </w:r>
      <w:proofErr w:type="spellEnd"/>
      <w:r w:rsidRPr="00694DBE">
        <w:rPr>
          <w:rFonts w:ascii="Consolas" w:hAnsi="Consolas"/>
          <w:sz w:val="18"/>
          <w:szCs w:val="18"/>
          <w:lang w:val="en-US"/>
        </w:rPr>
        <w:t xml:space="preserve"> </w:t>
      </w:r>
      <w:r w:rsidRPr="00694DBE">
        <w:rPr>
          <w:rFonts w:ascii="Consolas" w:hAnsi="Consolas"/>
          <w:sz w:val="18"/>
          <w:szCs w:val="18"/>
        </w:rPr>
        <w:t>блоков</w:t>
      </w:r>
      <w:r w:rsidRPr="00694DBE">
        <w:rPr>
          <w:rFonts w:ascii="Consolas" w:hAnsi="Consolas"/>
          <w:sz w:val="18"/>
          <w:szCs w:val="18"/>
          <w:lang w:val="en-US"/>
        </w:rPr>
        <w:t xml:space="preserve"> </w:t>
      </w:r>
      <w:r w:rsidRPr="00694DBE">
        <w:rPr>
          <w:rFonts w:ascii="Consolas" w:hAnsi="Consolas"/>
          <w:sz w:val="18"/>
          <w:szCs w:val="18"/>
        </w:rPr>
        <w:t>столбца</w:t>
      </w:r>
      <w:r w:rsidRPr="00694DBE">
        <w:rPr>
          <w:rFonts w:ascii="Consolas" w:hAnsi="Consolas"/>
          <w:sz w:val="18"/>
          <w:szCs w:val="18"/>
          <w:lang w:val="en-US"/>
        </w:rPr>
        <w:t xml:space="preserve"> j</w:t>
      </w:r>
      <w:r w:rsidRPr="00694DBE">
        <w:rPr>
          <w:rFonts w:ascii="Consolas" w:hAnsi="Consolas"/>
          <w:sz w:val="18"/>
          <w:szCs w:val="18"/>
          <w:lang w:val="en-US"/>
        </w:rPr>
        <w:br/>
      </w:r>
      <w:r w:rsidRPr="00694DBE">
        <w:rPr>
          <w:rFonts w:ascii="Consolas" w:hAnsi="Consolas"/>
          <w:sz w:val="18"/>
          <w:szCs w:val="18"/>
          <w:lang w:val="en-US"/>
        </w:rPr>
        <w:t xml:space="preserve">        for </w:t>
      </w:r>
      <w:proofErr w:type="spellStart"/>
      <w:r w:rsidRPr="00694DBE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694DBE">
        <w:rPr>
          <w:rFonts w:ascii="Consolas" w:hAnsi="Consolas"/>
          <w:sz w:val="18"/>
          <w:szCs w:val="18"/>
          <w:lang w:val="en-US"/>
        </w:rPr>
        <w:t xml:space="preserve"> in j+1..p-1:</w:t>
      </w:r>
      <w:r w:rsidRPr="00694DBE">
        <w:rPr>
          <w:rFonts w:ascii="Consolas" w:hAnsi="Consolas"/>
          <w:sz w:val="18"/>
          <w:szCs w:val="18"/>
          <w:lang w:val="en-US"/>
        </w:rPr>
        <w:br/>
      </w:r>
      <w:r w:rsidRPr="00694DBE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694DBE">
        <w:rPr>
          <w:rFonts w:ascii="Consolas" w:hAnsi="Consolas"/>
          <w:sz w:val="18"/>
          <w:szCs w:val="18"/>
          <w:lang w:val="en-US"/>
        </w:rPr>
        <w:t>A_tilde</w:t>
      </w:r>
      <w:proofErr w:type="spellEnd"/>
      <w:r w:rsidRPr="00694DBE">
        <w:rPr>
          <w:rFonts w:ascii="Consolas" w:hAnsi="Consolas"/>
          <w:sz w:val="18"/>
          <w:szCs w:val="18"/>
          <w:lang w:val="en-US"/>
        </w:rPr>
        <w:t xml:space="preserve"> = A[</w:t>
      </w:r>
      <w:proofErr w:type="spellStart"/>
      <w:r w:rsidRPr="00694DBE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694DBE">
        <w:rPr>
          <w:rFonts w:ascii="Consolas" w:hAnsi="Consolas"/>
          <w:sz w:val="18"/>
          <w:szCs w:val="18"/>
          <w:lang w:val="en-US"/>
        </w:rPr>
        <w:t>, j]</w:t>
      </w:r>
      <w:r>
        <w:rPr>
          <w:rFonts w:ascii="Consolas" w:hAnsi="Consolas"/>
          <w:sz w:val="18"/>
          <w:szCs w:val="18"/>
          <w:lang w:val="en-US"/>
        </w:rPr>
        <w:br/>
      </w:r>
      <w:r w:rsidRPr="00694DBE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694DBE">
        <w:rPr>
          <w:rFonts w:ascii="Consolas" w:hAnsi="Consolas"/>
          <w:sz w:val="18"/>
          <w:szCs w:val="18"/>
          <w:lang w:val="en-US"/>
        </w:rPr>
        <w:t>for k</w:t>
      </w:r>
      <w:proofErr w:type="spellEnd"/>
      <w:r w:rsidRPr="00694DBE">
        <w:rPr>
          <w:rFonts w:ascii="Consolas" w:hAnsi="Consolas"/>
          <w:sz w:val="18"/>
          <w:szCs w:val="18"/>
          <w:lang w:val="en-US"/>
        </w:rPr>
        <w:t xml:space="preserve"> in 0..j-1:</w:t>
      </w:r>
      <w:r>
        <w:rPr>
          <w:rFonts w:ascii="Consolas" w:hAnsi="Consolas"/>
          <w:sz w:val="18"/>
          <w:szCs w:val="18"/>
          <w:lang w:val="en-US"/>
        </w:rPr>
        <w:br/>
      </w:r>
      <w:r w:rsidRPr="00694DBE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694DBE">
        <w:rPr>
          <w:rFonts w:ascii="Consolas" w:hAnsi="Consolas"/>
          <w:sz w:val="18"/>
          <w:szCs w:val="18"/>
          <w:lang w:val="en-US"/>
        </w:rPr>
        <w:t>A_tilde</w:t>
      </w:r>
      <w:proofErr w:type="spellEnd"/>
      <w:r w:rsidRPr="00694DB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94DBE">
        <w:rPr>
          <w:rFonts w:ascii="Consolas" w:hAnsi="Consolas"/>
          <w:sz w:val="18"/>
          <w:szCs w:val="18"/>
          <w:lang w:val="en-US"/>
        </w:rPr>
        <w:t>A_tilde</w:t>
      </w:r>
      <w:proofErr w:type="spellEnd"/>
      <w:r w:rsidRPr="00694DBE">
        <w:rPr>
          <w:rFonts w:ascii="Consolas" w:hAnsi="Consolas"/>
          <w:sz w:val="18"/>
          <w:szCs w:val="18"/>
          <w:lang w:val="en-US"/>
        </w:rPr>
        <w:t xml:space="preserve"> - L[</w:t>
      </w:r>
      <w:proofErr w:type="spellStart"/>
      <w:r w:rsidRPr="00694DBE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694DBE">
        <w:rPr>
          <w:rFonts w:ascii="Consolas" w:hAnsi="Consolas"/>
          <w:sz w:val="18"/>
          <w:szCs w:val="18"/>
          <w:lang w:val="en-US"/>
        </w:rPr>
        <w:t>, k] * (L[j, k])^T</w:t>
      </w:r>
      <w:r>
        <w:rPr>
          <w:rFonts w:ascii="Consolas" w:hAnsi="Consolas"/>
          <w:sz w:val="18"/>
          <w:szCs w:val="18"/>
          <w:lang w:val="en-US"/>
        </w:rPr>
        <w:br/>
      </w:r>
      <w:r w:rsidRPr="00694DBE">
        <w:rPr>
          <w:rFonts w:ascii="Consolas" w:hAnsi="Consolas"/>
          <w:sz w:val="18"/>
          <w:szCs w:val="18"/>
          <w:lang w:val="en-US"/>
        </w:rPr>
        <w:t xml:space="preserve">            L[</w:t>
      </w:r>
      <w:proofErr w:type="spellStart"/>
      <w:r w:rsidRPr="00694DBE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694DBE">
        <w:rPr>
          <w:rFonts w:ascii="Consolas" w:hAnsi="Consolas"/>
          <w:sz w:val="18"/>
          <w:szCs w:val="18"/>
          <w:lang w:val="en-US"/>
        </w:rPr>
        <w:t xml:space="preserve">, j] = </w:t>
      </w:r>
      <w:proofErr w:type="spellStart"/>
      <w:r w:rsidRPr="00694DBE">
        <w:rPr>
          <w:rFonts w:ascii="Consolas" w:hAnsi="Consolas"/>
          <w:sz w:val="18"/>
          <w:szCs w:val="18"/>
          <w:lang w:val="en-US"/>
        </w:rPr>
        <w:t>solve_triang_right</w:t>
      </w:r>
      <w:proofErr w:type="spellEnd"/>
      <w:r w:rsidRPr="00694DB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94DBE">
        <w:rPr>
          <w:rFonts w:ascii="Consolas" w:hAnsi="Consolas"/>
          <w:sz w:val="18"/>
          <w:szCs w:val="18"/>
          <w:lang w:val="en-US"/>
        </w:rPr>
        <w:t>A_tilde</w:t>
      </w:r>
      <w:proofErr w:type="spellEnd"/>
      <w:r w:rsidRPr="00694DBE">
        <w:rPr>
          <w:rFonts w:ascii="Consolas" w:hAnsi="Consolas"/>
          <w:sz w:val="18"/>
          <w:szCs w:val="18"/>
          <w:lang w:val="en-US"/>
        </w:rPr>
        <w:t>, L[j, j])</w:t>
      </w:r>
      <w:r w:rsidR="00C4481A">
        <w:br w:type="page"/>
      </w:r>
    </w:p>
    <w:p w14:paraId="252E15A0" w14:textId="13649354" w:rsidR="00C4481A" w:rsidRDefault="00C4481A" w:rsidP="00C4481A">
      <w:pPr>
        <w:pStyle w:val="1"/>
      </w:pPr>
      <w:r>
        <w:lastRenderedPageBreak/>
        <w:t>Результаты</w:t>
      </w:r>
    </w:p>
    <w:p w14:paraId="49D50BE1" w14:textId="7706050F" w:rsidR="00694DBE" w:rsidRPr="00694DBE" w:rsidRDefault="00694DBE" w:rsidP="00694DBE">
      <w:pPr>
        <w:pStyle w:val="1-"/>
      </w:pPr>
      <w:r w:rsidRPr="00694DBE">
        <w:t xml:space="preserve">Эталонная реализация выполнена на языке Python (библиотека NumPy), программа cholesky_ref.py. Погрешность вычисляется в </w:t>
      </w:r>
      <w:proofErr w:type="spellStart"/>
      <w:r w:rsidRPr="00694DBE">
        <w:t>чебышёвской</w:t>
      </w:r>
      <w:proofErr w:type="spellEnd"/>
      <w:r w:rsidRPr="00694DBE">
        <w:t xml:space="preserve"> норме (максимум модуля поэлементной разности численного и точного решений):</w:t>
      </w:r>
    </w:p>
    <w:p w14:paraId="0D3593BA" w14:textId="0718264D" w:rsidR="00694DBE" w:rsidRPr="00694DBE" w:rsidRDefault="00694DBE" w:rsidP="00694DBE">
      <w:pPr>
        <w:pStyle w:val="1-"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0≤i,j&lt;N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m:rPr>
                          <m:nor/>
                        </m:rPr>
                        <m:t>числ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m:rPr>
                          <m:nor/>
                        </m:rPr>
                        <m:t>точн</m:t>
                      </m:r>
                    </m:sup>
                  </m:sSubSup>
                </m:e>
              </m:d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4CF3832D" w14:textId="10820D24" w:rsidR="00C4481A" w:rsidRPr="00694DBE" w:rsidRDefault="00C4481A" w:rsidP="00931B22">
      <w:pPr>
        <w:pStyle w:val="-1"/>
      </w:pPr>
      <w:r>
        <w:t xml:space="preserve">Таблица 1. </w:t>
      </w:r>
      <w:r w:rsidR="00694DBE" w:rsidRPr="00694DBE">
        <w:t xml:space="preserve">Погрешность в зависимости от размерности матрицы </w:t>
      </w:r>
      <m:oMath>
        <m:r>
          <w:rPr>
            <w:rFonts w:ascii="Cambria Math" w:hAnsi="Cambria Math"/>
          </w:rPr>
          <m:t>N</m:t>
        </m:r>
      </m:oMath>
    </w:p>
    <w:tbl>
      <w:tblPr>
        <w:tblW w:w="7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3260"/>
        <w:gridCol w:w="3119"/>
      </w:tblGrid>
      <w:tr w:rsidR="00694DBE" w14:paraId="5779DB0E" w14:textId="1F6CF365" w:rsidTr="004F48C7">
        <w:tc>
          <w:tcPr>
            <w:tcW w:w="1555" w:type="dxa"/>
            <w:shd w:val="clear" w:color="auto" w:fill="DDEBF7"/>
            <w:vAlign w:val="center"/>
          </w:tcPr>
          <w:p w14:paraId="34FC2333" w14:textId="77777777" w:rsidR="00694DBE" w:rsidRDefault="00694DBE" w:rsidP="004F48C7">
            <w:pPr>
              <w:pStyle w:val="aff1"/>
              <w:jc w:val="center"/>
            </w:pPr>
            <w:r>
              <w:t>N</w:t>
            </w:r>
          </w:p>
        </w:tc>
        <w:tc>
          <w:tcPr>
            <w:tcW w:w="3260" w:type="dxa"/>
            <w:shd w:val="clear" w:color="auto" w:fill="DDEBF7"/>
            <w:vAlign w:val="center"/>
          </w:tcPr>
          <w:p w14:paraId="47DF2ACD" w14:textId="12B86F41" w:rsidR="00694DBE" w:rsidRPr="004F48C7" w:rsidRDefault="004F48C7" w:rsidP="004F48C7">
            <w:pPr>
              <w:pStyle w:val="aff1"/>
              <w:jc w:val="center"/>
            </w:pPr>
            <w:r w:rsidRPr="004F48C7">
              <w:t xml:space="preserve">Погрешность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fName>
                <m:e>
                  <m:r>
                    <w:rPr>
                      <w:rFonts w:ascii="Cambria Math" w:hAnsi="Cambria Math"/>
                    </w:rPr>
                    <m:t>‖</m:t>
                  </m:r>
                </m:e>
              </m:func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числ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точн</m:t>
                  </m:r>
                </m:sub>
              </m:sSub>
              <m:r>
                <w:rPr>
                  <w:rFonts w:ascii="Cambria Math" w:hAnsi="Cambria Math"/>
                </w:rPr>
                <m:t>‖</m:t>
              </m:r>
            </m:oMath>
          </w:p>
        </w:tc>
        <w:tc>
          <w:tcPr>
            <w:tcW w:w="3119" w:type="dxa"/>
            <w:shd w:val="clear" w:color="auto" w:fill="DDEBF7"/>
          </w:tcPr>
          <w:p w14:paraId="480A96A0" w14:textId="1CA16FD2" w:rsidR="004F48C7" w:rsidRPr="004F48C7" w:rsidRDefault="004F48C7" w:rsidP="004F48C7">
            <w:pPr>
              <w:pStyle w:val="aff1"/>
              <w:jc w:val="center"/>
            </w:pPr>
            <w:r w:rsidRPr="004F48C7">
              <w:t xml:space="preserve">Невязка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fName>
                <m:e>
                  <m:r>
                    <w:rPr>
                      <w:rFonts w:ascii="Cambria Math" w:hAnsi="Cambria Math"/>
                    </w:rPr>
                    <m:t>‖</m:t>
                  </m:r>
                </m:e>
              </m:func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числ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числ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w:rPr>
                  <w:rFonts w:ascii="Cambria Math" w:hAnsi="Cambria Math"/>
                </w:rPr>
                <m:t>-A‖</m:t>
              </m:r>
            </m:oMath>
          </w:p>
          <w:p w14:paraId="31C2349F" w14:textId="77777777" w:rsidR="00694DBE" w:rsidRDefault="00694DBE" w:rsidP="004F48C7">
            <w:pPr>
              <w:pStyle w:val="aff1"/>
              <w:jc w:val="center"/>
            </w:pPr>
          </w:p>
        </w:tc>
      </w:tr>
      <w:tr w:rsidR="00694DBE" w14:paraId="2031137D" w14:textId="026983D1" w:rsidTr="004F48C7">
        <w:tc>
          <w:tcPr>
            <w:tcW w:w="1555" w:type="dxa"/>
            <w:vAlign w:val="center"/>
          </w:tcPr>
          <w:p w14:paraId="78D58718" w14:textId="77777777" w:rsidR="00694DBE" w:rsidRDefault="00694DBE" w:rsidP="004F48C7">
            <w:pPr>
              <w:pStyle w:val="aff1"/>
              <w:jc w:val="center"/>
            </w:pPr>
            <w:r>
              <w:t>8</w:t>
            </w:r>
          </w:p>
        </w:tc>
        <w:tc>
          <w:tcPr>
            <w:tcW w:w="3260" w:type="dxa"/>
            <w:vAlign w:val="center"/>
          </w:tcPr>
          <w:p w14:paraId="32AC89D9" w14:textId="280E1B50" w:rsidR="00694DBE" w:rsidRDefault="004F48C7" w:rsidP="004F48C7">
            <w:pPr>
              <w:pStyle w:val="aff1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2,220⋅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3119" w:type="dxa"/>
          </w:tcPr>
          <w:p w14:paraId="24F2AA6A" w14:textId="32257277" w:rsidR="00694DBE" w:rsidRDefault="004F48C7" w:rsidP="004F48C7">
            <w:pPr>
              <w:pStyle w:val="aff1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8,882⋅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</w:tr>
      <w:tr w:rsidR="00694DBE" w14:paraId="0961A22A" w14:textId="0C8074E9" w:rsidTr="004F48C7">
        <w:tc>
          <w:tcPr>
            <w:tcW w:w="1555" w:type="dxa"/>
            <w:vAlign w:val="center"/>
          </w:tcPr>
          <w:p w14:paraId="15C56B18" w14:textId="77777777" w:rsidR="00694DBE" w:rsidRDefault="00694DBE" w:rsidP="004F48C7">
            <w:pPr>
              <w:pStyle w:val="aff1"/>
              <w:jc w:val="center"/>
            </w:pPr>
            <w:r>
              <w:t>16</w:t>
            </w:r>
          </w:p>
        </w:tc>
        <w:tc>
          <w:tcPr>
            <w:tcW w:w="3260" w:type="dxa"/>
            <w:vAlign w:val="center"/>
          </w:tcPr>
          <w:p w14:paraId="51AA3289" w14:textId="0B062691" w:rsidR="00694DBE" w:rsidRDefault="004F48C7" w:rsidP="004F48C7">
            <w:pPr>
              <w:pStyle w:val="aff1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2,220⋅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3119" w:type="dxa"/>
          </w:tcPr>
          <w:p w14:paraId="3711D54E" w14:textId="0D774E78" w:rsidR="00694DBE" w:rsidRDefault="004F48C7" w:rsidP="004F48C7">
            <w:pPr>
              <w:pStyle w:val="aff1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8,882⋅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</w:tr>
      <w:tr w:rsidR="00694DBE" w14:paraId="7C7522AD" w14:textId="4230CFD4" w:rsidTr="004F48C7">
        <w:tc>
          <w:tcPr>
            <w:tcW w:w="1555" w:type="dxa"/>
            <w:vAlign w:val="center"/>
          </w:tcPr>
          <w:p w14:paraId="0196EA6C" w14:textId="77777777" w:rsidR="00694DBE" w:rsidRDefault="00694DBE" w:rsidP="004F48C7">
            <w:pPr>
              <w:pStyle w:val="aff1"/>
              <w:jc w:val="center"/>
            </w:pPr>
            <w:r>
              <w:t>32</w:t>
            </w:r>
          </w:p>
        </w:tc>
        <w:tc>
          <w:tcPr>
            <w:tcW w:w="3260" w:type="dxa"/>
            <w:vAlign w:val="center"/>
          </w:tcPr>
          <w:p w14:paraId="15ABD773" w14:textId="0070573A" w:rsidR="00694DBE" w:rsidRDefault="004F48C7" w:rsidP="004F48C7">
            <w:pPr>
              <w:pStyle w:val="aff1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2,776⋅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3119" w:type="dxa"/>
          </w:tcPr>
          <w:p w14:paraId="65A1BE39" w14:textId="786F7296" w:rsidR="00694DBE" w:rsidRDefault="004F48C7" w:rsidP="004F48C7">
            <w:pPr>
              <w:pStyle w:val="aff1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8,882⋅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</w:tr>
      <w:tr w:rsidR="00694DBE" w14:paraId="06744721" w14:textId="090B721E" w:rsidTr="004F48C7">
        <w:tc>
          <w:tcPr>
            <w:tcW w:w="1555" w:type="dxa"/>
            <w:vAlign w:val="center"/>
          </w:tcPr>
          <w:p w14:paraId="34C052A1" w14:textId="77777777" w:rsidR="00694DBE" w:rsidRDefault="00694DBE" w:rsidP="004F48C7">
            <w:pPr>
              <w:pStyle w:val="aff1"/>
              <w:jc w:val="center"/>
            </w:pPr>
            <w:r>
              <w:t>64</w:t>
            </w:r>
          </w:p>
        </w:tc>
        <w:tc>
          <w:tcPr>
            <w:tcW w:w="3260" w:type="dxa"/>
            <w:vAlign w:val="center"/>
          </w:tcPr>
          <w:p w14:paraId="512EAB73" w14:textId="1A812186" w:rsidR="00694DBE" w:rsidRPr="004F48C7" w:rsidRDefault="004F48C7" w:rsidP="004F48C7">
            <w:pPr>
              <w:pStyle w:val="aff1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1,110⋅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-15</m:t>
                    </m:r>
                  </m:sup>
                </m:sSup>
              </m:oMath>
            </m:oMathPara>
          </w:p>
        </w:tc>
        <w:tc>
          <w:tcPr>
            <w:tcW w:w="3119" w:type="dxa"/>
          </w:tcPr>
          <w:p w14:paraId="1725A179" w14:textId="193FD37D" w:rsidR="00694DBE" w:rsidRDefault="004F48C7" w:rsidP="004F48C7">
            <w:pPr>
              <w:pStyle w:val="aff1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3,553⋅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-15</m:t>
                    </m:r>
                  </m:sup>
                </m:sSup>
              </m:oMath>
            </m:oMathPara>
          </w:p>
        </w:tc>
      </w:tr>
      <w:tr w:rsidR="00694DBE" w14:paraId="346914C5" w14:textId="19B057C1" w:rsidTr="004F48C7">
        <w:tc>
          <w:tcPr>
            <w:tcW w:w="1555" w:type="dxa"/>
            <w:vAlign w:val="center"/>
          </w:tcPr>
          <w:p w14:paraId="35D96321" w14:textId="77777777" w:rsidR="00694DBE" w:rsidRDefault="00694DBE" w:rsidP="004F48C7">
            <w:pPr>
              <w:pStyle w:val="aff1"/>
              <w:jc w:val="center"/>
            </w:pPr>
            <w:r>
              <w:t>128</w:t>
            </w:r>
          </w:p>
        </w:tc>
        <w:tc>
          <w:tcPr>
            <w:tcW w:w="3260" w:type="dxa"/>
            <w:vAlign w:val="center"/>
          </w:tcPr>
          <w:p w14:paraId="6FBCADEB" w14:textId="003D5B1F" w:rsidR="00694DBE" w:rsidRDefault="004F48C7" w:rsidP="004F48C7">
            <w:pPr>
              <w:pStyle w:val="aff1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2,220⋅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-15</m:t>
                    </m:r>
                  </m:sup>
                </m:sSup>
              </m:oMath>
            </m:oMathPara>
          </w:p>
        </w:tc>
        <w:tc>
          <w:tcPr>
            <w:tcW w:w="3119" w:type="dxa"/>
          </w:tcPr>
          <w:p w14:paraId="1D2354D1" w14:textId="5FDBE4C7" w:rsidR="00694DBE" w:rsidRDefault="004F48C7" w:rsidP="004F48C7">
            <w:pPr>
              <w:pStyle w:val="aff1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1,954⋅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-14</m:t>
                    </m:r>
                  </m:sup>
                </m:sSup>
              </m:oMath>
            </m:oMathPara>
          </w:p>
        </w:tc>
      </w:tr>
      <w:tr w:rsidR="00694DBE" w14:paraId="254E5BB8" w14:textId="6F799743" w:rsidTr="004F48C7">
        <w:tc>
          <w:tcPr>
            <w:tcW w:w="1555" w:type="dxa"/>
            <w:vAlign w:val="center"/>
          </w:tcPr>
          <w:p w14:paraId="3E4EA1E8" w14:textId="77777777" w:rsidR="00694DBE" w:rsidRDefault="00694DBE" w:rsidP="004F48C7">
            <w:pPr>
              <w:pStyle w:val="aff1"/>
              <w:jc w:val="center"/>
            </w:pPr>
            <w:r>
              <w:t>256</w:t>
            </w:r>
          </w:p>
        </w:tc>
        <w:tc>
          <w:tcPr>
            <w:tcW w:w="3260" w:type="dxa"/>
            <w:vAlign w:val="center"/>
          </w:tcPr>
          <w:p w14:paraId="69A6210A" w14:textId="264ABC1E" w:rsidR="00694DBE" w:rsidRDefault="004F48C7" w:rsidP="004F48C7">
            <w:pPr>
              <w:pStyle w:val="aff1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3,997⋅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-15</m:t>
                    </m:r>
                  </m:sup>
                </m:sSup>
              </m:oMath>
            </m:oMathPara>
          </w:p>
        </w:tc>
        <w:tc>
          <w:tcPr>
            <w:tcW w:w="3119" w:type="dxa"/>
          </w:tcPr>
          <w:p w14:paraId="26ACCE2B" w14:textId="6CC2FA08" w:rsidR="00694DBE" w:rsidRDefault="004F48C7" w:rsidP="004F48C7">
            <w:pPr>
              <w:pStyle w:val="aff1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2,132⋅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-14</m:t>
                    </m:r>
                  </m:sup>
                </m:sSup>
              </m:oMath>
            </m:oMathPara>
          </w:p>
        </w:tc>
      </w:tr>
    </w:tbl>
    <w:p w14:paraId="4A216893" w14:textId="77777777" w:rsidR="00C4481A" w:rsidRDefault="00C4481A" w:rsidP="00931B22">
      <w:pPr>
        <w:pStyle w:val="-1"/>
      </w:pPr>
    </w:p>
    <w:p w14:paraId="263EB8BB" w14:textId="0C980C42" w:rsidR="004F48C7" w:rsidRPr="004F48C7" w:rsidRDefault="004F48C7" w:rsidP="004F48C7">
      <w:pPr>
        <w:pStyle w:val="1-"/>
      </w:pPr>
      <w:r w:rsidRPr="004F48C7">
        <w:t xml:space="preserve">Показатель скорости роста погрешности округления </w:t>
      </w:r>
      <m:oMath>
        <m:r>
          <w:rPr>
            <w:rFonts w:ascii="Cambria Math" w:hAnsi="Cambria Math"/>
          </w:rPr>
          <m:t>p</m:t>
        </m:r>
      </m:oMath>
      <w:r w:rsidRPr="004F48C7">
        <w:t xml:space="preserve"> оценивается по погрешностям на двух соседних размерностях: при увеличении </w:t>
      </w:r>
      <m:oMath>
        <m:r>
          <w:rPr>
            <w:rFonts w:ascii="Cambria Math" w:hAnsi="Cambria Math"/>
          </w:rPr>
          <m:t>N</m:t>
        </m:r>
      </m:oMath>
      <w:r w:rsidRPr="004F48C7">
        <w:t xml:space="preserve"> вдвое погрешность изменяется в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</m:oMath>
      <w:r w:rsidRPr="004F48C7">
        <w:t xml:space="preserve"> раз, откуда </w:t>
      </w:r>
      <m:oMath>
        <m:r>
          <w:rPr>
            <w:rFonts w:ascii="Cambria Math" w:hAnsi="Cambria Math"/>
          </w:rPr>
          <m:t>p=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2N</m:t>
                    </m:r>
                  </m:e>
                </m:d>
                <m:r>
                  <w:rPr>
                    <w:rFonts w:ascii="Cambria Math" w:hAnsi="Cambria Math"/>
                  </w:rPr>
                  <m:t>/e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e>
            </m:d>
          </m:e>
        </m:func>
      </m:oMath>
      <w:r w:rsidRPr="004F48C7">
        <w:t xml:space="preserve">, где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F48C7">
        <w:t xml:space="preserve"> </w:t>
      </w:r>
      <w:r w:rsidR="003B6835">
        <w:t xml:space="preserve">– </w:t>
      </w:r>
      <w:r w:rsidRPr="004F48C7">
        <w:t xml:space="preserve">погрешность для матрицы размерности </w:t>
      </w:r>
      <m:oMath>
        <m:r>
          <w:rPr>
            <w:rFonts w:ascii="Cambria Math" w:hAnsi="Cambria Math"/>
          </w:rPr>
          <m:t>N</m:t>
        </m:r>
      </m:oMath>
      <w:r w:rsidRPr="004F48C7">
        <w:t xml:space="preserve">. Значения </w:t>
      </w:r>
      <m:oMath>
        <m:r>
          <w:rPr>
            <w:rFonts w:ascii="Cambria Math" w:hAnsi="Cambria Math"/>
          </w:rPr>
          <m:t>p</m:t>
        </m:r>
      </m:oMath>
      <w:r w:rsidRPr="004F48C7">
        <w:t xml:space="preserve"> для каждой пары соседних размерностей приведены в таблице на рис. 1:</w:t>
      </w:r>
    </w:p>
    <w:p w14:paraId="1CDC6229" w14:textId="177DD3AD" w:rsidR="00C4481A" w:rsidRDefault="003B6835" w:rsidP="00931B22">
      <w:pPr>
        <w:pStyle w:val="-"/>
      </w:pPr>
      <w:r>
        <w:rPr>
          <w:noProof/>
        </w:rPr>
        <w:lastRenderedPageBreak/>
        <w:drawing>
          <wp:inline distT="0" distB="0" distL="0" distR="0" wp14:anchorId="59D33682" wp14:editId="72547DF7">
            <wp:extent cx="5890121" cy="3829050"/>
            <wp:effectExtent l="0" t="0" r="0" b="0"/>
            <wp:docPr id="197500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370" cy="386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E7A76" w14:textId="6F868504" w:rsidR="00C4481A" w:rsidRPr="003B6835" w:rsidRDefault="00931B22" w:rsidP="003B6835">
      <w:pPr>
        <w:pStyle w:val="-"/>
        <w:rPr>
          <w:i/>
          <w:iCs/>
        </w:rPr>
      </w:pPr>
      <w:r w:rsidRPr="001F1687">
        <w:rPr>
          <w:i/>
          <w:iCs/>
        </w:rPr>
        <w:t>Рис</w:t>
      </w:r>
      <w:r>
        <w:rPr>
          <w:i/>
          <w:iCs/>
        </w:rPr>
        <w:t>унок</w:t>
      </w:r>
      <w:r w:rsidRPr="001F1687">
        <w:rPr>
          <w:i/>
          <w:iCs/>
        </w:rPr>
        <w:t xml:space="preserve"> 1</w:t>
      </w:r>
      <w:r w:rsidRPr="00627C6E">
        <w:rPr>
          <w:i/>
          <w:iCs/>
        </w:rPr>
        <w:t xml:space="preserve"> </w:t>
      </w:r>
      <w:r>
        <w:t>–</w:t>
      </w:r>
      <w:r w:rsidRPr="001F1687">
        <w:rPr>
          <w:i/>
          <w:iCs/>
        </w:rPr>
        <w:t xml:space="preserve"> </w:t>
      </w:r>
      <w:r w:rsidR="003B6835">
        <w:rPr>
          <w:i/>
          <w:iCs/>
        </w:rPr>
        <w:t>З</w:t>
      </w:r>
      <w:r w:rsidR="003B6835" w:rsidRPr="003B6835">
        <w:rPr>
          <w:i/>
          <w:iCs/>
        </w:rPr>
        <w:t xml:space="preserve">ависимость погрешности от размерности матрицы </w:t>
      </w:r>
      <m:oMath>
        <m:r>
          <w:rPr>
            <w:rFonts w:ascii="Cambria Math" w:hAnsi="Cambria Math"/>
          </w:rPr>
          <m:t>N</m:t>
        </m:r>
      </m:oMath>
      <w:r w:rsidR="003B6835" w:rsidRPr="003B6835">
        <w:rPr>
          <w:i/>
          <w:iCs/>
        </w:rPr>
        <w:t xml:space="preserve"> (логарифмические шкалы)</w:t>
      </w:r>
    </w:p>
    <w:p w14:paraId="399CEA38" w14:textId="32A693D0" w:rsidR="00C4481A" w:rsidRDefault="00C4481A" w:rsidP="00C4481A">
      <w:pPr>
        <w:pStyle w:val="2"/>
      </w:pPr>
      <w:r>
        <w:t>Анализ результатов</w:t>
      </w:r>
    </w:p>
    <w:p w14:paraId="53D228A8" w14:textId="77777777" w:rsidR="00C4481A" w:rsidRDefault="00C4481A" w:rsidP="003B6835">
      <w:pPr>
        <w:pStyle w:val="3"/>
      </w:pPr>
      <w:r>
        <w:t>Корректность реализации</w:t>
      </w:r>
    </w:p>
    <w:p w14:paraId="406E855B" w14:textId="474F6EC0" w:rsidR="00C4481A" w:rsidRDefault="003B6835" w:rsidP="003B6835">
      <w:pPr>
        <w:pStyle w:val="1-"/>
      </w:pPr>
      <w:r w:rsidRPr="003B6835">
        <w:t xml:space="preserve">Во всём исследуемом диапазоне размерностей </w:t>
      </w:r>
      <m:oMath>
        <m:r>
          <w:rPr>
            <w:rFonts w:ascii="Cambria Math" w:hAnsi="Cambria Math"/>
          </w:rPr>
          <m:t>N∈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8;256</m:t>
            </m:r>
          </m:e>
        </m:d>
      </m:oMath>
      <w:r w:rsidRPr="003B6835">
        <w:t xml:space="preserve"> погрешность найденного фактора Холецкого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r>
              <w:rPr>
                <w:rFonts w:ascii="Cambria Math" w:hAnsi="Cambria Math"/>
              </w:rPr>
              <m:t>|</m:t>
            </m:r>
          </m:e>
        </m:func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числ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точн</m:t>
            </m:r>
          </m:sub>
        </m:sSub>
        <m:r>
          <w:rPr>
            <w:rFonts w:ascii="Cambria Math" w:hAnsi="Cambria Math"/>
          </w:rPr>
          <m:t>|</m:t>
        </m:r>
      </m:oMath>
      <w:r w:rsidRPr="003B6835">
        <w:t xml:space="preserve"> составляет от </w:t>
      </w:r>
      <m:oMath>
        <m:r>
          <w:rPr>
            <w:rFonts w:ascii="Cambria Math" w:hAnsi="Cambria Math"/>
          </w:rPr>
          <m:t>2,220⋅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-16</m:t>
            </m:r>
          </m:sup>
        </m:sSup>
      </m:oMath>
      <w:r w:rsidRPr="003B6835">
        <w:t xml:space="preserve"> до </w:t>
      </w:r>
      <m:oMath>
        <m:r>
          <w:rPr>
            <w:rFonts w:ascii="Cambria Math" w:hAnsi="Cambria Math"/>
          </w:rPr>
          <m:t>3,997⋅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-15</m:t>
            </m:r>
          </m:sup>
        </m:sSup>
      </m:oMath>
      <w:r w:rsidRPr="003B6835">
        <w:t xml:space="preserve">, а невязка восстановления матрицы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r>
              <w:rPr>
                <w:rFonts w:ascii="Cambria Math" w:hAnsi="Cambria Math"/>
              </w:rPr>
              <m:t>|</m:t>
            </m:r>
          </m:e>
        </m:func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числ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числ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-A|</m:t>
        </m:r>
      </m:oMath>
      <w:r w:rsidRPr="003B6835">
        <w:t xml:space="preserve"> не превышает </w:t>
      </w:r>
      <m:oMath>
        <m:r>
          <w:rPr>
            <w:rFonts w:ascii="Cambria Math" w:hAnsi="Cambria Math"/>
          </w:rPr>
          <m:t>2,132⋅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-14</m:t>
            </m:r>
          </m:sup>
        </m:sSup>
      </m:oMath>
      <w:r w:rsidRPr="003B6835">
        <w:t xml:space="preserve">. Поскольку машинный эпсилон для формата двойной точности float64 (IEEE 754) равен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mach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-52</m:t>
            </m:r>
          </m:sup>
        </m:sSup>
        <m:r>
          <w:rPr>
            <w:rFonts w:ascii="Cambria Math" w:hAnsi="Cambria Math"/>
          </w:rPr>
          <m:t>≈2,220⋅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-16</m:t>
            </m:r>
          </m:sup>
        </m:sSup>
      </m:oMath>
      <w:r w:rsidRPr="003B6835">
        <w:t xml:space="preserve">, полученная погрешность составляет всего от </w:t>
      </w:r>
      <m:oMath>
        <m:r>
          <w:rPr>
            <w:rFonts w:ascii="Cambria Math" w:hAnsi="Cambria Math"/>
          </w:rPr>
          <m:t>1</m:t>
        </m:r>
      </m:oMath>
      <w:r w:rsidRPr="003B6835">
        <w:t xml:space="preserve"> до </w:t>
      </w:r>
      <m:oMath>
        <m:r>
          <w:rPr>
            <w:rFonts w:ascii="Cambria Math" w:hAnsi="Cambria Math"/>
          </w:rPr>
          <m:t>18</m:t>
        </m:r>
        <m:r>
          <m:rPr>
            <m:nor/>
          </m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mach</m:t>
            </m:r>
          </m:sub>
        </m:sSub>
      </m:oMath>
      <w:r w:rsidRPr="003B6835">
        <w:t xml:space="preserve">. Это подтверждает полную корректность реализации блочного алгоритма: любая алгоритмическая ошибка в индексации блоков, вычислении блочного скалярного произведения или решении треугольных подсистем дала бы макроскопическую ошибку порядка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3B6835">
        <w:t>.</w:t>
      </w:r>
    </w:p>
    <w:p w14:paraId="4034495E" w14:textId="5C2E6711" w:rsidR="003B6835" w:rsidRDefault="003B6835" w:rsidP="003B6835">
      <w:pPr>
        <w:pStyle w:val="3"/>
      </w:pPr>
      <w:r w:rsidRPr="003B6835">
        <w:t>Характер зависимости погрешности от размерности</w:t>
      </w:r>
    </w:p>
    <w:p w14:paraId="2D91560A" w14:textId="110411D0" w:rsidR="003B6835" w:rsidRPr="003B6835" w:rsidRDefault="003B6835" w:rsidP="003B6835">
      <w:pPr>
        <w:pStyle w:val="1-"/>
      </w:pPr>
      <w:r w:rsidRPr="003B6835">
        <w:t xml:space="preserve">В отличие от сеточных методов решения дифференциальных уравнений, где с ростом </w:t>
      </w:r>
      <m:oMath>
        <m:r>
          <w:rPr>
            <w:rFonts w:ascii="Cambria Math" w:hAnsi="Cambria Math"/>
          </w:rPr>
          <m:t>N</m:t>
        </m:r>
      </m:oMath>
      <w:r w:rsidRPr="003B6835">
        <w:t xml:space="preserve"> убывает методическая погрешность аппроксимации, метод Холецкого является прямым методом, у которого методическая погрешность </w:t>
      </w:r>
      <w:r w:rsidRPr="003B6835">
        <w:lastRenderedPageBreak/>
        <w:t xml:space="preserve">отсутствует (в точной арифметике метод даёт точное решение за конечное число операций). Единственный источник погрешности здесь </w:t>
      </w:r>
      <w:r>
        <w:t xml:space="preserve">– </w:t>
      </w:r>
      <w:r w:rsidRPr="003B6835">
        <w:t>ошибки округления операций с плавающей точкой.</w:t>
      </w:r>
    </w:p>
    <w:p w14:paraId="3B9E9228" w14:textId="77777777" w:rsidR="003B6835" w:rsidRPr="003B6835" w:rsidRDefault="003B6835" w:rsidP="003B6835">
      <w:pPr>
        <w:pStyle w:val="1-"/>
      </w:pPr>
      <w:r w:rsidRPr="003B6835">
        <w:t>На графике (рис. 1) и в таблице 1 отчётливо видны три характерных участка:</w:t>
      </w:r>
    </w:p>
    <w:p w14:paraId="4D59CED0" w14:textId="7A5C1A28" w:rsidR="003B6835" w:rsidRPr="003B6835" w:rsidRDefault="003B6835" w:rsidP="003B6835">
      <w:pPr>
        <w:pStyle w:val="1-"/>
        <w:numPr>
          <w:ilvl w:val="0"/>
          <w:numId w:val="36"/>
        </w:numPr>
      </w:pPr>
      <w:r w:rsidRPr="003B6835">
        <w:t>Плато машинного эпсилон при малых размерностях</w:t>
      </w:r>
      <w:r w:rsidRPr="003B6835">
        <w:rPr>
          <w:b/>
          <w:bCs/>
        </w:rPr>
        <w:t xml:space="preserve"> (</w:t>
      </w:r>
      <m:oMath>
        <m:r>
          <w:rPr>
            <w:rFonts w:ascii="Cambria Math" w:hAnsi="Cambria Math"/>
          </w:rPr>
          <m:t>N=8,16</m:t>
        </m:r>
      </m:oMath>
      <w:r w:rsidRPr="003B6835">
        <w:rPr>
          <w:b/>
          <w:bCs/>
        </w:rPr>
        <w:t xml:space="preserve">, </w:t>
      </w:r>
      <m:oMath>
        <m:r>
          <w:rPr>
            <w:rFonts w:ascii="Cambria Math" w:hAnsi="Cambria Math"/>
          </w:rPr>
          <m:t>p=0,00</m:t>
        </m:r>
      </m:oMath>
      <w:r w:rsidRPr="003B6835">
        <w:rPr>
          <w:b/>
          <w:bCs/>
        </w:rPr>
        <w:t>):</w:t>
      </w:r>
    </w:p>
    <w:p w14:paraId="095FE9F1" w14:textId="6D5693D6" w:rsidR="003B6835" w:rsidRPr="003B6835" w:rsidRDefault="003B6835" w:rsidP="003B6835">
      <w:pPr>
        <w:pStyle w:val="1-"/>
      </w:pPr>
      <w:r w:rsidRPr="003B6835">
        <w:t xml:space="preserve">При </w:t>
      </w:r>
      <m:oMath>
        <m:r>
          <w:rPr>
            <w:rFonts w:ascii="Cambria Math" w:hAnsi="Cambria Math"/>
          </w:rPr>
          <m:t>N=8</m:t>
        </m:r>
      </m:oMath>
      <w:r w:rsidRPr="003B6835">
        <w:t xml:space="preserve"> и </w:t>
      </w:r>
      <m:oMath>
        <m:r>
          <w:rPr>
            <w:rFonts w:ascii="Cambria Math" w:hAnsi="Cambria Math"/>
          </w:rPr>
          <m:t>N=16</m:t>
        </m:r>
      </m:oMath>
      <w:r w:rsidRPr="003B6835">
        <w:t xml:space="preserve"> погрешность в точности равна одному машинному эпсилон: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</m:t>
            </m:r>
          </m:e>
        </m:d>
        <m:r>
          <w:rPr>
            <w:rFonts w:ascii="Cambria Math" w:hAnsi="Cambria Math"/>
          </w:rPr>
          <m:t>=e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16</m:t>
            </m:r>
          </m:e>
        </m:d>
        <m:r>
          <w:rPr>
            <w:rFonts w:ascii="Cambria Math" w:hAnsi="Cambria Math"/>
          </w:rPr>
          <m:t>=2,220⋅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-16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mach</m:t>
            </m:r>
          </m:sub>
        </m:sSub>
      </m:oMath>
      <w:r w:rsidRPr="003B6835">
        <w:t xml:space="preserve"> (а невязка равна </w:t>
      </w:r>
      <m:oMath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mach</m:t>
            </m:r>
          </m:sub>
        </m:sSub>
        <m:r>
          <w:rPr>
            <w:rFonts w:ascii="Cambria Math" w:hAnsi="Cambria Math"/>
          </w:rPr>
          <m:t>=8,882⋅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-16</m:t>
            </m:r>
          </m:sup>
        </m:sSup>
      </m:oMath>
      <w:r w:rsidRPr="003B6835">
        <w:t>). При малом числе блоков длина скалярных произведений невелика, и ошибка определяется исключительно дискретностью разрядной сетки float64 при представлении входных дробей (</w:t>
      </w:r>
      <m:oMath>
        <m:r>
          <w:rPr>
            <w:rFonts w:ascii="Cambria Math" w:hAnsi="Cambria Math"/>
          </w:rPr>
          <m:t>1/3</m:t>
        </m:r>
      </m:oMath>
      <w:r w:rsidRPr="003B6835">
        <w:t xml:space="preserve"> и </w:t>
      </w:r>
      <m:oMath>
        <m:r>
          <w:rPr>
            <w:rFonts w:ascii="Cambria Math" w:hAnsi="Cambria Math"/>
          </w:rPr>
          <m:t>2/3+k/9</m:t>
        </m:r>
      </m:oMath>
      <w:r w:rsidRPr="003B6835">
        <w:t>).</w:t>
      </w:r>
    </w:p>
    <w:p w14:paraId="3F9E7700" w14:textId="2BEEE697" w:rsidR="003B6835" w:rsidRPr="003B6835" w:rsidRDefault="003B6835" w:rsidP="003B6835">
      <w:pPr>
        <w:pStyle w:val="1-"/>
        <w:numPr>
          <w:ilvl w:val="0"/>
          <w:numId w:val="36"/>
        </w:numPr>
      </w:pPr>
      <w:r w:rsidRPr="003B6835">
        <w:t>Переходный участок (</w:t>
      </w:r>
      <m:oMath>
        <m:r>
          <w:rPr>
            <w:rFonts w:ascii="Cambria Math" w:hAnsi="Cambria Math"/>
          </w:rPr>
          <m:t>N=16→32→64</m:t>
        </m:r>
      </m:oMath>
      <w:r w:rsidRPr="003B6835">
        <w:rPr>
          <w:b/>
          <w:bCs/>
        </w:rPr>
        <w:t xml:space="preserve">, </w:t>
      </w:r>
      <m:oMath>
        <m:r>
          <w:rPr>
            <w:rFonts w:ascii="Cambria Math" w:hAnsi="Cambria Math"/>
          </w:rPr>
          <m:t>p=0,32</m:t>
        </m:r>
      </m:oMath>
      <w:r w:rsidRPr="003B6835">
        <w:rPr>
          <w:b/>
          <w:bCs/>
        </w:rPr>
        <w:t xml:space="preserve"> </w:t>
      </w:r>
      <w:r w:rsidRPr="003B6835">
        <w:t xml:space="preserve">и </w:t>
      </w:r>
      <m:oMath>
        <m:r>
          <w:rPr>
            <w:rFonts w:ascii="Cambria Math" w:hAnsi="Cambria Math"/>
          </w:rPr>
          <m:t>p=2,00</m:t>
        </m:r>
      </m:oMath>
      <w:r w:rsidRPr="003B6835">
        <w:t>):</w:t>
      </w:r>
    </w:p>
    <w:p w14:paraId="3D481A89" w14:textId="7156ED91" w:rsidR="003B6835" w:rsidRPr="003B6835" w:rsidRDefault="003B6835" w:rsidP="003B6835">
      <w:pPr>
        <w:pStyle w:val="1-"/>
      </w:pPr>
      <w:r w:rsidRPr="003B6835">
        <w:t xml:space="preserve">Начиная с </w:t>
      </w:r>
      <m:oMath>
        <m:r>
          <w:rPr>
            <w:rFonts w:ascii="Cambria Math" w:hAnsi="Cambria Math"/>
          </w:rPr>
          <m:t>N=32</m:t>
        </m:r>
      </m:oMath>
      <w:r w:rsidRPr="003B6835">
        <w:t xml:space="preserve"> (</w:t>
      </w:r>
      <m:oMath>
        <m:r>
          <w:rPr>
            <w:rFonts w:ascii="Cambria Math" w:hAnsi="Cambria Math"/>
          </w:rPr>
          <m:t>p=8</m:t>
        </m:r>
      </m:oMath>
      <w:r w:rsidRPr="003B6835">
        <w:t xml:space="preserve"> блоков по </w:t>
      </w:r>
      <m:oMath>
        <m:r>
          <w:rPr>
            <w:rFonts w:ascii="Cambria Math" w:hAnsi="Cambria Math"/>
          </w:rPr>
          <m:t>b=4</m:t>
        </m:r>
      </m:oMath>
      <w:r w:rsidRPr="003B6835">
        <w:t xml:space="preserve">), накопленная в цикле по </w:t>
      </w:r>
      <m:oMath>
        <m:r>
          <w:rPr>
            <w:rFonts w:ascii="Cambria Math" w:hAnsi="Cambria Math"/>
          </w:rPr>
          <m:t>k</m:t>
        </m:r>
      </m:oMath>
      <w:r w:rsidRPr="003B6835">
        <w:t xml:space="preserve"> погрешность вычитания блочных скалярных произведений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˜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j-1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jk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3B6835">
        <w:t xml:space="preserve"> начинает превышать единичную ошибку округления, в результате чего происходит выход с плато к режиму накопления ошибки.</w:t>
      </w:r>
    </w:p>
    <w:p w14:paraId="122EC3F4" w14:textId="78E52797" w:rsidR="003B6835" w:rsidRPr="003B6835" w:rsidRDefault="003B6835" w:rsidP="003B6835">
      <w:pPr>
        <w:pStyle w:val="1-"/>
        <w:numPr>
          <w:ilvl w:val="0"/>
          <w:numId w:val="36"/>
        </w:numPr>
      </w:pPr>
      <w:r w:rsidRPr="003B6835">
        <w:t>Асимптотический линейный рост (</w:t>
      </w:r>
      <m:oMath>
        <m:r>
          <w:rPr>
            <w:rFonts w:ascii="Cambria Math" w:hAnsi="Cambria Math"/>
          </w:rPr>
          <m:t>N=64→128→256</m:t>
        </m:r>
      </m:oMath>
      <w:r w:rsidRPr="003B6835">
        <w:t xml:space="preserve">, </w:t>
      </w:r>
      <m:oMath>
        <m:r>
          <w:rPr>
            <w:rFonts w:ascii="Cambria Math" w:hAnsi="Cambria Math"/>
          </w:rPr>
          <m:t>p=1,00</m:t>
        </m:r>
      </m:oMath>
      <w:r w:rsidRPr="003B6835">
        <w:t xml:space="preserve"> и </w:t>
      </w:r>
      <m:oMath>
        <m:r>
          <w:rPr>
            <w:rFonts w:ascii="Cambria Math" w:hAnsi="Cambria Math"/>
          </w:rPr>
          <m:t>p=0,85</m:t>
        </m:r>
      </m:oMath>
      <w:r w:rsidRPr="003B6835">
        <w:t>):</w:t>
      </w:r>
    </w:p>
    <w:p w14:paraId="4A8FD4D9" w14:textId="0DAA5A16" w:rsidR="00C4481A" w:rsidRDefault="003B6835" w:rsidP="003B6835">
      <w:pPr>
        <w:pStyle w:val="1-"/>
      </w:pPr>
      <w:r w:rsidRPr="003B6835">
        <w:t xml:space="preserve">На больших размерностях при удвоении </w:t>
      </w:r>
      <m:oMath>
        <m:r>
          <w:rPr>
            <w:rFonts w:ascii="Cambria Math" w:hAnsi="Cambria Math"/>
          </w:rPr>
          <m:t>N</m:t>
        </m:r>
      </m:oMath>
      <w:r w:rsidRPr="003B6835">
        <w:t xml:space="preserve"> погрешность увеличивается примерно в </w:t>
      </w:r>
      <m:oMath>
        <m:r>
          <w:rPr>
            <w:rFonts w:ascii="Cambria Math" w:hAnsi="Cambria Math"/>
          </w:rPr>
          <m:t>2</m:t>
        </m:r>
      </m:oMath>
      <w:r w:rsidRPr="003B6835">
        <w:t xml:space="preserve"> раза (</w:t>
      </w:r>
      <m:oMath>
        <m:r>
          <w:rPr>
            <w:rFonts w:ascii="Cambria Math" w:hAnsi="Cambria Math"/>
          </w:rPr>
          <m:t>1,110⋅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-15</m:t>
            </m:r>
          </m:sup>
        </m:sSup>
        <m:r>
          <w:rPr>
            <w:rFonts w:ascii="Cambria Math" w:hAnsi="Cambria Math"/>
          </w:rPr>
          <m:t>→2,220⋅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-15</m:t>
            </m:r>
          </m:sup>
        </m:sSup>
        <m:r>
          <w:rPr>
            <w:rFonts w:ascii="Cambria Math" w:hAnsi="Cambria Math"/>
          </w:rPr>
          <m:t>→3,997⋅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-15</m:t>
            </m:r>
          </m:sup>
        </m:sSup>
      </m:oMath>
      <w:r w:rsidRPr="003B6835">
        <w:t xml:space="preserve">), а показатель порядка </w:t>
      </w:r>
      <m:oMath>
        <m:r>
          <w:rPr>
            <w:rFonts w:ascii="Cambria Math" w:hAnsi="Cambria Math"/>
          </w:rPr>
          <m:t>p</m:t>
        </m:r>
      </m:oMath>
      <w:r w:rsidRPr="003B6835">
        <w:t xml:space="preserve"> держится вблизи </w:t>
      </w:r>
      <m:oMath>
        <m:r>
          <w:rPr>
            <w:rFonts w:ascii="Cambria Math" w:hAnsi="Cambria Math"/>
          </w:rPr>
          <m:t>1,0</m:t>
        </m:r>
      </m:oMath>
      <w:r w:rsidRPr="003B6835">
        <w:t xml:space="preserve">. Это полностью согласуется с теоретической оценкой Уилкинсона для метода Холецкого, согласно которой погрешность растёт пропорционально длине скалярного произведения, то есть как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m:rPr>
                    <m:nor/>
                  </m:rPr>
                  <m:t>mach</m:t>
                </m:r>
              </m:sub>
            </m:sSub>
          </m:e>
        </m:d>
      </m:oMath>
      <w:r w:rsidR="00D9654A">
        <w:t>.</w:t>
      </w:r>
    </w:p>
    <w:p w14:paraId="16EB6CD7" w14:textId="77777777" w:rsidR="003B6835" w:rsidRDefault="003B6835" w:rsidP="003B6835">
      <w:pPr>
        <w:pStyle w:val="3"/>
      </w:pPr>
      <w:r w:rsidRPr="003B6835">
        <w:t>Численная устойчивость блочного метода Холецкого</w:t>
      </w:r>
    </w:p>
    <w:p w14:paraId="64F9E32F" w14:textId="4F7E5AF8" w:rsidR="00923681" w:rsidRPr="001F1687" w:rsidRDefault="003B6835" w:rsidP="003B6835">
      <w:pPr>
        <w:pStyle w:val="1-"/>
      </w:pPr>
      <w:r w:rsidRPr="003B6835">
        <w:t xml:space="preserve">Для любой симметричной положительно определённой матрицы диагональные элементы удовлетворяют тождеству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i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nary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ii</m:t>
            </m:r>
          </m:sub>
        </m:sSub>
      </m:oMath>
      <w:r w:rsidRPr="003B6835">
        <w:t xml:space="preserve">, откуда следует строгая ограниченность всех элементов фактора Холецкого: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ik</m:t>
            </m:r>
          </m:sub>
        </m:sSub>
        <m:r>
          <w:rPr>
            <w:rFonts w:ascii="Cambria Math" w:hAnsi="Cambria Math"/>
          </w:rPr>
          <m:t>|≤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ii</m:t>
                </m:r>
              </m:sub>
            </m:sSub>
          </m:e>
        </m:rad>
      </m:oMath>
      <w:r w:rsidRPr="003B6835">
        <w:t xml:space="preserve">. </w:t>
      </w:r>
      <w:r w:rsidRPr="003B6835">
        <w:lastRenderedPageBreak/>
        <w:t xml:space="preserve">Благодаря этому при вычислении блочных скалярных произведений не происходит лавинообразного роста промежуточных значений и потери значащих разрядов. Алгоритм безусловно численно устойчив без выбора главного элемента, что позволяет на следующих этапах работы свободно варьировать размер блока </w:t>
      </w:r>
      <m:oMath>
        <m:r>
          <w:rPr>
            <w:rFonts w:ascii="Cambria Math" w:hAnsi="Cambria Math"/>
          </w:rPr>
          <m:t>b</m:t>
        </m:r>
      </m:oMath>
      <w:r w:rsidRPr="003B6835">
        <w:t xml:space="preserve"> и порядок параллельного выполнения операций.</w:t>
      </w:r>
    </w:p>
    <w:sectPr w:rsidR="00923681" w:rsidRPr="001F1687" w:rsidSect="00B5339B">
      <w:footerReference w:type="default" r:id="rId9"/>
      <w:footerReference w:type="first" r:id="rId10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A638E" w14:textId="77777777" w:rsidR="003D7758" w:rsidRDefault="003D7758">
      <w:r>
        <w:separator/>
      </w:r>
    </w:p>
  </w:endnote>
  <w:endnote w:type="continuationSeparator" w:id="0">
    <w:p w14:paraId="1925E982" w14:textId="77777777" w:rsidR="003D7758" w:rsidRDefault="003D7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55741"/>
      <w:docPartObj>
        <w:docPartGallery w:val="Page Numbers (Bottom of Page)"/>
        <w:docPartUnique/>
      </w:docPartObj>
    </w:sdtPr>
    <w:sdtContent>
      <w:p w14:paraId="149C4ACB" w14:textId="77777777" w:rsidR="00E96016" w:rsidRDefault="00E9601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5700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250B7" w14:textId="77777777" w:rsidR="00E96016" w:rsidRDefault="00E96016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F43BB" w14:textId="77777777" w:rsidR="003D7758" w:rsidRDefault="003D7758">
      <w:r>
        <w:separator/>
      </w:r>
    </w:p>
  </w:footnote>
  <w:footnote w:type="continuationSeparator" w:id="0">
    <w:p w14:paraId="2F0657B9" w14:textId="77777777" w:rsidR="003D7758" w:rsidRDefault="003D7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E0F"/>
    <w:multiLevelType w:val="multilevel"/>
    <w:tmpl w:val="9C68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063D0FAC"/>
    <w:multiLevelType w:val="multilevel"/>
    <w:tmpl w:val="C34A75D4"/>
    <w:numStyleLink w:val="a"/>
  </w:abstractNum>
  <w:abstractNum w:abstractNumId="3" w15:restartNumberingAfterBreak="0">
    <w:nsid w:val="0B654190"/>
    <w:multiLevelType w:val="hybridMultilevel"/>
    <w:tmpl w:val="DB7A759A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5" w15:restartNumberingAfterBreak="0">
    <w:nsid w:val="14C7456E"/>
    <w:multiLevelType w:val="hybridMultilevel"/>
    <w:tmpl w:val="7B4EE79C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4E42786"/>
    <w:multiLevelType w:val="hybridMultilevel"/>
    <w:tmpl w:val="014E8C90"/>
    <w:lvl w:ilvl="0" w:tplc="DAB84AA6">
      <w:start w:val="1"/>
      <w:numFmt w:val="bullet"/>
      <w:lvlText w:val="-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7" w15:restartNumberingAfterBreak="0">
    <w:nsid w:val="190044F2"/>
    <w:multiLevelType w:val="hybridMultilevel"/>
    <w:tmpl w:val="9476148E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8" w15:restartNumberingAfterBreak="0">
    <w:nsid w:val="20AF226F"/>
    <w:multiLevelType w:val="multilevel"/>
    <w:tmpl w:val="1FF08DA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2B5C3548"/>
    <w:multiLevelType w:val="hybridMultilevel"/>
    <w:tmpl w:val="70608D10"/>
    <w:lvl w:ilvl="0" w:tplc="FD8CA43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9335A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285629A"/>
    <w:multiLevelType w:val="multilevel"/>
    <w:tmpl w:val="C34A75D4"/>
    <w:numStyleLink w:val="a"/>
  </w:abstractNum>
  <w:abstractNum w:abstractNumId="12" w15:restartNumberingAfterBreak="0">
    <w:nsid w:val="36870E68"/>
    <w:multiLevelType w:val="multilevel"/>
    <w:tmpl w:val="C34A75D4"/>
    <w:numStyleLink w:val="a"/>
  </w:abstractNum>
  <w:abstractNum w:abstractNumId="13" w15:restartNumberingAfterBreak="0">
    <w:nsid w:val="3A05226E"/>
    <w:multiLevelType w:val="multilevel"/>
    <w:tmpl w:val="FE5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34E60"/>
    <w:multiLevelType w:val="hybridMultilevel"/>
    <w:tmpl w:val="003410DA"/>
    <w:lvl w:ilvl="0" w:tplc="1E4E0AB6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D5D6949"/>
    <w:multiLevelType w:val="hybridMultilevel"/>
    <w:tmpl w:val="DEAE5DEC"/>
    <w:lvl w:ilvl="0" w:tplc="9FC84AA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39F72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947719D"/>
    <w:multiLevelType w:val="hybridMultilevel"/>
    <w:tmpl w:val="5C5825BE"/>
    <w:lvl w:ilvl="0" w:tplc="A908047C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18" w15:restartNumberingAfterBreak="0">
    <w:nsid w:val="4C8136C1"/>
    <w:multiLevelType w:val="multilevel"/>
    <w:tmpl w:val="1E16B020"/>
    <w:lvl w:ilvl="0">
      <w:start w:val="1"/>
      <w:numFmt w:val="decimal"/>
      <w:suff w:val="space"/>
      <w:lvlText w:val="%1.1.1"/>
      <w:lvlJc w:val="left"/>
      <w:pPr>
        <w:ind w:left="284" w:firstLine="425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color w:val="auto"/>
        <w:sz w:val="28"/>
        <w:vertAlign w:val="baseline"/>
      </w:rPr>
    </w:lvl>
    <w:lvl w:ilvl="1">
      <w:start w:val="1"/>
      <w:numFmt w:val="decimal"/>
      <w:lvlText w:val="%2)"/>
      <w:lvlJc w:val="left"/>
      <w:pPr>
        <w:ind w:left="33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393" w:hanging="36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75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1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7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9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3" w:hanging="360"/>
      </w:pPr>
      <w:rPr>
        <w:rFonts w:hint="default"/>
      </w:rPr>
    </w:lvl>
  </w:abstractNum>
  <w:abstractNum w:abstractNumId="19" w15:restartNumberingAfterBreak="0">
    <w:nsid w:val="509D6F8E"/>
    <w:multiLevelType w:val="hybridMultilevel"/>
    <w:tmpl w:val="0FA22286"/>
    <w:lvl w:ilvl="0" w:tplc="8AB24C9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2E31F2B"/>
    <w:multiLevelType w:val="multilevel"/>
    <w:tmpl w:val="C34A75D4"/>
    <w:numStyleLink w:val="a"/>
  </w:abstractNum>
  <w:abstractNum w:abstractNumId="21" w15:restartNumberingAfterBreak="0">
    <w:nsid w:val="53676BD4"/>
    <w:multiLevelType w:val="hybridMultilevel"/>
    <w:tmpl w:val="AD262342"/>
    <w:lvl w:ilvl="0" w:tplc="0434BAA0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C2C4680"/>
    <w:multiLevelType w:val="hybridMultilevel"/>
    <w:tmpl w:val="A6F45DD8"/>
    <w:lvl w:ilvl="0" w:tplc="AE3C9F7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23" w15:restartNumberingAfterBreak="0">
    <w:nsid w:val="5E27395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2AE7F89"/>
    <w:multiLevelType w:val="multilevel"/>
    <w:tmpl w:val="E3747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583600"/>
    <w:multiLevelType w:val="multilevel"/>
    <w:tmpl w:val="DBB8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8" w15:restartNumberingAfterBreak="0">
    <w:nsid w:val="68FE1AD8"/>
    <w:multiLevelType w:val="singleLevel"/>
    <w:tmpl w:val="19261838"/>
    <w:lvl w:ilvl="0">
      <w:numFmt w:val="bullet"/>
      <w:lvlText w:val="-"/>
      <w:lvlJc w:val="left"/>
      <w:pPr>
        <w:tabs>
          <w:tab w:val="num" w:pos="720"/>
        </w:tabs>
        <w:ind w:left="720" w:hanging="360"/>
      </w:pPr>
    </w:lvl>
  </w:abstractNum>
  <w:abstractNum w:abstractNumId="29" w15:restartNumberingAfterBreak="0">
    <w:nsid w:val="6FB12A63"/>
    <w:multiLevelType w:val="hybridMultilevel"/>
    <w:tmpl w:val="1E365586"/>
    <w:lvl w:ilvl="0" w:tplc="33EA10FE">
      <w:start w:val="5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759223A9"/>
    <w:multiLevelType w:val="hybridMultilevel"/>
    <w:tmpl w:val="7DB89AC8"/>
    <w:lvl w:ilvl="0" w:tplc="D1DA1EA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65321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8F2366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ABA7CA7"/>
    <w:multiLevelType w:val="multilevel"/>
    <w:tmpl w:val="C34A75D4"/>
    <w:numStyleLink w:val="a"/>
  </w:abstractNum>
  <w:abstractNum w:abstractNumId="34" w15:restartNumberingAfterBreak="0">
    <w:nsid w:val="7EC47D60"/>
    <w:multiLevelType w:val="multilevel"/>
    <w:tmpl w:val="C34A75D4"/>
    <w:numStyleLink w:val="a"/>
  </w:abstractNum>
  <w:num w:numId="1" w16cid:durableId="1595894920">
    <w:abstractNumId w:val="28"/>
  </w:num>
  <w:num w:numId="2" w16cid:durableId="1577861345">
    <w:abstractNumId w:val="17"/>
  </w:num>
  <w:num w:numId="3" w16cid:durableId="1746758300">
    <w:abstractNumId w:val="15"/>
  </w:num>
  <w:num w:numId="4" w16cid:durableId="491532922">
    <w:abstractNumId w:val="22"/>
  </w:num>
  <w:num w:numId="5" w16cid:durableId="1252006112">
    <w:abstractNumId w:val="14"/>
  </w:num>
  <w:num w:numId="6" w16cid:durableId="1428576501">
    <w:abstractNumId w:val="27"/>
  </w:num>
  <w:num w:numId="7" w16cid:durableId="438374620">
    <w:abstractNumId w:val="21"/>
  </w:num>
  <w:num w:numId="8" w16cid:durableId="1770349583">
    <w:abstractNumId w:val="3"/>
  </w:num>
  <w:num w:numId="9" w16cid:durableId="606545587">
    <w:abstractNumId w:val="5"/>
  </w:num>
  <w:num w:numId="10" w16cid:durableId="504443651">
    <w:abstractNumId w:val="29"/>
  </w:num>
  <w:num w:numId="11" w16cid:durableId="1001082708">
    <w:abstractNumId w:val="31"/>
    <w:lvlOverride w:ilvl="0">
      <w:startOverride w:val="1"/>
    </w:lvlOverride>
  </w:num>
  <w:num w:numId="12" w16cid:durableId="1266840735">
    <w:abstractNumId w:val="19"/>
  </w:num>
  <w:num w:numId="13" w16cid:durableId="1810590637">
    <w:abstractNumId w:val="30"/>
  </w:num>
  <w:num w:numId="14" w16cid:durableId="1938555541">
    <w:abstractNumId w:val="9"/>
  </w:num>
  <w:num w:numId="15" w16cid:durableId="1606382632">
    <w:abstractNumId w:val="26"/>
  </w:num>
  <w:num w:numId="16" w16cid:durableId="1518346040">
    <w:abstractNumId w:val="7"/>
  </w:num>
  <w:num w:numId="17" w16cid:durableId="1768115176">
    <w:abstractNumId w:val="6"/>
  </w:num>
  <w:num w:numId="18" w16cid:durableId="307128114">
    <w:abstractNumId w:val="16"/>
  </w:num>
  <w:num w:numId="19" w16cid:durableId="2080906467">
    <w:abstractNumId w:val="4"/>
  </w:num>
  <w:num w:numId="20" w16cid:durableId="1078409153">
    <w:abstractNumId w:val="8"/>
  </w:num>
  <w:num w:numId="21" w16cid:durableId="913782887">
    <w:abstractNumId w:val="32"/>
  </w:num>
  <w:num w:numId="22" w16cid:durableId="1227572358">
    <w:abstractNumId w:val="23"/>
  </w:num>
  <w:num w:numId="23" w16cid:durableId="1393042163">
    <w:abstractNumId w:val="18"/>
  </w:num>
  <w:num w:numId="24" w16cid:durableId="959411754">
    <w:abstractNumId w:val="1"/>
  </w:num>
  <w:num w:numId="25" w16cid:durableId="4241547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75065553">
    <w:abstractNumId w:val="10"/>
  </w:num>
  <w:num w:numId="27" w16cid:durableId="2050377257">
    <w:abstractNumId w:val="11"/>
  </w:num>
  <w:num w:numId="28" w16cid:durableId="1736316275">
    <w:abstractNumId w:val="2"/>
  </w:num>
  <w:num w:numId="29" w16cid:durableId="1177691749">
    <w:abstractNumId w:val="12"/>
  </w:num>
  <w:num w:numId="30" w16cid:durableId="1126965808">
    <w:abstractNumId w:val="34"/>
  </w:num>
  <w:num w:numId="31" w16cid:durableId="699597284">
    <w:abstractNumId w:val="33"/>
  </w:num>
  <w:num w:numId="32" w16cid:durableId="205727237">
    <w:abstractNumId w:val="20"/>
  </w:num>
  <w:num w:numId="33" w16cid:durableId="1332294463">
    <w:abstractNumId w:val="25"/>
  </w:num>
  <w:num w:numId="34" w16cid:durableId="344209077">
    <w:abstractNumId w:val="0"/>
  </w:num>
  <w:num w:numId="35" w16cid:durableId="1207521632">
    <w:abstractNumId w:val="13"/>
  </w:num>
  <w:num w:numId="36" w16cid:durableId="180396390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81"/>
    <w:rsid w:val="00000458"/>
    <w:rsid w:val="00000999"/>
    <w:rsid w:val="00000CA4"/>
    <w:rsid w:val="00001975"/>
    <w:rsid w:val="00002BBE"/>
    <w:rsid w:val="00003328"/>
    <w:rsid w:val="0000355A"/>
    <w:rsid w:val="00003EA0"/>
    <w:rsid w:val="00004152"/>
    <w:rsid w:val="000051B4"/>
    <w:rsid w:val="00006D97"/>
    <w:rsid w:val="00006FD8"/>
    <w:rsid w:val="0000758C"/>
    <w:rsid w:val="000101D2"/>
    <w:rsid w:val="00012096"/>
    <w:rsid w:val="00012ED8"/>
    <w:rsid w:val="00013D9F"/>
    <w:rsid w:val="00015EB4"/>
    <w:rsid w:val="00016301"/>
    <w:rsid w:val="00022241"/>
    <w:rsid w:val="00023BF0"/>
    <w:rsid w:val="00023DE3"/>
    <w:rsid w:val="0002457D"/>
    <w:rsid w:val="0002506C"/>
    <w:rsid w:val="000254F5"/>
    <w:rsid w:val="0002706D"/>
    <w:rsid w:val="0002740F"/>
    <w:rsid w:val="00031A67"/>
    <w:rsid w:val="00035933"/>
    <w:rsid w:val="00036DE1"/>
    <w:rsid w:val="00036FC7"/>
    <w:rsid w:val="00043400"/>
    <w:rsid w:val="00045DCB"/>
    <w:rsid w:val="000466EB"/>
    <w:rsid w:val="00051597"/>
    <w:rsid w:val="00053D28"/>
    <w:rsid w:val="000558E6"/>
    <w:rsid w:val="00060795"/>
    <w:rsid w:val="000636BC"/>
    <w:rsid w:val="00065D35"/>
    <w:rsid w:val="00066CBB"/>
    <w:rsid w:val="000676CD"/>
    <w:rsid w:val="000679E3"/>
    <w:rsid w:val="00070449"/>
    <w:rsid w:val="000707D3"/>
    <w:rsid w:val="00071A60"/>
    <w:rsid w:val="000748B9"/>
    <w:rsid w:val="000756D1"/>
    <w:rsid w:val="00083340"/>
    <w:rsid w:val="000836DC"/>
    <w:rsid w:val="00083E6A"/>
    <w:rsid w:val="0008603A"/>
    <w:rsid w:val="00091442"/>
    <w:rsid w:val="00092FC0"/>
    <w:rsid w:val="00095673"/>
    <w:rsid w:val="00096046"/>
    <w:rsid w:val="00096146"/>
    <w:rsid w:val="0009637C"/>
    <w:rsid w:val="000966A5"/>
    <w:rsid w:val="00096D9F"/>
    <w:rsid w:val="000A0BF3"/>
    <w:rsid w:val="000A1C41"/>
    <w:rsid w:val="000A1FAA"/>
    <w:rsid w:val="000A482C"/>
    <w:rsid w:val="000A7CEE"/>
    <w:rsid w:val="000B25FA"/>
    <w:rsid w:val="000B30CF"/>
    <w:rsid w:val="000B30E9"/>
    <w:rsid w:val="000B3E08"/>
    <w:rsid w:val="000B670A"/>
    <w:rsid w:val="000B76B9"/>
    <w:rsid w:val="000C06AC"/>
    <w:rsid w:val="000C47BA"/>
    <w:rsid w:val="000C5AA0"/>
    <w:rsid w:val="000C691F"/>
    <w:rsid w:val="000D0744"/>
    <w:rsid w:val="000D0B78"/>
    <w:rsid w:val="000D1562"/>
    <w:rsid w:val="000D2953"/>
    <w:rsid w:val="000D3A79"/>
    <w:rsid w:val="000D5517"/>
    <w:rsid w:val="000D5F4E"/>
    <w:rsid w:val="000D6731"/>
    <w:rsid w:val="000E04C3"/>
    <w:rsid w:val="000E1AFC"/>
    <w:rsid w:val="000E1F55"/>
    <w:rsid w:val="000E3278"/>
    <w:rsid w:val="000E44D8"/>
    <w:rsid w:val="000E4CB3"/>
    <w:rsid w:val="000E4E0A"/>
    <w:rsid w:val="000E5B0E"/>
    <w:rsid w:val="000E61EE"/>
    <w:rsid w:val="000E7907"/>
    <w:rsid w:val="000E79C6"/>
    <w:rsid w:val="000F09E8"/>
    <w:rsid w:val="000F17F9"/>
    <w:rsid w:val="000F34B2"/>
    <w:rsid w:val="000F3997"/>
    <w:rsid w:val="000F5C9F"/>
    <w:rsid w:val="000F6014"/>
    <w:rsid w:val="000F6874"/>
    <w:rsid w:val="000F6D3D"/>
    <w:rsid w:val="000F7ED6"/>
    <w:rsid w:val="0010611F"/>
    <w:rsid w:val="00111F83"/>
    <w:rsid w:val="0011238E"/>
    <w:rsid w:val="00112C81"/>
    <w:rsid w:val="00112F52"/>
    <w:rsid w:val="001149D1"/>
    <w:rsid w:val="001162B3"/>
    <w:rsid w:val="00116AAA"/>
    <w:rsid w:val="00120CA9"/>
    <w:rsid w:val="00120D72"/>
    <w:rsid w:val="001221B7"/>
    <w:rsid w:val="00123B66"/>
    <w:rsid w:val="00124C73"/>
    <w:rsid w:val="00125885"/>
    <w:rsid w:val="00125C75"/>
    <w:rsid w:val="001270A6"/>
    <w:rsid w:val="00127954"/>
    <w:rsid w:val="001330D7"/>
    <w:rsid w:val="00134076"/>
    <w:rsid w:val="00135451"/>
    <w:rsid w:val="0014090E"/>
    <w:rsid w:val="00140C01"/>
    <w:rsid w:val="001440AE"/>
    <w:rsid w:val="00145AF3"/>
    <w:rsid w:val="0014694C"/>
    <w:rsid w:val="00150350"/>
    <w:rsid w:val="00150B0B"/>
    <w:rsid w:val="00153BD9"/>
    <w:rsid w:val="00153D42"/>
    <w:rsid w:val="00155972"/>
    <w:rsid w:val="00155B94"/>
    <w:rsid w:val="00156766"/>
    <w:rsid w:val="0016011A"/>
    <w:rsid w:val="00162758"/>
    <w:rsid w:val="00164A94"/>
    <w:rsid w:val="00165265"/>
    <w:rsid w:val="001671D7"/>
    <w:rsid w:val="0017158A"/>
    <w:rsid w:val="00173460"/>
    <w:rsid w:val="00174DED"/>
    <w:rsid w:val="001754D9"/>
    <w:rsid w:val="0017562D"/>
    <w:rsid w:val="0017709E"/>
    <w:rsid w:val="001801ED"/>
    <w:rsid w:val="00190447"/>
    <w:rsid w:val="00192CF2"/>
    <w:rsid w:val="00193A2F"/>
    <w:rsid w:val="0019489A"/>
    <w:rsid w:val="00195869"/>
    <w:rsid w:val="00196280"/>
    <w:rsid w:val="0019637B"/>
    <w:rsid w:val="001A000A"/>
    <w:rsid w:val="001A00BB"/>
    <w:rsid w:val="001A0A95"/>
    <w:rsid w:val="001A23D9"/>
    <w:rsid w:val="001A324A"/>
    <w:rsid w:val="001A3C15"/>
    <w:rsid w:val="001A3F8B"/>
    <w:rsid w:val="001A499F"/>
    <w:rsid w:val="001A6212"/>
    <w:rsid w:val="001A7481"/>
    <w:rsid w:val="001B005F"/>
    <w:rsid w:val="001B0307"/>
    <w:rsid w:val="001B409D"/>
    <w:rsid w:val="001B42CE"/>
    <w:rsid w:val="001C4FC9"/>
    <w:rsid w:val="001C512F"/>
    <w:rsid w:val="001C58DF"/>
    <w:rsid w:val="001C6352"/>
    <w:rsid w:val="001C7B0B"/>
    <w:rsid w:val="001D019C"/>
    <w:rsid w:val="001D2C26"/>
    <w:rsid w:val="001D3414"/>
    <w:rsid w:val="001D525A"/>
    <w:rsid w:val="001D6BA6"/>
    <w:rsid w:val="001E0602"/>
    <w:rsid w:val="001E0C60"/>
    <w:rsid w:val="001E252E"/>
    <w:rsid w:val="001E2ABE"/>
    <w:rsid w:val="001E2D16"/>
    <w:rsid w:val="001E3D7C"/>
    <w:rsid w:val="001E4383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6AE"/>
    <w:rsid w:val="00200CAD"/>
    <w:rsid w:val="00203B88"/>
    <w:rsid w:val="00204923"/>
    <w:rsid w:val="00205668"/>
    <w:rsid w:val="00206763"/>
    <w:rsid w:val="00206C9B"/>
    <w:rsid w:val="00210850"/>
    <w:rsid w:val="0021218F"/>
    <w:rsid w:val="00212D44"/>
    <w:rsid w:val="00214752"/>
    <w:rsid w:val="002154D6"/>
    <w:rsid w:val="002156F8"/>
    <w:rsid w:val="00216E82"/>
    <w:rsid w:val="002170A8"/>
    <w:rsid w:val="00217652"/>
    <w:rsid w:val="002202C8"/>
    <w:rsid w:val="00220CCE"/>
    <w:rsid w:val="0022510C"/>
    <w:rsid w:val="0022615E"/>
    <w:rsid w:val="002269CA"/>
    <w:rsid w:val="00227160"/>
    <w:rsid w:val="00233B3C"/>
    <w:rsid w:val="00234E50"/>
    <w:rsid w:val="00234F20"/>
    <w:rsid w:val="00241E85"/>
    <w:rsid w:val="00243C0F"/>
    <w:rsid w:val="00247472"/>
    <w:rsid w:val="0024756E"/>
    <w:rsid w:val="002508D0"/>
    <w:rsid w:val="00250F0C"/>
    <w:rsid w:val="00253990"/>
    <w:rsid w:val="002550A1"/>
    <w:rsid w:val="002557F6"/>
    <w:rsid w:val="002618B1"/>
    <w:rsid w:val="00266182"/>
    <w:rsid w:val="002678AD"/>
    <w:rsid w:val="00273A0B"/>
    <w:rsid w:val="00273B67"/>
    <w:rsid w:val="00273CF3"/>
    <w:rsid w:val="00274209"/>
    <w:rsid w:val="0027523A"/>
    <w:rsid w:val="00277A5C"/>
    <w:rsid w:val="0028159E"/>
    <w:rsid w:val="00282495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DD"/>
    <w:rsid w:val="0029689D"/>
    <w:rsid w:val="002A00D8"/>
    <w:rsid w:val="002A0BC2"/>
    <w:rsid w:val="002A0C91"/>
    <w:rsid w:val="002A0CB0"/>
    <w:rsid w:val="002A0E54"/>
    <w:rsid w:val="002A3376"/>
    <w:rsid w:val="002A4ADC"/>
    <w:rsid w:val="002B00A2"/>
    <w:rsid w:val="002B12E6"/>
    <w:rsid w:val="002B3CE8"/>
    <w:rsid w:val="002B4438"/>
    <w:rsid w:val="002B7B77"/>
    <w:rsid w:val="002C0239"/>
    <w:rsid w:val="002C0FD5"/>
    <w:rsid w:val="002C2043"/>
    <w:rsid w:val="002C2D84"/>
    <w:rsid w:val="002C3346"/>
    <w:rsid w:val="002C5FA1"/>
    <w:rsid w:val="002C7753"/>
    <w:rsid w:val="002D00AE"/>
    <w:rsid w:val="002D4E48"/>
    <w:rsid w:val="002D4FEB"/>
    <w:rsid w:val="002D68C3"/>
    <w:rsid w:val="002E2E0A"/>
    <w:rsid w:val="002E3436"/>
    <w:rsid w:val="002E34B4"/>
    <w:rsid w:val="002E371A"/>
    <w:rsid w:val="002E67CA"/>
    <w:rsid w:val="002E6C93"/>
    <w:rsid w:val="002E7F4E"/>
    <w:rsid w:val="002F0B03"/>
    <w:rsid w:val="002F224F"/>
    <w:rsid w:val="002F22EA"/>
    <w:rsid w:val="002F2EB3"/>
    <w:rsid w:val="002F431F"/>
    <w:rsid w:val="002F5073"/>
    <w:rsid w:val="002F7BE7"/>
    <w:rsid w:val="003016F9"/>
    <w:rsid w:val="00304CF3"/>
    <w:rsid w:val="003067FF"/>
    <w:rsid w:val="0030694B"/>
    <w:rsid w:val="0030752F"/>
    <w:rsid w:val="00307EE0"/>
    <w:rsid w:val="00310318"/>
    <w:rsid w:val="003110F9"/>
    <w:rsid w:val="003117DC"/>
    <w:rsid w:val="00312A75"/>
    <w:rsid w:val="00313B27"/>
    <w:rsid w:val="0032158C"/>
    <w:rsid w:val="00324098"/>
    <w:rsid w:val="00325123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4090C"/>
    <w:rsid w:val="00340DB0"/>
    <w:rsid w:val="003441F6"/>
    <w:rsid w:val="003442B7"/>
    <w:rsid w:val="00350CC3"/>
    <w:rsid w:val="003512D5"/>
    <w:rsid w:val="003514AF"/>
    <w:rsid w:val="003523D9"/>
    <w:rsid w:val="0035607B"/>
    <w:rsid w:val="00357991"/>
    <w:rsid w:val="003605D7"/>
    <w:rsid w:val="00360941"/>
    <w:rsid w:val="00365E77"/>
    <w:rsid w:val="003753E4"/>
    <w:rsid w:val="0037608C"/>
    <w:rsid w:val="00376AB7"/>
    <w:rsid w:val="003824CF"/>
    <w:rsid w:val="00382D8B"/>
    <w:rsid w:val="003837BE"/>
    <w:rsid w:val="00384948"/>
    <w:rsid w:val="00384BA3"/>
    <w:rsid w:val="003913A3"/>
    <w:rsid w:val="00391882"/>
    <w:rsid w:val="00392388"/>
    <w:rsid w:val="00393F4A"/>
    <w:rsid w:val="00394264"/>
    <w:rsid w:val="0039493D"/>
    <w:rsid w:val="00394C94"/>
    <w:rsid w:val="0039749B"/>
    <w:rsid w:val="003A1D8F"/>
    <w:rsid w:val="003B2432"/>
    <w:rsid w:val="003B2761"/>
    <w:rsid w:val="003B3EFC"/>
    <w:rsid w:val="003B54B5"/>
    <w:rsid w:val="003B5E88"/>
    <w:rsid w:val="003B6835"/>
    <w:rsid w:val="003B7302"/>
    <w:rsid w:val="003C0308"/>
    <w:rsid w:val="003C0945"/>
    <w:rsid w:val="003C1642"/>
    <w:rsid w:val="003C4F84"/>
    <w:rsid w:val="003C5700"/>
    <w:rsid w:val="003C6C29"/>
    <w:rsid w:val="003D3C1F"/>
    <w:rsid w:val="003D4C6B"/>
    <w:rsid w:val="003D6206"/>
    <w:rsid w:val="003D67C8"/>
    <w:rsid w:val="003D7758"/>
    <w:rsid w:val="003D78AC"/>
    <w:rsid w:val="003E26DA"/>
    <w:rsid w:val="003E2786"/>
    <w:rsid w:val="003E3A83"/>
    <w:rsid w:val="003E61F1"/>
    <w:rsid w:val="003F0D77"/>
    <w:rsid w:val="003F0DE0"/>
    <w:rsid w:val="003F26F4"/>
    <w:rsid w:val="003F296D"/>
    <w:rsid w:val="003F495F"/>
    <w:rsid w:val="003F59C8"/>
    <w:rsid w:val="00405AA4"/>
    <w:rsid w:val="00406B01"/>
    <w:rsid w:val="004076B7"/>
    <w:rsid w:val="00412028"/>
    <w:rsid w:val="004126AB"/>
    <w:rsid w:val="0041358E"/>
    <w:rsid w:val="00417806"/>
    <w:rsid w:val="004213AA"/>
    <w:rsid w:val="00421DB2"/>
    <w:rsid w:val="00422D5D"/>
    <w:rsid w:val="004235DA"/>
    <w:rsid w:val="00423923"/>
    <w:rsid w:val="00423E71"/>
    <w:rsid w:val="0043019C"/>
    <w:rsid w:val="00430290"/>
    <w:rsid w:val="004303DC"/>
    <w:rsid w:val="00431515"/>
    <w:rsid w:val="00431CF1"/>
    <w:rsid w:val="00432856"/>
    <w:rsid w:val="004341FA"/>
    <w:rsid w:val="00435620"/>
    <w:rsid w:val="00435A50"/>
    <w:rsid w:val="00436D7B"/>
    <w:rsid w:val="00442FB1"/>
    <w:rsid w:val="00443328"/>
    <w:rsid w:val="00443C48"/>
    <w:rsid w:val="004453EA"/>
    <w:rsid w:val="00445BB6"/>
    <w:rsid w:val="004460A4"/>
    <w:rsid w:val="00447530"/>
    <w:rsid w:val="00447B6C"/>
    <w:rsid w:val="004504C7"/>
    <w:rsid w:val="004518FC"/>
    <w:rsid w:val="004548FC"/>
    <w:rsid w:val="00455E89"/>
    <w:rsid w:val="004658E5"/>
    <w:rsid w:val="00466139"/>
    <w:rsid w:val="00467803"/>
    <w:rsid w:val="00470944"/>
    <w:rsid w:val="00470A18"/>
    <w:rsid w:val="00472967"/>
    <w:rsid w:val="00472C75"/>
    <w:rsid w:val="004732F3"/>
    <w:rsid w:val="004739A2"/>
    <w:rsid w:val="00473D09"/>
    <w:rsid w:val="00473D74"/>
    <w:rsid w:val="00476FB7"/>
    <w:rsid w:val="004808C6"/>
    <w:rsid w:val="004836C2"/>
    <w:rsid w:val="00483CCF"/>
    <w:rsid w:val="00483EBF"/>
    <w:rsid w:val="00484C4F"/>
    <w:rsid w:val="00485850"/>
    <w:rsid w:val="00487CE8"/>
    <w:rsid w:val="0049086A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4509"/>
    <w:rsid w:val="004A561B"/>
    <w:rsid w:val="004A5BEA"/>
    <w:rsid w:val="004A71A4"/>
    <w:rsid w:val="004B04E3"/>
    <w:rsid w:val="004B0D6A"/>
    <w:rsid w:val="004B115F"/>
    <w:rsid w:val="004B1C23"/>
    <w:rsid w:val="004B5579"/>
    <w:rsid w:val="004B6E69"/>
    <w:rsid w:val="004C1732"/>
    <w:rsid w:val="004C3A4B"/>
    <w:rsid w:val="004C5226"/>
    <w:rsid w:val="004C6AEB"/>
    <w:rsid w:val="004C6BD2"/>
    <w:rsid w:val="004C787F"/>
    <w:rsid w:val="004D0D11"/>
    <w:rsid w:val="004D1648"/>
    <w:rsid w:val="004D3114"/>
    <w:rsid w:val="004D5D91"/>
    <w:rsid w:val="004D7422"/>
    <w:rsid w:val="004E406A"/>
    <w:rsid w:val="004E533C"/>
    <w:rsid w:val="004E58E3"/>
    <w:rsid w:val="004E6EE2"/>
    <w:rsid w:val="004E7E49"/>
    <w:rsid w:val="004F059F"/>
    <w:rsid w:val="004F13DD"/>
    <w:rsid w:val="004F48C7"/>
    <w:rsid w:val="004F5F53"/>
    <w:rsid w:val="00500D47"/>
    <w:rsid w:val="0050508B"/>
    <w:rsid w:val="005058F0"/>
    <w:rsid w:val="0050779F"/>
    <w:rsid w:val="00510EE9"/>
    <w:rsid w:val="00512C7D"/>
    <w:rsid w:val="00513E60"/>
    <w:rsid w:val="00516642"/>
    <w:rsid w:val="00517B1C"/>
    <w:rsid w:val="005200A4"/>
    <w:rsid w:val="00520154"/>
    <w:rsid w:val="00520DDB"/>
    <w:rsid w:val="0052103B"/>
    <w:rsid w:val="00521366"/>
    <w:rsid w:val="0052173C"/>
    <w:rsid w:val="00522509"/>
    <w:rsid w:val="00522E9D"/>
    <w:rsid w:val="005237FE"/>
    <w:rsid w:val="00525997"/>
    <w:rsid w:val="00532024"/>
    <w:rsid w:val="0053259B"/>
    <w:rsid w:val="005328E4"/>
    <w:rsid w:val="00534001"/>
    <w:rsid w:val="00534B54"/>
    <w:rsid w:val="0053761F"/>
    <w:rsid w:val="00540855"/>
    <w:rsid w:val="00542076"/>
    <w:rsid w:val="005422EA"/>
    <w:rsid w:val="00542FFA"/>
    <w:rsid w:val="00543FC7"/>
    <w:rsid w:val="00544DDE"/>
    <w:rsid w:val="00545126"/>
    <w:rsid w:val="0054577A"/>
    <w:rsid w:val="0054720A"/>
    <w:rsid w:val="0054787E"/>
    <w:rsid w:val="005508BD"/>
    <w:rsid w:val="00550D39"/>
    <w:rsid w:val="005537C8"/>
    <w:rsid w:val="00553859"/>
    <w:rsid w:val="00553922"/>
    <w:rsid w:val="0055446E"/>
    <w:rsid w:val="00554CD4"/>
    <w:rsid w:val="005626BF"/>
    <w:rsid w:val="00562FBE"/>
    <w:rsid w:val="00565F09"/>
    <w:rsid w:val="005739F8"/>
    <w:rsid w:val="0057569A"/>
    <w:rsid w:val="0057737B"/>
    <w:rsid w:val="00577841"/>
    <w:rsid w:val="00580484"/>
    <w:rsid w:val="00582126"/>
    <w:rsid w:val="00582EF6"/>
    <w:rsid w:val="00583602"/>
    <w:rsid w:val="00583862"/>
    <w:rsid w:val="00586E43"/>
    <w:rsid w:val="00587317"/>
    <w:rsid w:val="005908D8"/>
    <w:rsid w:val="00593E74"/>
    <w:rsid w:val="0059430D"/>
    <w:rsid w:val="00594DB3"/>
    <w:rsid w:val="005952A1"/>
    <w:rsid w:val="00596158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1AFA"/>
    <w:rsid w:val="005B1DD6"/>
    <w:rsid w:val="005B33BE"/>
    <w:rsid w:val="005B37C3"/>
    <w:rsid w:val="005B5233"/>
    <w:rsid w:val="005B5D93"/>
    <w:rsid w:val="005B6E26"/>
    <w:rsid w:val="005B6E65"/>
    <w:rsid w:val="005C32E8"/>
    <w:rsid w:val="005C53B4"/>
    <w:rsid w:val="005C5A77"/>
    <w:rsid w:val="005D1D2E"/>
    <w:rsid w:val="005D4758"/>
    <w:rsid w:val="005D5DFE"/>
    <w:rsid w:val="005E0825"/>
    <w:rsid w:val="005E132D"/>
    <w:rsid w:val="005E26D0"/>
    <w:rsid w:val="005E33C3"/>
    <w:rsid w:val="005E3733"/>
    <w:rsid w:val="005E45A6"/>
    <w:rsid w:val="005E5A29"/>
    <w:rsid w:val="005E5D71"/>
    <w:rsid w:val="005F1E07"/>
    <w:rsid w:val="005F24DD"/>
    <w:rsid w:val="005F4B4E"/>
    <w:rsid w:val="005F71AF"/>
    <w:rsid w:val="005F780E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60CF"/>
    <w:rsid w:val="00616776"/>
    <w:rsid w:val="00616BAE"/>
    <w:rsid w:val="006171CB"/>
    <w:rsid w:val="006175B2"/>
    <w:rsid w:val="00620626"/>
    <w:rsid w:val="006244AA"/>
    <w:rsid w:val="00624F59"/>
    <w:rsid w:val="006260D1"/>
    <w:rsid w:val="00626646"/>
    <w:rsid w:val="00627C6E"/>
    <w:rsid w:val="00631935"/>
    <w:rsid w:val="006330A8"/>
    <w:rsid w:val="00633917"/>
    <w:rsid w:val="006346E1"/>
    <w:rsid w:val="00634A0E"/>
    <w:rsid w:val="00634BA2"/>
    <w:rsid w:val="006409F5"/>
    <w:rsid w:val="006424B4"/>
    <w:rsid w:val="0064290D"/>
    <w:rsid w:val="00645861"/>
    <w:rsid w:val="00645CA1"/>
    <w:rsid w:val="006477DF"/>
    <w:rsid w:val="00647B2E"/>
    <w:rsid w:val="00651630"/>
    <w:rsid w:val="0065166F"/>
    <w:rsid w:val="00652068"/>
    <w:rsid w:val="006527DB"/>
    <w:rsid w:val="0065408F"/>
    <w:rsid w:val="006543C1"/>
    <w:rsid w:val="00654F50"/>
    <w:rsid w:val="006557FB"/>
    <w:rsid w:val="00655EB1"/>
    <w:rsid w:val="00656221"/>
    <w:rsid w:val="00657439"/>
    <w:rsid w:val="006601A8"/>
    <w:rsid w:val="00660422"/>
    <w:rsid w:val="00661459"/>
    <w:rsid w:val="006619FE"/>
    <w:rsid w:val="00663842"/>
    <w:rsid w:val="00667D83"/>
    <w:rsid w:val="00673289"/>
    <w:rsid w:val="0067429B"/>
    <w:rsid w:val="006808FD"/>
    <w:rsid w:val="00683F08"/>
    <w:rsid w:val="00683F78"/>
    <w:rsid w:val="00684D56"/>
    <w:rsid w:val="00687663"/>
    <w:rsid w:val="00693470"/>
    <w:rsid w:val="00693B83"/>
    <w:rsid w:val="00694207"/>
    <w:rsid w:val="00694DBE"/>
    <w:rsid w:val="00695B40"/>
    <w:rsid w:val="006A21DE"/>
    <w:rsid w:val="006A2557"/>
    <w:rsid w:val="006A4907"/>
    <w:rsid w:val="006A54F8"/>
    <w:rsid w:val="006A5545"/>
    <w:rsid w:val="006A67C7"/>
    <w:rsid w:val="006A7070"/>
    <w:rsid w:val="006A750A"/>
    <w:rsid w:val="006B2197"/>
    <w:rsid w:val="006B48B1"/>
    <w:rsid w:val="006C13F3"/>
    <w:rsid w:val="006C1565"/>
    <w:rsid w:val="006C2261"/>
    <w:rsid w:val="006C38E3"/>
    <w:rsid w:val="006C3D8D"/>
    <w:rsid w:val="006C42FC"/>
    <w:rsid w:val="006C5A0F"/>
    <w:rsid w:val="006C7156"/>
    <w:rsid w:val="006C7B4D"/>
    <w:rsid w:val="006D0C58"/>
    <w:rsid w:val="006D22A8"/>
    <w:rsid w:val="006D2E90"/>
    <w:rsid w:val="006D508E"/>
    <w:rsid w:val="006D52EF"/>
    <w:rsid w:val="006D583A"/>
    <w:rsid w:val="006D5BBE"/>
    <w:rsid w:val="006D7015"/>
    <w:rsid w:val="006E15FE"/>
    <w:rsid w:val="006E213F"/>
    <w:rsid w:val="006E2518"/>
    <w:rsid w:val="006E3327"/>
    <w:rsid w:val="006E4F5B"/>
    <w:rsid w:val="006E50DF"/>
    <w:rsid w:val="006E56EA"/>
    <w:rsid w:val="006E5A84"/>
    <w:rsid w:val="006E6BB9"/>
    <w:rsid w:val="006E7C3B"/>
    <w:rsid w:val="006F109D"/>
    <w:rsid w:val="006F31DD"/>
    <w:rsid w:val="006F3595"/>
    <w:rsid w:val="006F4578"/>
    <w:rsid w:val="006F4AF5"/>
    <w:rsid w:val="006F4C8B"/>
    <w:rsid w:val="006F6340"/>
    <w:rsid w:val="006F704C"/>
    <w:rsid w:val="006F7937"/>
    <w:rsid w:val="006F796F"/>
    <w:rsid w:val="007035BD"/>
    <w:rsid w:val="00707AE3"/>
    <w:rsid w:val="00707F06"/>
    <w:rsid w:val="00711D8E"/>
    <w:rsid w:val="0071210E"/>
    <w:rsid w:val="00714EC2"/>
    <w:rsid w:val="00717AFC"/>
    <w:rsid w:val="00720EE8"/>
    <w:rsid w:val="0072318B"/>
    <w:rsid w:val="00723308"/>
    <w:rsid w:val="00724713"/>
    <w:rsid w:val="00724CA6"/>
    <w:rsid w:val="00724DFB"/>
    <w:rsid w:val="00725E4C"/>
    <w:rsid w:val="00726155"/>
    <w:rsid w:val="00730AB8"/>
    <w:rsid w:val="007318FA"/>
    <w:rsid w:val="00731EC6"/>
    <w:rsid w:val="00733C33"/>
    <w:rsid w:val="00733E28"/>
    <w:rsid w:val="00734C21"/>
    <w:rsid w:val="00735F42"/>
    <w:rsid w:val="00736699"/>
    <w:rsid w:val="0074197E"/>
    <w:rsid w:val="0074245B"/>
    <w:rsid w:val="0074271F"/>
    <w:rsid w:val="00742F3A"/>
    <w:rsid w:val="00743D92"/>
    <w:rsid w:val="00745C85"/>
    <w:rsid w:val="00753204"/>
    <w:rsid w:val="007600DC"/>
    <w:rsid w:val="00761962"/>
    <w:rsid w:val="007625C0"/>
    <w:rsid w:val="00763AFC"/>
    <w:rsid w:val="00763B4E"/>
    <w:rsid w:val="00766566"/>
    <w:rsid w:val="007668E6"/>
    <w:rsid w:val="00772E01"/>
    <w:rsid w:val="00780D60"/>
    <w:rsid w:val="0078271A"/>
    <w:rsid w:val="00782A55"/>
    <w:rsid w:val="00783F98"/>
    <w:rsid w:val="00784307"/>
    <w:rsid w:val="00785724"/>
    <w:rsid w:val="007865FB"/>
    <w:rsid w:val="007866E6"/>
    <w:rsid w:val="00791096"/>
    <w:rsid w:val="00792350"/>
    <w:rsid w:val="00793C8D"/>
    <w:rsid w:val="0079629E"/>
    <w:rsid w:val="00796D4F"/>
    <w:rsid w:val="0079723C"/>
    <w:rsid w:val="007A012F"/>
    <w:rsid w:val="007A13FD"/>
    <w:rsid w:val="007A14A9"/>
    <w:rsid w:val="007A5EC4"/>
    <w:rsid w:val="007B0073"/>
    <w:rsid w:val="007B1181"/>
    <w:rsid w:val="007B5135"/>
    <w:rsid w:val="007B52A6"/>
    <w:rsid w:val="007B530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10D2"/>
    <w:rsid w:val="007D2296"/>
    <w:rsid w:val="007D23C5"/>
    <w:rsid w:val="007D322F"/>
    <w:rsid w:val="007D38F0"/>
    <w:rsid w:val="007D5D19"/>
    <w:rsid w:val="007E1AEA"/>
    <w:rsid w:val="007E20C4"/>
    <w:rsid w:val="007E2182"/>
    <w:rsid w:val="007E4029"/>
    <w:rsid w:val="007E627D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4B4D"/>
    <w:rsid w:val="008065D6"/>
    <w:rsid w:val="00810EA5"/>
    <w:rsid w:val="008117CB"/>
    <w:rsid w:val="00811921"/>
    <w:rsid w:val="00812F30"/>
    <w:rsid w:val="00816613"/>
    <w:rsid w:val="00824631"/>
    <w:rsid w:val="0082687F"/>
    <w:rsid w:val="00830461"/>
    <w:rsid w:val="00830A0D"/>
    <w:rsid w:val="008337D1"/>
    <w:rsid w:val="008346A9"/>
    <w:rsid w:val="00835847"/>
    <w:rsid w:val="0083742F"/>
    <w:rsid w:val="00837E7F"/>
    <w:rsid w:val="008402FE"/>
    <w:rsid w:val="008414B7"/>
    <w:rsid w:val="008415C3"/>
    <w:rsid w:val="008415CE"/>
    <w:rsid w:val="00841DB5"/>
    <w:rsid w:val="008423D2"/>
    <w:rsid w:val="00842C2B"/>
    <w:rsid w:val="00846740"/>
    <w:rsid w:val="00855EC3"/>
    <w:rsid w:val="0086102D"/>
    <w:rsid w:val="00861337"/>
    <w:rsid w:val="00861DF9"/>
    <w:rsid w:val="0086464C"/>
    <w:rsid w:val="0086487F"/>
    <w:rsid w:val="00864919"/>
    <w:rsid w:val="00864EA5"/>
    <w:rsid w:val="0086598F"/>
    <w:rsid w:val="00865C28"/>
    <w:rsid w:val="00866154"/>
    <w:rsid w:val="008706B7"/>
    <w:rsid w:val="00870BE2"/>
    <w:rsid w:val="00873732"/>
    <w:rsid w:val="0087504B"/>
    <w:rsid w:val="0087650C"/>
    <w:rsid w:val="0087768A"/>
    <w:rsid w:val="00880AD4"/>
    <w:rsid w:val="00880FFD"/>
    <w:rsid w:val="0088206C"/>
    <w:rsid w:val="00882BDB"/>
    <w:rsid w:val="00882DDA"/>
    <w:rsid w:val="00883154"/>
    <w:rsid w:val="00883E2C"/>
    <w:rsid w:val="008852C4"/>
    <w:rsid w:val="00885474"/>
    <w:rsid w:val="00887205"/>
    <w:rsid w:val="008907ED"/>
    <w:rsid w:val="00890993"/>
    <w:rsid w:val="00890F55"/>
    <w:rsid w:val="0089241A"/>
    <w:rsid w:val="00893647"/>
    <w:rsid w:val="00895B65"/>
    <w:rsid w:val="008960EF"/>
    <w:rsid w:val="00897DC2"/>
    <w:rsid w:val="008A114C"/>
    <w:rsid w:val="008A1CEB"/>
    <w:rsid w:val="008A3F0B"/>
    <w:rsid w:val="008B06A1"/>
    <w:rsid w:val="008B1751"/>
    <w:rsid w:val="008B18CB"/>
    <w:rsid w:val="008B2AB6"/>
    <w:rsid w:val="008B4265"/>
    <w:rsid w:val="008B4D5A"/>
    <w:rsid w:val="008B5B74"/>
    <w:rsid w:val="008B5E74"/>
    <w:rsid w:val="008B6EC0"/>
    <w:rsid w:val="008B77AC"/>
    <w:rsid w:val="008C06D4"/>
    <w:rsid w:val="008C36D7"/>
    <w:rsid w:val="008C6D27"/>
    <w:rsid w:val="008C7536"/>
    <w:rsid w:val="008C7A5C"/>
    <w:rsid w:val="008D0CB7"/>
    <w:rsid w:val="008D3782"/>
    <w:rsid w:val="008D4479"/>
    <w:rsid w:val="008D5F8D"/>
    <w:rsid w:val="008D6D89"/>
    <w:rsid w:val="008D7B52"/>
    <w:rsid w:val="008D7E13"/>
    <w:rsid w:val="008E286F"/>
    <w:rsid w:val="008E3B7F"/>
    <w:rsid w:val="008E4EFB"/>
    <w:rsid w:val="008E59BE"/>
    <w:rsid w:val="008E5C2D"/>
    <w:rsid w:val="008E7FE1"/>
    <w:rsid w:val="008F1384"/>
    <w:rsid w:val="008F2BA2"/>
    <w:rsid w:val="008F35FA"/>
    <w:rsid w:val="008F3C19"/>
    <w:rsid w:val="008F40BE"/>
    <w:rsid w:val="008F70D1"/>
    <w:rsid w:val="00900C59"/>
    <w:rsid w:val="009010C0"/>
    <w:rsid w:val="009022F0"/>
    <w:rsid w:val="009023B7"/>
    <w:rsid w:val="00903565"/>
    <w:rsid w:val="0090516D"/>
    <w:rsid w:val="0090772B"/>
    <w:rsid w:val="00910FB4"/>
    <w:rsid w:val="00914B5D"/>
    <w:rsid w:val="00914FC2"/>
    <w:rsid w:val="009207C0"/>
    <w:rsid w:val="00922D1F"/>
    <w:rsid w:val="00923681"/>
    <w:rsid w:val="00924D7B"/>
    <w:rsid w:val="00924E7D"/>
    <w:rsid w:val="00927D1A"/>
    <w:rsid w:val="00927DEE"/>
    <w:rsid w:val="009312FA"/>
    <w:rsid w:val="00931B22"/>
    <w:rsid w:val="00932A97"/>
    <w:rsid w:val="00933BAA"/>
    <w:rsid w:val="00935902"/>
    <w:rsid w:val="0093627D"/>
    <w:rsid w:val="009373AA"/>
    <w:rsid w:val="009416E8"/>
    <w:rsid w:val="009459EE"/>
    <w:rsid w:val="00945DB7"/>
    <w:rsid w:val="00946131"/>
    <w:rsid w:val="009470D7"/>
    <w:rsid w:val="009474DE"/>
    <w:rsid w:val="00947BA2"/>
    <w:rsid w:val="00947C98"/>
    <w:rsid w:val="00952120"/>
    <w:rsid w:val="00952CE5"/>
    <w:rsid w:val="00952DF1"/>
    <w:rsid w:val="009536C6"/>
    <w:rsid w:val="00953819"/>
    <w:rsid w:val="00956435"/>
    <w:rsid w:val="00957266"/>
    <w:rsid w:val="00960586"/>
    <w:rsid w:val="00960898"/>
    <w:rsid w:val="00960D04"/>
    <w:rsid w:val="00963416"/>
    <w:rsid w:val="00964197"/>
    <w:rsid w:val="00966BEC"/>
    <w:rsid w:val="00967121"/>
    <w:rsid w:val="00972675"/>
    <w:rsid w:val="00972E0C"/>
    <w:rsid w:val="00973139"/>
    <w:rsid w:val="00973F48"/>
    <w:rsid w:val="00974A73"/>
    <w:rsid w:val="0097528F"/>
    <w:rsid w:val="00975899"/>
    <w:rsid w:val="00975BCA"/>
    <w:rsid w:val="009778BD"/>
    <w:rsid w:val="009803B3"/>
    <w:rsid w:val="0098251B"/>
    <w:rsid w:val="00982EC0"/>
    <w:rsid w:val="00982EC9"/>
    <w:rsid w:val="009906FF"/>
    <w:rsid w:val="00990C61"/>
    <w:rsid w:val="00992898"/>
    <w:rsid w:val="00993063"/>
    <w:rsid w:val="00996C1C"/>
    <w:rsid w:val="00996D3F"/>
    <w:rsid w:val="00997DF8"/>
    <w:rsid w:val="009A0402"/>
    <w:rsid w:val="009A09EE"/>
    <w:rsid w:val="009A5E45"/>
    <w:rsid w:val="009A618C"/>
    <w:rsid w:val="009A761A"/>
    <w:rsid w:val="009B0763"/>
    <w:rsid w:val="009B12C4"/>
    <w:rsid w:val="009B24D4"/>
    <w:rsid w:val="009B3DB2"/>
    <w:rsid w:val="009B5958"/>
    <w:rsid w:val="009B5A8D"/>
    <w:rsid w:val="009B5AA9"/>
    <w:rsid w:val="009B7755"/>
    <w:rsid w:val="009C04F8"/>
    <w:rsid w:val="009C0721"/>
    <w:rsid w:val="009C0B84"/>
    <w:rsid w:val="009C0C18"/>
    <w:rsid w:val="009C1C9C"/>
    <w:rsid w:val="009C2454"/>
    <w:rsid w:val="009C2A2D"/>
    <w:rsid w:val="009C3856"/>
    <w:rsid w:val="009C41EC"/>
    <w:rsid w:val="009C504A"/>
    <w:rsid w:val="009C7185"/>
    <w:rsid w:val="009C7ED2"/>
    <w:rsid w:val="009D0878"/>
    <w:rsid w:val="009D1506"/>
    <w:rsid w:val="009D79C5"/>
    <w:rsid w:val="009E1619"/>
    <w:rsid w:val="009E266E"/>
    <w:rsid w:val="009E2FF2"/>
    <w:rsid w:val="009E5AAE"/>
    <w:rsid w:val="009E60BA"/>
    <w:rsid w:val="009F0668"/>
    <w:rsid w:val="009F0AA8"/>
    <w:rsid w:val="009F1130"/>
    <w:rsid w:val="009F13B2"/>
    <w:rsid w:val="009F22E5"/>
    <w:rsid w:val="009F2AAC"/>
    <w:rsid w:val="009F5235"/>
    <w:rsid w:val="009F6673"/>
    <w:rsid w:val="009F738C"/>
    <w:rsid w:val="009F77A0"/>
    <w:rsid w:val="009F7A01"/>
    <w:rsid w:val="00A008B1"/>
    <w:rsid w:val="00A030BC"/>
    <w:rsid w:val="00A03391"/>
    <w:rsid w:val="00A035C6"/>
    <w:rsid w:val="00A035F6"/>
    <w:rsid w:val="00A052C3"/>
    <w:rsid w:val="00A06CB2"/>
    <w:rsid w:val="00A111C2"/>
    <w:rsid w:val="00A115A0"/>
    <w:rsid w:val="00A12824"/>
    <w:rsid w:val="00A17C39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5C30"/>
    <w:rsid w:val="00A26253"/>
    <w:rsid w:val="00A30DB0"/>
    <w:rsid w:val="00A32D46"/>
    <w:rsid w:val="00A33D18"/>
    <w:rsid w:val="00A344EB"/>
    <w:rsid w:val="00A357AE"/>
    <w:rsid w:val="00A36740"/>
    <w:rsid w:val="00A37AD0"/>
    <w:rsid w:val="00A37CC9"/>
    <w:rsid w:val="00A40710"/>
    <w:rsid w:val="00A40FF4"/>
    <w:rsid w:val="00A42083"/>
    <w:rsid w:val="00A42969"/>
    <w:rsid w:val="00A476BA"/>
    <w:rsid w:val="00A50511"/>
    <w:rsid w:val="00A50596"/>
    <w:rsid w:val="00A51708"/>
    <w:rsid w:val="00A51740"/>
    <w:rsid w:val="00A54517"/>
    <w:rsid w:val="00A5455A"/>
    <w:rsid w:val="00A56E7B"/>
    <w:rsid w:val="00A60DC5"/>
    <w:rsid w:val="00A648BA"/>
    <w:rsid w:val="00A6734E"/>
    <w:rsid w:val="00A7275A"/>
    <w:rsid w:val="00A73A37"/>
    <w:rsid w:val="00A73EF3"/>
    <w:rsid w:val="00A75204"/>
    <w:rsid w:val="00A83C5A"/>
    <w:rsid w:val="00A84177"/>
    <w:rsid w:val="00A84A00"/>
    <w:rsid w:val="00A867BF"/>
    <w:rsid w:val="00A8697F"/>
    <w:rsid w:val="00A91A3B"/>
    <w:rsid w:val="00A92A97"/>
    <w:rsid w:val="00A94184"/>
    <w:rsid w:val="00A9426D"/>
    <w:rsid w:val="00A958C3"/>
    <w:rsid w:val="00AA119A"/>
    <w:rsid w:val="00AA1BB3"/>
    <w:rsid w:val="00AA2A9D"/>
    <w:rsid w:val="00AA40E8"/>
    <w:rsid w:val="00AA6010"/>
    <w:rsid w:val="00AA627C"/>
    <w:rsid w:val="00AB11C0"/>
    <w:rsid w:val="00AB25E1"/>
    <w:rsid w:val="00AB4737"/>
    <w:rsid w:val="00AB64D6"/>
    <w:rsid w:val="00AB6AE5"/>
    <w:rsid w:val="00AB6DE8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58FC"/>
    <w:rsid w:val="00AD5F0C"/>
    <w:rsid w:val="00AD622C"/>
    <w:rsid w:val="00AD6617"/>
    <w:rsid w:val="00AD6D18"/>
    <w:rsid w:val="00AD6D58"/>
    <w:rsid w:val="00AD79D0"/>
    <w:rsid w:val="00AD7A47"/>
    <w:rsid w:val="00AE0BC5"/>
    <w:rsid w:val="00AE4D13"/>
    <w:rsid w:val="00AE60E6"/>
    <w:rsid w:val="00AE6E19"/>
    <w:rsid w:val="00AE7FDE"/>
    <w:rsid w:val="00AF1370"/>
    <w:rsid w:val="00AF1D14"/>
    <w:rsid w:val="00AF216E"/>
    <w:rsid w:val="00AF2C06"/>
    <w:rsid w:val="00AF6321"/>
    <w:rsid w:val="00AF6730"/>
    <w:rsid w:val="00B025C7"/>
    <w:rsid w:val="00B02ACF"/>
    <w:rsid w:val="00B03092"/>
    <w:rsid w:val="00B061BE"/>
    <w:rsid w:val="00B06A5C"/>
    <w:rsid w:val="00B074B6"/>
    <w:rsid w:val="00B11279"/>
    <w:rsid w:val="00B129AC"/>
    <w:rsid w:val="00B13A4E"/>
    <w:rsid w:val="00B15EA6"/>
    <w:rsid w:val="00B1753F"/>
    <w:rsid w:val="00B2319C"/>
    <w:rsid w:val="00B243A8"/>
    <w:rsid w:val="00B249E5"/>
    <w:rsid w:val="00B2760F"/>
    <w:rsid w:val="00B32157"/>
    <w:rsid w:val="00B32E78"/>
    <w:rsid w:val="00B37F03"/>
    <w:rsid w:val="00B4090C"/>
    <w:rsid w:val="00B42B4F"/>
    <w:rsid w:val="00B4372F"/>
    <w:rsid w:val="00B43910"/>
    <w:rsid w:val="00B43C2F"/>
    <w:rsid w:val="00B43D3E"/>
    <w:rsid w:val="00B47376"/>
    <w:rsid w:val="00B50244"/>
    <w:rsid w:val="00B50DB4"/>
    <w:rsid w:val="00B51E05"/>
    <w:rsid w:val="00B51F11"/>
    <w:rsid w:val="00B5339B"/>
    <w:rsid w:val="00B5352F"/>
    <w:rsid w:val="00B53865"/>
    <w:rsid w:val="00B56238"/>
    <w:rsid w:val="00B56AE7"/>
    <w:rsid w:val="00B5784B"/>
    <w:rsid w:val="00B60C8F"/>
    <w:rsid w:val="00B610ED"/>
    <w:rsid w:val="00B61DC5"/>
    <w:rsid w:val="00B62644"/>
    <w:rsid w:val="00B637AE"/>
    <w:rsid w:val="00B6454F"/>
    <w:rsid w:val="00B649E5"/>
    <w:rsid w:val="00B65D84"/>
    <w:rsid w:val="00B67FD1"/>
    <w:rsid w:val="00B71DAB"/>
    <w:rsid w:val="00B76439"/>
    <w:rsid w:val="00B76A88"/>
    <w:rsid w:val="00B76DC0"/>
    <w:rsid w:val="00B7708E"/>
    <w:rsid w:val="00B823F0"/>
    <w:rsid w:val="00B8310A"/>
    <w:rsid w:val="00B865FC"/>
    <w:rsid w:val="00B904F6"/>
    <w:rsid w:val="00B91070"/>
    <w:rsid w:val="00B9237C"/>
    <w:rsid w:val="00B9376A"/>
    <w:rsid w:val="00B93CAA"/>
    <w:rsid w:val="00B94492"/>
    <w:rsid w:val="00B96EDA"/>
    <w:rsid w:val="00BA0822"/>
    <w:rsid w:val="00BA413A"/>
    <w:rsid w:val="00BA4BA1"/>
    <w:rsid w:val="00BA5FD1"/>
    <w:rsid w:val="00BA609E"/>
    <w:rsid w:val="00BA69A8"/>
    <w:rsid w:val="00BA6F7E"/>
    <w:rsid w:val="00BB1FAA"/>
    <w:rsid w:val="00BB3EFA"/>
    <w:rsid w:val="00BC0EB3"/>
    <w:rsid w:val="00BC5604"/>
    <w:rsid w:val="00BD00F5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D42"/>
    <w:rsid w:val="00BE10C1"/>
    <w:rsid w:val="00BE1E68"/>
    <w:rsid w:val="00BE2AD4"/>
    <w:rsid w:val="00BE3484"/>
    <w:rsid w:val="00BE4560"/>
    <w:rsid w:val="00BE49C6"/>
    <w:rsid w:val="00BE4C8F"/>
    <w:rsid w:val="00BE6C71"/>
    <w:rsid w:val="00BF1242"/>
    <w:rsid w:val="00BF48CA"/>
    <w:rsid w:val="00BF5CDA"/>
    <w:rsid w:val="00BF601B"/>
    <w:rsid w:val="00BF7DD7"/>
    <w:rsid w:val="00C03184"/>
    <w:rsid w:val="00C035DD"/>
    <w:rsid w:val="00C04E73"/>
    <w:rsid w:val="00C05959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407C"/>
    <w:rsid w:val="00C24880"/>
    <w:rsid w:val="00C24CEE"/>
    <w:rsid w:val="00C26988"/>
    <w:rsid w:val="00C27A57"/>
    <w:rsid w:val="00C32185"/>
    <w:rsid w:val="00C33715"/>
    <w:rsid w:val="00C340C8"/>
    <w:rsid w:val="00C3510F"/>
    <w:rsid w:val="00C35C8C"/>
    <w:rsid w:val="00C3714E"/>
    <w:rsid w:val="00C37BB4"/>
    <w:rsid w:val="00C40F2A"/>
    <w:rsid w:val="00C435B7"/>
    <w:rsid w:val="00C43FBB"/>
    <w:rsid w:val="00C4481A"/>
    <w:rsid w:val="00C45987"/>
    <w:rsid w:val="00C45DAC"/>
    <w:rsid w:val="00C47184"/>
    <w:rsid w:val="00C47FF1"/>
    <w:rsid w:val="00C5219B"/>
    <w:rsid w:val="00C53362"/>
    <w:rsid w:val="00C54840"/>
    <w:rsid w:val="00C563B3"/>
    <w:rsid w:val="00C57480"/>
    <w:rsid w:val="00C6340B"/>
    <w:rsid w:val="00C64F6A"/>
    <w:rsid w:val="00C6565B"/>
    <w:rsid w:val="00C73678"/>
    <w:rsid w:val="00C73740"/>
    <w:rsid w:val="00C73BE4"/>
    <w:rsid w:val="00C80A65"/>
    <w:rsid w:val="00C823EF"/>
    <w:rsid w:val="00C8269C"/>
    <w:rsid w:val="00C85E1E"/>
    <w:rsid w:val="00C86220"/>
    <w:rsid w:val="00C8696A"/>
    <w:rsid w:val="00C86D2D"/>
    <w:rsid w:val="00C94C79"/>
    <w:rsid w:val="00C95364"/>
    <w:rsid w:val="00C95EEF"/>
    <w:rsid w:val="00C96CFB"/>
    <w:rsid w:val="00CA002F"/>
    <w:rsid w:val="00CA121F"/>
    <w:rsid w:val="00CA2521"/>
    <w:rsid w:val="00CA2DA3"/>
    <w:rsid w:val="00CA3A1A"/>
    <w:rsid w:val="00CA4368"/>
    <w:rsid w:val="00CA4BC5"/>
    <w:rsid w:val="00CA566B"/>
    <w:rsid w:val="00CB04E3"/>
    <w:rsid w:val="00CB173E"/>
    <w:rsid w:val="00CB190F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D1246"/>
    <w:rsid w:val="00CD2713"/>
    <w:rsid w:val="00CD3926"/>
    <w:rsid w:val="00CD397D"/>
    <w:rsid w:val="00CD5B7D"/>
    <w:rsid w:val="00CE4A7C"/>
    <w:rsid w:val="00CE5C79"/>
    <w:rsid w:val="00CE723C"/>
    <w:rsid w:val="00CF1AF9"/>
    <w:rsid w:val="00CF560B"/>
    <w:rsid w:val="00CF58E2"/>
    <w:rsid w:val="00CF75B8"/>
    <w:rsid w:val="00CF7C54"/>
    <w:rsid w:val="00D00A2F"/>
    <w:rsid w:val="00D0261F"/>
    <w:rsid w:val="00D029D6"/>
    <w:rsid w:val="00D07945"/>
    <w:rsid w:val="00D12AC8"/>
    <w:rsid w:val="00D12E2D"/>
    <w:rsid w:val="00D131E2"/>
    <w:rsid w:val="00D1514F"/>
    <w:rsid w:val="00D1641A"/>
    <w:rsid w:val="00D176B8"/>
    <w:rsid w:val="00D17904"/>
    <w:rsid w:val="00D17B9E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2151"/>
    <w:rsid w:val="00D332C8"/>
    <w:rsid w:val="00D337F6"/>
    <w:rsid w:val="00D34536"/>
    <w:rsid w:val="00D3553B"/>
    <w:rsid w:val="00D36299"/>
    <w:rsid w:val="00D37612"/>
    <w:rsid w:val="00D41291"/>
    <w:rsid w:val="00D41C7A"/>
    <w:rsid w:val="00D44939"/>
    <w:rsid w:val="00D52477"/>
    <w:rsid w:val="00D547B5"/>
    <w:rsid w:val="00D557F8"/>
    <w:rsid w:val="00D55A42"/>
    <w:rsid w:val="00D56706"/>
    <w:rsid w:val="00D57F3C"/>
    <w:rsid w:val="00D61B68"/>
    <w:rsid w:val="00D648F8"/>
    <w:rsid w:val="00D65DC9"/>
    <w:rsid w:val="00D66020"/>
    <w:rsid w:val="00D70057"/>
    <w:rsid w:val="00D730B7"/>
    <w:rsid w:val="00D7337C"/>
    <w:rsid w:val="00D740DE"/>
    <w:rsid w:val="00D76024"/>
    <w:rsid w:val="00D76F40"/>
    <w:rsid w:val="00D778E5"/>
    <w:rsid w:val="00D80836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4491"/>
    <w:rsid w:val="00D945F3"/>
    <w:rsid w:val="00D96192"/>
    <w:rsid w:val="00D961DE"/>
    <w:rsid w:val="00D9654A"/>
    <w:rsid w:val="00D97508"/>
    <w:rsid w:val="00DA1A2F"/>
    <w:rsid w:val="00DA3548"/>
    <w:rsid w:val="00DA3658"/>
    <w:rsid w:val="00DA44AE"/>
    <w:rsid w:val="00DA4A72"/>
    <w:rsid w:val="00DA6576"/>
    <w:rsid w:val="00DA682A"/>
    <w:rsid w:val="00DB06A7"/>
    <w:rsid w:val="00DB09C5"/>
    <w:rsid w:val="00DB2CDB"/>
    <w:rsid w:val="00DB4AE3"/>
    <w:rsid w:val="00DB55F4"/>
    <w:rsid w:val="00DB634C"/>
    <w:rsid w:val="00DC03FE"/>
    <w:rsid w:val="00DC05C8"/>
    <w:rsid w:val="00DC1240"/>
    <w:rsid w:val="00DC1F81"/>
    <w:rsid w:val="00DC55DC"/>
    <w:rsid w:val="00DC675C"/>
    <w:rsid w:val="00DD0622"/>
    <w:rsid w:val="00DD460B"/>
    <w:rsid w:val="00DD67CA"/>
    <w:rsid w:val="00DD6B6B"/>
    <w:rsid w:val="00DD6F30"/>
    <w:rsid w:val="00DD7043"/>
    <w:rsid w:val="00DE33C8"/>
    <w:rsid w:val="00DE5D8E"/>
    <w:rsid w:val="00DE7F0D"/>
    <w:rsid w:val="00DF3676"/>
    <w:rsid w:val="00DF533F"/>
    <w:rsid w:val="00DF5354"/>
    <w:rsid w:val="00DF6CDD"/>
    <w:rsid w:val="00DF7AC7"/>
    <w:rsid w:val="00E00435"/>
    <w:rsid w:val="00E04975"/>
    <w:rsid w:val="00E065F4"/>
    <w:rsid w:val="00E1018C"/>
    <w:rsid w:val="00E11437"/>
    <w:rsid w:val="00E11F5D"/>
    <w:rsid w:val="00E12CBE"/>
    <w:rsid w:val="00E212B5"/>
    <w:rsid w:val="00E228B9"/>
    <w:rsid w:val="00E22DFF"/>
    <w:rsid w:val="00E231E7"/>
    <w:rsid w:val="00E25074"/>
    <w:rsid w:val="00E25483"/>
    <w:rsid w:val="00E255EE"/>
    <w:rsid w:val="00E268DE"/>
    <w:rsid w:val="00E3145F"/>
    <w:rsid w:val="00E321CF"/>
    <w:rsid w:val="00E3262A"/>
    <w:rsid w:val="00E33EAC"/>
    <w:rsid w:val="00E34F03"/>
    <w:rsid w:val="00E36E9A"/>
    <w:rsid w:val="00E41B66"/>
    <w:rsid w:val="00E41FE5"/>
    <w:rsid w:val="00E438FB"/>
    <w:rsid w:val="00E448B4"/>
    <w:rsid w:val="00E44F86"/>
    <w:rsid w:val="00E45F05"/>
    <w:rsid w:val="00E51349"/>
    <w:rsid w:val="00E53823"/>
    <w:rsid w:val="00E53D8B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448B"/>
    <w:rsid w:val="00E66CA8"/>
    <w:rsid w:val="00E6772A"/>
    <w:rsid w:val="00E70A87"/>
    <w:rsid w:val="00E71B04"/>
    <w:rsid w:val="00E736F8"/>
    <w:rsid w:val="00E76A10"/>
    <w:rsid w:val="00E77C7F"/>
    <w:rsid w:val="00E845C3"/>
    <w:rsid w:val="00E8514A"/>
    <w:rsid w:val="00E85520"/>
    <w:rsid w:val="00E858D7"/>
    <w:rsid w:val="00E85EEE"/>
    <w:rsid w:val="00E9052F"/>
    <w:rsid w:val="00E905CB"/>
    <w:rsid w:val="00E90CF0"/>
    <w:rsid w:val="00E91257"/>
    <w:rsid w:val="00E93B6C"/>
    <w:rsid w:val="00E9469F"/>
    <w:rsid w:val="00E950AD"/>
    <w:rsid w:val="00E95CC6"/>
    <w:rsid w:val="00E96016"/>
    <w:rsid w:val="00E97481"/>
    <w:rsid w:val="00E97D15"/>
    <w:rsid w:val="00EA369A"/>
    <w:rsid w:val="00EA5E76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C03CA"/>
    <w:rsid w:val="00EC12FE"/>
    <w:rsid w:val="00EC181F"/>
    <w:rsid w:val="00EC3B89"/>
    <w:rsid w:val="00EC76C6"/>
    <w:rsid w:val="00ED014A"/>
    <w:rsid w:val="00ED03D0"/>
    <w:rsid w:val="00ED258B"/>
    <w:rsid w:val="00ED7803"/>
    <w:rsid w:val="00ED79FC"/>
    <w:rsid w:val="00ED7AEC"/>
    <w:rsid w:val="00EE072F"/>
    <w:rsid w:val="00EE4AE3"/>
    <w:rsid w:val="00EE50C5"/>
    <w:rsid w:val="00EE68F7"/>
    <w:rsid w:val="00EE7473"/>
    <w:rsid w:val="00EE7A31"/>
    <w:rsid w:val="00EF2F78"/>
    <w:rsid w:val="00EF2FB2"/>
    <w:rsid w:val="00EF489B"/>
    <w:rsid w:val="00EF5268"/>
    <w:rsid w:val="00EF65A1"/>
    <w:rsid w:val="00EF7102"/>
    <w:rsid w:val="00EF72DC"/>
    <w:rsid w:val="00EF7341"/>
    <w:rsid w:val="00F0096D"/>
    <w:rsid w:val="00F02FF0"/>
    <w:rsid w:val="00F053BA"/>
    <w:rsid w:val="00F059B4"/>
    <w:rsid w:val="00F077F3"/>
    <w:rsid w:val="00F07F6A"/>
    <w:rsid w:val="00F1187A"/>
    <w:rsid w:val="00F12B42"/>
    <w:rsid w:val="00F12BB1"/>
    <w:rsid w:val="00F12F0F"/>
    <w:rsid w:val="00F14D29"/>
    <w:rsid w:val="00F14F46"/>
    <w:rsid w:val="00F17448"/>
    <w:rsid w:val="00F2124B"/>
    <w:rsid w:val="00F227E0"/>
    <w:rsid w:val="00F2502B"/>
    <w:rsid w:val="00F25FEE"/>
    <w:rsid w:val="00F27874"/>
    <w:rsid w:val="00F33BBB"/>
    <w:rsid w:val="00F3457B"/>
    <w:rsid w:val="00F34AF4"/>
    <w:rsid w:val="00F42EB6"/>
    <w:rsid w:val="00F47813"/>
    <w:rsid w:val="00F506ED"/>
    <w:rsid w:val="00F50AA1"/>
    <w:rsid w:val="00F50BCF"/>
    <w:rsid w:val="00F50BFC"/>
    <w:rsid w:val="00F53CBA"/>
    <w:rsid w:val="00F53EFB"/>
    <w:rsid w:val="00F561DE"/>
    <w:rsid w:val="00F56A17"/>
    <w:rsid w:val="00F570B7"/>
    <w:rsid w:val="00F6044A"/>
    <w:rsid w:val="00F608A2"/>
    <w:rsid w:val="00F6348F"/>
    <w:rsid w:val="00F63C13"/>
    <w:rsid w:val="00F6492F"/>
    <w:rsid w:val="00F66A8C"/>
    <w:rsid w:val="00F70B59"/>
    <w:rsid w:val="00F71A52"/>
    <w:rsid w:val="00F76E05"/>
    <w:rsid w:val="00F77B06"/>
    <w:rsid w:val="00F80CF4"/>
    <w:rsid w:val="00F811CC"/>
    <w:rsid w:val="00F81FA7"/>
    <w:rsid w:val="00F820F3"/>
    <w:rsid w:val="00F82676"/>
    <w:rsid w:val="00F86D57"/>
    <w:rsid w:val="00F8721D"/>
    <w:rsid w:val="00F87EA7"/>
    <w:rsid w:val="00F90827"/>
    <w:rsid w:val="00F9170D"/>
    <w:rsid w:val="00F91A07"/>
    <w:rsid w:val="00F92A4A"/>
    <w:rsid w:val="00F943ED"/>
    <w:rsid w:val="00F94F6C"/>
    <w:rsid w:val="00F95BC6"/>
    <w:rsid w:val="00F95EFD"/>
    <w:rsid w:val="00F96BD8"/>
    <w:rsid w:val="00F97A36"/>
    <w:rsid w:val="00FA0677"/>
    <w:rsid w:val="00FA2C59"/>
    <w:rsid w:val="00FA2FE6"/>
    <w:rsid w:val="00FA3B28"/>
    <w:rsid w:val="00FA403F"/>
    <w:rsid w:val="00FA4257"/>
    <w:rsid w:val="00FA4701"/>
    <w:rsid w:val="00FA594F"/>
    <w:rsid w:val="00FA7189"/>
    <w:rsid w:val="00FB061B"/>
    <w:rsid w:val="00FB313B"/>
    <w:rsid w:val="00FB45F0"/>
    <w:rsid w:val="00FB5C94"/>
    <w:rsid w:val="00FB7324"/>
    <w:rsid w:val="00FC05AF"/>
    <w:rsid w:val="00FC0B82"/>
    <w:rsid w:val="00FC11C6"/>
    <w:rsid w:val="00FC2F55"/>
    <w:rsid w:val="00FC2FAF"/>
    <w:rsid w:val="00FC4982"/>
    <w:rsid w:val="00FC4F75"/>
    <w:rsid w:val="00FD18F6"/>
    <w:rsid w:val="00FD2559"/>
    <w:rsid w:val="00FD3573"/>
    <w:rsid w:val="00FD3727"/>
    <w:rsid w:val="00FD445E"/>
    <w:rsid w:val="00FD47FF"/>
    <w:rsid w:val="00FD72EA"/>
    <w:rsid w:val="00FE2677"/>
    <w:rsid w:val="00FE3981"/>
    <w:rsid w:val="00FE4A10"/>
    <w:rsid w:val="00FE69CE"/>
    <w:rsid w:val="00FE7444"/>
    <w:rsid w:val="00FF0AD6"/>
    <w:rsid w:val="00FF0CF8"/>
    <w:rsid w:val="00FF1541"/>
    <w:rsid w:val="00FF1C67"/>
    <w:rsid w:val="00FF2912"/>
    <w:rsid w:val="00FF35B7"/>
    <w:rsid w:val="00FF3BEC"/>
    <w:rsid w:val="00FF50F7"/>
    <w:rsid w:val="00FF6636"/>
    <w:rsid w:val="00FF7329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4711FEE"/>
  <w15:docId w15:val="{90DB18DB-7FCC-46AF-874B-C520B4376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923681"/>
    <w:rPr>
      <w:rFonts w:ascii="Calibri" w:eastAsia="Calibri" w:hAnsi="Calibri" w:cs="Calibri"/>
      <w:sz w:val="22"/>
      <w:szCs w:val="22"/>
      <w:lang w:eastAsia="zh-CN"/>
    </w:rPr>
  </w:style>
  <w:style w:type="paragraph" w:styleId="10">
    <w:name w:val="heading 1"/>
    <w:basedOn w:val="a1"/>
    <w:next w:val="a1"/>
    <w:link w:val="11"/>
    <w:uiPriority w:val="9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uiPriority w:val="9"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uiPriority w:val="9"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1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1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1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1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1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uiPriority w:val="9"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uiPriority w:val="9"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autoRedefine/>
    <w:uiPriority w:val="39"/>
    <w:qFormat/>
    <w:rsid w:val="003B5E88"/>
    <w:rPr>
      <w:noProof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1E4383"/>
  </w:style>
  <w:style w:type="character" w:styleId="af9">
    <w:name w:val="footnote reference"/>
    <w:basedOn w:val="a2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a">
    <w:name w:val="Body Text"/>
    <w:basedOn w:val="a1"/>
    <w:link w:val="afb"/>
    <w:unhideWhenUsed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5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32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24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paragraph" w:styleId="aff5">
    <w:name w:val="Normal (Web)"/>
    <w:basedOn w:val="a1"/>
    <w:rsid w:val="00694D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3;&#1080;&#1082;&#1080;&#1090;&#1072;\Downloads\&#1054;&#1090;&#1095;&#1105;&#1090;_&#1055;&#1055;_&#105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EF35CA-0AF3-4564-A8D2-6FFFC06BF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Отчёт_ПП_М.dotm</Template>
  <TotalTime>7</TotalTime>
  <Pages>11</Pages>
  <Words>1471</Words>
  <Characters>8387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</dc:creator>
  <cp:lastModifiedBy>Илья Абрамкин</cp:lastModifiedBy>
  <cp:revision>4</cp:revision>
  <cp:lastPrinted>2026-10-13T18:55:00Z</cp:lastPrinted>
  <dcterms:created xsi:type="dcterms:W3CDTF">2026-10-13T18:55:00Z</dcterms:created>
  <dcterms:modified xsi:type="dcterms:W3CDTF">2026-10-13T19:01:00Z</dcterms:modified>
</cp:coreProperties>
</file>