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fefnlnxoo5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1. Анализ захвата трафика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Описание задания Вам поставили задачу проанализировать результаты захвата трафика сетевого интерфейса. Это базовый навык при работе с сетью. В будущем он пригодится вам для того, чтобы выявлять источники проблем в сети и проверять проблемы безопасности (траблшутинг).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8o9jqsp5s8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Требования к результату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Вы должны отправить скриншоты захваченного пакета. Пример вы найдёте по ссылке.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 скриншотам необходимо приложить комментарии с информацией, какие протоколы и уровни модели OSI вы обнаружили.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t9q70wbtm2i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Откройте Wireshark.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Запустите захват трафика с сетевого интерфейса.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Запустите браузер и зайдите на любой сайт.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Выберите какой-нибудь пакет из захваченного трафика.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Посмотрите разные уровни и разверните параметры при необходимости.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Напишите, какие протоколы и уровни модели OSI вы видите. Ответ внесите в комментарии к решению задания в личном кабинете Нетологии.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Решение: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простоты выбрал сайт со статической html страницей.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Запросил сайт - зафиксировались два пакета: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1 - это мой запрос к сайту.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2 - ответ от сайта.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Смотрим первый запрос детальнее.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захваченный трафи - запрос с моего ПК: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086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указна каждый байт в 16-ти ричной форме (hex) и в символьной.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все коды корректно отображаются в символе, поэтому бывает нужно и hex формат смотреть.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Вся информация сгруппирована на разделы: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Смотрим первый раздел “Frame…” - дана общая информация о запросе: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Указана общая информация сколько байт захвачено на каком интерфейсе.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Данные о времени.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hd w:fill="fff2cc" w:val="clear"/>
          <w:rtl w:val="0"/>
        </w:rPr>
        <w:t xml:space="preserve">Encapsulation type: Ethernet (1)</w:t>
      </w:r>
      <w:r w:rsidDel="00000000" w:rsidR="00000000" w:rsidRPr="00000000">
        <w:rPr>
          <w:rtl w:val="0"/>
        </w:rPr>
        <w:t xml:space="preserve"> - это видимо что данные инкапсулированы в Ethernet протокол.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Всего фреймов было 71 - кусков данных для пересылки. и передано 706 байтов.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hd w:fill="fff2cc" w:val="clear"/>
          <w:rtl w:val="0"/>
        </w:rPr>
        <w:t xml:space="preserve">[Protocols in frame: eth:ethertype:ip:tcp:http]</w:t>
      </w:r>
      <w:r w:rsidDel="00000000" w:rsidR="00000000" w:rsidRPr="00000000">
        <w:rPr>
          <w:rtl w:val="0"/>
        </w:rPr>
        <w:t xml:space="preserve"> - выявлены эти протоколы.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shd w:fill="fff2cc" w:val="clear"/>
          <w:rtl w:val="0"/>
        </w:rPr>
        <w:t xml:space="preserve">[Coloring Rule String: http || tcp.port == 80 || http2]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  <w:t xml:space="preserve">это видимо так - что на прикладном уровне -  http протокол, стандарт http2, передано через tcp протокол - запрос на удаленный порт 80.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Рассматриваем следующий раздел: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73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тут информация о канальном уровне OSI: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hd w:fill="fff2cc" w:val="clear"/>
          <w:rtl w:val="0"/>
        </w:rPr>
        <w:t xml:space="preserve">Ethernet II, Src: HP_b2:98:55 (c8:5a:cf:b2:98:55), Dst: ZyxelCom_77:fe:ec (40:4a:03:77:fe:ec)</w:t>
      </w:r>
      <w:r w:rsidDel="00000000" w:rsidR="00000000" w:rsidRPr="00000000">
        <w:rPr>
          <w:rtl w:val="0"/>
        </w:rPr>
        <w:t xml:space="preserve"> - между какими устройствами с какими MAC адресами были запросы. Это ПК и Роутер (NAT) “у клиента” до “Интернет”.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виде байтов указаны прям эти MAC адреса:</w:t>
        <w:br w:type="textWrapping"/>
        <w:t xml:space="preserve">Получателя: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Отправителя: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Эти адреса совпадают с: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адрес получателя можно посмотреть через </w:t>
      </w:r>
      <w:r w:rsidDel="00000000" w:rsidR="00000000" w:rsidRPr="00000000">
        <w:rPr>
          <w:shd w:fill="fff2cc" w:val="clear"/>
          <w:rtl w:val="0"/>
        </w:rPr>
        <w:t xml:space="preserve">arp -a</w:t>
      </w:r>
      <w:r w:rsidDel="00000000" w:rsidR="00000000" w:rsidRPr="00000000">
        <w:rPr>
          <w:rtl w:val="0"/>
        </w:rPr>
        <w:t xml:space="preserve"> - получаем таблицу ARP сопоставления MAC и Ethernet адресов. Цитирую: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адрес роутера и его MAC адрес - совпадает первыми байтами трафика.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Далее MAC адрес отправителя:</w:t>
        <w:br w:type="textWrapping"/>
        <w:t xml:space="preserve">- совпадает из </w:t>
      </w:r>
      <w:r w:rsidDel="00000000" w:rsidR="00000000" w:rsidRPr="00000000">
        <w:rPr>
          <w:shd w:fill="fff2cc" w:val="clear"/>
          <w:rtl w:val="0"/>
        </w:rPr>
        <w:t xml:space="preserve">ipconfig /all</w:t>
      </w:r>
      <w:r w:rsidDel="00000000" w:rsidR="00000000" w:rsidRPr="00000000">
        <w:rPr>
          <w:rtl w:val="0"/>
        </w:rPr>
        <w:t xml:space="preserve"> - на Windows: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это как раз следующие байты в трафике захваченном.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hd w:fill="fff2cc" w:val="clear"/>
          <w:rtl w:val="0"/>
        </w:rPr>
        <w:t xml:space="preserve">Type: IPv4 (0x0800)</w:t>
      </w:r>
      <w:r w:rsidDel="00000000" w:rsidR="00000000" w:rsidRPr="00000000">
        <w:rPr>
          <w:rtl w:val="0"/>
        </w:rPr>
        <w:t xml:space="preserve"> - указание, что на следующем уровне будет протокол IPv4.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Далее начинается уровень - “сетевой”: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указаны IP адреса и версия протокола 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где: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4 - это </w:t>
      </w:r>
      <w:r w:rsidDel="00000000" w:rsidR="00000000" w:rsidRPr="00000000">
        <w:rPr>
          <w:shd w:fill="fff2cc" w:val="clear"/>
          <w:rtl w:val="0"/>
        </w:rPr>
        <w:t xml:space="preserve">0100 .... = Version: 4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это </w:t>
      </w:r>
      <w:r w:rsidDel="00000000" w:rsidR="00000000" w:rsidRPr="00000000">
        <w:rPr>
          <w:shd w:fill="fff2cc" w:val="clear"/>
          <w:rtl w:val="0"/>
        </w:rPr>
        <w:t xml:space="preserve">.... 0101 = Header Length: 20 bytes (5)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заголовок из 20 байтов.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Далее указаны некоторые параметры протокола: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.... ..00 = Explicit Congestion Notification: Not ECN-Capable Transport (0)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Длина данных: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Total Length: 692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 др.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Далее сказано что будет TCP протокол на следующем уровне: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Protocol: TCP (6)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Далее видимо указано что без контрольной суммы на следующем транспортном уровне: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Header Checksum: 0x0000 [validation disabled]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[Header checksum status: Unverified]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 байты IP получателя и отправителя: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Source Address: 192.168.1.37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Destination Address: 178.248.238.199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Далее - транспортный уровень: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указано с какого порта на какой порт и др. информация.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сама посылка из 652 байта: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TCP payload (652 bytes)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Прикладной уровень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Далее Wireshark распознает эту посылку, и понимает, что это http протокол на прикладном уровне: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тут показано: куда идет запрос, метод запроса, адрес URI (ссылка), версия протокола, хост, информация о браузере и др. информация, данные куков: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Cookie: style=0; adtech_uid=850fb490-56f8-4bad-b480-1fd15d80b8e0%3Apravoslavie.ru; top100_id=t1.558177.1608222029.1673848430769; t3_sid_558177=s1.595362866.1681664885826.1681665395533.6.5; last_visit=1681654595532%3A%3A1681665395532\r\n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 первому заданию - конец.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7elfzycwew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2. Инкапсуляция данных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Описание задания Вам поставили задачу найти различия в инкапсуляции данных разных протоколов и технологий. Это также базовый навык при работе с сетью. Вы сможете понимать, как одни приложения и технологии зависят от других протоколов и приложений. Это позволит эффективнее решать сетевые проблемы.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bf0ov9ci9hl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Требования к результату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Вы должны отправить скриншоты захваченных пакетов.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комментариях к скриншоту необходимо указать, чем они различаются по уровням модели OSI.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9ou5xgj118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Откройте Wireshark.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Запустите захват трафика с сетевого интерфейса.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Запустите браузер и зайдите на любой сайт.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Сначала установите фильтр захваченного трафика по технологии DNS, затем выберите любой HTTP-поток.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Сравните пакеты между собой. В чём отличия с точки зрения модели OSI? Ответ внесите в комментарии к решению задания в личном кабинете Нетологии.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Решение: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Фильтр по DNS: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было много пакетов запросов и ответов DNS рассмотрю только первый запрос и ответ: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На канальном и сетевом уровне примерно одинаково, я их уже подробно рассмотрел в задании 1, тут не вижу смысла рассматривать подробно. 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На транспортном уровне:</w:t>
        <w:br w:type="textWrapping"/>
        <w:t xml:space="preserve"> Для DNS используется UDP протокол: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На прикладном уровне - DNS протокол: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На этот запрос приходит ответ. 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Канальный и сетевой не буду рассматривать, а сразу Трнаспортный и Прикладной уровни: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Итого на прикладном уровне мы запросили запрос IP для доменного имени в первом запросе (посылке) и получили ответ - IP в посылке ответе.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Подробно рассматривать http посылки думаю смысла нет, т.к. уже их рассмотрел в задании 1.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По поводу: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Сравните пакеты между собой. В чём отличия с точки зрения модели OSI? 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Отличия, существенные в протоколах:</w:t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на прикладном уровне. для DNS протокола - суть запрос IP для доменного имени и получение ответа. А в HTTP запрос данных с сайта и получение страницы.</w:t>
      </w:r>
    </w:p>
    <w:p w:rsidR="00000000" w:rsidDel="00000000" w:rsidP="00000000" w:rsidRDefault="00000000" w:rsidRPr="00000000" w14:paraId="0000007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разница и на транспортном уровне - для DNS там на транспортном уровне используется UDP протокол, а для HTTP - TCP протокол.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5.png"/><Relationship Id="rId22" Type="http://schemas.openxmlformats.org/officeDocument/2006/relationships/image" Target="media/image1.png"/><Relationship Id="rId10" Type="http://schemas.openxmlformats.org/officeDocument/2006/relationships/image" Target="media/image3.png"/><Relationship Id="rId21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4.png"/><Relationship Id="rId18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