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o9dhk5d6gf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Задание. Создание дополнительного офиса и настройка ISAKMP-туннеля для согласования параметров протокола.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zmz04qmgbd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Руководство решило открыть новый филиал в соседней области. Перед вами стоит задача между главным офисом и филиалом создать VPN-туннель. Новый филиал подключен к тому же интернет-провайдеру. Но имеет другие “белые” ip-адреса для подключения: 87.250.0.0/30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hjn55f2c99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 выполненной задаче добавьте скриншоты с доступностью “внешней сети” и ответы на вопросы.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jx6ajt7z1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 программе Cisco Packet Tracer загрузите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Настройте связность сети нового филиала, состоящую из 3 ПК, 1 коммутатора и 1 маршрутизатора. Адресацию внутри сети филиала можно использовать любую.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Создайте сетевую связность между маршрутизатором филиала и маршрутизатором интернет-провайдера, согласно условиям.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маршрутизаторе филиала и главного офиса создайте NAT-трансляции с помощью access-листов для внутренней сети.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маршрутизаторе главного офиса настройте политики ISAKMP: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R1(config)# crypto isakmp policy 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R1(config-isakmp)# encr 3des - метод шифрования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R1(config-isakmp)# hash md5 - алгоритм хеширования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R1(config-isakmp)# authentication pre-share - использование предварительного общего ключа (PSK) в качестве метода проверки подлинности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R1(config-isakmp)# group 2 - группа Диффи-Хеллмана, которая будет использоваться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R1(config-isakmp)# lifetime 86400 - время жизни ключа сеанса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 укажите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Pre-Shared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ключ для аутентификации с маршрутизатором филиала.Проверьте доступность с любого конечного устройства доступность роутера интернет-провайдера, командой ping.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Создайте набор преобразования (Transform Set), используемого для защиты наших данных.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crypto ipsec transform-set &lt;название&gt; esp-3des esp-md5-hmac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Создайте крипто-карту с указанием внешнего ip-адреса интерфейса и привяжите его к интерфейсу.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R1(config)# crypto map &lt;название&gt; 10 ipsec-isakmp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R1(config-crypto-map)# set peer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R1(config-crypto-map)# set transform-set &lt;название&gt;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R1(config-crypto-map)# match address &lt;название access-листа&gt;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R1(config- if)# crypto map &lt;название крипто-карты&gt;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Проделайте вышеуказанные операции на маршрутизаторе филиала в соответствии ip-адресов и access-листов и отключите NAT-трансляцию сетевых адресов.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Проверьте сетевую доступность между роутерами командой ping.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Проверьте установившееся VPN-соединение на каждом роутере командой: “show crypto session”. Статус должен быть UP-ACTIVE. Сделайте скриншот.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Ответы и решение: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Сначала настроил сетевую связанность и NAT-ы как в прошлом задании. Все было ок, например шли пинги и было: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Head_office#sh ip nat translations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Pro Inside global Inside local Outside local Outside global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icmp 188.144.0.2:16 192.168.0.2:16 87.250.0.1:16 87.250.0.1:16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icmp 188.144.0.2:17 192.168.0.2:17 87.250.0.1:17 87.250.0.1:17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icmp 188.144.0.2:18 192.168.0.2:18 87.250.0.1:18 87.250.0.1:18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icmp 188.144.0.2:19 192.168.0.2:19 87.250.0.1:19 87.250.0.1:19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т.е. NAT работал и с IP все ок.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Далее настроил VPN: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 главном офисе: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Head_office#en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Head_office#conf t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configuration commands, one per line. End with CNTL/Z.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Head_office(config)#crypto isakmp policy 1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Head_office(config-isakmp)#encr 3des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Head_office(config-isakmp)#hash md5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Head_office(config-isakmp)#authentication pre-share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Head_office(config-isakmp)#group 2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Head_office(config-isakmp)#lifetime 86400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Head_office(config-isakmp)#crypto isakmp key mykey address 87.250.0.2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Head_office(config)#ip access-list extended VPN-TRAFFIC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Head_office(config-ext-nacl)#permit ip 192.168.0.0 0.0.0.15 192.168.1.0 0.0.0.255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Head_office(config-ext-nacl)#exit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Head_office(config)#crypto ipsec transform-set TS esp-3des esp-md5-hmac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Head_office(config)#crypto map CMAP 10 ipsec-isakmp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Head_office(config-crypto-map)#set peer 87.250.0.2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Head_office(config-crypto-map)#set transform-set TS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Head_office(config-crypto-map)#match address VPN-TRAFFIC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Head_office(config-crypto-map)#int GigabitEthernet0/0/0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Head_office(config-if)#crypto map CMAP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*Jan 3 07:16:26.785: %CRYPTO-6-ISAKMP_ON_OFF: ISAKMP is ON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Head_office(config-if)#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Аналогично на другом офисе на роутере: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Router&gt;en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Router#conf t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configuration commands, one per line. End with CNTL/Z.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Router(config)#crypto isakmp policy 1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Router(config-isakmp)#encr 3des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Router(config-isakmp)#hash md5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Router(config-isakmp)#authentication pre-share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Router(config-isakmp)#group 2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Router(config-isakmp)#lifetime 86400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Router(config-isakmp)#crypto isakmp key mykey address 188.144.0.2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 access-list extended VPN-TRAFFIC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Router(config-ext-nacl)#permit ip 192.168.1.0 0.0.0.255 192.168.0.0 0.0.0.15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Router(config-ext-nacl)#exit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Router(config)#crypto ipsec transform-set TS esp-3des esp-md5-hmac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Router(config)#crypto map CMAP 10 ipsec-isakmp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NOTE: This new crypto map will remain disabled until a peer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a valid access list have been configured.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Router(config-crypto-map)#set peer 188.144.0.2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Router(config-crypto-map)#set transform-set TS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Router(config-crypto-map)#match address VPN-TRAFFIC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Router(config-crypto-map)#interface GigabitEthernet0/0/0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Router(config-if)#crypto map CMAP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*Jan 3 07:16:26.785: %CRYPTO-6-ISAKMP_ON_OFF: ISAKMP is ON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Далее отключил NAT на главном: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Head_office&gt;en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Head_office#conf t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configuration commands, one per line. End with CNTL/Z.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Head_office(config)#interface GigabitEthernet0/0/0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Head_office(config-if)#no ip nat outside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Head_office(config-if)#interface GigabitEthernet0/0/1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Head_office(config-if)#no ip nat inside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Head_office(config-if)#no ip nat inside source list MYLISTNAT interface GigabitEthernet0/0/0 overload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Head_office(config-if)#no ip access-list standard MYLISTNAT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Head_office(config)#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Аналогично отключил на другом: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Router#conf 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Enter configuration commands, one per line. End with CNTL/Z.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Router(config)#interface GigabitEthernet0/0/0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Router(config-if)#no ip nat outside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Router(config-if)#interface GigabitEthernet0/0/1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Router(config-if)#no ip nat inside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Router(config-if)#no ip nat inside source list MYLISTNAT interface GigabitEthernet0/0/0 overload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Router(config-if)#no ip access-list standard MYLISTNAT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Еще отключили переадресацию по локальным IP на роутере ISP (ранее настраивал для проверки связи).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Проверил пинги из филиала в главный офис: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203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из главного офиса: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386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Но, не получилось посмотреть статус VPN: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Проверьте установившееся VPN-соединение на каждом роутере командой: “show crypto session”. Статус должен быть UP-ACTIVE. Сделайте скриншот.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Выдает что нет такой команды: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Посмотрел по справке: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105400" cy="1514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команды session нет в списке.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Как посмотреть?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 я так понял что по хорошему еще нужно так настроить NAT, чтобы при доступе в интернет был бы NAT а при доступе в другую сеть не было бы NAT.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Если я правильно понял, то, это нужно сделать не через Standard список, а через Extended , т.к. в нем можно прописать гибкие условия, так?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 еще вопрос, можете ли объяснить суть этой команды: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ip nat inside source list MYLISTNAT int GigabitEthernet0/0/0 overload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Я догадываюсь, что это что это настраивает использование списка доступа для NAT для интерфейса. Но, не понял что значит слова inside и overload?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inside - это видимо от куда идут запросы для которых применять список, вроде бы так.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 что значит overload?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 как настроить NAT что бы интернет все шло а в другой офис не шло через NAT?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Я смотрел пример в Интернете, но, он у меня не заработал:</w:t>
      </w:r>
    </w:p>
    <w:p w:rsidR="00000000" w:rsidDel="00000000" w:rsidP="00000000" w:rsidRDefault="00000000" w:rsidRPr="00000000" w14:paraId="00000094">
      <w:pPr>
        <w:spacing w:before="240" w:lineRule="auto"/>
        <w:rPr>
          <w:rFonts w:ascii="Courier New" w:cs="Courier New" w:eastAsia="Courier New" w:hAnsi="Courier New"/>
          <w:sz w:val="20"/>
          <w:szCs w:val="20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f2cc" w:val="clear"/>
          <w:rtl w:val="0"/>
        </w:rPr>
        <w:t xml:space="preserve">R1(config)# ip nat inside source list 100 interface fastethernet0/1 overload</w:t>
      </w:r>
    </w:p>
    <w:p w:rsidR="00000000" w:rsidDel="00000000" w:rsidP="00000000" w:rsidRDefault="00000000" w:rsidRPr="00000000" w14:paraId="00000095">
      <w:pPr>
        <w:spacing w:before="240" w:lineRule="auto"/>
        <w:rPr>
          <w:rFonts w:ascii="Courier New" w:cs="Courier New" w:eastAsia="Courier New" w:hAnsi="Courier New"/>
          <w:sz w:val="20"/>
          <w:szCs w:val="20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f2cc" w:val="clear"/>
          <w:rtl w:val="0"/>
        </w:rPr>
        <w:t xml:space="preserve">R1(config)# access-list 100 deny ip 10.10.10.0 0.0.0.255 20.20.20.0 0.0.0.255</w:t>
      </w:r>
    </w:p>
    <w:p w:rsidR="00000000" w:rsidDel="00000000" w:rsidP="00000000" w:rsidRDefault="00000000" w:rsidRPr="00000000" w14:paraId="00000096">
      <w:pPr>
        <w:spacing w:before="240" w:lineRule="auto"/>
        <w:rPr>
          <w:rFonts w:ascii="Courier New" w:cs="Courier New" w:eastAsia="Courier New" w:hAnsi="Courier New"/>
          <w:sz w:val="20"/>
          <w:szCs w:val="20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f2cc" w:val="clear"/>
          <w:rtl w:val="0"/>
        </w:rPr>
        <w:t xml:space="preserve">R1(config)# access-list 100 permit ip 10.10.10.0 0.0.0.255 any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Спасибо.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netology-code/snet-homeworks/blob/snet-22/VPN%20(8.2.0).pkt" TargetMode="External"/><Relationship Id="rId7" Type="http://schemas.openxmlformats.org/officeDocument/2006/relationships/hyperlink" Target="https://github.com/netology-code/snet-homeworks/blob/snet-22/VPN%20(8.2.0).pk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