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490"/>
        <w:gridCol w:w="2306"/>
        <w:gridCol w:w="2295"/>
      </w:tblGrid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Группа участников</w:t>
            </w:r>
          </w:p>
        </w:tc>
        <w:tc>
          <w:tcPr>
            <w:tcW w:w="2490" w:type="dxa"/>
          </w:tcPr>
          <w:p w:rsidR="00F57EBF" w:rsidRPr="00F57EBF" w:rsidRDefault="00F57EBF" w:rsidP="0086788A">
            <w:r w:rsidRPr="00F57EBF">
              <w:t>Название роли</w:t>
            </w:r>
          </w:p>
        </w:tc>
        <w:tc>
          <w:tcPr>
            <w:tcW w:w="2306" w:type="dxa"/>
          </w:tcPr>
          <w:p w:rsidR="00F57EBF" w:rsidRPr="00F57EBF" w:rsidRDefault="00F57EBF" w:rsidP="0086788A">
            <w:r w:rsidRPr="00F57EBF">
              <w:t>Функциональное назначение (Суть роли)</w:t>
            </w:r>
          </w:p>
        </w:tc>
        <w:tc>
          <w:tcPr>
            <w:tcW w:w="2295" w:type="dxa"/>
          </w:tcPr>
          <w:p w:rsidR="00F57EBF" w:rsidRPr="00F57EBF" w:rsidRDefault="00F57EBF" w:rsidP="0086788A">
            <w:pPr>
              <w:rPr>
                <w:rFonts w:ascii="Arial" w:hAnsi="Arial" w:cs="Arial"/>
              </w:rPr>
            </w:pPr>
            <w:r w:rsidRPr="00F57EBF">
              <w:t>Примечание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Внутренние (ГИПН)</w:t>
            </w:r>
          </w:p>
        </w:tc>
        <w:tc>
          <w:tcPr>
            <w:tcW w:w="2490" w:type="dxa"/>
          </w:tcPr>
          <w:p w:rsidR="00F57EBF" w:rsidRPr="00F57EBF" w:rsidRDefault="00F57EBF" w:rsidP="0086788A">
            <w:r w:rsidRPr="00F57EBF">
              <w:t xml:space="preserve">Начальник </w:t>
            </w:r>
            <w:proofErr w:type="spellStart"/>
            <w:r w:rsidRPr="00F57EBF">
              <w:t>Госпробнадзора</w:t>
            </w:r>
            <w:proofErr w:type="spellEnd"/>
          </w:p>
        </w:tc>
        <w:tc>
          <w:tcPr>
            <w:tcW w:w="2306" w:type="dxa"/>
          </w:tcPr>
          <w:p w:rsidR="00F57EBF" w:rsidRPr="00F57EBF" w:rsidRDefault="00F57EBF" w:rsidP="0086788A">
            <w:r w:rsidRPr="00F57EBF">
              <w:t>Главный руководитель ведомства. Утверждает глобальные решения, подписывает ключевые итоговые документы и отчетность.</w:t>
            </w:r>
          </w:p>
        </w:tc>
        <w:tc>
          <w:tcPr>
            <w:tcW w:w="2295" w:type="dxa"/>
          </w:tcPr>
          <w:p w:rsidR="00F57EBF" w:rsidRDefault="00F57EBF" w:rsidP="0086788A">
            <w:r w:rsidRPr="00F57EBF">
              <w:t>Максимальные права в рамках ведомства.</w:t>
            </w:r>
          </w:p>
          <w:p w:rsidR="00F57EBF" w:rsidRPr="00F57EBF" w:rsidRDefault="00F57EBF" w:rsidP="0086788A">
            <w:pPr>
              <w:rPr>
                <w:rFonts w:ascii="Arial" w:hAnsi="Arial" w:cs="Arial"/>
              </w:rPr>
            </w:pPr>
            <w:r>
              <w:t xml:space="preserve">(в </w:t>
            </w:r>
            <w:proofErr w:type="spellStart"/>
            <w:r>
              <w:t>т.ч</w:t>
            </w:r>
            <w:proofErr w:type="spellEnd"/>
            <w:r>
              <w:t xml:space="preserve"> «допустить в работу»)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Внутренние (ГИПН)</w:t>
            </w:r>
          </w:p>
        </w:tc>
        <w:tc>
          <w:tcPr>
            <w:tcW w:w="2490" w:type="dxa"/>
          </w:tcPr>
          <w:p w:rsidR="00F57EBF" w:rsidRPr="00F57EBF" w:rsidRDefault="00F57EBF" w:rsidP="0086788A">
            <w:r w:rsidRPr="00F57EBF">
              <w:t>Заместитель начальника</w:t>
            </w:r>
          </w:p>
        </w:tc>
        <w:tc>
          <w:tcPr>
            <w:tcW w:w="2306" w:type="dxa"/>
          </w:tcPr>
          <w:p w:rsidR="00F57EBF" w:rsidRPr="00F57EBF" w:rsidRDefault="00F57EBF" w:rsidP="0086788A">
            <w:r w:rsidRPr="00F57EBF">
              <w:t>Обладает правами начальника в рамках делегированных полномочий.</w:t>
            </w:r>
          </w:p>
        </w:tc>
        <w:tc>
          <w:tcPr>
            <w:tcW w:w="2295" w:type="dxa"/>
          </w:tcPr>
          <w:p w:rsidR="00F57EBF" w:rsidRPr="00F57EBF" w:rsidRDefault="00F57EBF" w:rsidP="00F57EBF">
            <w:pPr>
              <w:rPr>
                <w:rFonts w:ascii="Arial" w:hAnsi="Arial" w:cs="Arial"/>
              </w:rPr>
            </w:pPr>
            <w:r w:rsidRPr="00F57EBF">
              <w:t>Используе</w:t>
            </w:r>
            <w:r>
              <w:t>тся для полноценного замещения</w:t>
            </w:r>
            <w:r w:rsidRPr="00F57EBF">
              <w:t>.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Внутренние (ГИПН)</w:t>
            </w:r>
          </w:p>
        </w:tc>
        <w:tc>
          <w:tcPr>
            <w:tcW w:w="2490" w:type="dxa"/>
          </w:tcPr>
          <w:p w:rsidR="00F57EBF" w:rsidRPr="00F57EBF" w:rsidRDefault="00F57EBF" w:rsidP="0086788A">
            <w:r w:rsidRPr="00F57EBF">
              <w:t>Начальник отдела</w:t>
            </w:r>
          </w:p>
        </w:tc>
        <w:tc>
          <w:tcPr>
            <w:tcW w:w="2306" w:type="dxa"/>
          </w:tcPr>
          <w:p w:rsidR="00F57EBF" w:rsidRPr="00F57EBF" w:rsidRDefault="00F57EBF" w:rsidP="0086788A">
            <w:r w:rsidRPr="00F57EBF">
              <w:t>Руководитель структурного подразделения. Распределяет задачи внутри отдела, контролирует сроки, согласовывает акты и подписывает Квитанции о выполненных работах.</w:t>
            </w:r>
          </w:p>
        </w:tc>
        <w:tc>
          <w:tcPr>
            <w:tcW w:w="2295" w:type="dxa"/>
          </w:tcPr>
          <w:p w:rsidR="00F57EBF" w:rsidRPr="00F57EBF" w:rsidRDefault="00F57EBF" w:rsidP="0086788A">
            <w:pPr>
              <w:rPr>
                <w:rFonts w:ascii="Arial" w:hAnsi="Arial" w:cs="Arial"/>
              </w:rPr>
            </w:pPr>
            <w:r>
              <w:t>Подписывает квитанции о выполненных работах, акты вскрытия. «Принял и проверил».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Внутренние (ГИПН)</w:t>
            </w:r>
          </w:p>
        </w:tc>
        <w:tc>
          <w:tcPr>
            <w:tcW w:w="2490" w:type="dxa"/>
          </w:tcPr>
          <w:p w:rsidR="00F57EBF" w:rsidRPr="00F57EBF" w:rsidRDefault="00F57EBF" w:rsidP="0086788A">
            <w:r w:rsidRPr="00F57EBF">
              <w:t>Сотрудник-приемщик</w:t>
            </w:r>
          </w:p>
        </w:tc>
        <w:tc>
          <w:tcPr>
            <w:tcW w:w="2306" w:type="dxa"/>
          </w:tcPr>
          <w:p w:rsidR="00F57EBF" w:rsidRPr="00F57EBF" w:rsidRDefault="00F57EBF" w:rsidP="00F57EBF">
            <w:r w:rsidRPr="00F57EBF">
              <w:t>Взаимодействует с клиентами. Принимает заявления, фактически принимает ценности, сверяет УНП, выдает бланки БСО и осуществляет выдачу изделий</w:t>
            </w:r>
            <w:r>
              <w:t>.</w:t>
            </w:r>
          </w:p>
        </w:tc>
        <w:tc>
          <w:tcPr>
            <w:tcW w:w="2295" w:type="dxa"/>
          </w:tcPr>
          <w:p w:rsidR="00F57EBF" w:rsidRPr="00F57EBF" w:rsidRDefault="00F57EBF" w:rsidP="0086788A">
            <w:pPr>
              <w:rPr>
                <w:rFonts w:ascii="Arial" w:hAnsi="Arial" w:cs="Arial"/>
              </w:rPr>
            </w:pPr>
            <w:r>
              <w:t>Приемка и выдача + работа с ФЛ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Внутренние (ГИПН)</w:t>
            </w:r>
          </w:p>
        </w:tc>
        <w:tc>
          <w:tcPr>
            <w:tcW w:w="2490" w:type="dxa"/>
          </w:tcPr>
          <w:p w:rsidR="00F57EBF" w:rsidRPr="00F57EBF" w:rsidRDefault="00F57EBF" w:rsidP="0086788A">
            <w:r w:rsidRPr="00F57EBF">
              <w:t>Сотрудник-исполнитель</w:t>
            </w:r>
          </w:p>
        </w:tc>
        <w:tc>
          <w:tcPr>
            <w:tcW w:w="2306" w:type="dxa"/>
          </w:tcPr>
          <w:p w:rsidR="00F57EBF" w:rsidRPr="00F57EBF" w:rsidRDefault="00F57EBF" w:rsidP="0012744E">
            <w:r w:rsidRPr="00F57EBF">
              <w:t>Выполняет технологические операции: опробование, анализ</w:t>
            </w:r>
            <w:r w:rsidR="0012744E">
              <w:t>, клеймение, нанесение СИ.</w:t>
            </w:r>
          </w:p>
        </w:tc>
        <w:tc>
          <w:tcPr>
            <w:tcW w:w="2295" w:type="dxa"/>
          </w:tcPr>
          <w:p w:rsidR="00F57EBF" w:rsidRPr="00F57EBF" w:rsidRDefault="00F57EBF" w:rsidP="0012744E">
            <w:pPr>
              <w:rPr>
                <w:rFonts w:ascii="Arial" w:hAnsi="Arial" w:cs="Arial"/>
              </w:rPr>
            </w:pPr>
            <w:r w:rsidRPr="00F57EBF">
              <w:t xml:space="preserve">Универсальная роль </w:t>
            </w:r>
            <w:r w:rsidR="0012744E">
              <w:t>для рядовых сотрудников ГИПН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Внутренние (ГИПН)</w:t>
            </w:r>
          </w:p>
        </w:tc>
        <w:tc>
          <w:tcPr>
            <w:tcW w:w="2490" w:type="dxa"/>
          </w:tcPr>
          <w:p w:rsidR="00F57EBF" w:rsidRPr="00F57EBF" w:rsidRDefault="00F57EBF" w:rsidP="0086788A">
            <w:r w:rsidRPr="00F57EBF">
              <w:t>Системный администратор</w:t>
            </w:r>
          </w:p>
        </w:tc>
        <w:tc>
          <w:tcPr>
            <w:tcW w:w="2306" w:type="dxa"/>
          </w:tcPr>
          <w:p w:rsidR="00F57EBF" w:rsidRPr="00F57EBF" w:rsidRDefault="00F57EBF" w:rsidP="0012744E">
            <w:r w:rsidRPr="00F57EBF">
              <w:t xml:space="preserve">Технический специалист. </w:t>
            </w:r>
            <w:r w:rsidRPr="0012744E">
              <w:rPr>
                <w:highlight w:val="yellow"/>
              </w:rPr>
              <w:t>Ведет справочники</w:t>
            </w:r>
            <w:r w:rsidR="0012744E" w:rsidRPr="0012744E">
              <w:rPr>
                <w:highlight w:val="yellow"/>
              </w:rPr>
              <w:t>?</w:t>
            </w:r>
            <w:r w:rsidRPr="00F57EBF">
              <w:t>, создает учетные записи, связывает их с ролями, блокирует доступ.</w:t>
            </w:r>
          </w:p>
        </w:tc>
        <w:tc>
          <w:tcPr>
            <w:tcW w:w="2295" w:type="dxa"/>
          </w:tcPr>
          <w:p w:rsidR="00F57EBF" w:rsidRPr="00F57EBF" w:rsidRDefault="00F57EBF" w:rsidP="0012744E">
            <w:pPr>
              <w:rPr>
                <w:rFonts w:ascii="Arial" w:hAnsi="Arial" w:cs="Arial"/>
              </w:rPr>
            </w:pPr>
            <w:r w:rsidRPr="00F57EBF">
              <w:t xml:space="preserve">Не участвует в бизнес-процессах работы </w:t>
            </w:r>
            <w:r w:rsidR="0012744E">
              <w:t>изделиями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Внешние (Клиенты</w:t>
            </w:r>
            <w:r w:rsidR="0012744E">
              <w:t>/СХ</w:t>
            </w:r>
            <w:r w:rsidRPr="00F57EBF">
              <w:t>)</w:t>
            </w:r>
          </w:p>
        </w:tc>
        <w:tc>
          <w:tcPr>
            <w:tcW w:w="2490" w:type="dxa"/>
          </w:tcPr>
          <w:p w:rsidR="00F57EBF" w:rsidRPr="0012744E" w:rsidRDefault="00F57EBF" w:rsidP="0086788A">
            <w:r w:rsidRPr="00F57EBF">
              <w:t>Администратор</w:t>
            </w:r>
            <w:r w:rsidRPr="0012744E">
              <w:t xml:space="preserve"> </w:t>
            </w:r>
            <w:r w:rsidRPr="00F57EBF">
              <w:t>СХ</w:t>
            </w:r>
          </w:p>
        </w:tc>
        <w:tc>
          <w:tcPr>
            <w:tcW w:w="2306" w:type="dxa"/>
          </w:tcPr>
          <w:p w:rsidR="00F57EBF" w:rsidRPr="00F57EBF" w:rsidRDefault="00F57EBF" w:rsidP="0012744E">
            <w:r w:rsidRPr="00F57EBF">
              <w:t xml:space="preserve">Главная учетная запись от имени юридического лица </w:t>
            </w:r>
            <w:r w:rsidR="0012744E">
              <w:lastRenderedPageBreak/>
              <w:t>или ИП (привязана к УНП)</w:t>
            </w:r>
            <w:r w:rsidRPr="00F57EBF">
              <w:t>. Управляет доступом сотрудников своего предприятия.</w:t>
            </w:r>
          </w:p>
        </w:tc>
        <w:tc>
          <w:tcPr>
            <w:tcW w:w="2295" w:type="dxa"/>
          </w:tcPr>
          <w:p w:rsidR="00F57EBF" w:rsidRPr="00F57EBF" w:rsidRDefault="00F57EBF" w:rsidP="0086788A">
            <w:pPr>
              <w:rPr>
                <w:rFonts w:ascii="Arial" w:hAnsi="Arial" w:cs="Arial"/>
              </w:rPr>
            </w:pPr>
            <w:r w:rsidRPr="00F57EBF">
              <w:lastRenderedPageBreak/>
              <w:t xml:space="preserve">Может создавать дочерние учетные </w:t>
            </w:r>
            <w:r w:rsidRPr="00F57EBF">
              <w:lastRenderedPageBreak/>
              <w:t>записи внутри своего УНП.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lastRenderedPageBreak/>
              <w:t>Внешние (Клиенты)</w:t>
            </w:r>
          </w:p>
        </w:tc>
        <w:tc>
          <w:tcPr>
            <w:tcW w:w="2490" w:type="dxa"/>
          </w:tcPr>
          <w:p w:rsidR="00F57EBF" w:rsidRPr="00F57EBF" w:rsidRDefault="00F57EBF" w:rsidP="0086788A">
            <w:r w:rsidRPr="00F57EBF">
              <w:t>Пользователь СХ</w:t>
            </w:r>
          </w:p>
        </w:tc>
        <w:tc>
          <w:tcPr>
            <w:tcW w:w="2306" w:type="dxa"/>
          </w:tcPr>
          <w:p w:rsidR="00F57EBF" w:rsidRPr="00F57EBF" w:rsidRDefault="0012744E" w:rsidP="0012744E">
            <w:r>
              <w:t xml:space="preserve">Рядовой работник СХ. </w:t>
            </w:r>
            <w:r w:rsidR="00F57EBF" w:rsidRPr="00F57EBF">
              <w:t>Имеет право создавать черновики заявлений, прикреплять документы, отслеживать статус прохождения ценностей.</w:t>
            </w:r>
          </w:p>
        </w:tc>
        <w:tc>
          <w:tcPr>
            <w:tcW w:w="2295" w:type="dxa"/>
          </w:tcPr>
          <w:p w:rsidR="00F57EBF" w:rsidRPr="00F57EBF" w:rsidRDefault="00F57EBF" w:rsidP="0012744E">
            <w:pPr>
              <w:rPr>
                <w:rFonts w:ascii="Arial" w:hAnsi="Arial" w:cs="Arial"/>
              </w:rPr>
            </w:pPr>
            <w:r w:rsidRPr="00F57EBF">
              <w:t>Не имеет права управления другими пользователями.</w:t>
            </w:r>
          </w:p>
        </w:tc>
      </w:tr>
      <w:tr w:rsidR="00F57EBF" w:rsidRPr="00F57EBF" w:rsidTr="00F57EBF">
        <w:tc>
          <w:tcPr>
            <w:tcW w:w="2254" w:type="dxa"/>
          </w:tcPr>
          <w:p w:rsidR="00F57EBF" w:rsidRPr="00F57EBF" w:rsidRDefault="00F57EBF" w:rsidP="0086788A">
            <w:r w:rsidRPr="00F57EBF">
              <w:t>Внешние (Надзор)</w:t>
            </w:r>
          </w:p>
        </w:tc>
        <w:tc>
          <w:tcPr>
            <w:tcW w:w="2490" w:type="dxa"/>
          </w:tcPr>
          <w:p w:rsidR="00F57EBF" w:rsidRPr="00F57EBF" w:rsidRDefault="00F57EBF" w:rsidP="0086788A">
            <w:bookmarkStart w:id="0" w:name="_GoBack"/>
            <w:bookmarkEnd w:id="0"/>
            <w:r w:rsidRPr="00F57EBF">
              <w:t>Контролирующий орган</w:t>
            </w:r>
          </w:p>
        </w:tc>
        <w:tc>
          <w:tcPr>
            <w:tcW w:w="2306" w:type="dxa"/>
          </w:tcPr>
          <w:p w:rsidR="00F57EBF" w:rsidRPr="00F57EBF" w:rsidRDefault="00F57EBF" w:rsidP="0086788A">
            <w:r w:rsidRPr="00F57EBF">
              <w:t>Представители Минфина, КГК, Налоговой (МНС). Обладают правами "Только чтение".</w:t>
            </w:r>
          </w:p>
        </w:tc>
        <w:tc>
          <w:tcPr>
            <w:tcW w:w="2295" w:type="dxa"/>
          </w:tcPr>
          <w:p w:rsidR="00F57EBF" w:rsidRPr="00F57EBF" w:rsidRDefault="00F57EBF" w:rsidP="0086788A">
            <w:pPr>
              <w:rPr>
                <w:rFonts w:ascii="Arial" w:hAnsi="Arial" w:cs="Arial"/>
              </w:rPr>
            </w:pPr>
            <w:r>
              <w:t>Только на чтение</w:t>
            </w:r>
          </w:p>
        </w:tc>
      </w:tr>
    </w:tbl>
    <w:p w:rsidR="003D00A7" w:rsidRPr="00F57EBF" w:rsidRDefault="003D00A7" w:rsidP="00F57EBF"/>
    <w:sectPr w:rsidR="003D00A7" w:rsidRPr="00F57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9C"/>
    <w:rsid w:val="0012744E"/>
    <w:rsid w:val="003D00A7"/>
    <w:rsid w:val="0047719C"/>
    <w:rsid w:val="00F5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E6CD9"/>
  <w15:chartTrackingRefBased/>
  <w15:docId w15:val="{B2643CFC-7AE1-41E9-993B-2B52E04A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57EBF"/>
    <w:rPr>
      <w:b/>
      <w:bCs/>
    </w:rPr>
  </w:style>
  <w:style w:type="character" w:styleId="HTML">
    <w:name w:val="HTML Code"/>
    <w:basedOn w:val="a0"/>
    <w:uiPriority w:val="99"/>
    <w:semiHidden/>
    <w:unhideWhenUsed/>
    <w:rsid w:val="00F57EBF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F57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274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274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Моисеев Андрей</dc:creator>
  <cp:keywords/>
  <dc:description/>
  <cp:lastModifiedBy>Моисеев Андрей</cp:lastModifiedBy>
  <cp:revision>2</cp:revision>
  <cp:lastPrinted>2026-06-30T12:13:00Z</cp:lastPrinted>
  <dcterms:created xsi:type="dcterms:W3CDTF">2026-06-30T12:00:00Z</dcterms:created>
  <dcterms:modified xsi:type="dcterms:W3CDTF">2026-06-30T12:18:00Z</dcterms:modified>
</cp:coreProperties>
</file>