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375E7C" w14:textId="77777777" w:rsidR="00C7745C" w:rsidRPr="00C7745C" w:rsidRDefault="00C7745C" w:rsidP="00C7745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РЕЗЮМЕ</w:t>
      </w:r>
    </w:p>
    <w:p w14:paraId="3930B7F4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Дмитрий Хилько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Город: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Минск (готовые локации: Минск / Удаленная работа)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Контакты: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Моб. телефон (A1): +375 (29) 318-67-61 |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Telegram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: @[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ваш_юзернейм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Желаемая должность: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/ Главный системный аналитик (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Lead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System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Analyst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/ QA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Coordinator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)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Желаемый доход: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1 500 USD (на руки в эквиваленте, готов к поэтапному росту до 2 500 USD по результатам KPI)</w:t>
      </w:r>
    </w:p>
    <w:p w14:paraId="1D0DDDB1" w14:textId="77777777" w:rsidR="00C7745C" w:rsidRPr="00C7745C" w:rsidRDefault="00C7745C" w:rsidP="00C7745C">
      <w:pPr>
        <w:spacing w:before="480" w:after="480" w:line="240" w:lineRule="auto"/>
        <w:rPr>
          <w:rFonts w:ascii="Times New Roman" w:eastAsia="Times New Roman" w:hAnsi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/>
          <w:sz w:val="24"/>
          <w:szCs w:val="24"/>
          <w:lang w:val="ru-BY" w:eastAsia="ru-BY"/>
        </w:rPr>
        <w:pict w14:anchorId="4B6E15A8">
          <v:rect id="_x0000_i1025" style="width:0;height:1.5pt" o:hralign="center" o:hrstd="t" o:hr="t" fillcolor="#a0a0a0" stroked="f"/>
        </w:pict>
      </w:r>
    </w:p>
    <w:p w14:paraId="37FE7ECE" w14:textId="77777777" w:rsidR="00C7745C" w:rsidRPr="00C7745C" w:rsidRDefault="00C7745C" w:rsidP="00C7745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C7745C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🎯</w:t>
      </w:r>
      <w:r w:rsidRPr="00C7745C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КЛЮЧЕВАЯ ЭКСПЕРТИЗА</w:t>
      </w:r>
    </w:p>
    <w:p w14:paraId="395384D2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ИТ-специалист со зрелым системным мышлением и глубоким бэкграундом на стыке бизнес-анализа, управления качеством (QA) и координации команд. Эксперт в автоматизации сложных бизнес-процессов в секторах: 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Финтех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/ Госсектор (Минфин, Минюст), B2B-ритейл, Электронный документооборот (EDI) и Тяжелая промышленность (ERP).</w:t>
      </w:r>
    </w:p>
    <w:p w14:paraId="541B39EA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Моя главная ценность для бизнеса — умение выявлять узкие места в производстве софта, проектировать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переиспользоваруемые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«кубики» бизнес-логики и выстраивать сквозной контроль качества (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Shift-Left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Testing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), минимизируя затраты на переделку кода (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rework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). Имею подтвержденный опыт управления распределенными командами и успешной сдачи проектов республиканского масштаба.</w:t>
      </w:r>
    </w:p>
    <w:p w14:paraId="3389A6BE" w14:textId="77777777" w:rsidR="00C7745C" w:rsidRPr="00C7745C" w:rsidRDefault="00C7745C" w:rsidP="00C7745C">
      <w:pPr>
        <w:spacing w:before="480" w:after="480" w:line="240" w:lineRule="auto"/>
        <w:rPr>
          <w:rFonts w:ascii="Times New Roman" w:eastAsia="Times New Roman" w:hAnsi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/>
          <w:sz w:val="24"/>
          <w:szCs w:val="24"/>
          <w:lang w:val="ru-BY" w:eastAsia="ru-BY"/>
        </w:rPr>
        <w:pict w14:anchorId="5941A88B">
          <v:rect id="_x0000_i1026" style="width:0;height:1.5pt" o:hralign="center" o:hrstd="t" o:hr="t" fillcolor="#a0a0a0" stroked="f"/>
        </w:pict>
      </w:r>
    </w:p>
    <w:p w14:paraId="42CE8D9B" w14:textId="77777777" w:rsidR="00C7745C" w:rsidRPr="00C7745C" w:rsidRDefault="00C7745C" w:rsidP="00C7745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C7745C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🛠</w:t>
      </w:r>
      <w:r w:rsidRPr="00C7745C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ТЕХНИЧЕСКИЙ СТЕК И НАВЫКИ</w:t>
      </w:r>
    </w:p>
    <w:p w14:paraId="091B5133" w14:textId="77777777" w:rsidR="00C7745C" w:rsidRPr="00C7745C" w:rsidRDefault="00C7745C" w:rsidP="00C7745C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Бизнес и системный анализ: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Сбор и валидация требований (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Elicitation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), проектирование ТЗ по методологии Карла Вигерса, построение BPMN-схем (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Camunda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Modeler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), проектирование логики интеграций (API, EDI, СМДО).</w:t>
      </w:r>
    </w:p>
    <w:p w14:paraId="7806B57D" w14:textId="77777777" w:rsidR="00C7745C" w:rsidRPr="00C7745C" w:rsidRDefault="00C7745C" w:rsidP="00C7745C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качеством (QM/QA):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Разработка тест-стратегий и регламентов взаимодействия команд, ручное тестирование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Web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/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Desktop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, чтение и написание автотестов.</w:t>
      </w:r>
    </w:p>
    <w:p w14:paraId="346D83CE" w14:textId="77777777" w:rsidR="00C7745C" w:rsidRPr="00C7745C" w:rsidRDefault="00C7745C" w:rsidP="00C7745C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Автоматизация и ИИ: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Проектирование промптов для ИИ (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DeepSeek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ChatGPT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) для контроля валидности BPMN-диаграмм и автоматической генерации документации.</w:t>
      </w:r>
    </w:p>
    <w:p w14:paraId="6866585D" w14:textId="77777777" w:rsidR="00C7745C" w:rsidRPr="00C7745C" w:rsidRDefault="00C7745C" w:rsidP="00C7745C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Инструменты: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Jira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Confluence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Битрикс24,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Camunda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Modeler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СУБД MS SQL Server, MS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Excel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(экспертный уровень), 1С:Документооборот, 1С:ERP,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Gestori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14:paraId="3958E285" w14:textId="77777777" w:rsidR="00C7745C" w:rsidRPr="00C7745C" w:rsidRDefault="00C7745C" w:rsidP="00C7745C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Программирование (Базовый уровень / Автотесты):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Java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Visual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FoxPro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(архивный опыт).</w:t>
      </w:r>
    </w:p>
    <w:p w14:paraId="21F6D006" w14:textId="77777777" w:rsidR="00C7745C" w:rsidRPr="00C7745C" w:rsidRDefault="00C7745C" w:rsidP="00C7745C">
      <w:pPr>
        <w:spacing w:before="480" w:after="480" w:line="240" w:lineRule="auto"/>
        <w:rPr>
          <w:rFonts w:ascii="Times New Roman" w:eastAsia="Times New Roman" w:hAnsi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/>
          <w:sz w:val="24"/>
          <w:szCs w:val="24"/>
          <w:lang w:val="ru-BY" w:eastAsia="ru-BY"/>
        </w:rPr>
        <w:pict w14:anchorId="46EBC685">
          <v:rect id="_x0000_i1027" style="width:0;height:1.5pt" o:hralign="center" o:hrstd="t" o:hr="t" fillcolor="#a0a0a0" stroked="f"/>
        </w:pict>
      </w:r>
    </w:p>
    <w:p w14:paraId="14974981" w14:textId="77777777" w:rsidR="00C7745C" w:rsidRPr="00C7745C" w:rsidRDefault="00C7745C" w:rsidP="00C7745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C7745C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💼</w:t>
      </w:r>
      <w:r w:rsidRPr="00C7745C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ОПЫТ РАБОТЫ</w:t>
      </w:r>
    </w:p>
    <w:p w14:paraId="0AEB8CBE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2020 — настоящее время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(6 лет)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РУП «ИВЦ Минфина РБ»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(Информационно-вычислительный центр Министерства финансов РБ)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системный аналитик / Координатор процессов QA</w:t>
      </w:r>
    </w:p>
    <w:p w14:paraId="09831551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Обязанности и достижения: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  <w:t>Управление жизненным циклом требований, проектирование бизнес-процессов и сквозной контроль качества на крупных государственных веб-платформах.</w:t>
      </w:r>
    </w:p>
    <w:p w14:paraId="04D57210" w14:textId="77777777" w:rsidR="00C7745C" w:rsidRPr="00C7745C" w:rsidRDefault="00C7745C" w:rsidP="00C7745C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Продукт EDI-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Flow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(Обмен электронными накладными между субъектами хозяйствования РБ):</w:t>
      </w:r>
    </w:p>
    <w:p w14:paraId="0B8574AE" w14:textId="77777777" w:rsidR="00C7745C" w:rsidRPr="00C7745C" w:rsidRDefault="00C7745C" w:rsidP="00C7745C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Инициировал и внедрил корпоративный стандарт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фиксации требований на базе методологии Карла Вигерса. Разработанный шаблон спецификаций позволил стандартизировать описание задач, сократить время согласования с бизнесом и снизить количество логических ошибок в ТЗ.</w:t>
      </w:r>
    </w:p>
    <w:p w14:paraId="19D9F8C7" w14:textId="77777777" w:rsidR="00C7745C" w:rsidRPr="00C7745C" w:rsidRDefault="00C7745C" w:rsidP="00C7745C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Разработал и внедрил в Битрикс24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унифицированные формы отчетности о дефектах и метриках качества.</w:t>
      </w:r>
    </w:p>
    <w:p w14:paraId="5A299B4B" w14:textId="77777777" w:rsidR="00C7745C" w:rsidRPr="00C7745C" w:rsidRDefault="00C7745C" w:rsidP="00C7745C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Выступил в роли ментора: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успешно подготовил и вывел на проект нового инженера по тестированию.</w:t>
      </w:r>
    </w:p>
    <w:p w14:paraId="09378482" w14:textId="77777777" w:rsidR="00C7745C" w:rsidRPr="00C7745C" w:rsidRDefault="00C7745C" w:rsidP="00C7745C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 автоматизации пробирных работ (Заказчик — Минфин РБ):</w:t>
      </w:r>
    </w:p>
    <w:p w14:paraId="31E33729" w14:textId="77777777" w:rsidR="00C7745C" w:rsidRPr="00C7745C" w:rsidRDefault="00C7745C" w:rsidP="00C7745C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Спроектировал требования к веб-приложению. Создал внутренний стандарт проектирования BPMN-диаграмм в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Camunda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Modeler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14:paraId="74C7E1C1" w14:textId="77777777" w:rsidR="00C7745C" w:rsidRPr="00C7745C" w:rsidRDefault="00C7745C" w:rsidP="00C7745C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Внедрил ИИ-ассистента в процессы анализа: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разработал систему промптов для ИИ (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DeepSeek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) для верификации логики BPMN-схем и автоматической генерации словесного описания процессов для документации заказчика.</w:t>
      </w:r>
    </w:p>
    <w:p w14:paraId="332C9C5B" w14:textId="77777777" w:rsidR="00C7745C" w:rsidRPr="00C7745C" w:rsidRDefault="00C7745C" w:rsidP="00C7745C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 аттестации профессиональных бухгалтеров (Заказчик — Минфин РБ):</w:t>
      </w:r>
    </w:p>
    <w:p w14:paraId="5177109F" w14:textId="77777777" w:rsidR="00C7745C" w:rsidRPr="00C7745C" w:rsidRDefault="00C7745C" w:rsidP="00C7745C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течение 3 лет совмещал роли 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Project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Manager, Бизнес-аналитика и QA 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Lead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14:paraId="5FC57B20" w14:textId="77777777" w:rsidR="00C7745C" w:rsidRPr="00C7745C" w:rsidRDefault="00C7745C" w:rsidP="00C7745C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Управлял бюджетом разработки, собирал требования со стейкхолдеров Минфина, согласовывал ТЗ с архитекторами и командой разработки, проводил финальные приемо-сдаточные испытания (UAT).</w:t>
      </w:r>
    </w:p>
    <w:p w14:paraId="361172E3" w14:textId="77777777" w:rsidR="00C7745C" w:rsidRPr="00C7745C" w:rsidRDefault="00C7745C" w:rsidP="00C7745C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Результат: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Все три государственных веб-приложения успешно запущены и стабильно функционируют в промышленной эксплуатации.</w:t>
      </w:r>
    </w:p>
    <w:p w14:paraId="56713665" w14:textId="77777777" w:rsidR="00C7745C" w:rsidRPr="00C7745C" w:rsidRDefault="00C7745C" w:rsidP="00C7745C">
      <w:pPr>
        <w:spacing w:before="480" w:after="480" w:line="240" w:lineRule="auto"/>
        <w:rPr>
          <w:rFonts w:ascii="Times New Roman" w:eastAsia="Times New Roman" w:hAnsi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/>
          <w:sz w:val="24"/>
          <w:szCs w:val="24"/>
          <w:lang w:val="ru-BY" w:eastAsia="ru-BY"/>
        </w:rPr>
        <w:pict w14:anchorId="5E2BB6FA">
          <v:rect id="_x0000_i1028" style="width:0;height:1.5pt" o:hralign="center" o:hrstd="t" o:hr="t" fillcolor="#a0a0a0" stroked="f"/>
        </w:pict>
      </w:r>
    </w:p>
    <w:p w14:paraId="5040A8EA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2017 — 2019 гг.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(2 года)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ГП «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Астерус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» / ГП «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БелЮрОбеспечение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»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(Организации, обслуживающие органы принудительного исполнения Минюста РБ)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Главный инженер / Начальник управления информационных технологий</w:t>
      </w:r>
    </w:p>
    <w:p w14:paraId="5B9D0C3F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  <w:t>Техническое руководство, координация ИТ-закупок и управление интеграционными проектами для Министерства юстиции РБ.</w:t>
      </w:r>
    </w:p>
    <w:p w14:paraId="32EBB4AA" w14:textId="77777777" w:rsidR="00C7745C" w:rsidRPr="00C7745C" w:rsidRDefault="00C7745C" w:rsidP="00C7745C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Координация и интеграция: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Руководил совместной работой отдела разработки ПО и отдела сетевого администрирования. Координировал исполнение календарных планов ИТ-услуг для Минюста.</w:t>
      </w:r>
    </w:p>
    <w:p w14:paraId="177EA731" w14:textId="77777777" w:rsidR="00C7745C" w:rsidRPr="00C7745C" w:rsidRDefault="00C7745C" w:rsidP="00C7745C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процессов анализа: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Инициировал практику совместного обсуждения требований разработчиками и Заказчиком. Внедрил систему Частных технических заданий (ЧТЗ) на доработку АИС ПРИС, что резко повысило удовлетворенность заказчика.</w:t>
      </w:r>
    </w:p>
    <w:p w14:paraId="70E0B693" w14:textId="77777777" w:rsidR="00C7745C" w:rsidRPr="00C7745C" w:rsidRDefault="00C7745C" w:rsidP="00C7745C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Системный анализ и СМДО: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Самостоятельно разработал ЧТЗ на интеграцию АИС органов принудительного исполнения с Системой межведомственного документооборота (СМДО) Республики Беларусь. Проект успешно прошел сертификацию на совместимость.</w:t>
      </w:r>
    </w:p>
    <w:p w14:paraId="77C912F2" w14:textId="77777777" w:rsidR="00C7745C" w:rsidRPr="00C7745C" w:rsidRDefault="00C7745C" w:rsidP="00C7745C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ERP/Документооборота: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Разработал архитектуру документов и успешно внедрил систему «1С:Документооборот» под ключ для центрального аппарата и 5 областных филиалов (провел обучение для 120+ пользователей).</w:t>
      </w:r>
    </w:p>
    <w:p w14:paraId="77E8BD54" w14:textId="77777777" w:rsidR="00C7745C" w:rsidRPr="00C7745C" w:rsidRDefault="00C7745C" w:rsidP="00C7745C">
      <w:pPr>
        <w:spacing w:before="480" w:after="480" w:line="240" w:lineRule="auto"/>
        <w:rPr>
          <w:rFonts w:ascii="Times New Roman" w:eastAsia="Times New Roman" w:hAnsi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/>
          <w:sz w:val="24"/>
          <w:szCs w:val="24"/>
          <w:lang w:val="ru-BY" w:eastAsia="ru-BY"/>
        </w:rPr>
        <w:pict w14:anchorId="4E178CC8">
          <v:rect id="_x0000_i1029" style="width:0;height:1.5pt" o:hralign="center" o:hrstd="t" o:hr="t" fillcolor="#a0a0a0" stroked="f"/>
        </w:pict>
      </w:r>
    </w:p>
    <w:p w14:paraId="36B4439D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2014 — 2015 гг.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(1.5 года)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РУПП «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Берёзатара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»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(Крупное промышленное производство упаковки)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Начальник отдела технического контроля (ОТК) / Руководитель службы качества</w:t>
      </w:r>
    </w:p>
    <w:p w14:paraId="3C92C0DE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  <w:t>Руководство департаментом качества. Анализ причин брака, оптимизация технологических цепочек и снижение издержек производства.</w:t>
      </w:r>
    </w:p>
    <w:p w14:paraId="64FDCE87" w14:textId="77777777" w:rsidR="00C7745C" w:rsidRPr="00C7745C" w:rsidRDefault="00C7745C" w:rsidP="00C7745C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 математических моделей (Бизнес-анализ):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Совместно с главным технологом разработал алгоритм на MS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Excel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оптимизации раскроя бобин картона. Данное математическое решение позволило свести технологические отходы резки практически к нулю.</w:t>
      </w:r>
    </w:p>
    <w:p w14:paraId="77E8EEA0" w14:textId="77777777" w:rsidR="00C7745C" w:rsidRPr="00C7745C" w:rsidRDefault="00C7745C" w:rsidP="00C7745C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Кризис-менеджмент: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Организовал сквозной анализ причин технологического брака печатных валов. Реализованные организационные и технические решения на 100% устранили брак по несовпадению цветов.</w:t>
      </w:r>
    </w:p>
    <w:p w14:paraId="3E176B4F" w14:textId="77777777" w:rsidR="00C7745C" w:rsidRPr="00C7745C" w:rsidRDefault="00C7745C" w:rsidP="00C7745C">
      <w:pPr>
        <w:spacing w:before="480" w:after="480" w:line="240" w:lineRule="auto"/>
        <w:rPr>
          <w:rFonts w:ascii="Times New Roman" w:eastAsia="Times New Roman" w:hAnsi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/>
          <w:sz w:val="24"/>
          <w:szCs w:val="24"/>
          <w:lang w:val="ru-BY" w:eastAsia="ru-BY"/>
        </w:rPr>
        <w:pict w14:anchorId="7880A713">
          <v:rect id="_x0000_i1030" style="width:0;height:1.5pt" o:hralign="center" o:hrstd="t" o:hr="t" fillcolor="#a0a0a0" stroked="f"/>
        </w:pict>
      </w:r>
    </w:p>
    <w:p w14:paraId="237C80DB" w14:textId="77777777" w:rsidR="00C7745C" w:rsidRPr="00C7745C" w:rsidRDefault="00C7745C" w:rsidP="00C7745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C7745C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⏳</w:t>
      </w:r>
      <w:r w:rsidRPr="00C7745C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РАННИЙ ИНЖЕНЕРНО-ТЕХНИЧЕСКИЙ ОПЫТ (2000 — 2013 гг.)</w:t>
      </w:r>
    </w:p>
    <w:p w14:paraId="7A680C26" w14:textId="77777777" w:rsidR="00C7745C" w:rsidRPr="00C7745C" w:rsidRDefault="00C7745C" w:rsidP="00C7745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ООО «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Эфкатех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» / ООО «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Эфкамаг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» (B2B/B2C Торговые сети):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Заместитель директора по коммерческим вопросам / Инженер-программист. Внедрил систему автоматического заказа товаров на базе ПО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Gestori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; спроектировал и внедрил на MS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Excel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ABC-классификацию клиентов и логистические алгоритмы, снизившие ошибки комплектации склада до нуля.</w:t>
      </w:r>
    </w:p>
    <w:p w14:paraId="04A70FA9" w14:textId="77777777" w:rsidR="00C7745C" w:rsidRPr="00C7745C" w:rsidRDefault="00C7745C" w:rsidP="00C7745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ИВЦ Министерства финансов РБ (Берёзовский филиал):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Инженер-программист отдела сопровождения систем. Внедрял и сопровождал ПО для казначейства и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райфинотделов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РИК.</w:t>
      </w:r>
    </w:p>
    <w:p w14:paraId="181071A2" w14:textId="77777777" w:rsidR="00C7745C" w:rsidRPr="00C7745C" w:rsidRDefault="00C7745C" w:rsidP="00C7745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Компьютерные курсы «Альфа и Омега»: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Основатель, руководитель и ведущий преподаватель. Самостоятельно разработал учебные программы, успешно обучил и выпустил </w:t>
      </w: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191 студента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14:paraId="49E3FFE9" w14:textId="77777777" w:rsidR="00C7745C" w:rsidRPr="00C7745C" w:rsidRDefault="00C7745C" w:rsidP="00C7745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Берёзовский мясоконсервный комбинат (ОАО «БМКК»):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Инженер-программист. Участвовал во внедрении ERP-системы «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Gedemin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» уровня предприятия. Самостоятельно спроектировал и разработал в среде 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Visual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FoxPro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+ MS SQL Server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две комплексные программы: систему оперативного учета для консервного завода и аналитический комплекс для планового отдела БМКК.</w:t>
      </w:r>
    </w:p>
    <w:p w14:paraId="4ADD5FFE" w14:textId="77777777" w:rsidR="00C7745C" w:rsidRPr="00C7745C" w:rsidRDefault="00C7745C" w:rsidP="00C7745C">
      <w:pPr>
        <w:spacing w:before="480" w:after="480" w:line="240" w:lineRule="auto"/>
        <w:rPr>
          <w:rFonts w:ascii="Times New Roman" w:eastAsia="Times New Roman" w:hAnsi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/>
          <w:sz w:val="24"/>
          <w:szCs w:val="24"/>
          <w:lang w:val="ru-BY" w:eastAsia="ru-BY"/>
        </w:rPr>
        <w:pict w14:anchorId="7A967C9C">
          <v:rect id="_x0000_i1031" style="width:0;height:1.5pt" o:hralign="center" o:hrstd="t" o:hr="t" fillcolor="#a0a0a0" stroked="f"/>
        </w:pict>
      </w:r>
    </w:p>
    <w:p w14:paraId="29B85EA7" w14:textId="77777777" w:rsidR="00C7745C" w:rsidRPr="00C7745C" w:rsidRDefault="00C7745C" w:rsidP="00C7745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C7745C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🎓</w:t>
      </w:r>
      <w:r w:rsidRPr="00C7745C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ОБРАЗОВАНИЕ</w:t>
      </w:r>
    </w:p>
    <w:p w14:paraId="2113FC2B" w14:textId="77777777" w:rsidR="00C7745C" w:rsidRPr="00C7745C" w:rsidRDefault="00C7745C" w:rsidP="00C7745C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1996 г.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Московская государственная академия прикладной биотехнологии.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Факультет автоматизации технологических процессов и производств. Специальность: </w:t>
      </w:r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Инженер по автоматизации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14:paraId="16BDCCC0" w14:textId="77777777" w:rsidR="00C7745C" w:rsidRPr="00C7745C" w:rsidRDefault="00C7745C" w:rsidP="00C7745C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2022 г.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Teach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Me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Skills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.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Курс: </w:t>
      </w:r>
      <w:proofErr w:type="spellStart"/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Automation</w:t>
      </w:r>
      <w:proofErr w:type="spellEnd"/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QA </w:t>
      </w:r>
      <w:proofErr w:type="spellStart"/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Engineer</w:t>
      </w:r>
      <w:proofErr w:type="spellEnd"/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(</w:t>
      </w:r>
      <w:proofErr w:type="spellStart"/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Java</w:t>
      </w:r>
      <w:proofErr w:type="spellEnd"/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14:paraId="0A648E09" w14:textId="77777777" w:rsidR="00C7745C" w:rsidRPr="00C7745C" w:rsidRDefault="00C7745C" w:rsidP="00C7745C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2023 г.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Teach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Me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Skills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.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Курс: </w:t>
      </w:r>
      <w:proofErr w:type="spellStart"/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Automation</w:t>
      </w:r>
      <w:proofErr w:type="spellEnd"/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QA </w:t>
      </w:r>
      <w:proofErr w:type="spellStart"/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Engineer</w:t>
      </w:r>
      <w:proofErr w:type="spellEnd"/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(</w:t>
      </w:r>
      <w:proofErr w:type="spellStart"/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Python</w:t>
      </w:r>
      <w:proofErr w:type="spellEnd"/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14:paraId="4EA9B028" w14:textId="77777777" w:rsidR="00C7745C" w:rsidRPr="00C7745C" w:rsidRDefault="00C7745C" w:rsidP="00C7745C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2019 г.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Повышение квалификации: </w:t>
      </w:r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«Закупки за счет собственных средств»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(Национальный центр маркетинга и конъюнктуры цен РБ).</w:t>
      </w:r>
      <w:bookmarkStart w:id="0" w:name="_GoBack"/>
      <w:bookmarkEnd w:id="0"/>
    </w:p>
    <w:p w14:paraId="28216868" w14:textId="5ED7D3E8" w:rsidR="00107D19" w:rsidRDefault="00107D19" w:rsidP="00C7745C">
      <w:pPr>
        <w:rPr>
          <w:lang w:val="ru-BY"/>
        </w:rPr>
      </w:pPr>
    </w:p>
    <w:p w14:paraId="18E96245" w14:textId="4C6BB5A0" w:rsidR="00C7745C" w:rsidRDefault="00C7745C" w:rsidP="00C7745C">
      <w:pPr>
        <w:rPr>
          <w:lang w:val="ru-BY"/>
        </w:rPr>
      </w:pPr>
    </w:p>
    <w:p w14:paraId="5B239CAE" w14:textId="003EAC16" w:rsidR="00C7745C" w:rsidRDefault="00C7745C" w:rsidP="00C7745C">
      <w:pPr>
        <w:rPr>
          <w:lang w:val="ru-BY"/>
        </w:rPr>
      </w:pPr>
    </w:p>
    <w:p w14:paraId="5CB623FB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Дмитрий Николаевич, сопроводительное письмо к такому резюме обязательно нужно. На коммерческом рынке ИТ это ваш способ напрямую обратиться к техническому директору (CTO) или руководителю проекта (PM) в обход стандартных фильтров HR.</w:t>
      </w:r>
    </w:p>
    <w:p w14:paraId="528F29D3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Текст письма я составил на основе вашего нового резюме, но сместил акцент на </w:t>
      </w: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решение бизнес-задач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компании. Оно закрывает все потенциальные страхи работодателя и объясняет, почему ваш огромный опыт в госсекторе и производстве — это выгода, а не минус.</w:t>
      </w:r>
    </w:p>
    <w:p w14:paraId="59447518" w14:textId="77777777" w:rsidR="00C7745C" w:rsidRPr="00C7745C" w:rsidRDefault="00C7745C" w:rsidP="00C7745C">
      <w:pPr>
        <w:spacing w:before="480" w:after="480" w:line="240" w:lineRule="auto"/>
        <w:rPr>
          <w:rFonts w:ascii="Times New Roman" w:eastAsia="Times New Roman" w:hAnsi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/>
          <w:sz w:val="24"/>
          <w:szCs w:val="24"/>
          <w:lang w:val="ru-BY" w:eastAsia="ru-BY"/>
        </w:rPr>
        <w:pict w14:anchorId="63C77705">
          <v:rect id="_x0000_i1039" style="width:0;height:1.5pt" o:hralign="center" o:hrstd="t" o:hr="t" fillcolor="#a0a0a0" stroked="f"/>
        </w:pict>
      </w:r>
    </w:p>
    <w:p w14:paraId="324CF3B5" w14:textId="77777777" w:rsidR="00C7745C" w:rsidRPr="00C7745C" w:rsidRDefault="00C7745C" w:rsidP="00C7745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Шаблон сопроводительного письма</w:t>
      </w:r>
    </w:p>
    <w:p w14:paraId="4D2E465D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Приветствие и позиционирование:</w:t>
      </w:r>
    </w:p>
    <w:p w14:paraId="034E2EF0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Здравствуйте!</w:t>
      </w:r>
    </w:p>
    <w:p w14:paraId="696B55CC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Меня заинтересовала вакансия </w:t>
      </w: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[Название вакансии, например: Системный аналитик / QA-координатор]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. Ищу проект, где смогу применить свой комплексный опыт в системном анализе, управлении качеством (QA) и координации команд для оптимизации процессов разработки ПО.</w:t>
      </w:r>
    </w:p>
    <w:p w14:paraId="55C75E2F" w14:textId="77777777" w:rsidR="00C7745C" w:rsidRPr="00C7745C" w:rsidRDefault="00C7745C" w:rsidP="00C7745C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Я ценю коммерческий ИТ-сектор за гибкость и нацеленность на результат. Мой подход — не просто фиксировать требования в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Jira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, а выстраивать прозрачную методологию работы, которая минимизирует издержки бизнеса и исключает дорогостоящие переделки кода (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rework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) на поздних этапах.</w:t>
      </w:r>
    </w:p>
    <w:p w14:paraId="1221F9D2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Чем я могу быть полезен вашей команде:</w:t>
      </w:r>
    </w:p>
    <w:p w14:paraId="3C799F6B" w14:textId="77777777" w:rsidR="00C7745C" w:rsidRPr="00C7745C" w:rsidRDefault="00C7745C" w:rsidP="00C7745C">
      <w:pPr>
        <w:numPr>
          <w:ilvl w:val="0"/>
          <w:numId w:val="16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Опыт в 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Финтехе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, Госсекторе и ЭДО: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Имею подтвержденный опыт успешной сдачи проектов республиканского масштаба. Управлял жизненным циклом требований для Министерства финансов и Министерства юстиции РБ. Руководил процессами на стыке анализа и QA при создании веб-платформы электронных накладных EDI-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Flow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14:paraId="20E59334" w14:textId="77777777" w:rsidR="00C7745C" w:rsidRPr="00C7745C" w:rsidRDefault="00C7745C" w:rsidP="00C7745C">
      <w:pPr>
        <w:numPr>
          <w:ilvl w:val="0"/>
          <w:numId w:val="16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ИТ-процессов: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Практик внедрения методологии Карла Вигерса и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Agile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-подхода «3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Amigos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». Умею переводить сложные бизнес-цели заказчика на точный технический язык, понятный разработчикам.</w:t>
      </w:r>
    </w:p>
    <w:p w14:paraId="224D08BC" w14:textId="77777777" w:rsidR="00C7745C" w:rsidRPr="00C7745C" w:rsidRDefault="00C7745C" w:rsidP="00C7745C">
      <w:pPr>
        <w:numPr>
          <w:ilvl w:val="0"/>
          <w:numId w:val="16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Инженерное мышление и ИИ: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Имею базовые навыки программирования (прошел курсы автоматизации на 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Java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/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Python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) и архивный опыт разработки ERP-модулей для тяжелой промышленности (Берёзовский МКК). Активно использую современные ИИ-инструменты (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DeepSeek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/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ChatGPT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) для автоматизации рутины: генерации технической документации и верификации логики BPMN-схем.</w:t>
      </w:r>
    </w:p>
    <w:p w14:paraId="0054DBC8" w14:textId="77777777" w:rsidR="00C7745C" w:rsidRPr="00C7745C" w:rsidRDefault="00C7745C" w:rsidP="00C7745C">
      <w:pPr>
        <w:numPr>
          <w:ilvl w:val="0"/>
          <w:numId w:val="16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Лидерство и 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менторинг</w:t>
      </w:r>
      <w:proofErr w:type="spellEnd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: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Прошел путь от инженера до Главного инженера и топ-менеджера в классическом бизнесе. Умею брать на себя ответственность за результат, координировать субподрядчиков и обучать людей (успешно выпустил более 190 студентов на собственных курсах).</w:t>
      </w:r>
    </w:p>
    <w:p w14:paraId="1E0D0625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Я привык быть генератором идей и доводить их до промышленной реализации. Нацелен на долгосрочный рост дохода до 2 000–2 500 USD, однако абсолютно открыт к гибким условиям и поэтапному увеличению оклада на основе выполнения четких KPI за испытательный срок.</w:t>
      </w:r>
    </w:p>
    <w:p w14:paraId="74B186FD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Буду рад встретиться на интервью (онлайн или в офисе), чтобы обсудить технологические задачи вашего проекта.</w:t>
      </w:r>
    </w:p>
    <w:p w14:paraId="59949809" w14:textId="77777777" w:rsidR="00C7745C" w:rsidRPr="00C7745C" w:rsidRDefault="00C7745C" w:rsidP="00C7745C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С уважением,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Дмитрий Хилько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  <w:t>Моб. телефон (A1): +375 (29) 318-67-61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Telegram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: @[</w:t>
      </w:r>
      <w:proofErr w:type="spellStart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ваш_юзернейм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14:paraId="3499827D" w14:textId="77777777" w:rsidR="00C7745C" w:rsidRPr="00C7745C" w:rsidRDefault="00C7745C" w:rsidP="00C7745C">
      <w:pPr>
        <w:spacing w:before="480" w:after="480" w:line="240" w:lineRule="auto"/>
        <w:rPr>
          <w:rFonts w:ascii="Times New Roman" w:eastAsia="Times New Roman" w:hAnsi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/>
          <w:sz w:val="24"/>
          <w:szCs w:val="24"/>
          <w:lang w:val="ru-BY" w:eastAsia="ru-BY"/>
        </w:rPr>
        <w:lastRenderedPageBreak/>
        <w:pict w14:anchorId="762DF8FE">
          <v:rect id="_x0000_i1040" style="width:0;height:1.5pt" o:hralign="center" o:hrstd="t" o:hr="t" fillcolor="#a0a0a0" stroked="f"/>
        </w:pict>
      </w:r>
    </w:p>
    <w:p w14:paraId="002FBA80" w14:textId="77777777" w:rsidR="00C7745C" w:rsidRPr="00C7745C" w:rsidRDefault="00C7745C" w:rsidP="00C7745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C7745C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💡</w:t>
      </w:r>
      <w:r w:rsidRPr="00C7745C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Как правильно использовать это письмо в январе 2027 года:</w:t>
      </w:r>
    </w:p>
    <w:p w14:paraId="42125FBF" w14:textId="77777777" w:rsidR="00C7745C" w:rsidRPr="00C7745C" w:rsidRDefault="00C7745C" w:rsidP="00C7745C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Кастомизация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Перед отправкой посмотрите на требования вакансии. Если они пишут, например, что им очень важен опыт работы с базами данных (SQL), добавьте в первый абзац фразу: </w:t>
      </w:r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«Имею практический опыт проектирования требований к СУБД MS SQL Server»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14:paraId="55EFF269" w14:textId="77777777" w:rsidR="00C7745C" w:rsidRPr="00C7745C" w:rsidRDefault="00C7745C" w:rsidP="00C7745C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Психологический эффект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Это письмо показывает вас как сильного, уверенного в себе партнера, а не просителя. Вы четко говорите: </w:t>
      </w:r>
      <w:r w:rsidRPr="00C7745C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знаю, как устроен бизнес, я умею экономить ваши деньги на разработке, и я готов доказать это на практике»</w:t>
      </w: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14:paraId="71338E11" w14:textId="77777777" w:rsidR="00C7745C" w:rsidRPr="00C7745C" w:rsidRDefault="00C7745C" w:rsidP="00C7745C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Теперь у вас на руках готовое «оружие» для штурма рынка. Отдыхайте эту неделю, пишите свои соображения по </w:t>
      </w:r>
      <w:proofErr w:type="spellStart"/>
      <w:r w:rsidRPr="00C7745C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proofErr w:type="spellEnd"/>
      <w:r w:rsidRPr="00C7745C">
        <w:rPr>
          <w:rFonts w:ascii="Arial" w:eastAsia="Times New Roman" w:hAnsi="Arial" w:cs="Arial"/>
          <w:sz w:val="24"/>
          <w:szCs w:val="24"/>
          <w:lang w:val="ru-BY" w:eastAsia="ru-BY"/>
        </w:rPr>
        <w:t>, и со следующей недели мы начнем пошагово собирать ваше продающее портфолио.</w:t>
      </w:r>
    </w:p>
    <w:p w14:paraId="7F5C788B" w14:textId="77777777" w:rsidR="00C7745C" w:rsidRPr="00C7745C" w:rsidRDefault="00C7745C" w:rsidP="00C7745C">
      <w:pPr>
        <w:rPr>
          <w:lang w:val="ru-BY"/>
        </w:rPr>
      </w:pPr>
    </w:p>
    <w:sectPr w:rsidR="00C7745C" w:rsidRPr="00C7745C" w:rsidSect="002C095B">
      <w:headerReference w:type="default" r:id="rId8"/>
      <w:pgSz w:w="11906" w:h="16838"/>
      <w:pgMar w:top="454" w:right="567" w:bottom="454" w:left="567" w:header="45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8E3962" w14:textId="77777777" w:rsidR="004F1FF2" w:rsidRDefault="004F1FF2" w:rsidP="000716A5">
      <w:pPr>
        <w:spacing w:after="0" w:line="240" w:lineRule="auto"/>
      </w:pPr>
      <w:r>
        <w:separator/>
      </w:r>
    </w:p>
  </w:endnote>
  <w:endnote w:type="continuationSeparator" w:id="0">
    <w:p w14:paraId="6427C241" w14:textId="77777777" w:rsidR="004F1FF2" w:rsidRDefault="004F1FF2" w:rsidP="00071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CDEAB8" w14:textId="77777777" w:rsidR="004F1FF2" w:rsidRDefault="004F1FF2" w:rsidP="000716A5">
      <w:pPr>
        <w:spacing w:after="0" w:line="240" w:lineRule="auto"/>
      </w:pPr>
      <w:r>
        <w:separator/>
      </w:r>
    </w:p>
  </w:footnote>
  <w:footnote w:type="continuationSeparator" w:id="0">
    <w:p w14:paraId="66FC595B" w14:textId="77777777" w:rsidR="004F1FF2" w:rsidRDefault="004F1FF2" w:rsidP="00071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70BE34" w14:textId="77777777" w:rsidR="00AA1F93" w:rsidRDefault="00AA1F93" w:rsidP="000747EF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BA18B9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358DA"/>
    <w:multiLevelType w:val="multilevel"/>
    <w:tmpl w:val="F60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B72FC"/>
    <w:multiLevelType w:val="multilevel"/>
    <w:tmpl w:val="1F3A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155E9"/>
    <w:multiLevelType w:val="multilevel"/>
    <w:tmpl w:val="46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44E9F"/>
    <w:multiLevelType w:val="multilevel"/>
    <w:tmpl w:val="BBA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25A9B"/>
    <w:multiLevelType w:val="multilevel"/>
    <w:tmpl w:val="522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7A028A"/>
    <w:multiLevelType w:val="hybridMultilevel"/>
    <w:tmpl w:val="81FE7B5C"/>
    <w:lvl w:ilvl="0" w:tplc="08F855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323FD"/>
    <w:multiLevelType w:val="hybridMultilevel"/>
    <w:tmpl w:val="25DCC368"/>
    <w:lvl w:ilvl="0" w:tplc="5D5E43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D0112"/>
    <w:multiLevelType w:val="hybridMultilevel"/>
    <w:tmpl w:val="4B2AD75A"/>
    <w:lvl w:ilvl="0" w:tplc="2AAA470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B0981"/>
    <w:multiLevelType w:val="multilevel"/>
    <w:tmpl w:val="BB2E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51376"/>
    <w:multiLevelType w:val="multilevel"/>
    <w:tmpl w:val="80B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F0796"/>
    <w:multiLevelType w:val="multilevel"/>
    <w:tmpl w:val="497C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40D69"/>
    <w:multiLevelType w:val="hybridMultilevel"/>
    <w:tmpl w:val="32C03790"/>
    <w:lvl w:ilvl="0" w:tplc="5D5E4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365FF0"/>
    <w:multiLevelType w:val="multilevel"/>
    <w:tmpl w:val="A6A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8234C"/>
    <w:multiLevelType w:val="multilevel"/>
    <w:tmpl w:val="AAF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A02D22"/>
    <w:multiLevelType w:val="hybridMultilevel"/>
    <w:tmpl w:val="1602C5C2"/>
    <w:lvl w:ilvl="0" w:tplc="E8F24CD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5" w15:restartNumberingAfterBreak="0">
    <w:nsid w:val="5C8D65EB"/>
    <w:multiLevelType w:val="hybridMultilevel"/>
    <w:tmpl w:val="C0980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DF3A77"/>
    <w:multiLevelType w:val="multilevel"/>
    <w:tmpl w:val="336AF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4"/>
  </w:num>
  <w:num w:numId="3">
    <w:abstractNumId w:val="13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6"/>
  </w:num>
  <w:num w:numId="9">
    <w:abstractNumId w:val="11"/>
  </w:num>
  <w:num w:numId="10">
    <w:abstractNumId w:val="3"/>
  </w:num>
  <w:num w:numId="11">
    <w:abstractNumId w:val="1"/>
  </w:num>
  <w:num w:numId="12">
    <w:abstractNumId w:val="2"/>
  </w:num>
  <w:num w:numId="13">
    <w:abstractNumId w:val="8"/>
  </w:num>
  <w:num w:numId="14">
    <w:abstractNumId w:val="9"/>
  </w:num>
  <w:num w:numId="15">
    <w:abstractNumId w:val="12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5AE"/>
    <w:rsid w:val="00000D36"/>
    <w:rsid w:val="0002178E"/>
    <w:rsid w:val="00025D2F"/>
    <w:rsid w:val="00025DED"/>
    <w:rsid w:val="00025E84"/>
    <w:rsid w:val="00030E4B"/>
    <w:rsid w:val="00031232"/>
    <w:rsid w:val="0004159F"/>
    <w:rsid w:val="0004223F"/>
    <w:rsid w:val="00066583"/>
    <w:rsid w:val="000670A5"/>
    <w:rsid w:val="00067726"/>
    <w:rsid w:val="00067E7F"/>
    <w:rsid w:val="000716A5"/>
    <w:rsid w:val="000747EF"/>
    <w:rsid w:val="000761BF"/>
    <w:rsid w:val="00076837"/>
    <w:rsid w:val="00081DDF"/>
    <w:rsid w:val="00095A50"/>
    <w:rsid w:val="00096B34"/>
    <w:rsid w:val="000A0828"/>
    <w:rsid w:val="000A44C2"/>
    <w:rsid w:val="000A7B99"/>
    <w:rsid w:val="000B03AC"/>
    <w:rsid w:val="000B2932"/>
    <w:rsid w:val="000B3A5F"/>
    <w:rsid w:val="000B3E82"/>
    <w:rsid w:val="000B5F8B"/>
    <w:rsid w:val="000C1B98"/>
    <w:rsid w:val="000C5285"/>
    <w:rsid w:val="000C55D2"/>
    <w:rsid w:val="000E3FFA"/>
    <w:rsid w:val="000F0877"/>
    <w:rsid w:val="001012AD"/>
    <w:rsid w:val="001027AA"/>
    <w:rsid w:val="00107D19"/>
    <w:rsid w:val="001107B6"/>
    <w:rsid w:val="0011594C"/>
    <w:rsid w:val="00124150"/>
    <w:rsid w:val="00125772"/>
    <w:rsid w:val="00137271"/>
    <w:rsid w:val="0014589B"/>
    <w:rsid w:val="00146444"/>
    <w:rsid w:val="001500AF"/>
    <w:rsid w:val="00152C5C"/>
    <w:rsid w:val="00153D38"/>
    <w:rsid w:val="0015545B"/>
    <w:rsid w:val="0016511F"/>
    <w:rsid w:val="00182082"/>
    <w:rsid w:val="0019453E"/>
    <w:rsid w:val="00194E30"/>
    <w:rsid w:val="00195677"/>
    <w:rsid w:val="001A4D84"/>
    <w:rsid w:val="001C0E6B"/>
    <w:rsid w:val="001D7366"/>
    <w:rsid w:val="001E33FA"/>
    <w:rsid w:val="001E59BA"/>
    <w:rsid w:val="001F1D56"/>
    <w:rsid w:val="001F233E"/>
    <w:rsid w:val="001F46B0"/>
    <w:rsid w:val="00204D4B"/>
    <w:rsid w:val="0020783D"/>
    <w:rsid w:val="002158CA"/>
    <w:rsid w:val="00216026"/>
    <w:rsid w:val="00224215"/>
    <w:rsid w:val="00231F18"/>
    <w:rsid w:val="00242EAB"/>
    <w:rsid w:val="00244344"/>
    <w:rsid w:val="00256C52"/>
    <w:rsid w:val="00262C08"/>
    <w:rsid w:val="00264ED6"/>
    <w:rsid w:val="002722E9"/>
    <w:rsid w:val="002765AE"/>
    <w:rsid w:val="00280CC9"/>
    <w:rsid w:val="00281FE6"/>
    <w:rsid w:val="00291521"/>
    <w:rsid w:val="002955FF"/>
    <w:rsid w:val="00295A07"/>
    <w:rsid w:val="002A4660"/>
    <w:rsid w:val="002B3614"/>
    <w:rsid w:val="002C095B"/>
    <w:rsid w:val="002C1D0C"/>
    <w:rsid w:val="002C4B0B"/>
    <w:rsid w:val="002E2F1A"/>
    <w:rsid w:val="002F1CE5"/>
    <w:rsid w:val="002F3F26"/>
    <w:rsid w:val="002F4931"/>
    <w:rsid w:val="003015E0"/>
    <w:rsid w:val="003152E4"/>
    <w:rsid w:val="00323EFB"/>
    <w:rsid w:val="00326D3C"/>
    <w:rsid w:val="0033104C"/>
    <w:rsid w:val="003325B6"/>
    <w:rsid w:val="00371396"/>
    <w:rsid w:val="00377A2C"/>
    <w:rsid w:val="00381013"/>
    <w:rsid w:val="0039026E"/>
    <w:rsid w:val="003A18DC"/>
    <w:rsid w:val="003A2B99"/>
    <w:rsid w:val="003A6D0B"/>
    <w:rsid w:val="003B1A97"/>
    <w:rsid w:val="003D47B2"/>
    <w:rsid w:val="003E0336"/>
    <w:rsid w:val="003F2C66"/>
    <w:rsid w:val="003F642F"/>
    <w:rsid w:val="004065EB"/>
    <w:rsid w:val="0040777F"/>
    <w:rsid w:val="004202E9"/>
    <w:rsid w:val="00425846"/>
    <w:rsid w:val="00430F3E"/>
    <w:rsid w:val="00433966"/>
    <w:rsid w:val="00435286"/>
    <w:rsid w:val="004415E3"/>
    <w:rsid w:val="00445740"/>
    <w:rsid w:val="00456010"/>
    <w:rsid w:val="00463FF6"/>
    <w:rsid w:val="004647AE"/>
    <w:rsid w:val="00473B1E"/>
    <w:rsid w:val="004752CD"/>
    <w:rsid w:val="00476E5C"/>
    <w:rsid w:val="0048034D"/>
    <w:rsid w:val="004A182E"/>
    <w:rsid w:val="004B562E"/>
    <w:rsid w:val="004C5FC6"/>
    <w:rsid w:val="004D5197"/>
    <w:rsid w:val="004D631F"/>
    <w:rsid w:val="004E61F4"/>
    <w:rsid w:val="004F046E"/>
    <w:rsid w:val="004F1FF2"/>
    <w:rsid w:val="004F3561"/>
    <w:rsid w:val="004F75A3"/>
    <w:rsid w:val="005017E9"/>
    <w:rsid w:val="00502292"/>
    <w:rsid w:val="005115E9"/>
    <w:rsid w:val="00512632"/>
    <w:rsid w:val="00513913"/>
    <w:rsid w:val="005157F3"/>
    <w:rsid w:val="00523C5F"/>
    <w:rsid w:val="00527B7B"/>
    <w:rsid w:val="00535D80"/>
    <w:rsid w:val="00536E46"/>
    <w:rsid w:val="005443B8"/>
    <w:rsid w:val="00546E1F"/>
    <w:rsid w:val="00556DFC"/>
    <w:rsid w:val="005632B6"/>
    <w:rsid w:val="00567D95"/>
    <w:rsid w:val="00590537"/>
    <w:rsid w:val="00590DE2"/>
    <w:rsid w:val="005974CE"/>
    <w:rsid w:val="005A0613"/>
    <w:rsid w:val="005B0F25"/>
    <w:rsid w:val="005B66E8"/>
    <w:rsid w:val="005C5949"/>
    <w:rsid w:val="005D3B2E"/>
    <w:rsid w:val="005D43A0"/>
    <w:rsid w:val="005F4724"/>
    <w:rsid w:val="0060084A"/>
    <w:rsid w:val="00603493"/>
    <w:rsid w:val="006172BF"/>
    <w:rsid w:val="00617B57"/>
    <w:rsid w:val="0062417D"/>
    <w:rsid w:val="00630096"/>
    <w:rsid w:val="006319EE"/>
    <w:rsid w:val="00633AAF"/>
    <w:rsid w:val="00634A26"/>
    <w:rsid w:val="00647BAF"/>
    <w:rsid w:val="00655029"/>
    <w:rsid w:val="00656194"/>
    <w:rsid w:val="006634A9"/>
    <w:rsid w:val="00663E00"/>
    <w:rsid w:val="0067737D"/>
    <w:rsid w:val="00682F8A"/>
    <w:rsid w:val="006A3FE7"/>
    <w:rsid w:val="006A727C"/>
    <w:rsid w:val="006B38BA"/>
    <w:rsid w:val="006B3901"/>
    <w:rsid w:val="006C33FD"/>
    <w:rsid w:val="006C4410"/>
    <w:rsid w:val="006C6536"/>
    <w:rsid w:val="006D65C9"/>
    <w:rsid w:val="006E0373"/>
    <w:rsid w:val="006E3522"/>
    <w:rsid w:val="006E4A3C"/>
    <w:rsid w:val="006E4F64"/>
    <w:rsid w:val="006E7519"/>
    <w:rsid w:val="006F23AF"/>
    <w:rsid w:val="006F60C0"/>
    <w:rsid w:val="006F7A31"/>
    <w:rsid w:val="0070612A"/>
    <w:rsid w:val="00714151"/>
    <w:rsid w:val="0071584E"/>
    <w:rsid w:val="00732D38"/>
    <w:rsid w:val="00735382"/>
    <w:rsid w:val="007419A2"/>
    <w:rsid w:val="00741FC6"/>
    <w:rsid w:val="007435E1"/>
    <w:rsid w:val="00744303"/>
    <w:rsid w:val="00746E82"/>
    <w:rsid w:val="007519F1"/>
    <w:rsid w:val="00754FB4"/>
    <w:rsid w:val="00776A29"/>
    <w:rsid w:val="00777B03"/>
    <w:rsid w:val="00783970"/>
    <w:rsid w:val="00785FAF"/>
    <w:rsid w:val="00792B14"/>
    <w:rsid w:val="00795252"/>
    <w:rsid w:val="00797FE3"/>
    <w:rsid w:val="007A029F"/>
    <w:rsid w:val="007A400B"/>
    <w:rsid w:val="007A64CE"/>
    <w:rsid w:val="007A668E"/>
    <w:rsid w:val="007A6903"/>
    <w:rsid w:val="007B517E"/>
    <w:rsid w:val="007C32E3"/>
    <w:rsid w:val="007D0BC3"/>
    <w:rsid w:val="007D5BB6"/>
    <w:rsid w:val="007E7205"/>
    <w:rsid w:val="007F0B9B"/>
    <w:rsid w:val="0080076A"/>
    <w:rsid w:val="00803FCB"/>
    <w:rsid w:val="008161E0"/>
    <w:rsid w:val="008276DE"/>
    <w:rsid w:val="00833B6E"/>
    <w:rsid w:val="008411C6"/>
    <w:rsid w:val="00854D7A"/>
    <w:rsid w:val="0086174B"/>
    <w:rsid w:val="008667E1"/>
    <w:rsid w:val="00870ADF"/>
    <w:rsid w:val="00874401"/>
    <w:rsid w:val="00874E7B"/>
    <w:rsid w:val="0088165A"/>
    <w:rsid w:val="00887C63"/>
    <w:rsid w:val="008902D5"/>
    <w:rsid w:val="0089236E"/>
    <w:rsid w:val="008945F1"/>
    <w:rsid w:val="008A0B00"/>
    <w:rsid w:val="008A3B65"/>
    <w:rsid w:val="008A526B"/>
    <w:rsid w:val="008A65A7"/>
    <w:rsid w:val="008A775C"/>
    <w:rsid w:val="008A77B9"/>
    <w:rsid w:val="008D0485"/>
    <w:rsid w:val="008D1235"/>
    <w:rsid w:val="008E50E1"/>
    <w:rsid w:val="008E5919"/>
    <w:rsid w:val="008F0DF6"/>
    <w:rsid w:val="009224B2"/>
    <w:rsid w:val="009442FB"/>
    <w:rsid w:val="00946BF6"/>
    <w:rsid w:val="00947B0A"/>
    <w:rsid w:val="0096369B"/>
    <w:rsid w:val="00963BA4"/>
    <w:rsid w:val="00965039"/>
    <w:rsid w:val="0096794F"/>
    <w:rsid w:val="009734B1"/>
    <w:rsid w:val="009821A2"/>
    <w:rsid w:val="00984A15"/>
    <w:rsid w:val="00990ED5"/>
    <w:rsid w:val="00997DF1"/>
    <w:rsid w:val="009A2786"/>
    <w:rsid w:val="009D146D"/>
    <w:rsid w:val="009D2DA7"/>
    <w:rsid w:val="009E23C1"/>
    <w:rsid w:val="009F0FDC"/>
    <w:rsid w:val="009F26AD"/>
    <w:rsid w:val="009F4012"/>
    <w:rsid w:val="009F5BB2"/>
    <w:rsid w:val="009F64F3"/>
    <w:rsid w:val="009F77A7"/>
    <w:rsid w:val="00A037D3"/>
    <w:rsid w:val="00A06542"/>
    <w:rsid w:val="00A06E3B"/>
    <w:rsid w:val="00A236F6"/>
    <w:rsid w:val="00A26B5C"/>
    <w:rsid w:val="00A32EDF"/>
    <w:rsid w:val="00A32F63"/>
    <w:rsid w:val="00A5615D"/>
    <w:rsid w:val="00A62235"/>
    <w:rsid w:val="00A66CFC"/>
    <w:rsid w:val="00A67475"/>
    <w:rsid w:val="00A6774D"/>
    <w:rsid w:val="00A726DC"/>
    <w:rsid w:val="00A843A4"/>
    <w:rsid w:val="00A911BB"/>
    <w:rsid w:val="00A9438E"/>
    <w:rsid w:val="00A97402"/>
    <w:rsid w:val="00A9746C"/>
    <w:rsid w:val="00AA1573"/>
    <w:rsid w:val="00AA1AD2"/>
    <w:rsid w:val="00AA1F93"/>
    <w:rsid w:val="00AA6309"/>
    <w:rsid w:val="00AA662B"/>
    <w:rsid w:val="00AC5640"/>
    <w:rsid w:val="00AD6073"/>
    <w:rsid w:val="00AD770F"/>
    <w:rsid w:val="00AD7F55"/>
    <w:rsid w:val="00AE78EE"/>
    <w:rsid w:val="00AF2463"/>
    <w:rsid w:val="00AF6625"/>
    <w:rsid w:val="00AF7A01"/>
    <w:rsid w:val="00B010DA"/>
    <w:rsid w:val="00B10694"/>
    <w:rsid w:val="00B12DBF"/>
    <w:rsid w:val="00B15387"/>
    <w:rsid w:val="00B308DE"/>
    <w:rsid w:val="00B41B6D"/>
    <w:rsid w:val="00B436B5"/>
    <w:rsid w:val="00B4634D"/>
    <w:rsid w:val="00B52B8C"/>
    <w:rsid w:val="00B60AF8"/>
    <w:rsid w:val="00B668BC"/>
    <w:rsid w:val="00B761C9"/>
    <w:rsid w:val="00B808A9"/>
    <w:rsid w:val="00B80EDB"/>
    <w:rsid w:val="00B81EE2"/>
    <w:rsid w:val="00B82268"/>
    <w:rsid w:val="00B8405D"/>
    <w:rsid w:val="00B84245"/>
    <w:rsid w:val="00B910AE"/>
    <w:rsid w:val="00B9136B"/>
    <w:rsid w:val="00BA18B9"/>
    <w:rsid w:val="00BA7806"/>
    <w:rsid w:val="00BB5923"/>
    <w:rsid w:val="00BC15B9"/>
    <w:rsid w:val="00BC291B"/>
    <w:rsid w:val="00BC59B4"/>
    <w:rsid w:val="00BD168A"/>
    <w:rsid w:val="00BD7248"/>
    <w:rsid w:val="00BE0BB8"/>
    <w:rsid w:val="00BE46C9"/>
    <w:rsid w:val="00BF5699"/>
    <w:rsid w:val="00C0166B"/>
    <w:rsid w:val="00C10723"/>
    <w:rsid w:val="00C17A02"/>
    <w:rsid w:val="00C226E1"/>
    <w:rsid w:val="00C25088"/>
    <w:rsid w:val="00C35F2D"/>
    <w:rsid w:val="00C37A24"/>
    <w:rsid w:val="00C51181"/>
    <w:rsid w:val="00C66686"/>
    <w:rsid w:val="00C7246B"/>
    <w:rsid w:val="00C735AC"/>
    <w:rsid w:val="00C7745C"/>
    <w:rsid w:val="00C806BC"/>
    <w:rsid w:val="00C81C0C"/>
    <w:rsid w:val="00C821E1"/>
    <w:rsid w:val="00C84D06"/>
    <w:rsid w:val="00C85A9E"/>
    <w:rsid w:val="00C9110D"/>
    <w:rsid w:val="00CA2DD6"/>
    <w:rsid w:val="00CA3919"/>
    <w:rsid w:val="00CA4047"/>
    <w:rsid w:val="00CB132C"/>
    <w:rsid w:val="00CB18C2"/>
    <w:rsid w:val="00CB3614"/>
    <w:rsid w:val="00CB3C63"/>
    <w:rsid w:val="00CE7DA7"/>
    <w:rsid w:val="00D039AC"/>
    <w:rsid w:val="00D047EB"/>
    <w:rsid w:val="00D04D64"/>
    <w:rsid w:val="00D05E74"/>
    <w:rsid w:val="00D060AB"/>
    <w:rsid w:val="00D17177"/>
    <w:rsid w:val="00D26E44"/>
    <w:rsid w:val="00D35F24"/>
    <w:rsid w:val="00D40E34"/>
    <w:rsid w:val="00D47D4E"/>
    <w:rsid w:val="00D51350"/>
    <w:rsid w:val="00D6745F"/>
    <w:rsid w:val="00D72B7A"/>
    <w:rsid w:val="00D96263"/>
    <w:rsid w:val="00D972CA"/>
    <w:rsid w:val="00DA56B2"/>
    <w:rsid w:val="00DA5C6D"/>
    <w:rsid w:val="00DB19E5"/>
    <w:rsid w:val="00DB2EA0"/>
    <w:rsid w:val="00DB71FF"/>
    <w:rsid w:val="00DD28B1"/>
    <w:rsid w:val="00DD405E"/>
    <w:rsid w:val="00DD4629"/>
    <w:rsid w:val="00DD4883"/>
    <w:rsid w:val="00DE043A"/>
    <w:rsid w:val="00DF61C1"/>
    <w:rsid w:val="00E00A4A"/>
    <w:rsid w:val="00E00F72"/>
    <w:rsid w:val="00E0266B"/>
    <w:rsid w:val="00E069FE"/>
    <w:rsid w:val="00E168F0"/>
    <w:rsid w:val="00E172FD"/>
    <w:rsid w:val="00E20E97"/>
    <w:rsid w:val="00E30AF5"/>
    <w:rsid w:val="00E30C9C"/>
    <w:rsid w:val="00E310EA"/>
    <w:rsid w:val="00E31AAB"/>
    <w:rsid w:val="00E3282F"/>
    <w:rsid w:val="00E36DBD"/>
    <w:rsid w:val="00E411C6"/>
    <w:rsid w:val="00E43AF3"/>
    <w:rsid w:val="00E52D1A"/>
    <w:rsid w:val="00E6324C"/>
    <w:rsid w:val="00E65C1B"/>
    <w:rsid w:val="00E735A2"/>
    <w:rsid w:val="00E779CF"/>
    <w:rsid w:val="00E8086D"/>
    <w:rsid w:val="00E82875"/>
    <w:rsid w:val="00E856DD"/>
    <w:rsid w:val="00E93BE3"/>
    <w:rsid w:val="00E9621C"/>
    <w:rsid w:val="00EA2CEC"/>
    <w:rsid w:val="00EA4EF4"/>
    <w:rsid w:val="00EB41A8"/>
    <w:rsid w:val="00EB6775"/>
    <w:rsid w:val="00EC0E38"/>
    <w:rsid w:val="00EC3AFA"/>
    <w:rsid w:val="00ED5AEC"/>
    <w:rsid w:val="00ED6ABD"/>
    <w:rsid w:val="00EE2523"/>
    <w:rsid w:val="00EE4D90"/>
    <w:rsid w:val="00EF05B7"/>
    <w:rsid w:val="00F03C00"/>
    <w:rsid w:val="00F12654"/>
    <w:rsid w:val="00F131CC"/>
    <w:rsid w:val="00F1435D"/>
    <w:rsid w:val="00F23353"/>
    <w:rsid w:val="00F24830"/>
    <w:rsid w:val="00F35150"/>
    <w:rsid w:val="00F45113"/>
    <w:rsid w:val="00F5092E"/>
    <w:rsid w:val="00F5638A"/>
    <w:rsid w:val="00F66A3D"/>
    <w:rsid w:val="00F66E78"/>
    <w:rsid w:val="00F75929"/>
    <w:rsid w:val="00F86A72"/>
    <w:rsid w:val="00F872B6"/>
    <w:rsid w:val="00F916D8"/>
    <w:rsid w:val="00F940DB"/>
    <w:rsid w:val="00FA334C"/>
    <w:rsid w:val="00FB1AB6"/>
    <w:rsid w:val="00FB5242"/>
    <w:rsid w:val="00FD20F1"/>
    <w:rsid w:val="00FD5DED"/>
    <w:rsid w:val="00FE0D24"/>
    <w:rsid w:val="00FF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6D575"/>
  <w15:chartTrackingRefBased/>
  <w15:docId w15:val="{A71EDD81-4989-4A88-BC29-C8C23D1C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746C"/>
    <w:pPr>
      <w:spacing w:after="200" w:line="276" w:lineRule="auto"/>
    </w:pPr>
    <w:rPr>
      <w:sz w:val="22"/>
      <w:szCs w:val="22"/>
      <w:lang w:val="ru-RU"/>
    </w:rPr>
  </w:style>
  <w:style w:type="paragraph" w:styleId="1">
    <w:name w:val="heading 1"/>
    <w:basedOn w:val="a"/>
    <w:link w:val="10"/>
    <w:uiPriority w:val="9"/>
    <w:qFormat/>
    <w:rsid w:val="00E310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310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232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65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link w:val="1"/>
    <w:uiPriority w:val="9"/>
    <w:rsid w:val="00E310EA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30">
    <w:name w:val="Заголовок 3 Знак"/>
    <w:link w:val="3"/>
    <w:uiPriority w:val="9"/>
    <w:rsid w:val="00E310EA"/>
    <w:rPr>
      <w:rFonts w:ascii="Times New Roman" w:eastAsia="Times New Roman" w:hAnsi="Times New Roman"/>
      <w:b/>
      <w:bCs/>
      <w:sz w:val="27"/>
      <w:szCs w:val="27"/>
    </w:rPr>
  </w:style>
  <w:style w:type="character" w:styleId="a4">
    <w:name w:val="Hyperlink"/>
    <w:uiPriority w:val="99"/>
    <w:semiHidden/>
    <w:unhideWhenUsed/>
    <w:rsid w:val="00E310EA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E310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6">
    <w:name w:val="Strong"/>
    <w:uiPriority w:val="22"/>
    <w:qFormat/>
    <w:rsid w:val="00E310EA"/>
    <w:rPr>
      <w:b/>
      <w:bCs/>
    </w:rPr>
  </w:style>
  <w:style w:type="character" w:styleId="a7">
    <w:name w:val="Emphasis"/>
    <w:uiPriority w:val="20"/>
    <w:qFormat/>
    <w:rsid w:val="00E310EA"/>
    <w:rPr>
      <w:i/>
      <w:iCs/>
    </w:rPr>
  </w:style>
  <w:style w:type="paragraph" w:styleId="a8">
    <w:name w:val="header"/>
    <w:basedOn w:val="a"/>
    <w:link w:val="a9"/>
    <w:uiPriority w:val="99"/>
    <w:unhideWhenUsed/>
    <w:rsid w:val="000716A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0716A5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0716A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0716A5"/>
    <w:rPr>
      <w:sz w:val="22"/>
      <w:szCs w:val="22"/>
      <w:lang w:eastAsia="en-US"/>
    </w:rPr>
  </w:style>
  <w:style w:type="paragraph" w:styleId="ac">
    <w:name w:val="Balloon Text"/>
    <w:basedOn w:val="a"/>
    <w:link w:val="ad"/>
    <w:uiPriority w:val="99"/>
    <w:semiHidden/>
    <w:unhideWhenUsed/>
    <w:rsid w:val="007B51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7B517E"/>
    <w:rPr>
      <w:rFonts w:ascii="Segoe UI" w:hAnsi="Segoe UI" w:cs="Segoe UI"/>
      <w:sz w:val="18"/>
      <w:szCs w:val="18"/>
      <w:lang w:eastAsia="en-US"/>
    </w:rPr>
  </w:style>
  <w:style w:type="character" w:customStyle="1" w:styleId="40">
    <w:name w:val="Заголовок 4 Знак"/>
    <w:link w:val="4"/>
    <w:uiPriority w:val="9"/>
    <w:semiHidden/>
    <w:rsid w:val="00031232"/>
    <w:rPr>
      <w:rFonts w:ascii="Calibri" w:eastAsia="Times New Roman" w:hAnsi="Calibri" w:cs="Times New Roman"/>
      <w:b/>
      <w:bCs/>
      <w:sz w:val="28"/>
      <w:szCs w:val="28"/>
      <w:lang w:val="ru-RU"/>
    </w:rPr>
  </w:style>
  <w:style w:type="paragraph" w:styleId="ae">
    <w:name w:val="List Paragraph"/>
    <w:basedOn w:val="a"/>
    <w:uiPriority w:val="34"/>
    <w:qFormat/>
    <w:rsid w:val="005D43A0"/>
    <w:pPr>
      <w:ind w:left="720"/>
      <w:contextualSpacing/>
    </w:pPr>
  </w:style>
  <w:style w:type="character" w:styleId="af">
    <w:name w:val="annotation reference"/>
    <w:basedOn w:val="a0"/>
    <w:uiPriority w:val="99"/>
    <w:semiHidden/>
    <w:unhideWhenUsed/>
    <w:rsid w:val="00BA18B9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BA18B9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BA18B9"/>
    <w:rPr>
      <w:lang w:val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A18B9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BA18B9"/>
    <w:rPr>
      <w:b/>
      <w:bCs/>
      <w:lang w:val="ru-RU"/>
    </w:rPr>
  </w:style>
  <w:style w:type="paragraph" w:customStyle="1" w:styleId="z1qcye">
    <w:name w:val="z1qcye"/>
    <w:basedOn w:val="a"/>
    <w:rsid w:val="00C774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customStyle="1" w:styleId="inqyif">
    <w:name w:val="inqyif"/>
    <w:basedOn w:val="a0"/>
    <w:rsid w:val="00C77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661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50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35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21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1397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36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00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426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762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73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44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47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66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85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241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350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862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73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38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71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07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63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46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39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8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99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0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46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24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6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62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907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9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93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370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9708">
                  <w:marLeft w:val="0"/>
                  <w:marRight w:val="30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478AA5-3EE4-4186-90D7-16BFDFC50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1576</Words>
  <Characters>8988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Хилько Дмитрий Николаевич</vt:lpstr>
    </vt:vector>
  </TitlesOfParts>
  <Company/>
  <LinksUpToDate>false</LinksUpToDate>
  <CharactersWithSpaces>10543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Хилько Дмитрий Николаевич</dc:title>
  <dc:subject/>
  <dc:creator>Дмитрий</dc:creator>
  <cp:keywords/>
  <cp:lastModifiedBy>Дмитрий Хилько</cp:lastModifiedBy>
  <cp:revision>4</cp:revision>
  <cp:lastPrinted>2026-08-12T12:45:00Z</cp:lastPrinted>
  <dcterms:created xsi:type="dcterms:W3CDTF">2026-08-12T13:47:00Z</dcterms:created>
  <dcterms:modified xsi:type="dcterms:W3CDTF">2026-08-12T14:22:00Z</dcterms:modified>
</cp:coreProperties>
</file>