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D0879" w14:textId="77777777" w:rsidR="009D275D" w:rsidRPr="00127E74" w:rsidRDefault="009D275D" w:rsidP="00010A20">
      <w:pPr>
        <w:jc w:val="center"/>
        <w:rPr>
          <w:lang w:val="ru-RU" w:eastAsia="ru-RU"/>
        </w:rPr>
      </w:pPr>
      <w:r w:rsidRPr="00127E74">
        <w:rPr>
          <w:lang w:val="ru-RU" w:eastAsia="ru-RU"/>
        </w:rPr>
        <w:t>Министерство образования Калининградской области</w:t>
      </w:r>
    </w:p>
    <w:p w14:paraId="55CAFF25" w14:textId="77777777" w:rsidR="009D275D" w:rsidRPr="00127E74" w:rsidRDefault="009D275D" w:rsidP="00010A20">
      <w:pPr>
        <w:jc w:val="center"/>
        <w:rPr>
          <w:szCs w:val="24"/>
          <w:lang w:val="ru-RU" w:eastAsia="ru-RU"/>
        </w:rPr>
      </w:pPr>
      <w:r w:rsidRPr="00127E74">
        <w:rPr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67AB0B93" w14:textId="5ABFD128" w:rsidR="009D275D" w:rsidRPr="00127E74" w:rsidRDefault="009D275D" w:rsidP="00010A20">
      <w:pPr>
        <w:jc w:val="center"/>
        <w:rPr>
          <w:szCs w:val="24"/>
          <w:lang w:val="ru-RU" w:eastAsia="ru-RU"/>
        </w:rPr>
      </w:pPr>
      <w:r w:rsidRPr="00127E74">
        <w:rPr>
          <w:szCs w:val="24"/>
          <w:lang w:val="ru-RU" w:eastAsia="ru-RU"/>
        </w:rPr>
        <w:t>профессиональная образовательная организация</w:t>
      </w:r>
    </w:p>
    <w:p w14:paraId="27E7FE24" w14:textId="77777777" w:rsidR="009D275D" w:rsidRPr="00127E74" w:rsidRDefault="009D275D" w:rsidP="00010A20">
      <w:pPr>
        <w:jc w:val="center"/>
        <w:rPr>
          <w:szCs w:val="24"/>
          <w:lang w:val="ru-RU" w:eastAsia="ru-RU"/>
        </w:rPr>
      </w:pPr>
      <w:r w:rsidRPr="00127E74">
        <w:rPr>
          <w:szCs w:val="24"/>
          <w:lang w:val="ru-RU" w:eastAsia="ru-RU"/>
        </w:rPr>
        <w:t>«Колледж информационных технологий и строительства»</w:t>
      </w:r>
    </w:p>
    <w:p w14:paraId="0A0D6899" w14:textId="77777777" w:rsidR="009D275D" w:rsidRPr="00127E74" w:rsidRDefault="009D275D" w:rsidP="00010A20">
      <w:pPr>
        <w:jc w:val="center"/>
        <w:rPr>
          <w:szCs w:val="24"/>
          <w:lang w:val="ru-RU" w:eastAsia="ru-RU"/>
        </w:rPr>
      </w:pPr>
      <w:r w:rsidRPr="00127E74">
        <w:rPr>
          <w:szCs w:val="24"/>
          <w:lang w:val="ru-RU" w:eastAsia="ru-RU"/>
        </w:rPr>
        <w:t>(ГБУ КО ПОО «</w:t>
      </w:r>
      <w:proofErr w:type="spellStart"/>
      <w:r w:rsidRPr="00127E74">
        <w:rPr>
          <w:szCs w:val="24"/>
          <w:lang w:val="ru-RU" w:eastAsia="ru-RU"/>
        </w:rPr>
        <w:t>КИТиС</w:t>
      </w:r>
      <w:proofErr w:type="spellEnd"/>
      <w:r w:rsidRPr="00127E74">
        <w:rPr>
          <w:szCs w:val="24"/>
          <w:lang w:val="ru-RU" w:eastAsia="ru-RU"/>
        </w:rPr>
        <w:t>»)</w:t>
      </w:r>
    </w:p>
    <w:p w14:paraId="3F726DEE" w14:textId="77777777" w:rsidR="009D275D" w:rsidRPr="00127E74" w:rsidRDefault="009D275D" w:rsidP="009D275D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23F00DB8" w14:textId="77777777" w:rsidR="009D275D" w:rsidRPr="00127E74" w:rsidRDefault="009D275D" w:rsidP="009D275D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4B4AFF8B" w14:textId="77777777" w:rsidR="009D275D" w:rsidRPr="00127E74" w:rsidRDefault="009D275D" w:rsidP="009D275D">
      <w:pPr>
        <w:spacing w:after="0" w:line="240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4A617AF8" w14:textId="77777777" w:rsidR="005F303F" w:rsidRDefault="005F303F" w:rsidP="005F303F">
      <w:pPr>
        <w:tabs>
          <w:tab w:val="left" w:pos="3084"/>
        </w:tabs>
        <w:spacing w:after="0" w:line="240" w:lineRule="auto"/>
        <w:ind w:left="0" w:right="0" w:firstLine="0"/>
        <w:rPr>
          <w:b/>
          <w:color w:val="auto"/>
          <w:sz w:val="40"/>
          <w:szCs w:val="40"/>
          <w:lang w:val="ru-RU" w:eastAsia="ru-RU"/>
        </w:rPr>
      </w:pPr>
    </w:p>
    <w:p w14:paraId="5C1B75AD" w14:textId="3524CF7C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  <w:r w:rsidRPr="00127E74">
        <w:rPr>
          <w:b/>
          <w:color w:val="auto"/>
          <w:sz w:val="40"/>
          <w:szCs w:val="40"/>
          <w:lang w:val="ru-RU" w:eastAsia="ru-RU"/>
        </w:rPr>
        <w:t>Отчет по учебной практике</w:t>
      </w:r>
    </w:p>
    <w:p w14:paraId="247E64D6" w14:textId="77777777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1FEF2A4E" w14:textId="77777777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3536AD88" w14:textId="77777777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0DAC00EB" w14:textId="77777777" w:rsidR="00F918DD" w:rsidRPr="00127E74" w:rsidRDefault="00F918DD" w:rsidP="00F918DD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1AABE7ED" w14:textId="77777777" w:rsidR="00F918DD" w:rsidRPr="00127E74" w:rsidRDefault="00F918DD" w:rsidP="00F918DD">
      <w:pPr>
        <w:spacing w:after="0" w:line="276" w:lineRule="auto"/>
        <w:ind w:left="0" w:right="0" w:firstLine="0"/>
        <w:rPr>
          <w:color w:val="auto"/>
          <w:sz w:val="28"/>
          <w:szCs w:val="28"/>
          <w:u w:val="single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 xml:space="preserve">Специальность </w:t>
      </w:r>
      <w:r w:rsidRPr="00127E74">
        <w:rPr>
          <w:color w:val="auto"/>
          <w:sz w:val="28"/>
          <w:szCs w:val="24"/>
          <w:u w:val="single"/>
          <w:lang w:val="ru-RU" w:eastAsia="ru-RU"/>
        </w:rPr>
        <w:t>09.02.07 «Информационные системы и программирование»</w:t>
      </w:r>
    </w:p>
    <w:p w14:paraId="4FED3D8C" w14:textId="77777777" w:rsidR="00F918DD" w:rsidRPr="00127E74" w:rsidRDefault="00F918DD" w:rsidP="00F918DD">
      <w:pPr>
        <w:spacing w:after="0" w:line="276" w:lineRule="auto"/>
        <w:ind w:left="0" w:right="0" w:firstLine="0"/>
        <w:rPr>
          <w:color w:val="auto"/>
          <w:sz w:val="20"/>
          <w:szCs w:val="20"/>
          <w:lang w:val="ru-RU" w:eastAsia="ru-RU"/>
        </w:rPr>
      </w:pPr>
    </w:p>
    <w:p w14:paraId="5B5F0484" w14:textId="77777777" w:rsidR="00F918DD" w:rsidRPr="00127E74" w:rsidRDefault="00F918DD" w:rsidP="00F918DD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 xml:space="preserve">Сроки прохождения практики: </w:t>
      </w:r>
    </w:p>
    <w:p w14:paraId="673D21EE" w14:textId="17FE8EE9" w:rsidR="00F918DD" w:rsidRPr="00127E74" w:rsidRDefault="00F918DD" w:rsidP="00F918DD">
      <w:pPr>
        <w:spacing w:after="0" w:line="276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>с «</w:t>
      </w:r>
      <w:r w:rsidR="00FF12F6" w:rsidRPr="00FF12F6">
        <w:rPr>
          <w:color w:val="auto"/>
          <w:sz w:val="28"/>
          <w:szCs w:val="28"/>
          <w:u w:val="single"/>
          <w:lang w:val="ru-RU" w:eastAsia="ru-RU"/>
        </w:rPr>
        <w:t>13</w:t>
      </w:r>
      <w:r w:rsidRPr="00127E74">
        <w:rPr>
          <w:color w:val="auto"/>
          <w:sz w:val="28"/>
          <w:szCs w:val="28"/>
          <w:lang w:val="ru-RU" w:eastAsia="ru-RU"/>
        </w:rPr>
        <w:t>»</w:t>
      </w:r>
      <w:r w:rsidR="00FF12F6">
        <w:rPr>
          <w:color w:val="auto"/>
          <w:sz w:val="28"/>
          <w:szCs w:val="28"/>
          <w:lang w:val="ru-RU" w:eastAsia="ru-RU"/>
        </w:rPr>
        <w:t xml:space="preserve"> </w:t>
      </w:r>
      <w:r w:rsidR="00FF12F6" w:rsidRPr="00FF12F6">
        <w:rPr>
          <w:color w:val="auto"/>
          <w:sz w:val="28"/>
          <w:szCs w:val="28"/>
          <w:u w:val="single"/>
          <w:lang w:val="ru-RU" w:eastAsia="ru-RU"/>
        </w:rPr>
        <w:t>февраля</w:t>
      </w:r>
      <w:r w:rsidRPr="00127E74">
        <w:rPr>
          <w:color w:val="auto"/>
          <w:sz w:val="28"/>
          <w:szCs w:val="28"/>
          <w:lang w:val="ru-RU" w:eastAsia="ru-RU"/>
        </w:rPr>
        <w:t xml:space="preserve"> 202</w:t>
      </w:r>
      <w:r w:rsidR="00FF12F6" w:rsidRPr="00FF12F6">
        <w:rPr>
          <w:color w:val="auto"/>
          <w:sz w:val="28"/>
          <w:szCs w:val="28"/>
          <w:u w:val="single"/>
          <w:lang w:val="ru-RU" w:eastAsia="ru-RU"/>
        </w:rPr>
        <w:t>3</w:t>
      </w:r>
      <w:r w:rsidRPr="00127E74">
        <w:rPr>
          <w:color w:val="auto"/>
          <w:sz w:val="28"/>
          <w:szCs w:val="28"/>
          <w:lang w:val="ru-RU" w:eastAsia="ru-RU"/>
        </w:rPr>
        <w:t xml:space="preserve"> г. по «</w:t>
      </w:r>
      <w:r w:rsidR="00FF12F6" w:rsidRPr="00FF12F6">
        <w:rPr>
          <w:color w:val="auto"/>
          <w:sz w:val="28"/>
          <w:szCs w:val="28"/>
          <w:u w:val="single"/>
          <w:lang w:val="ru-RU" w:eastAsia="ru-RU"/>
        </w:rPr>
        <w:t>4</w:t>
      </w:r>
      <w:r w:rsidRPr="00127E74">
        <w:rPr>
          <w:color w:val="auto"/>
          <w:sz w:val="28"/>
          <w:szCs w:val="28"/>
          <w:lang w:val="ru-RU" w:eastAsia="ru-RU"/>
        </w:rPr>
        <w:t>»</w:t>
      </w:r>
      <w:r w:rsidR="00FF12F6">
        <w:rPr>
          <w:color w:val="auto"/>
          <w:sz w:val="28"/>
          <w:szCs w:val="28"/>
          <w:lang w:val="ru-RU" w:eastAsia="ru-RU"/>
        </w:rPr>
        <w:t xml:space="preserve"> </w:t>
      </w:r>
      <w:r w:rsidR="00FF12F6" w:rsidRPr="00FF12F6">
        <w:rPr>
          <w:color w:val="auto"/>
          <w:sz w:val="28"/>
          <w:szCs w:val="28"/>
          <w:u w:val="single"/>
          <w:lang w:val="ru-RU" w:eastAsia="ru-RU"/>
        </w:rPr>
        <w:t>марта</w:t>
      </w:r>
      <w:r w:rsidR="00FF12F6">
        <w:rPr>
          <w:color w:val="auto"/>
          <w:sz w:val="28"/>
          <w:szCs w:val="28"/>
          <w:lang w:val="ru-RU" w:eastAsia="ru-RU"/>
        </w:rPr>
        <w:t xml:space="preserve"> </w:t>
      </w:r>
      <w:r w:rsidRPr="00127E74">
        <w:rPr>
          <w:color w:val="auto"/>
          <w:sz w:val="28"/>
          <w:szCs w:val="28"/>
          <w:lang w:val="ru-RU" w:eastAsia="ru-RU"/>
        </w:rPr>
        <w:t>202</w:t>
      </w:r>
      <w:r>
        <w:rPr>
          <w:color w:val="auto"/>
          <w:sz w:val="28"/>
          <w:szCs w:val="28"/>
          <w:lang w:val="ru-RU" w:eastAsia="ru-RU"/>
        </w:rPr>
        <w:t>_</w:t>
      </w:r>
      <w:r w:rsidRPr="00127E74">
        <w:rPr>
          <w:color w:val="auto"/>
          <w:sz w:val="28"/>
          <w:szCs w:val="28"/>
          <w:lang w:val="ru-RU" w:eastAsia="ru-RU"/>
        </w:rPr>
        <w:t xml:space="preserve"> г. </w:t>
      </w:r>
    </w:p>
    <w:p w14:paraId="2F4B8978" w14:textId="77777777" w:rsidR="00F918DD" w:rsidRPr="00127E74" w:rsidRDefault="00F918DD" w:rsidP="00F918DD">
      <w:pPr>
        <w:spacing w:after="0" w:line="276" w:lineRule="auto"/>
        <w:ind w:left="0" w:right="0" w:firstLine="0"/>
        <w:jc w:val="left"/>
        <w:rPr>
          <w:color w:val="auto"/>
          <w:szCs w:val="24"/>
          <w:lang w:val="ru-RU" w:eastAsia="ru-RU"/>
        </w:rPr>
      </w:pPr>
    </w:p>
    <w:p w14:paraId="7FE58A8B" w14:textId="6774AC1D" w:rsidR="00F918DD" w:rsidRPr="00127E74" w:rsidRDefault="00F918DD" w:rsidP="00F918DD">
      <w:pPr>
        <w:keepLines/>
        <w:spacing w:after="0" w:line="276" w:lineRule="auto"/>
        <w:ind w:left="0" w:right="-23" w:firstLine="0"/>
        <w:jc w:val="left"/>
        <w:rPr>
          <w:bCs/>
          <w:color w:val="auto"/>
          <w:szCs w:val="24"/>
          <w:lang w:val="ru-RU" w:eastAsia="ru-RU"/>
        </w:rPr>
      </w:pPr>
      <w:r w:rsidRPr="00127E74">
        <w:rPr>
          <w:color w:val="auto"/>
          <w:sz w:val="28"/>
          <w:szCs w:val="28"/>
          <w:lang w:val="ru-RU" w:eastAsia="ru-RU"/>
        </w:rPr>
        <w:t xml:space="preserve">Место </w:t>
      </w:r>
      <w:r w:rsidR="00FF12F6" w:rsidRPr="00127E74">
        <w:rPr>
          <w:color w:val="auto"/>
          <w:sz w:val="28"/>
          <w:szCs w:val="28"/>
          <w:lang w:val="ru-RU" w:eastAsia="ru-RU"/>
        </w:rPr>
        <w:t xml:space="preserve">практики </w:t>
      </w:r>
      <w:r w:rsidR="00FF12F6" w:rsidRPr="00FF12F6">
        <w:rPr>
          <w:color w:val="auto"/>
          <w:szCs w:val="24"/>
          <w:u w:val="single"/>
          <w:lang w:val="ru-RU" w:eastAsia="ru-RU"/>
        </w:rPr>
        <w:t>ГБУ</w:t>
      </w:r>
      <w:r w:rsidRPr="00FF12F6">
        <w:rPr>
          <w:bCs/>
          <w:color w:val="auto"/>
          <w:szCs w:val="24"/>
          <w:u w:val="single"/>
          <w:lang w:val="ru-RU" w:eastAsia="ru-RU"/>
        </w:rPr>
        <w:t xml:space="preserve"> КО ПОО «</w:t>
      </w:r>
      <w:proofErr w:type="spellStart"/>
      <w:r w:rsidRPr="00FF12F6">
        <w:rPr>
          <w:bCs/>
          <w:color w:val="auto"/>
          <w:szCs w:val="24"/>
          <w:u w:val="single"/>
          <w:lang w:val="ru-RU" w:eastAsia="ru-RU"/>
        </w:rPr>
        <w:t>КИТиС</w:t>
      </w:r>
      <w:proofErr w:type="spellEnd"/>
      <w:r w:rsidRPr="00FF12F6">
        <w:rPr>
          <w:bCs/>
          <w:color w:val="auto"/>
          <w:szCs w:val="24"/>
          <w:u w:val="single"/>
          <w:lang w:val="ru-RU" w:eastAsia="ru-RU"/>
        </w:rPr>
        <w:t>»</w:t>
      </w:r>
      <w:r w:rsidRPr="00127E74">
        <w:rPr>
          <w:bCs/>
          <w:color w:val="auto"/>
          <w:szCs w:val="24"/>
          <w:lang w:val="ru-RU" w:eastAsia="ru-RU"/>
        </w:rPr>
        <w:t xml:space="preserve"> </w:t>
      </w:r>
    </w:p>
    <w:p w14:paraId="2401016A" w14:textId="77777777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55A0105B" w14:textId="77777777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74"/>
        <w:gridCol w:w="3981"/>
      </w:tblGrid>
      <w:tr w:rsidR="00F918DD" w:rsidRPr="00127E74" w14:paraId="0CAC814F" w14:textId="77777777" w:rsidTr="005D3D96">
        <w:tc>
          <w:tcPr>
            <w:tcW w:w="5778" w:type="dxa"/>
            <w:shd w:val="clear" w:color="auto" w:fill="auto"/>
          </w:tcPr>
          <w:p w14:paraId="78A04C85" w14:textId="77777777" w:rsidR="00F918DD" w:rsidRPr="00127E74" w:rsidRDefault="00F918DD" w:rsidP="005D3D96">
            <w:pPr>
              <w:spacing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4128" w:type="dxa"/>
            <w:shd w:val="clear" w:color="auto" w:fill="auto"/>
          </w:tcPr>
          <w:p w14:paraId="38A485E0" w14:textId="77777777" w:rsidR="00F918DD" w:rsidRPr="00127E74" w:rsidRDefault="00F918DD" w:rsidP="005D3D96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студент 2 курса, </w:t>
            </w:r>
          </w:p>
          <w:p w14:paraId="1AB0AA15" w14:textId="5DBEBCE5" w:rsidR="00F918DD" w:rsidRPr="00127E74" w:rsidRDefault="00F918DD" w:rsidP="005D3D96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 w:rsidRPr="00127E74">
              <w:rPr>
                <w:color w:val="auto"/>
                <w:sz w:val="28"/>
                <w:szCs w:val="28"/>
                <w:lang w:val="ru-RU" w:eastAsia="ru-RU"/>
              </w:rPr>
              <w:t>ИСп</w:t>
            </w:r>
            <w:proofErr w:type="spellEnd"/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</w:t>
            </w:r>
            <w:r w:rsidR="005D2323">
              <w:rPr>
                <w:color w:val="auto"/>
                <w:sz w:val="28"/>
                <w:szCs w:val="28"/>
                <w:lang w:val="ru-RU" w:eastAsia="ru-RU"/>
              </w:rPr>
              <w:t>21-2к</w:t>
            </w:r>
          </w:p>
          <w:p w14:paraId="0679BAF4" w14:textId="24A32B44" w:rsidR="00F918DD" w:rsidRPr="00127E74" w:rsidRDefault="005D2323" w:rsidP="005D3D96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>
              <w:rPr>
                <w:color w:val="auto"/>
                <w:sz w:val="28"/>
                <w:szCs w:val="28"/>
                <w:u w:val="single"/>
                <w:lang w:val="ru-RU" w:eastAsia="ru-RU"/>
              </w:rPr>
              <w:t>Конопляник Дмитрий Андреевич</w:t>
            </w:r>
          </w:p>
          <w:p w14:paraId="0705D585" w14:textId="77777777" w:rsidR="00F918DD" w:rsidRPr="00127E74" w:rsidRDefault="00F918DD" w:rsidP="005D3D96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05DD0F9C" w14:textId="77777777" w:rsidR="00F918DD" w:rsidRPr="00127E74" w:rsidRDefault="00F918DD" w:rsidP="005D3D96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           (подпись)</w:t>
            </w:r>
          </w:p>
        </w:tc>
      </w:tr>
      <w:tr w:rsidR="00F918DD" w:rsidRPr="00127E74" w14:paraId="6C054D85" w14:textId="77777777" w:rsidTr="005D3D96">
        <w:trPr>
          <w:trHeight w:val="1216"/>
        </w:trPr>
        <w:tc>
          <w:tcPr>
            <w:tcW w:w="5778" w:type="dxa"/>
            <w:shd w:val="clear" w:color="auto" w:fill="auto"/>
          </w:tcPr>
          <w:p w14:paraId="50E95890" w14:textId="77777777" w:rsidR="00F918DD" w:rsidRPr="00127E74" w:rsidRDefault="00F918DD" w:rsidP="005D3D96">
            <w:pPr>
              <w:spacing w:before="240" w:after="0" w:line="240" w:lineRule="auto"/>
              <w:ind w:left="0" w:right="0" w:firstLine="0"/>
              <w:jc w:val="righ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4128" w:type="dxa"/>
            <w:shd w:val="clear" w:color="auto" w:fill="auto"/>
          </w:tcPr>
          <w:p w14:paraId="22F7743D" w14:textId="77777777" w:rsidR="00F918DD" w:rsidRPr="00127E74" w:rsidRDefault="00F918DD" w:rsidP="005D3D96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u w:val="single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0A331F88" w14:textId="77777777" w:rsidR="00F918DD" w:rsidRPr="00127E74" w:rsidRDefault="00F918DD" w:rsidP="005D3D96">
            <w:pPr>
              <w:spacing w:before="240"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664D4FF0" w14:textId="77777777" w:rsidR="00F918DD" w:rsidRPr="00127E74" w:rsidRDefault="00F918DD" w:rsidP="005D3D96">
            <w:pPr>
              <w:spacing w:after="24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           (оценка)</w:t>
            </w:r>
          </w:p>
          <w:p w14:paraId="3F00987B" w14:textId="77777777" w:rsidR="00F918DD" w:rsidRPr="00127E74" w:rsidRDefault="00F918DD" w:rsidP="005D3D96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14E68EE9" w14:textId="77777777" w:rsidR="00F918DD" w:rsidRPr="00127E74" w:rsidRDefault="00F918DD" w:rsidP="005D3D96">
            <w:pPr>
              <w:spacing w:after="0" w:line="240" w:lineRule="auto"/>
              <w:ind w:left="0" w:right="0" w:firstLine="0"/>
              <w:jc w:val="left"/>
              <w:rPr>
                <w:color w:val="auto"/>
                <w:sz w:val="28"/>
                <w:szCs w:val="28"/>
                <w:lang w:val="ru-RU" w:eastAsia="ru-RU"/>
              </w:rPr>
            </w:pPr>
            <w:r w:rsidRPr="00127E74">
              <w:rPr>
                <w:color w:val="auto"/>
                <w:sz w:val="28"/>
                <w:szCs w:val="28"/>
                <w:lang w:val="ru-RU" w:eastAsia="ru-RU"/>
              </w:rPr>
              <w:t xml:space="preserve">      (подпись, дата)</w:t>
            </w:r>
          </w:p>
        </w:tc>
      </w:tr>
    </w:tbl>
    <w:p w14:paraId="227BCF18" w14:textId="77777777" w:rsidR="00F918DD" w:rsidRPr="00127E74" w:rsidRDefault="00F918DD" w:rsidP="00F918DD">
      <w:pPr>
        <w:tabs>
          <w:tab w:val="left" w:pos="3084"/>
        </w:tabs>
        <w:spacing w:after="0" w:line="240" w:lineRule="auto"/>
        <w:ind w:left="0" w:right="0" w:firstLine="0"/>
        <w:jc w:val="center"/>
        <w:rPr>
          <w:b/>
          <w:color w:val="auto"/>
          <w:sz w:val="40"/>
          <w:szCs w:val="40"/>
          <w:lang w:val="ru-RU" w:eastAsia="ru-RU"/>
        </w:rPr>
      </w:pPr>
    </w:p>
    <w:p w14:paraId="4CC73139" w14:textId="77777777" w:rsidR="005F303F" w:rsidRDefault="005F303F" w:rsidP="005F303F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72A4D3D7" w14:textId="18B75867" w:rsidR="00C34588" w:rsidRDefault="00F918DD" w:rsidP="005F303F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127E74">
        <w:rPr>
          <w:bCs/>
          <w:color w:val="auto"/>
          <w:sz w:val="28"/>
          <w:szCs w:val="28"/>
          <w:lang w:val="ru-RU" w:eastAsia="ru-RU"/>
        </w:rPr>
        <w:t>Калининград, 202</w:t>
      </w:r>
      <w:r w:rsidR="009D275D" w:rsidRPr="009D275D">
        <w:rPr>
          <w:bCs/>
          <w:color w:val="auto"/>
          <w:sz w:val="28"/>
          <w:szCs w:val="28"/>
          <w:u w:val="single"/>
          <w:lang w:val="ru-RU" w:eastAsia="ru-RU"/>
        </w:rPr>
        <w:t>3</w:t>
      </w:r>
    </w:p>
    <w:p w14:paraId="105F4511" w14:textId="20D346FE" w:rsidR="005D3D96" w:rsidRDefault="005D3D96" w:rsidP="004C5291">
      <w:pPr>
        <w:tabs>
          <w:tab w:val="left" w:pos="3084"/>
        </w:tabs>
        <w:spacing w:after="0" w:line="240" w:lineRule="auto"/>
        <w:ind w:left="0" w:right="0" w:firstLine="0"/>
        <w:jc w:val="left"/>
        <w:rPr>
          <w:color w:val="auto"/>
          <w:sz w:val="28"/>
          <w:szCs w:val="28"/>
          <w:lang w:val="ru-RU" w:eastAsia="ru-RU"/>
        </w:rPr>
      </w:pPr>
    </w:p>
    <w:p w14:paraId="64575364" w14:textId="5C67FA54" w:rsidR="005D3D96" w:rsidRDefault="005D3D96" w:rsidP="005D3D96">
      <w:pPr>
        <w:spacing w:after="160" w:line="259" w:lineRule="auto"/>
        <w:ind w:left="0" w:right="0" w:firstLine="0"/>
        <w:jc w:val="left"/>
        <w:outlineLvl w:val="0"/>
        <w:rPr>
          <w:color w:val="auto"/>
          <w:sz w:val="28"/>
          <w:szCs w:val="28"/>
          <w:lang w:val="ru-RU" w:eastAsia="ru-RU"/>
        </w:rPr>
      </w:pPr>
    </w:p>
    <w:sdt>
      <w:sdtPr>
        <w:id w:val="-1327279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398FA" w14:textId="3DB23A84" w:rsidR="00EA5F6E" w:rsidRPr="00EA5F6E" w:rsidRDefault="005D3D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r w:rsidRPr="004A6A3F">
            <w:rPr>
              <w:sz w:val="28"/>
              <w:szCs w:val="28"/>
            </w:rPr>
            <w:fldChar w:fldCharType="begin"/>
          </w:r>
          <w:r w:rsidRPr="004A6A3F">
            <w:rPr>
              <w:sz w:val="28"/>
              <w:szCs w:val="28"/>
            </w:rPr>
            <w:instrText xml:space="preserve"> TOC \o "1-3" \h \z \u </w:instrText>
          </w:r>
          <w:r w:rsidRPr="004A6A3F">
            <w:rPr>
              <w:sz w:val="28"/>
              <w:szCs w:val="28"/>
            </w:rPr>
            <w:fldChar w:fldCharType="separate"/>
          </w:r>
          <w:hyperlink w:anchor="_Toc128913087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Основная часть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_Toc128913087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5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085E4" w14:textId="4ED58841" w:rsidR="00EA5F6E" w:rsidRPr="00EA5F6E" w:rsidRDefault="00D52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88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 Обеспечение внедрения и поддержки программного обеспечения компьютерных систем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_Toc128913088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5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D31D9" w14:textId="60E51EAA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89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1.1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Инструктаж по технике безопасности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_Toc128913089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5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E509C" w14:textId="36292927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0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1.2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Описание выбранного аппаратного и программного обеспечения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_Toc128913090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75765" w14:textId="242F6401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1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1.3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Методы внедрения и анализа функционирования программного обеспечения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_Toc128913091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0BF05" w14:textId="5893DAC2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2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1.4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Сценарий и техническое задание на внедрение ПО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_Toc128913092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7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CEA13" w14:textId="6E7659C9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3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1.5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Загрузка и установка программного обеспечения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_Toc128913093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7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CAAC7" w14:textId="1D903FE7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4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1.6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Настройка отдельных компонентов программного обеспечения компьютерных систем и конфигурирование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_Toc128913094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10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05FE5" w14:textId="5F56324B" w:rsidR="00EA5F6E" w:rsidRPr="00EA5F6E" w:rsidRDefault="00D52C5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5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Проблемы совместимости и методы их устранения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_Toc128913095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10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B897" w14:textId="76BFA5E2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6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2.1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Тестирование на совместимость в безопасном режиме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_Toc128913096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10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58857" w14:textId="3F77219C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7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2.2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Инструменты повышения производительности программного обеспечения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_Toc128913097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10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C6BD1" w14:textId="515835BC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8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2.3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Средства диагностики оборудования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_Toc128913098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11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0EE38" w14:textId="011E9FFB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099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2.4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Измерение и анализ эксплуатационных характеристик качества программного обеспечения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_Toc128913099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12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FA427" w14:textId="48CBCD6A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0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2.5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Оптимизация и модификация ПО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_Toc128913100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12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91C6D" w14:textId="00BEC8FF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1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2.6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Разработка руководства оператора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_Toc128913101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12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4342D" w14:textId="1A3CF6F8" w:rsidR="00EA5F6E" w:rsidRPr="00EA5F6E" w:rsidRDefault="00D52C5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2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3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Этапы сопровождения и обслуживания ПО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_Toc128913102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13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26D20" w14:textId="30A5D844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3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3.1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Разработка технического задания на сопровождение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_Toc128913103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13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1491B" w14:textId="4BB94457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4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3.2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Обеспечение качества компьютерных систем в процессе эксплуатации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_Toc128913104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14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E5A9D" w14:textId="4A5E6C4D" w:rsidR="00EA5F6E" w:rsidRPr="00EA5F6E" w:rsidRDefault="00D52C5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5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3.3</w:t>
            </w:r>
            <w:r w:rsidR="00EA5F6E" w:rsidRPr="00EA5F6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lang w:val="ru-RU" w:eastAsia="ru-RU"/>
              </w:rPr>
              <w:tab/>
            </w:r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Разработка сопровождающей документации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_Toc128913105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15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70FA8" w14:textId="66EC3EAD" w:rsidR="00EA5F6E" w:rsidRPr="00EA5F6E" w:rsidRDefault="00D52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6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 Методы и средства защиты компьютерных систем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_Toc128913106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0529C" w14:textId="117E0BE6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7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4.1 Тестирование на ошибки ввода/вывода данных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_Toc128913107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DF573" w14:textId="04B7DF7D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8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4.2 Тестирование интерфейса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_Toc128913108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E2142" w14:textId="3A531C2E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09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4.3 Тестирование контента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_Toc128913109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17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EAAB5" w14:textId="314801B9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0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4.4 Анализ рисков. Выявление первичных и вторичных ошибок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_Toc128913110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17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7B168" w14:textId="72D41FBE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1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4.5 Обнаружение вируса и устранение последствий его влияния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_Toc128913111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18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D997A" w14:textId="56353611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2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4.6 Тестирование защиты программного обеспечения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_Toc128913112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18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5CE16" w14:textId="025FD203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3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4.7 Работа с реестром. Работа с программой восстановления файлов и очистки дисков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_Toc128913113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18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009FF" w14:textId="0EFF37BF" w:rsidR="00EA5F6E" w:rsidRPr="00EA5F6E" w:rsidRDefault="00D52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4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5 Индивидуальное задание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_Toc128913114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20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C339C" w14:textId="1FC0FFB9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5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5.1 Практические работы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_Toc128913115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20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4B572" w14:textId="54D43E03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6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5.2 Проектирование проведения электронных выставок и покупательских конференций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_Toc128913116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26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1C516" w14:textId="4EA81551" w:rsidR="00EA5F6E" w:rsidRPr="00EA5F6E" w:rsidRDefault="00D52C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7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 xml:space="preserve">5.3 </w:t>
            </w:r>
            <w:r w:rsidR="00EA5F6E" w:rsidRPr="00EA5F6E">
              <w:rPr>
                <w:rStyle w:val="a5"/>
                <w:bCs/>
                <w:noProof/>
                <w:sz w:val="28"/>
                <w:szCs w:val="28"/>
                <w:lang w:val="ru-RU" w:eastAsia="ru-RU"/>
              </w:rPr>
              <w:t>Характеристики программ с точки зрения влияния на их защищенность и результаты работы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_Toc128913117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26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29B68" w14:textId="5076263F" w:rsidR="00EA5F6E" w:rsidRPr="00EA5F6E" w:rsidRDefault="00D52C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ru-RU" w:eastAsia="ru-RU"/>
            </w:rPr>
          </w:pPr>
          <w:hyperlink w:anchor="_Toc128913118" w:history="1">
            <w:r w:rsidR="00EA5F6E" w:rsidRPr="00EA5F6E">
              <w:rPr>
                <w:rStyle w:val="a5"/>
                <w:noProof/>
                <w:sz w:val="28"/>
                <w:szCs w:val="28"/>
                <w:lang w:val="ru-RU"/>
              </w:rPr>
              <w:t>Заключение</w:t>
            </w:r>
            <w:r w:rsidR="00EA5F6E" w:rsidRPr="00EA5F6E">
              <w:rPr>
                <w:noProof/>
                <w:webHidden/>
                <w:sz w:val="28"/>
                <w:szCs w:val="28"/>
              </w:rPr>
              <w:tab/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begin"/>
            </w:r>
            <w:r w:rsidR="00EA5F6E" w:rsidRPr="00EA5F6E">
              <w:rPr>
                <w:noProof/>
                <w:webHidden/>
                <w:sz w:val="28"/>
                <w:szCs w:val="28"/>
              </w:rPr>
              <w:instrText xml:space="preserve"> PAGEREF _Toc128913118 \h </w:instrText>
            </w:r>
            <w:r w:rsidR="00EA5F6E" w:rsidRPr="00EA5F6E">
              <w:rPr>
                <w:noProof/>
                <w:webHidden/>
                <w:sz w:val="28"/>
                <w:szCs w:val="28"/>
              </w:rPr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A5F6E" w:rsidRPr="00EA5F6E">
              <w:rPr>
                <w:noProof/>
                <w:webHidden/>
                <w:sz w:val="28"/>
                <w:szCs w:val="28"/>
              </w:rPr>
              <w:t>28</w:t>
            </w:r>
            <w:r w:rsidR="00EA5F6E" w:rsidRPr="00EA5F6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73A2B" w14:textId="1960CA63" w:rsidR="005D3D96" w:rsidRDefault="005D3D96">
          <w:r w:rsidRPr="004A6A3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A10D79C" w14:textId="77777777" w:rsidR="005D3D96" w:rsidRDefault="005D3D96" w:rsidP="005D3D96">
      <w:pPr>
        <w:spacing w:after="160" w:line="259" w:lineRule="auto"/>
        <w:ind w:left="0" w:right="0" w:firstLine="0"/>
        <w:jc w:val="left"/>
        <w:outlineLvl w:val="0"/>
        <w:rPr>
          <w:color w:val="auto"/>
          <w:sz w:val="28"/>
          <w:szCs w:val="28"/>
          <w:lang w:val="ru-RU" w:eastAsia="ru-RU"/>
        </w:rPr>
      </w:pPr>
    </w:p>
    <w:p w14:paraId="7D3D3277" w14:textId="5792BB08" w:rsidR="007F2BBF" w:rsidRDefault="007F2BBF" w:rsidP="005D3D96">
      <w:pPr>
        <w:spacing w:after="160" w:line="259" w:lineRule="auto"/>
        <w:ind w:left="0" w:right="0" w:firstLine="0"/>
        <w:jc w:val="left"/>
        <w:outlineLvl w:val="0"/>
        <w:rPr>
          <w:color w:val="auto"/>
          <w:sz w:val="28"/>
          <w:szCs w:val="28"/>
          <w:lang w:val="ru-RU" w:eastAsia="ru-RU"/>
        </w:rPr>
      </w:pPr>
    </w:p>
    <w:p w14:paraId="643410D0" w14:textId="0F06E8D1" w:rsidR="00C34588" w:rsidRPr="00C11D6C" w:rsidRDefault="007F2BBF" w:rsidP="00D817DC">
      <w:pPr>
        <w:spacing w:after="160" w:line="259" w:lineRule="auto"/>
        <w:ind w:left="0" w:right="0" w:firstLine="0"/>
        <w:jc w:val="left"/>
        <w:rPr>
          <w:sz w:val="28"/>
          <w:szCs w:val="28"/>
          <w:lang w:val="ru-RU" w:eastAsia="ru-RU"/>
        </w:rPr>
      </w:pPr>
      <w:r>
        <w:rPr>
          <w:color w:val="auto"/>
          <w:sz w:val="28"/>
          <w:szCs w:val="28"/>
          <w:lang w:val="ru-RU" w:eastAsia="ru-RU"/>
        </w:rPr>
        <w:br w:type="page"/>
      </w:r>
      <w:bookmarkStart w:id="0" w:name="_Toc127614321"/>
      <w:r w:rsidR="004C5291" w:rsidRPr="00C11D6C">
        <w:rPr>
          <w:sz w:val="28"/>
          <w:szCs w:val="28"/>
          <w:lang w:val="ru-RU" w:eastAsia="ru-RU"/>
        </w:rPr>
        <w:lastRenderedPageBreak/>
        <w:t>Введение</w:t>
      </w:r>
      <w:bookmarkEnd w:id="0"/>
    </w:p>
    <w:p w14:paraId="5D385A51" w14:textId="77777777" w:rsidR="00C34588" w:rsidRPr="00C11D6C" w:rsidRDefault="00C34588" w:rsidP="00BF07A8">
      <w:pPr>
        <w:tabs>
          <w:tab w:val="left" w:pos="3084"/>
        </w:tabs>
        <w:spacing w:after="0" w:line="240" w:lineRule="auto"/>
        <w:ind w:left="0" w:right="0" w:firstLine="851"/>
        <w:rPr>
          <w:bCs/>
          <w:color w:val="auto"/>
          <w:sz w:val="28"/>
          <w:szCs w:val="28"/>
          <w:lang w:val="ru-RU" w:eastAsia="ru-RU"/>
        </w:rPr>
      </w:pPr>
    </w:p>
    <w:p w14:paraId="173E818F" w14:textId="49E74B00" w:rsidR="00124949" w:rsidRPr="00C11D6C" w:rsidRDefault="004579F5" w:rsidP="00BF07A8">
      <w:pPr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 xml:space="preserve">     </w:t>
      </w:r>
      <w:proofErr w:type="spellStart"/>
      <w:r w:rsidR="004C5291" w:rsidRPr="00C11D6C">
        <w:rPr>
          <w:sz w:val="28"/>
          <w:szCs w:val="28"/>
          <w:lang w:val="ru-RU"/>
        </w:rPr>
        <w:t>PyCharm</w:t>
      </w:r>
      <w:proofErr w:type="spellEnd"/>
      <w:r w:rsidR="004C5291" w:rsidRPr="00C11D6C">
        <w:rPr>
          <w:sz w:val="28"/>
          <w:szCs w:val="28"/>
          <w:lang w:val="ru-RU"/>
        </w:rPr>
        <w:t xml:space="preserve"> — это интегрированная среда разработки на языке </w:t>
      </w:r>
      <w:proofErr w:type="spellStart"/>
      <w:r w:rsidR="004C5291" w:rsidRPr="00C11D6C">
        <w:rPr>
          <w:sz w:val="28"/>
          <w:szCs w:val="28"/>
          <w:lang w:val="ru-RU"/>
        </w:rPr>
        <w:t>Python</w:t>
      </w:r>
      <w:proofErr w:type="spellEnd"/>
      <w:r w:rsidR="004C5291" w:rsidRPr="00C11D6C">
        <w:rPr>
          <w:sz w:val="28"/>
          <w:szCs w:val="28"/>
          <w:lang w:val="ru-RU"/>
        </w:rPr>
        <w:t xml:space="preserve">, созданная компанией </w:t>
      </w:r>
      <w:proofErr w:type="spellStart"/>
      <w:r w:rsidR="004C5291" w:rsidRPr="00C11D6C">
        <w:rPr>
          <w:sz w:val="28"/>
          <w:szCs w:val="28"/>
          <w:lang w:val="ru-RU"/>
        </w:rPr>
        <w:t>JetBrains</w:t>
      </w:r>
      <w:proofErr w:type="spellEnd"/>
      <w:r w:rsidR="004C5291" w:rsidRPr="00C11D6C">
        <w:rPr>
          <w:sz w:val="28"/>
          <w:szCs w:val="28"/>
          <w:lang w:val="ru-RU"/>
        </w:rPr>
        <w:t xml:space="preserve">. Среди людей, использующих </w:t>
      </w:r>
      <w:r w:rsidR="004C5291" w:rsidRPr="00C11D6C">
        <w:rPr>
          <w:sz w:val="28"/>
          <w:szCs w:val="28"/>
        </w:rPr>
        <w:t>Python</w:t>
      </w:r>
      <w:r w:rsidR="004C5291" w:rsidRPr="00C11D6C">
        <w:rPr>
          <w:sz w:val="28"/>
          <w:szCs w:val="28"/>
          <w:lang w:val="ru-RU"/>
        </w:rPr>
        <w:t xml:space="preserve"> эта IDE вторая по популярности после редактора кода </w:t>
      </w:r>
      <w:proofErr w:type="spellStart"/>
      <w:r w:rsidR="004C5291" w:rsidRPr="00C11D6C">
        <w:rPr>
          <w:sz w:val="28"/>
          <w:szCs w:val="28"/>
          <w:lang w:val="ru-RU"/>
        </w:rPr>
        <w:t>Visual</w:t>
      </w:r>
      <w:proofErr w:type="spellEnd"/>
      <w:r w:rsidR="004C5291" w:rsidRPr="00C11D6C">
        <w:rPr>
          <w:sz w:val="28"/>
          <w:szCs w:val="28"/>
          <w:lang w:val="ru-RU"/>
        </w:rPr>
        <w:t xml:space="preserve"> </w:t>
      </w:r>
      <w:proofErr w:type="spellStart"/>
      <w:r w:rsidR="004C5291" w:rsidRPr="00C11D6C">
        <w:rPr>
          <w:sz w:val="28"/>
          <w:szCs w:val="28"/>
          <w:lang w:val="ru-RU"/>
        </w:rPr>
        <w:t>Studio</w:t>
      </w:r>
      <w:proofErr w:type="spellEnd"/>
      <w:r w:rsidR="004C5291" w:rsidRPr="00C11D6C">
        <w:rPr>
          <w:sz w:val="28"/>
          <w:szCs w:val="28"/>
          <w:lang w:val="ru-RU"/>
        </w:rPr>
        <w:t xml:space="preserve"> </w:t>
      </w:r>
      <w:proofErr w:type="spellStart"/>
      <w:r w:rsidR="004C5291" w:rsidRPr="00C11D6C">
        <w:rPr>
          <w:sz w:val="28"/>
          <w:szCs w:val="28"/>
          <w:lang w:val="ru-RU"/>
        </w:rPr>
        <w:t>Code</w:t>
      </w:r>
      <w:proofErr w:type="spellEnd"/>
      <w:r w:rsidR="004C5291" w:rsidRPr="00C11D6C">
        <w:rPr>
          <w:sz w:val="28"/>
          <w:szCs w:val="28"/>
          <w:lang w:val="ru-RU"/>
        </w:rPr>
        <w:t>.</w:t>
      </w:r>
    </w:p>
    <w:p w14:paraId="052DD333" w14:textId="4A0BF8EF" w:rsidR="004579F5" w:rsidRPr="00C11D6C" w:rsidRDefault="004579F5" w:rsidP="00BF07A8">
      <w:pPr>
        <w:spacing w:after="0" w:line="240" w:lineRule="auto"/>
        <w:ind w:left="0" w:right="0" w:firstLine="851"/>
        <w:rPr>
          <w:sz w:val="28"/>
          <w:szCs w:val="28"/>
          <w:lang w:val="ru-RU"/>
        </w:rPr>
      </w:pPr>
    </w:p>
    <w:p w14:paraId="4859C583" w14:textId="2FDDBF72" w:rsidR="004579F5" w:rsidRPr="00C11D6C" w:rsidRDefault="004579F5" w:rsidP="00BF07A8">
      <w:pPr>
        <w:spacing w:after="0" w:line="240" w:lineRule="auto"/>
        <w:ind w:left="0" w:right="0" w:firstLine="851"/>
        <w:rPr>
          <w:sz w:val="28"/>
          <w:szCs w:val="28"/>
          <w:shd w:val="clear" w:color="auto" w:fill="FFFFFF"/>
          <w:lang w:val="ru-RU"/>
        </w:rPr>
      </w:pPr>
      <w:r w:rsidRPr="00C11D6C">
        <w:rPr>
          <w:sz w:val="28"/>
          <w:szCs w:val="28"/>
          <w:shd w:val="clear" w:color="auto" w:fill="FFFFFF"/>
          <w:lang w:val="ru-RU"/>
        </w:rPr>
        <w:t xml:space="preserve">     В</w:t>
      </w:r>
      <w:r w:rsidRPr="00C11D6C">
        <w:rPr>
          <w:sz w:val="28"/>
          <w:szCs w:val="28"/>
          <w:shd w:val="clear" w:color="auto" w:fill="FFFFFF"/>
        </w:rPr>
        <w:t> PyCharm</w:t>
      </w:r>
      <w:r w:rsidRPr="00C11D6C">
        <w:rPr>
          <w:sz w:val="28"/>
          <w:szCs w:val="28"/>
          <w:shd w:val="clear" w:color="auto" w:fill="FFFFFF"/>
          <w:lang w:val="ru-RU"/>
        </w:rPr>
        <w:t xml:space="preserve"> есть все инструменты,</w:t>
      </w:r>
      <w:r w:rsidR="00C55A58" w:rsidRPr="00C11D6C">
        <w:rPr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sz w:val="28"/>
          <w:szCs w:val="28"/>
          <w:shd w:val="clear" w:color="auto" w:fill="FFFFFF"/>
          <w:lang w:val="ru-RU"/>
        </w:rPr>
        <w:t>чтобы</w:t>
      </w:r>
      <w:r w:rsidRPr="00C11D6C">
        <w:rPr>
          <w:sz w:val="28"/>
          <w:szCs w:val="28"/>
          <w:shd w:val="clear" w:color="auto" w:fill="FFFFFF"/>
        </w:rPr>
        <w:t> </w:t>
      </w:r>
      <w:r w:rsidRPr="00C11D6C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ru-RU"/>
        </w:rPr>
        <w:t>писать, отлаживать и</w:t>
      </w:r>
      <w:r w:rsidRPr="00C11D6C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C11D6C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ru-RU"/>
        </w:rPr>
        <w:t>тестировать код</w:t>
      </w:r>
      <w:r w:rsidRPr="00C11D6C">
        <w:rPr>
          <w:sz w:val="28"/>
          <w:szCs w:val="28"/>
          <w:shd w:val="clear" w:color="auto" w:fill="FFFFFF"/>
          <w:lang w:val="ru-RU"/>
        </w:rPr>
        <w:t>.</w:t>
      </w:r>
      <w:r w:rsidR="00C55A58" w:rsidRPr="00C11D6C">
        <w:rPr>
          <w:sz w:val="28"/>
          <w:szCs w:val="28"/>
          <w:shd w:val="clear" w:color="auto" w:fill="FFFFFF"/>
          <w:lang w:val="ru-RU"/>
        </w:rPr>
        <w:t xml:space="preserve"> Также </w:t>
      </w:r>
      <w:r w:rsidR="00C55A58" w:rsidRPr="00C11D6C">
        <w:rPr>
          <w:sz w:val="28"/>
          <w:szCs w:val="28"/>
          <w:shd w:val="clear" w:color="auto" w:fill="FFFFFF"/>
        </w:rPr>
        <w:t>IDE</w:t>
      </w:r>
      <w:r w:rsidR="00C55A58" w:rsidRPr="00C11D6C">
        <w:rPr>
          <w:sz w:val="28"/>
          <w:szCs w:val="28"/>
          <w:shd w:val="clear" w:color="auto" w:fill="FFFFFF"/>
          <w:lang w:val="ru-RU"/>
        </w:rPr>
        <w:t xml:space="preserve"> позволяет использовать в</w:t>
      </w:r>
      <w:r w:rsidR="00C55A58" w:rsidRPr="00C11D6C">
        <w:rPr>
          <w:sz w:val="28"/>
          <w:szCs w:val="28"/>
          <w:shd w:val="clear" w:color="auto" w:fill="FFFFFF"/>
        </w:rPr>
        <w:t> </w:t>
      </w:r>
      <w:r w:rsidR="00C55A58" w:rsidRPr="00C11D6C">
        <w:rPr>
          <w:sz w:val="28"/>
          <w:szCs w:val="28"/>
          <w:shd w:val="clear" w:color="auto" w:fill="FFFFFF"/>
          <w:lang w:val="ru-RU"/>
        </w:rPr>
        <w:t>проектах другие языки программирования, синхронизировать код с</w:t>
      </w:r>
      <w:r w:rsidR="00C55A58" w:rsidRPr="00C11D6C">
        <w:rPr>
          <w:sz w:val="28"/>
          <w:szCs w:val="28"/>
          <w:shd w:val="clear" w:color="auto" w:fill="FFFFFF"/>
        </w:rPr>
        <w:t> </w:t>
      </w:r>
      <w:r w:rsidR="00C55A58" w:rsidRPr="00C11D6C">
        <w:rPr>
          <w:sz w:val="28"/>
          <w:szCs w:val="28"/>
          <w:shd w:val="clear" w:color="auto" w:fill="FFFFFF"/>
          <w:lang w:val="ru-RU"/>
        </w:rPr>
        <w:t>системами контроля версий и</w:t>
      </w:r>
      <w:r w:rsidR="00C55A58" w:rsidRPr="00C11D6C">
        <w:rPr>
          <w:sz w:val="28"/>
          <w:szCs w:val="28"/>
          <w:shd w:val="clear" w:color="auto" w:fill="FFFFFF"/>
        </w:rPr>
        <w:t> </w:t>
      </w:r>
      <w:r w:rsidR="00C55A58" w:rsidRPr="00C11D6C">
        <w:rPr>
          <w:sz w:val="28"/>
          <w:szCs w:val="28"/>
          <w:shd w:val="clear" w:color="auto" w:fill="FFFFFF"/>
          <w:lang w:val="ru-RU"/>
        </w:rPr>
        <w:t>развёртывать</w:t>
      </w:r>
      <w:r w:rsidR="00C55A58" w:rsidRPr="00C11D6C">
        <w:rPr>
          <w:sz w:val="28"/>
          <w:szCs w:val="28"/>
          <w:shd w:val="clear" w:color="auto" w:fill="FFFFFF"/>
        </w:rPr>
        <w:t> </w:t>
      </w:r>
      <w:r w:rsidR="00C55A58" w:rsidRPr="00C11D6C">
        <w:rPr>
          <w:sz w:val="28"/>
          <w:szCs w:val="28"/>
          <w:shd w:val="clear" w:color="auto" w:fill="FFFFFF"/>
          <w:lang w:val="ru-RU"/>
        </w:rPr>
        <w:t>его.</w:t>
      </w:r>
    </w:p>
    <w:p w14:paraId="69064C7B" w14:textId="31B1033F" w:rsidR="00F5359B" w:rsidRPr="00C11D6C" w:rsidRDefault="00F5359B" w:rsidP="00BF07A8">
      <w:pPr>
        <w:spacing w:after="0" w:line="240" w:lineRule="auto"/>
        <w:ind w:left="0" w:right="0" w:firstLine="851"/>
        <w:rPr>
          <w:sz w:val="28"/>
          <w:szCs w:val="28"/>
          <w:shd w:val="clear" w:color="auto" w:fill="FFFFFF"/>
          <w:lang w:val="ru-RU"/>
        </w:rPr>
      </w:pPr>
    </w:p>
    <w:p w14:paraId="04266C20" w14:textId="1155DCA5" w:rsidR="00F5359B" w:rsidRPr="00C11D6C" w:rsidRDefault="00F5359B" w:rsidP="00BF07A8">
      <w:pPr>
        <w:pStyle w:val="stk-reset"/>
        <w:spacing w:before="0" w:beforeAutospacing="0" w:after="0" w:afterAutospacing="0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 xml:space="preserve">     Базовый набор функций </w:t>
      </w:r>
      <w:proofErr w:type="spellStart"/>
      <w:r w:rsidRPr="00C11D6C">
        <w:rPr>
          <w:color w:val="000000"/>
          <w:sz w:val="28"/>
          <w:szCs w:val="28"/>
        </w:rPr>
        <w:t>PyCharm</w:t>
      </w:r>
      <w:proofErr w:type="spellEnd"/>
      <w:r w:rsidRPr="00C11D6C">
        <w:rPr>
          <w:color w:val="000000"/>
          <w:sz w:val="28"/>
          <w:szCs w:val="28"/>
        </w:rPr>
        <w:t xml:space="preserve"> можно расширять с помощью </w:t>
      </w:r>
      <w:r w:rsidRPr="00C11D6C">
        <w:rPr>
          <w:rStyle w:val="a3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плагинов</w:t>
      </w:r>
      <w:r w:rsidRPr="00C11D6C">
        <w:rPr>
          <w:b/>
          <w:bCs/>
          <w:color w:val="000000"/>
          <w:sz w:val="28"/>
          <w:szCs w:val="28"/>
        </w:rPr>
        <w:t>,</w:t>
      </w:r>
      <w:r w:rsidRPr="00C11D6C">
        <w:rPr>
          <w:color w:val="000000"/>
          <w:sz w:val="28"/>
          <w:szCs w:val="28"/>
        </w:rPr>
        <w:t xml:space="preserve"> которые позволяют, например, настраивать внешний вид интерфейса и подключать дополнительные инструменты.</w:t>
      </w:r>
    </w:p>
    <w:p w14:paraId="25FE737E" w14:textId="2DA1828A" w:rsidR="00296E55" w:rsidRPr="00C11D6C" w:rsidRDefault="00296E55" w:rsidP="00BF07A8">
      <w:pPr>
        <w:pStyle w:val="stk-reset"/>
        <w:spacing w:before="0" w:beforeAutospacing="0" w:after="0" w:afterAutospacing="0"/>
        <w:ind w:firstLine="851"/>
        <w:jc w:val="both"/>
        <w:textAlignment w:val="baseline"/>
        <w:rPr>
          <w:color w:val="000000"/>
          <w:sz w:val="28"/>
          <w:szCs w:val="28"/>
        </w:rPr>
      </w:pPr>
    </w:p>
    <w:p w14:paraId="2819B2D7" w14:textId="2FFBD7DF" w:rsidR="00296E55" w:rsidRPr="00C11D6C" w:rsidRDefault="00296E55" w:rsidP="00BF07A8">
      <w:pPr>
        <w:pStyle w:val="stk-reset"/>
        <w:spacing w:before="0" w:beforeAutospacing="0" w:after="0" w:afterAutospacing="0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lang w:val="en-US"/>
        </w:rPr>
        <w:t>PyCharm</w:t>
      </w:r>
      <w:r w:rsidRPr="00C11D6C">
        <w:rPr>
          <w:color w:val="000000"/>
          <w:sz w:val="28"/>
          <w:szCs w:val="28"/>
        </w:rPr>
        <w:t xml:space="preserve"> представляет собой большой набор инструментов:</w:t>
      </w:r>
    </w:p>
    <w:p w14:paraId="6B9563BF" w14:textId="6CC2BAC3" w:rsidR="00296E55" w:rsidRPr="00C11D6C" w:rsidRDefault="00296E55" w:rsidP="00E968D6">
      <w:pPr>
        <w:pStyle w:val="stk-reset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19191C"/>
          <w:sz w:val="28"/>
          <w:szCs w:val="28"/>
          <w:shd w:val="clear" w:color="auto" w:fill="FFFFFF"/>
        </w:rPr>
        <w:t>встроенный отладчик и инструмент запуска тестов</w:t>
      </w:r>
    </w:p>
    <w:p w14:paraId="4918D74D" w14:textId="35DBE466" w:rsidR="00296E55" w:rsidRPr="00C11D6C" w:rsidRDefault="00296E55" w:rsidP="00E968D6">
      <w:pPr>
        <w:pStyle w:val="stk-reset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19191C"/>
          <w:sz w:val="28"/>
          <w:szCs w:val="28"/>
          <w:shd w:val="clear" w:color="auto" w:fill="FFFFFF"/>
        </w:rPr>
        <w:t xml:space="preserve">профилировщик </w:t>
      </w:r>
      <w:proofErr w:type="spellStart"/>
      <w:r w:rsidRPr="00C11D6C">
        <w:rPr>
          <w:color w:val="19191C"/>
          <w:sz w:val="28"/>
          <w:szCs w:val="28"/>
          <w:shd w:val="clear" w:color="auto" w:fill="FFFFFF"/>
        </w:rPr>
        <w:t>Python</w:t>
      </w:r>
      <w:proofErr w:type="spellEnd"/>
    </w:p>
    <w:p w14:paraId="7D21C168" w14:textId="77777777" w:rsidR="00296E55" w:rsidRPr="00C11D6C" w:rsidRDefault="00296E55" w:rsidP="00E968D6">
      <w:pPr>
        <w:pStyle w:val="stk-reset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19191C"/>
          <w:sz w:val="28"/>
          <w:szCs w:val="28"/>
          <w:shd w:val="clear" w:color="auto" w:fill="FFFFFF"/>
        </w:rPr>
        <w:t>полнофункциональный встроенный терминал</w:t>
      </w:r>
    </w:p>
    <w:p w14:paraId="0583C846" w14:textId="1305A92C" w:rsidR="00296E55" w:rsidRPr="00C11D6C" w:rsidRDefault="00296E55" w:rsidP="00E968D6">
      <w:pPr>
        <w:pStyle w:val="stk-reset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19191C"/>
          <w:sz w:val="28"/>
          <w:szCs w:val="28"/>
          <w:shd w:val="clear" w:color="auto" w:fill="FFFFFF"/>
        </w:rPr>
        <w:t xml:space="preserve">инструменты для работы с базами данных. </w:t>
      </w:r>
    </w:p>
    <w:p w14:paraId="6ED64553" w14:textId="73A330F2" w:rsidR="004162F8" w:rsidRPr="00C11D6C" w:rsidRDefault="004162F8" w:rsidP="004579F5">
      <w:pPr>
        <w:rPr>
          <w:sz w:val="28"/>
          <w:szCs w:val="28"/>
          <w:lang w:val="ru-RU"/>
        </w:rPr>
      </w:pPr>
    </w:p>
    <w:p w14:paraId="56999F83" w14:textId="77777777" w:rsidR="004162F8" w:rsidRPr="00C11D6C" w:rsidRDefault="004162F8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br w:type="page"/>
      </w:r>
    </w:p>
    <w:p w14:paraId="677E4ED5" w14:textId="119C3592" w:rsidR="00F5359B" w:rsidRPr="00C11D6C" w:rsidRDefault="004162F8" w:rsidP="005D3D96">
      <w:pPr>
        <w:spacing w:after="0" w:line="360" w:lineRule="auto"/>
        <w:ind w:left="0" w:right="0" w:firstLine="851"/>
        <w:outlineLvl w:val="0"/>
        <w:rPr>
          <w:color w:val="auto"/>
          <w:sz w:val="28"/>
          <w:szCs w:val="28"/>
          <w:lang w:val="ru-RU"/>
        </w:rPr>
      </w:pPr>
      <w:bookmarkStart w:id="1" w:name="_Toc127614322"/>
      <w:bookmarkStart w:id="2" w:name="_Toc128913087"/>
      <w:r w:rsidRPr="00C11D6C">
        <w:rPr>
          <w:color w:val="auto"/>
          <w:sz w:val="28"/>
          <w:szCs w:val="28"/>
          <w:lang w:val="ru-RU"/>
        </w:rPr>
        <w:lastRenderedPageBreak/>
        <w:t>Основная часть</w:t>
      </w:r>
      <w:bookmarkEnd w:id="1"/>
      <w:bookmarkEnd w:id="2"/>
    </w:p>
    <w:p w14:paraId="3EE76309" w14:textId="77777777" w:rsidR="00B77D71" w:rsidRPr="00C11D6C" w:rsidRDefault="00B77D71" w:rsidP="005D3D96">
      <w:pPr>
        <w:spacing w:after="0" w:line="360" w:lineRule="auto"/>
        <w:ind w:left="0" w:right="0" w:firstLine="851"/>
        <w:outlineLvl w:val="0"/>
        <w:rPr>
          <w:sz w:val="28"/>
          <w:szCs w:val="28"/>
          <w:lang w:val="ru-RU"/>
        </w:rPr>
      </w:pPr>
      <w:bookmarkStart w:id="3" w:name="_Toc128913088"/>
      <w:r w:rsidRPr="00C11D6C">
        <w:rPr>
          <w:sz w:val="28"/>
          <w:szCs w:val="28"/>
          <w:lang w:val="ru-RU"/>
        </w:rPr>
        <w:t>1 Обеспечение внедрения и поддержки программного обеспечения компьютерных систем</w:t>
      </w:r>
      <w:bookmarkEnd w:id="3"/>
    </w:p>
    <w:p w14:paraId="4DCF28C2" w14:textId="2FFA9F69" w:rsidR="00B77D71" w:rsidRPr="00C11D6C" w:rsidRDefault="00B77D71" w:rsidP="00EA5F6E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4" w:name="_Toc128913089"/>
      <w:r w:rsidRPr="00C11D6C">
        <w:rPr>
          <w:sz w:val="28"/>
          <w:szCs w:val="28"/>
          <w:lang w:val="ru-RU"/>
        </w:rPr>
        <w:t>Инструктаж по технике безопасности</w:t>
      </w:r>
      <w:bookmarkEnd w:id="4"/>
    </w:p>
    <w:p w14:paraId="112645C6" w14:textId="77777777" w:rsidR="00B77D71" w:rsidRPr="00C11D6C" w:rsidRDefault="00B77D71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Перед работой:</w:t>
      </w:r>
    </w:p>
    <w:p w14:paraId="044F6F36" w14:textId="77777777" w:rsidR="00B77D71" w:rsidRPr="00C11D6C" w:rsidRDefault="00B77D71" w:rsidP="00E968D6">
      <w:pPr>
        <w:pStyle w:val="aa"/>
        <w:numPr>
          <w:ilvl w:val="1"/>
          <w:numId w:val="5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Необходимо подготовить рабочее место.</w:t>
      </w:r>
    </w:p>
    <w:p w14:paraId="766A1985" w14:textId="77777777" w:rsidR="00B77D71" w:rsidRPr="00C11D6C" w:rsidRDefault="00B77D71" w:rsidP="00E968D6">
      <w:pPr>
        <w:pStyle w:val="aa"/>
        <w:numPr>
          <w:ilvl w:val="1"/>
          <w:numId w:val="5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Отрегулировать освещение и убедиться в отсутствии бликов на экране.</w:t>
      </w:r>
    </w:p>
    <w:p w14:paraId="5F61F847" w14:textId="77777777" w:rsidR="00B77D71" w:rsidRPr="00C11D6C" w:rsidRDefault="00B77D71" w:rsidP="00E968D6">
      <w:pPr>
        <w:pStyle w:val="aa"/>
        <w:numPr>
          <w:ilvl w:val="1"/>
          <w:numId w:val="5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Проверить правильность подключения оборудования к электросети.</w:t>
      </w:r>
    </w:p>
    <w:p w14:paraId="4C7EAA76" w14:textId="77777777" w:rsidR="00B77D71" w:rsidRPr="00C11D6C" w:rsidRDefault="00B77D71" w:rsidP="00E968D6">
      <w:pPr>
        <w:pStyle w:val="aa"/>
        <w:numPr>
          <w:ilvl w:val="1"/>
          <w:numId w:val="5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shd w:val="clear" w:color="auto" w:fill="FFFFFF"/>
          <w:lang w:val="ru-RU"/>
        </w:rPr>
        <w:t>Проверить исправность проводов питания и отсутствие оголенных участков проводов.</w:t>
      </w:r>
    </w:p>
    <w:p w14:paraId="325E5592" w14:textId="77777777" w:rsidR="00B77D71" w:rsidRPr="00C11D6C" w:rsidRDefault="00B77D71" w:rsidP="00E968D6">
      <w:pPr>
        <w:pStyle w:val="aa"/>
        <w:numPr>
          <w:ilvl w:val="1"/>
          <w:numId w:val="5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shd w:val="clear" w:color="auto" w:fill="FFFFFF"/>
          <w:lang w:val="ru-RU"/>
        </w:rPr>
        <w:t>Убедиться в наличии заземления системного блока, монитора и защитного экрана.</w:t>
      </w:r>
    </w:p>
    <w:p w14:paraId="6805A0AC" w14:textId="77777777" w:rsidR="00B77D71" w:rsidRPr="00C11D6C" w:rsidRDefault="00B77D71" w:rsidP="00E968D6">
      <w:pPr>
        <w:pStyle w:val="aa"/>
        <w:numPr>
          <w:ilvl w:val="1"/>
          <w:numId w:val="5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shd w:val="clear" w:color="auto" w:fill="FFFFFF"/>
          <w:lang w:val="ru-RU"/>
        </w:rPr>
        <w:t>Протереть антистатической салфеткой поверхность экрана монитора и защитного экрана.</w:t>
      </w:r>
    </w:p>
    <w:p w14:paraId="3AF1D022" w14:textId="77777777" w:rsidR="00B77D71" w:rsidRPr="00C11D6C" w:rsidRDefault="00B77D71" w:rsidP="00E968D6">
      <w:pPr>
        <w:pStyle w:val="aa"/>
        <w:numPr>
          <w:ilvl w:val="0"/>
          <w:numId w:val="4"/>
        </w:numPr>
        <w:spacing w:after="0" w:line="360" w:lineRule="auto"/>
        <w:ind w:left="0" w:right="0" w:firstLineChars="303" w:firstLine="848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Во время работы:</w:t>
      </w:r>
    </w:p>
    <w:p w14:paraId="69CA8689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Работнику при работе на ПК запрещается:</w:t>
      </w:r>
    </w:p>
    <w:p w14:paraId="19981BF9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- прикасаться к задней панели системного блока (процессора) при включенном питании;</w:t>
      </w:r>
    </w:p>
    <w:p w14:paraId="7B75F000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- переключать разъемы интерфейсных кабелей периферийных устройств при включенном питании;</w:t>
      </w:r>
      <w:bookmarkStart w:id="5" w:name="l20"/>
      <w:bookmarkEnd w:id="5"/>
    </w:p>
    <w:p w14:paraId="76853A51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- 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701B1B40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- производить самостоятельное вскрытие и ремонт оборудования;</w:t>
      </w:r>
    </w:p>
    <w:p w14:paraId="5AF160C2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- работать на компьютере при снятых кожухах;</w:t>
      </w:r>
      <w:bookmarkStart w:id="6" w:name="l21"/>
      <w:bookmarkEnd w:id="6"/>
    </w:p>
    <w:p w14:paraId="7919CBB7" w14:textId="77777777" w:rsidR="00B77D71" w:rsidRPr="00C11D6C" w:rsidRDefault="00B77D71" w:rsidP="00C925F2">
      <w:pPr>
        <w:pStyle w:val="dt-p"/>
        <w:shd w:val="clear" w:color="auto" w:fill="FFFFFF"/>
        <w:spacing w:before="0" w:beforeAutospacing="0" w:after="0" w:afterAutospacing="0" w:line="360" w:lineRule="auto"/>
        <w:ind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 xml:space="preserve">- отключать оборудование от электросети и выдергивать </w:t>
      </w:r>
      <w:proofErr w:type="spellStart"/>
      <w:r w:rsidRPr="00C11D6C">
        <w:rPr>
          <w:color w:val="000000"/>
          <w:sz w:val="28"/>
          <w:szCs w:val="28"/>
        </w:rPr>
        <w:t>электровилку</w:t>
      </w:r>
      <w:proofErr w:type="spellEnd"/>
      <w:r w:rsidRPr="00C11D6C">
        <w:rPr>
          <w:color w:val="000000"/>
          <w:sz w:val="28"/>
          <w:szCs w:val="28"/>
        </w:rPr>
        <w:t>, держась за шнур.</w:t>
      </w:r>
    </w:p>
    <w:p w14:paraId="6DA91221" w14:textId="77777777" w:rsidR="00B77D71" w:rsidRPr="00C11D6C" w:rsidRDefault="00B77D71" w:rsidP="00E968D6">
      <w:pPr>
        <w:pStyle w:val="dt-p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lastRenderedPageBreak/>
        <w:t>Продолжительность непрерывной работы с компьютером без регламентированного перерыва не должна превышать 2-х часов.</w:t>
      </w:r>
    </w:p>
    <w:p w14:paraId="0A297680" w14:textId="77777777" w:rsidR="00B77D71" w:rsidRPr="00C11D6C" w:rsidRDefault="00B77D71" w:rsidP="00E968D6">
      <w:pPr>
        <w:pStyle w:val="dt-p"/>
        <w:numPr>
          <w:ilvl w:val="1"/>
          <w:numId w:val="8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 xml:space="preserve">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C11D6C">
        <w:rPr>
          <w:color w:val="000000"/>
          <w:sz w:val="28"/>
          <w:szCs w:val="28"/>
          <w:shd w:val="clear" w:color="auto" w:fill="FFFFFF"/>
        </w:rPr>
        <w:t>познотонического</w:t>
      </w:r>
      <w:proofErr w:type="spellEnd"/>
      <w:r w:rsidRPr="00C11D6C">
        <w:rPr>
          <w:color w:val="000000"/>
          <w:sz w:val="28"/>
          <w:szCs w:val="28"/>
          <w:shd w:val="clear" w:color="auto" w:fill="FFFFFF"/>
        </w:rPr>
        <w:t xml:space="preserve"> утомления выполнять комплексы упражнений.</w:t>
      </w:r>
    </w:p>
    <w:p w14:paraId="73B3BF60" w14:textId="661EDE70" w:rsidR="00B77D71" w:rsidRPr="00C11D6C" w:rsidRDefault="00B77D71" w:rsidP="00E968D6">
      <w:pPr>
        <w:pStyle w:val="dt-p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Во время аварийных ситуаци</w:t>
      </w:r>
      <w:r w:rsidR="00C11D6C">
        <w:rPr>
          <w:color w:val="000000"/>
          <w:sz w:val="28"/>
          <w:szCs w:val="28"/>
        </w:rPr>
        <w:t>й</w:t>
      </w:r>
      <w:r w:rsidRPr="00C11D6C">
        <w:rPr>
          <w:color w:val="000000"/>
          <w:sz w:val="28"/>
          <w:szCs w:val="28"/>
        </w:rPr>
        <w:t>:</w:t>
      </w:r>
    </w:p>
    <w:p w14:paraId="51C1AC87" w14:textId="77777777" w:rsidR="00B77D71" w:rsidRPr="00C11D6C" w:rsidRDefault="00B77D71" w:rsidP="00E968D6">
      <w:pPr>
        <w:pStyle w:val="dt-p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>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</w:p>
    <w:p w14:paraId="0E048B31" w14:textId="77777777" w:rsidR="00B77D71" w:rsidRPr="00C11D6C" w:rsidRDefault="00B77D71" w:rsidP="00E968D6">
      <w:pPr>
        <w:pStyle w:val="dt-p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>Не приступать к работе до устранения неисправностей.</w:t>
      </w:r>
    </w:p>
    <w:p w14:paraId="5F5C899A" w14:textId="77777777" w:rsidR="00B77D71" w:rsidRPr="00C11D6C" w:rsidRDefault="00B77D71" w:rsidP="00E968D6">
      <w:pPr>
        <w:pStyle w:val="dt-p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>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</w:p>
    <w:p w14:paraId="7C17B8A0" w14:textId="77777777" w:rsidR="00B77D71" w:rsidRPr="00C11D6C" w:rsidRDefault="00B77D71" w:rsidP="00E968D6">
      <w:pPr>
        <w:pStyle w:val="dt-p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По окончанию работы:</w:t>
      </w:r>
    </w:p>
    <w:p w14:paraId="3512D09B" w14:textId="77777777" w:rsidR="00B77D71" w:rsidRPr="00C11D6C" w:rsidRDefault="00B77D71" w:rsidP="00E968D6">
      <w:pPr>
        <w:pStyle w:val="dt-p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>Отключить питание компьютера.</w:t>
      </w:r>
    </w:p>
    <w:p w14:paraId="2DD9952A" w14:textId="77777777" w:rsidR="00B77D71" w:rsidRPr="00C11D6C" w:rsidRDefault="00B77D71" w:rsidP="00E968D6">
      <w:pPr>
        <w:pStyle w:val="dt-p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>Привести в порядок рабочее место.</w:t>
      </w:r>
    </w:p>
    <w:p w14:paraId="133DC295" w14:textId="54D79E3F" w:rsidR="00B77D71" w:rsidRPr="007F2BBF" w:rsidRDefault="00B77D71" w:rsidP="00E968D6">
      <w:pPr>
        <w:pStyle w:val="dt-p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Chars="303" w:firstLine="848"/>
        <w:jc w:val="both"/>
        <w:textAlignment w:val="baseline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  <w:shd w:val="clear" w:color="auto" w:fill="FFFFFF"/>
        </w:rPr>
        <w:t>Выполнить упражнения для глаз и пальцев рук на расслабление.</w:t>
      </w:r>
    </w:p>
    <w:p w14:paraId="72187984" w14:textId="77777777" w:rsidR="00B77D71" w:rsidRPr="00C11D6C" w:rsidRDefault="00B77D71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1F5B882D" w14:textId="03B958EE" w:rsidR="00B77D71" w:rsidRPr="00C11D6C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7" w:name="_Toc128913090"/>
      <w:r w:rsidRPr="00C11D6C">
        <w:rPr>
          <w:sz w:val="28"/>
          <w:szCs w:val="28"/>
          <w:lang w:val="ru-RU"/>
        </w:rPr>
        <w:t>Описание выбранного аппаратного и программного обеспечения</w:t>
      </w:r>
      <w:bookmarkEnd w:id="7"/>
    </w:p>
    <w:p w14:paraId="54A863D6" w14:textId="1D430FEC" w:rsidR="00B77D71" w:rsidRPr="007F2BBF" w:rsidRDefault="00B77D71" w:rsidP="007F2BBF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color w:val="202122"/>
          <w:sz w:val="28"/>
          <w:szCs w:val="28"/>
          <w:shd w:val="clear" w:color="auto" w:fill="FFFFFF"/>
        </w:rPr>
        <w:t>PyCharm 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— это кроссплатформенная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  <w:lang w:val="ru-RU"/>
        </w:rPr>
        <w:t>интегрированная среда разработки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для языка программирования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</w:rPr>
        <w:t>Python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, разработанная компанией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</w:rPr>
        <w:t>JetBrains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на основе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</w:rPr>
        <w:t>IntelliJ</w:t>
      </w:r>
      <w:r w:rsidRPr="00C11D6C">
        <w:rPr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sz w:val="28"/>
          <w:szCs w:val="28"/>
          <w:shd w:val="clear" w:color="auto" w:fill="FFFFFF"/>
        </w:rPr>
        <w:t>IDEA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. Предоставляет пользователю комплекс средств для написания кода и визуальный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  <w:lang w:val="ru-RU"/>
        </w:rPr>
        <w:t>отладчик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.</w:t>
      </w:r>
    </w:p>
    <w:p w14:paraId="3E1D43A8" w14:textId="77777777" w:rsidR="00B77D71" w:rsidRPr="00C11D6C" w:rsidRDefault="00B77D71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0B1EACC4" w14:textId="5416630F" w:rsidR="00B77D71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8" w:name="_Toc128913091"/>
      <w:r w:rsidRPr="00C11D6C">
        <w:rPr>
          <w:sz w:val="28"/>
          <w:szCs w:val="28"/>
          <w:lang w:val="ru-RU"/>
        </w:rPr>
        <w:t>Методы внедрения и анализа функционирования программного обеспечения</w:t>
      </w:r>
      <w:bookmarkEnd w:id="8"/>
    </w:p>
    <w:p w14:paraId="324AEEF1" w14:textId="6D13B4D9" w:rsidR="00F06E61" w:rsidRPr="00F06E61" w:rsidRDefault="00F06E61" w:rsidP="00F06E61">
      <w:pPr>
        <w:pStyle w:val="aa"/>
        <w:spacing w:after="0" w:line="360" w:lineRule="auto"/>
        <w:ind w:left="851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Внедрение проводится </w:t>
      </w:r>
      <w:proofErr w:type="spellStart"/>
      <w:r>
        <w:rPr>
          <w:sz w:val="28"/>
          <w:szCs w:val="28"/>
          <w:lang w:val="ru-RU"/>
        </w:rPr>
        <w:t>втечение</w:t>
      </w:r>
      <w:proofErr w:type="spellEnd"/>
      <w:r>
        <w:rPr>
          <w:sz w:val="28"/>
          <w:szCs w:val="28"/>
          <w:lang w:val="ru-RU"/>
        </w:rPr>
        <w:t xml:space="preserve"> 10 минут, а далее весь анализ функционирования производится на вычислительной технике </w:t>
      </w:r>
      <w:r>
        <w:rPr>
          <w:sz w:val="28"/>
          <w:szCs w:val="28"/>
          <w:lang w:val="ru-RU"/>
        </w:rPr>
        <w:lastRenderedPageBreak/>
        <w:t xml:space="preserve">пользователя и до того </w:t>
      </w:r>
      <w:r w:rsidR="006716B5">
        <w:rPr>
          <w:sz w:val="28"/>
          <w:szCs w:val="28"/>
          <w:lang w:val="ru-RU"/>
        </w:rPr>
        <w:t>момента,</w:t>
      </w:r>
      <w:r>
        <w:rPr>
          <w:sz w:val="28"/>
          <w:szCs w:val="28"/>
          <w:lang w:val="ru-RU"/>
        </w:rPr>
        <w:t xml:space="preserve"> когда ПО не будет находиться на стадии внедрения заказчику.</w:t>
      </w:r>
    </w:p>
    <w:p w14:paraId="2DD97AAE" w14:textId="77777777" w:rsidR="00B77D71" w:rsidRPr="00C11D6C" w:rsidRDefault="00B77D71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7DD54A7E" w14:textId="7272DB44" w:rsidR="00B77D71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9" w:name="_Toc128913092"/>
      <w:r w:rsidRPr="00C11D6C">
        <w:rPr>
          <w:sz w:val="28"/>
          <w:szCs w:val="28"/>
          <w:lang w:val="ru-RU"/>
        </w:rPr>
        <w:t>Сценарий и техническое задание на внедрение ПО</w:t>
      </w:r>
      <w:bookmarkEnd w:id="9"/>
    </w:p>
    <w:p w14:paraId="6D34E015" w14:textId="77777777" w:rsidR="006F44FB" w:rsidRPr="00457007" w:rsidRDefault="006F44FB" w:rsidP="006F44FB">
      <w:pPr>
        <w:shd w:val="clear" w:color="auto" w:fill="FFFFFF"/>
        <w:spacing w:after="0" w:line="360" w:lineRule="auto"/>
        <w:ind w:left="0" w:right="0" w:firstLineChars="303" w:firstLine="848"/>
        <w:rPr>
          <w:b/>
          <w:bCs/>
          <w:color w:val="000000" w:themeColor="text1"/>
          <w:sz w:val="32"/>
          <w:szCs w:val="32"/>
          <w:lang w:val="ru-RU"/>
        </w:rPr>
      </w:pPr>
      <w:r w:rsidRPr="00457007">
        <w:rPr>
          <w:color w:val="000000" w:themeColor="text1"/>
          <w:sz w:val="28"/>
          <w:szCs w:val="28"/>
          <w:lang w:val="ru-RU"/>
        </w:rPr>
        <w:t xml:space="preserve">Сценарии внедрения </w:t>
      </w:r>
      <w:proofErr w:type="gramStart"/>
      <w:r w:rsidRPr="00457007">
        <w:rPr>
          <w:color w:val="000000" w:themeColor="text1"/>
          <w:sz w:val="28"/>
          <w:szCs w:val="28"/>
          <w:lang w:val="ru-RU"/>
        </w:rPr>
        <w:t>- это</w:t>
      </w:r>
      <w:proofErr w:type="gramEnd"/>
      <w:r w:rsidRPr="00457007">
        <w:rPr>
          <w:color w:val="000000" w:themeColor="text1"/>
          <w:sz w:val="28"/>
          <w:szCs w:val="28"/>
          <w:lang w:val="ru-RU"/>
        </w:rPr>
        <w:t xml:space="preserve"> сводка задач внедрения продукта.</w:t>
      </w:r>
    </w:p>
    <w:p w14:paraId="208576EC" w14:textId="77777777" w:rsidR="006F44FB" w:rsidRPr="00615993" w:rsidRDefault="006F44FB" w:rsidP="006F44FB">
      <w:pPr>
        <w:shd w:val="clear" w:color="auto" w:fill="FFFFFF"/>
        <w:spacing w:after="0" w:line="360" w:lineRule="auto"/>
        <w:ind w:left="0" w:right="0" w:firstLineChars="303" w:firstLine="848"/>
        <w:textAlignment w:val="baseline"/>
        <w:rPr>
          <w:color w:val="000000" w:themeColor="text1"/>
          <w:sz w:val="28"/>
          <w:szCs w:val="28"/>
          <w:lang w:val="ru-RU"/>
        </w:rPr>
      </w:pPr>
      <w:r w:rsidRPr="00615993">
        <w:rPr>
          <w:bCs/>
          <w:color w:val="000000" w:themeColor="text1"/>
          <w:sz w:val="28"/>
          <w:szCs w:val="28"/>
          <w:lang w:val="ru-RU"/>
        </w:rPr>
        <w:t xml:space="preserve">Внедрение программного обеспечения </w:t>
      </w:r>
      <w:r w:rsidRPr="00615993">
        <w:rPr>
          <w:color w:val="000000" w:themeColor="text1"/>
          <w:sz w:val="28"/>
          <w:szCs w:val="28"/>
          <w:lang w:val="ru-RU"/>
        </w:rPr>
        <w:t>— процесс настройки программного обеспечения под определённые условия использования, а также обучения пользователей работе с программным продуктом.</w:t>
      </w:r>
    </w:p>
    <w:p w14:paraId="3B3007CA" w14:textId="7686944D" w:rsidR="006F44FB" w:rsidRPr="002422B4" w:rsidRDefault="006F44FB" w:rsidP="006F44FB">
      <w:pPr>
        <w:pStyle w:val="aa"/>
        <w:shd w:val="clear" w:color="auto" w:fill="FFFFFF"/>
        <w:spacing w:after="0" w:line="360" w:lineRule="auto"/>
        <w:ind w:left="0" w:right="0" w:firstLineChars="303" w:firstLine="848"/>
        <w:textAlignment w:val="baseline"/>
        <w:rPr>
          <w:color w:val="000000" w:themeColor="text1"/>
          <w:sz w:val="28"/>
          <w:szCs w:val="28"/>
        </w:rPr>
      </w:pPr>
      <w:proofErr w:type="spellStart"/>
      <w:r w:rsidRPr="002422B4">
        <w:rPr>
          <w:bCs/>
          <w:color w:val="000000" w:themeColor="text1"/>
          <w:sz w:val="28"/>
          <w:szCs w:val="28"/>
        </w:rPr>
        <w:t>Сценарий</w:t>
      </w:r>
      <w:proofErr w:type="spellEnd"/>
      <w:r w:rsidRPr="002422B4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422B4">
        <w:rPr>
          <w:bCs/>
          <w:color w:val="000000" w:themeColor="text1"/>
          <w:sz w:val="28"/>
          <w:szCs w:val="28"/>
        </w:rPr>
        <w:t>внедрения</w:t>
      </w:r>
      <w:proofErr w:type="spellEnd"/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bCs/>
          <w:color w:val="000000" w:themeColor="text1"/>
          <w:sz w:val="28"/>
          <w:szCs w:val="28"/>
        </w:rPr>
        <w:t>PyCharm</w:t>
      </w:r>
      <w:r w:rsidRPr="002422B4">
        <w:rPr>
          <w:color w:val="000000" w:themeColor="text1"/>
          <w:sz w:val="28"/>
          <w:szCs w:val="28"/>
        </w:rPr>
        <w:t>:</w:t>
      </w:r>
    </w:p>
    <w:p w14:paraId="3CA791DF" w14:textId="77777777" w:rsidR="006F44FB" w:rsidRPr="00615993" w:rsidRDefault="006F44FB" w:rsidP="00E968D6">
      <w:pPr>
        <w:pStyle w:val="aa"/>
        <w:numPr>
          <w:ilvl w:val="0"/>
          <w:numId w:val="11"/>
        </w:numPr>
        <w:shd w:val="clear" w:color="auto" w:fill="FFFFFF"/>
        <w:spacing w:after="0" w:line="360" w:lineRule="auto"/>
        <w:ind w:left="0" w:right="0" w:firstLineChars="303" w:firstLine="848"/>
        <w:textAlignment w:val="baseline"/>
        <w:rPr>
          <w:color w:val="000000" w:themeColor="text1"/>
          <w:sz w:val="28"/>
          <w:szCs w:val="28"/>
          <w:lang w:val="ru-RU"/>
        </w:rPr>
      </w:pPr>
      <w:r w:rsidRPr="00615993">
        <w:rPr>
          <w:bCs/>
          <w:color w:val="000000" w:themeColor="text1"/>
          <w:sz w:val="28"/>
          <w:szCs w:val="28"/>
          <w:lang w:val="ru-RU"/>
        </w:rPr>
        <w:t xml:space="preserve">Проверить соответствуют ли характеристики ПК требованиям </w:t>
      </w:r>
    </w:p>
    <w:p w14:paraId="0393E86A" w14:textId="77777777" w:rsidR="006F44FB" w:rsidRPr="002422B4" w:rsidRDefault="006F44FB" w:rsidP="00E968D6">
      <w:pPr>
        <w:pStyle w:val="aa"/>
        <w:numPr>
          <w:ilvl w:val="0"/>
          <w:numId w:val="11"/>
        </w:numPr>
        <w:shd w:val="clear" w:color="auto" w:fill="FFFFFF"/>
        <w:spacing w:after="0" w:line="360" w:lineRule="auto"/>
        <w:ind w:left="0" w:right="0" w:firstLineChars="303" w:firstLine="848"/>
        <w:textAlignment w:val="baseline"/>
        <w:rPr>
          <w:color w:val="000000" w:themeColor="text1"/>
          <w:sz w:val="28"/>
          <w:szCs w:val="28"/>
        </w:rPr>
      </w:pPr>
      <w:proofErr w:type="spellStart"/>
      <w:r w:rsidRPr="002422B4">
        <w:rPr>
          <w:color w:val="000000" w:themeColor="text1"/>
          <w:sz w:val="28"/>
          <w:szCs w:val="28"/>
        </w:rPr>
        <w:t>Скачать</w:t>
      </w:r>
      <w:proofErr w:type="spellEnd"/>
      <w:r w:rsidRPr="002422B4">
        <w:rPr>
          <w:color w:val="000000" w:themeColor="text1"/>
          <w:sz w:val="28"/>
          <w:szCs w:val="28"/>
        </w:rPr>
        <w:t xml:space="preserve"> и </w:t>
      </w:r>
      <w:proofErr w:type="spellStart"/>
      <w:r w:rsidRPr="002422B4">
        <w:rPr>
          <w:color w:val="000000" w:themeColor="text1"/>
          <w:sz w:val="28"/>
          <w:szCs w:val="28"/>
        </w:rPr>
        <w:t>установить</w:t>
      </w:r>
      <w:proofErr w:type="spellEnd"/>
      <w:r w:rsidRPr="002422B4">
        <w:rPr>
          <w:color w:val="000000" w:themeColor="text1"/>
          <w:sz w:val="28"/>
          <w:szCs w:val="28"/>
        </w:rPr>
        <w:t xml:space="preserve"> </w:t>
      </w:r>
      <w:proofErr w:type="spellStart"/>
      <w:r w:rsidRPr="002422B4">
        <w:rPr>
          <w:color w:val="000000" w:themeColor="text1"/>
          <w:sz w:val="28"/>
          <w:szCs w:val="28"/>
        </w:rPr>
        <w:t>нужную</w:t>
      </w:r>
      <w:proofErr w:type="spellEnd"/>
      <w:r w:rsidRPr="002422B4">
        <w:rPr>
          <w:color w:val="000000" w:themeColor="text1"/>
          <w:sz w:val="28"/>
          <w:szCs w:val="28"/>
        </w:rPr>
        <w:t xml:space="preserve"> </w:t>
      </w:r>
      <w:proofErr w:type="spellStart"/>
      <w:r w:rsidRPr="002422B4">
        <w:rPr>
          <w:color w:val="000000" w:themeColor="text1"/>
          <w:sz w:val="28"/>
          <w:szCs w:val="28"/>
        </w:rPr>
        <w:t>версию</w:t>
      </w:r>
      <w:proofErr w:type="spellEnd"/>
      <w:r w:rsidRPr="002422B4">
        <w:rPr>
          <w:color w:val="000000" w:themeColor="text1"/>
          <w:sz w:val="28"/>
          <w:szCs w:val="28"/>
        </w:rPr>
        <w:t xml:space="preserve"> </w:t>
      </w:r>
    </w:p>
    <w:p w14:paraId="5C47DA29" w14:textId="77777777" w:rsidR="006F44FB" w:rsidRPr="00615993" w:rsidRDefault="006F44FB" w:rsidP="00E968D6">
      <w:pPr>
        <w:pStyle w:val="aa"/>
        <w:numPr>
          <w:ilvl w:val="0"/>
          <w:numId w:val="11"/>
        </w:numPr>
        <w:shd w:val="clear" w:color="auto" w:fill="FFFFFF"/>
        <w:spacing w:after="0" w:line="360" w:lineRule="auto"/>
        <w:ind w:left="0" w:right="0" w:firstLineChars="303" w:firstLine="848"/>
        <w:textAlignment w:val="baseline"/>
        <w:rPr>
          <w:color w:val="000000" w:themeColor="text1"/>
          <w:sz w:val="28"/>
          <w:szCs w:val="28"/>
          <w:lang w:val="ru-RU"/>
        </w:rPr>
      </w:pPr>
      <w:r w:rsidRPr="00615993">
        <w:rPr>
          <w:color w:val="000000" w:themeColor="text1"/>
          <w:sz w:val="28"/>
          <w:szCs w:val="28"/>
          <w:lang w:val="ru-RU"/>
        </w:rPr>
        <w:t>Проверить нет ли ошибок или неисправностей после установки</w:t>
      </w:r>
    </w:p>
    <w:p w14:paraId="4B8944D0" w14:textId="77777777" w:rsidR="006F44FB" w:rsidRDefault="006F44FB" w:rsidP="00E968D6">
      <w:pPr>
        <w:pStyle w:val="aa"/>
        <w:numPr>
          <w:ilvl w:val="0"/>
          <w:numId w:val="11"/>
        </w:numPr>
        <w:shd w:val="clear" w:color="auto" w:fill="FFFFFF"/>
        <w:spacing w:after="0" w:line="360" w:lineRule="auto"/>
        <w:ind w:left="0" w:right="0" w:firstLineChars="303" w:firstLine="848"/>
        <w:textAlignment w:val="baseline"/>
        <w:rPr>
          <w:color w:val="000000" w:themeColor="text1"/>
          <w:sz w:val="28"/>
          <w:szCs w:val="28"/>
        </w:rPr>
      </w:pPr>
      <w:proofErr w:type="spellStart"/>
      <w:r w:rsidRPr="002422B4">
        <w:rPr>
          <w:color w:val="000000" w:themeColor="text1"/>
          <w:sz w:val="28"/>
          <w:szCs w:val="28"/>
        </w:rPr>
        <w:t>Настроить</w:t>
      </w:r>
      <w:proofErr w:type="spellEnd"/>
      <w:r w:rsidRPr="002422B4">
        <w:rPr>
          <w:color w:val="000000" w:themeColor="text1"/>
          <w:sz w:val="28"/>
          <w:szCs w:val="28"/>
        </w:rPr>
        <w:t xml:space="preserve"> </w:t>
      </w:r>
      <w:proofErr w:type="spellStart"/>
      <w:r w:rsidRPr="002422B4">
        <w:rPr>
          <w:color w:val="000000" w:themeColor="text1"/>
          <w:sz w:val="28"/>
          <w:szCs w:val="28"/>
        </w:rPr>
        <w:t>программу</w:t>
      </w:r>
      <w:proofErr w:type="spellEnd"/>
    </w:p>
    <w:p w14:paraId="1ACF1013" w14:textId="505999F0" w:rsidR="00080997" w:rsidRPr="00C11D6C" w:rsidRDefault="00080997" w:rsidP="006F44FB">
      <w:pPr>
        <w:spacing w:after="0" w:line="360" w:lineRule="auto"/>
        <w:ind w:left="0" w:right="0" w:firstLine="0"/>
        <w:rPr>
          <w:sz w:val="28"/>
          <w:szCs w:val="28"/>
          <w:lang w:val="ru-RU"/>
        </w:rPr>
      </w:pPr>
    </w:p>
    <w:p w14:paraId="7A97CEE9" w14:textId="6A091A80" w:rsidR="00B77D71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0" w:name="_Toc128913093"/>
      <w:r w:rsidRPr="00C11D6C">
        <w:rPr>
          <w:sz w:val="28"/>
          <w:szCs w:val="28"/>
          <w:lang w:val="ru-RU"/>
        </w:rPr>
        <w:t>Загрузка и установка программного обеспечения</w:t>
      </w:r>
      <w:bookmarkEnd w:id="10"/>
    </w:p>
    <w:p w14:paraId="08AC0CF7" w14:textId="358ED1FE" w:rsidR="00D67297" w:rsidRPr="00D67297" w:rsidRDefault="00D67297" w:rsidP="00E968D6">
      <w:pPr>
        <w:pStyle w:val="articlep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color w:val="19191C"/>
          <w:sz w:val="28"/>
          <w:szCs w:val="28"/>
        </w:rPr>
      </w:pPr>
      <w:r w:rsidRPr="00D67297">
        <w:rPr>
          <w:color w:val="19191C"/>
          <w:sz w:val="28"/>
          <w:szCs w:val="28"/>
        </w:rPr>
        <w:t>Загрузите </w:t>
      </w:r>
      <w:r w:rsidRPr="00D67297">
        <w:rPr>
          <w:rStyle w:val="filepath"/>
          <w:color w:val="19191C"/>
          <w:sz w:val="28"/>
          <w:szCs w:val="28"/>
          <w:bdr w:val="none" w:sz="0" w:space="0" w:color="auto" w:frame="1"/>
        </w:rPr>
        <w:t>установщик .</w:t>
      </w:r>
      <w:proofErr w:type="spellStart"/>
      <w:r w:rsidRPr="00D67297">
        <w:rPr>
          <w:rStyle w:val="filepath"/>
          <w:color w:val="19191C"/>
          <w:sz w:val="28"/>
          <w:szCs w:val="28"/>
          <w:bdr w:val="none" w:sz="0" w:space="0" w:color="auto" w:frame="1"/>
        </w:rPr>
        <w:t>exe</w:t>
      </w:r>
      <w:proofErr w:type="spellEnd"/>
      <w:r w:rsidRPr="00D67297">
        <w:rPr>
          <w:color w:val="19191C"/>
          <w:sz w:val="28"/>
          <w:szCs w:val="28"/>
        </w:rPr>
        <w:t> с </w:t>
      </w:r>
      <w:r w:rsidRPr="00D67297">
        <w:rPr>
          <w:color w:val="19191C"/>
          <w:sz w:val="28"/>
          <w:szCs w:val="28"/>
          <w:bdr w:val="none" w:sz="0" w:space="0" w:color="auto" w:frame="1"/>
        </w:rPr>
        <w:t xml:space="preserve">веб-страницы приложения </w:t>
      </w:r>
      <w:proofErr w:type="spellStart"/>
      <w:r w:rsidRPr="00D67297">
        <w:rPr>
          <w:color w:val="19191C"/>
          <w:sz w:val="28"/>
          <w:szCs w:val="28"/>
          <w:bdr w:val="none" w:sz="0" w:space="0" w:color="auto" w:frame="1"/>
        </w:rPr>
        <w:t>Toolbox</w:t>
      </w:r>
      <w:proofErr w:type="spellEnd"/>
      <w:r w:rsidRPr="00D67297">
        <w:rPr>
          <w:color w:val="19191C"/>
          <w:sz w:val="28"/>
          <w:szCs w:val="28"/>
        </w:rPr>
        <w:t>.</w:t>
      </w:r>
    </w:p>
    <w:p w14:paraId="4B7A1D65" w14:textId="1B7FE08E" w:rsidR="00D67297" w:rsidRPr="00D67297" w:rsidRDefault="00D67297" w:rsidP="00E968D6">
      <w:pPr>
        <w:pStyle w:val="articlep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color w:val="19191C"/>
          <w:sz w:val="28"/>
          <w:szCs w:val="28"/>
        </w:rPr>
      </w:pPr>
      <w:r w:rsidRPr="00D67297">
        <w:rPr>
          <w:color w:val="19191C"/>
          <w:sz w:val="28"/>
          <w:szCs w:val="28"/>
        </w:rPr>
        <w:t>Запустите установщик и следуйте инструкциям мастера.</w:t>
      </w:r>
    </w:p>
    <w:p w14:paraId="7567494C" w14:textId="7E4BC95E" w:rsidR="00E67A01" w:rsidRPr="00E67A01" w:rsidRDefault="00D67297" w:rsidP="00E968D6">
      <w:pPr>
        <w:pStyle w:val="articlep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color w:val="19191C"/>
          <w:sz w:val="28"/>
          <w:szCs w:val="28"/>
        </w:rPr>
      </w:pPr>
      <w:r w:rsidRPr="00D67297">
        <w:rPr>
          <w:color w:val="19191C"/>
          <w:sz w:val="28"/>
          <w:szCs w:val="28"/>
        </w:rPr>
        <w:t xml:space="preserve">После запуска приложения </w:t>
      </w:r>
      <w:proofErr w:type="spellStart"/>
      <w:r w:rsidRPr="00D67297">
        <w:rPr>
          <w:color w:val="19191C"/>
          <w:sz w:val="28"/>
          <w:szCs w:val="28"/>
        </w:rPr>
        <w:t>Toolbox</w:t>
      </w:r>
      <w:proofErr w:type="spellEnd"/>
      <w:r w:rsidRPr="00D67297">
        <w:rPr>
          <w:color w:val="19191C"/>
          <w:sz w:val="28"/>
          <w:szCs w:val="28"/>
        </w:rPr>
        <w:t xml:space="preserve"> щелкните его значок </w:t>
      </w:r>
      <w:r w:rsidRPr="00D67297">
        <w:rPr>
          <w:noProof/>
          <w:color w:val="19191C"/>
          <w:sz w:val="28"/>
          <w:szCs w:val="28"/>
        </w:rPr>
        <mc:AlternateContent>
          <mc:Choice Requires="wps">
            <w:drawing>
              <wp:inline distT="0" distB="0" distL="0" distR="0" wp14:anchorId="07559FCE" wp14:editId="670B43F8">
                <wp:extent cx="304800" cy="304800"/>
                <wp:effectExtent l="0" t="0" r="0" b="0"/>
                <wp:docPr id="7" name="Rectangle 7" descr="Значок приложения панели инструменто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19180C0A" id="Rectangle 7" o:spid="_x0000_s1026" alt="Значок приложения панели инструментов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67297">
        <w:rPr>
          <w:color w:val="19191C"/>
          <w:sz w:val="28"/>
          <w:szCs w:val="28"/>
        </w:rPr>
        <w:t> в области уведомлений и выберите продукт, который вы хотите установить</w:t>
      </w:r>
      <w:r w:rsidR="00E67A01">
        <w:rPr>
          <w:color w:val="19191C"/>
          <w:sz w:val="28"/>
          <w:szCs w:val="28"/>
        </w:rPr>
        <w:t>.</w:t>
      </w:r>
    </w:p>
    <w:p w14:paraId="2BCF039E" w14:textId="0F26802B" w:rsidR="00D67297" w:rsidRDefault="00D67297" w:rsidP="00E968D6">
      <w:pPr>
        <w:pStyle w:val="articlep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851"/>
        <w:jc w:val="both"/>
        <w:textAlignment w:val="baseline"/>
        <w:rPr>
          <w:color w:val="19191C"/>
          <w:sz w:val="28"/>
          <w:szCs w:val="28"/>
        </w:rPr>
      </w:pPr>
      <w:r w:rsidRPr="00D67297">
        <w:rPr>
          <w:color w:val="19191C"/>
          <w:sz w:val="28"/>
          <w:szCs w:val="28"/>
        </w:rPr>
        <w:t>Чтобы установить определенную версию, щелкните </w:t>
      </w:r>
      <w:r w:rsidRPr="00D67297">
        <w:rPr>
          <w:noProof/>
          <w:color w:val="19191C"/>
          <w:sz w:val="28"/>
          <w:szCs w:val="28"/>
        </w:rPr>
        <mc:AlternateContent>
          <mc:Choice Requires="wps">
            <w:drawing>
              <wp:inline distT="0" distB="0" distL="0" distR="0" wp14:anchorId="7AE04460" wp14:editId="4CA44579">
                <wp:extent cx="304800" cy="304800"/>
                <wp:effectExtent l="0" t="0" r="0" b="0"/>
                <wp:docPr id="5" name="Rectangle 5" descr="Действия приложения подробне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oel="http://schemas.microsoft.com/office/2019/extlst">
            <w:pict>
              <v:rect w14:anchorId="5BF98DF3" id="Rectangle 5" o:spid="_x0000_s1026" alt="Действия приложения подробнее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67297">
        <w:rPr>
          <w:color w:val="19191C"/>
          <w:sz w:val="28"/>
          <w:szCs w:val="28"/>
        </w:rPr>
        <w:t> и выберите </w:t>
      </w:r>
      <w:r w:rsidRPr="00D67297">
        <w:rPr>
          <w:rStyle w:val="control"/>
          <w:color w:val="19191C"/>
          <w:sz w:val="28"/>
          <w:szCs w:val="28"/>
          <w:bdr w:val="none" w:sz="0" w:space="0" w:color="auto" w:frame="1"/>
        </w:rPr>
        <w:t>Доступные версии</w:t>
      </w:r>
      <w:r w:rsidRPr="00D67297">
        <w:rPr>
          <w:color w:val="19191C"/>
          <w:sz w:val="28"/>
          <w:szCs w:val="28"/>
        </w:rPr>
        <w:t>.</w:t>
      </w:r>
    </w:p>
    <w:p w14:paraId="057E37C3" w14:textId="362701FB" w:rsidR="003D7110" w:rsidRPr="00D67297" w:rsidRDefault="003D7110" w:rsidP="007F2BBF">
      <w:pPr>
        <w:pStyle w:val="articlep"/>
        <w:shd w:val="clear" w:color="auto" w:fill="FFFFFF"/>
        <w:spacing w:before="0" w:beforeAutospacing="0" w:after="0" w:afterAutospacing="0" w:line="360" w:lineRule="auto"/>
        <w:textAlignment w:val="baseline"/>
        <w:rPr>
          <w:color w:val="19191C"/>
          <w:sz w:val="28"/>
          <w:szCs w:val="28"/>
        </w:rPr>
      </w:pPr>
    </w:p>
    <w:p w14:paraId="0FA679B0" w14:textId="53F9E575" w:rsidR="005E151F" w:rsidRDefault="005E151F" w:rsidP="00EE2A28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14D00F" wp14:editId="6B2DC3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80640" cy="258064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 – иконка приложения</w:t>
      </w:r>
    </w:p>
    <w:p w14:paraId="44417CA3" w14:textId="4BCD3AC5" w:rsidR="005E151F" w:rsidRDefault="005E151F" w:rsidP="007F2BBF">
      <w:pPr>
        <w:spacing w:after="0" w:line="360" w:lineRule="auto"/>
        <w:ind w:left="0" w:right="0" w:firstLine="0"/>
        <w:rPr>
          <w:sz w:val="28"/>
          <w:szCs w:val="28"/>
          <w:lang w:val="ru-RU"/>
        </w:rPr>
      </w:pPr>
      <w:r w:rsidRPr="00E0710D">
        <w:rPr>
          <w:noProof/>
          <w:color w:val="19191C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5D755F6" wp14:editId="2FE96A42">
            <wp:simplePos x="0" y="0"/>
            <wp:positionH relativeFrom="page">
              <wp:align>center</wp:align>
            </wp:positionH>
            <wp:positionV relativeFrom="paragraph">
              <wp:posOffset>280035</wp:posOffset>
            </wp:positionV>
            <wp:extent cx="5743264" cy="242316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64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AF9FE" w14:textId="4E1C89D9" w:rsidR="00080997" w:rsidRDefault="00E67A01" w:rsidP="003D0C7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5E151F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– выбор версии ПО для установки</w:t>
      </w:r>
    </w:p>
    <w:p w14:paraId="63B0CE6B" w14:textId="531445F9" w:rsidR="00EB166A" w:rsidRDefault="00EB166A" w:rsidP="00E67A01">
      <w:pPr>
        <w:spacing w:after="0" w:line="360" w:lineRule="auto"/>
        <w:ind w:left="0" w:right="0" w:firstLine="0"/>
        <w:rPr>
          <w:sz w:val="28"/>
          <w:szCs w:val="28"/>
          <w:lang w:val="ru-RU"/>
        </w:rPr>
      </w:pPr>
    </w:p>
    <w:p w14:paraId="42E2132C" w14:textId="29F5BF0A" w:rsidR="003D0C77" w:rsidRPr="003D0C77" w:rsidRDefault="003D0C77" w:rsidP="00E968D6">
      <w:pPr>
        <w:pStyle w:val="aa"/>
        <w:numPr>
          <w:ilvl w:val="0"/>
          <w:numId w:val="13"/>
        </w:numPr>
        <w:spacing w:after="0" w:line="360" w:lineRule="auto"/>
        <w:ind w:left="0" w:right="0" w:firstLine="851"/>
        <w:rPr>
          <w:sz w:val="28"/>
          <w:szCs w:val="28"/>
        </w:rPr>
      </w:pPr>
      <w:r w:rsidRPr="003D0C77">
        <w:rPr>
          <w:sz w:val="28"/>
          <w:szCs w:val="28"/>
          <w:lang w:val="ru-RU"/>
        </w:rPr>
        <w:t>Загрузите установщик</w:t>
      </w:r>
      <w:r w:rsidRPr="003D0C77">
        <w:rPr>
          <w:sz w:val="28"/>
          <w:szCs w:val="28"/>
        </w:rPr>
        <w:t>.</w:t>
      </w:r>
    </w:p>
    <w:p w14:paraId="53AEA41F" w14:textId="5E0BB4A5" w:rsidR="003D0C77" w:rsidRDefault="003D0C77" w:rsidP="00E968D6">
      <w:pPr>
        <w:pStyle w:val="aa"/>
        <w:numPr>
          <w:ilvl w:val="0"/>
          <w:numId w:val="13"/>
        </w:num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3D0C77">
        <w:rPr>
          <w:sz w:val="28"/>
          <w:szCs w:val="28"/>
          <w:lang w:val="ru-RU"/>
        </w:rPr>
        <w:t>Запустите уста</w:t>
      </w:r>
      <w:r w:rsidR="005E151F">
        <w:rPr>
          <w:sz w:val="28"/>
          <w:szCs w:val="28"/>
          <w:lang w:val="ru-RU"/>
        </w:rPr>
        <w:t>н</w:t>
      </w:r>
      <w:r w:rsidRPr="003D0C77">
        <w:rPr>
          <w:sz w:val="28"/>
          <w:szCs w:val="28"/>
          <w:lang w:val="ru-RU"/>
        </w:rPr>
        <w:t>овщик и следуйте инструкциям.</w:t>
      </w:r>
    </w:p>
    <w:p w14:paraId="5958AAFD" w14:textId="77777777" w:rsidR="00150166" w:rsidRPr="00150166" w:rsidRDefault="00150166" w:rsidP="00150166">
      <w:pPr>
        <w:spacing w:after="0" w:line="360" w:lineRule="auto"/>
        <w:ind w:left="0" w:right="0" w:firstLine="0"/>
        <w:rPr>
          <w:sz w:val="28"/>
          <w:szCs w:val="28"/>
          <w:lang w:val="ru-RU"/>
        </w:rPr>
      </w:pPr>
    </w:p>
    <w:p w14:paraId="522A6BCB" w14:textId="32FC7EF5" w:rsidR="00150166" w:rsidRPr="003D0C77" w:rsidRDefault="00150166" w:rsidP="00150166">
      <w:pPr>
        <w:pStyle w:val="aa"/>
        <w:spacing w:after="0" w:line="360" w:lineRule="auto"/>
        <w:ind w:left="851" w:right="0" w:firstLine="0"/>
        <w:rPr>
          <w:sz w:val="28"/>
          <w:szCs w:val="28"/>
          <w:lang w:val="ru-RU"/>
        </w:rPr>
      </w:pPr>
      <w:r w:rsidRPr="00150166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0B24C7B6" wp14:editId="7134A8D7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474408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10" y="21488"/>
                <wp:lineTo x="2151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2649C" w14:textId="77777777" w:rsidR="00080997" w:rsidRPr="00C11D6C" w:rsidRDefault="00080997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209B4147" w14:textId="0C3E25B6" w:rsidR="00C95E8E" w:rsidRDefault="00C95E8E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47397648" w14:textId="491AD15C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24DE816D" w14:textId="0718059F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3F9C6221" w14:textId="6D6D5CC2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178C7757" w14:textId="02CAF7A3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3F8AD014" w14:textId="4B5D5B05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5779B1CC" w14:textId="72A6B6EC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00C47772" w14:textId="0C26FFB3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4F2C1ABE" w14:textId="6A0AD083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3BEE1FE3" w14:textId="394A0954" w:rsidR="00150166" w:rsidRDefault="0015016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6854A864" w14:textId="6E57C842" w:rsidR="00150166" w:rsidRDefault="00150166" w:rsidP="00150166">
      <w:pPr>
        <w:spacing w:after="0" w:line="360" w:lineRule="auto"/>
        <w:ind w:left="0" w:right="0" w:firstLine="851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Рисунок </w:t>
      </w:r>
      <w:r w:rsidR="005E151F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– установщик </w:t>
      </w:r>
      <w:r>
        <w:rPr>
          <w:sz w:val="28"/>
          <w:szCs w:val="28"/>
        </w:rPr>
        <w:t>PyCharm</w:t>
      </w:r>
    </w:p>
    <w:p w14:paraId="31DB184D" w14:textId="3D400077" w:rsidR="00DC740D" w:rsidRDefault="00DC740D" w:rsidP="00150166">
      <w:pPr>
        <w:spacing w:after="0" w:line="360" w:lineRule="auto"/>
        <w:ind w:left="0" w:right="0" w:firstLine="851"/>
        <w:rPr>
          <w:sz w:val="28"/>
          <w:szCs w:val="28"/>
        </w:rPr>
      </w:pPr>
    </w:p>
    <w:p w14:paraId="5B5E9B70" w14:textId="6C1667D0" w:rsidR="00DC740D" w:rsidRDefault="00DC740D" w:rsidP="00150166">
      <w:pPr>
        <w:spacing w:after="0" w:line="360" w:lineRule="auto"/>
        <w:ind w:left="0" w:right="0" w:firstLine="851"/>
        <w:rPr>
          <w:sz w:val="28"/>
          <w:szCs w:val="28"/>
        </w:rPr>
      </w:pPr>
      <w:r w:rsidRPr="00DC740D">
        <w:rPr>
          <w:noProof/>
          <w:sz w:val="28"/>
          <w:szCs w:val="28"/>
        </w:rPr>
        <w:drawing>
          <wp:inline distT="0" distB="0" distL="0" distR="0" wp14:anchorId="647FBF95" wp14:editId="13E5A5CD">
            <wp:extent cx="4686954" cy="3620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7533" w14:textId="007D61B9" w:rsidR="00DC740D" w:rsidRDefault="00DC740D" w:rsidP="00DC740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5E151F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– выбор опций установки</w:t>
      </w:r>
    </w:p>
    <w:p w14:paraId="72158104" w14:textId="3E0364E6" w:rsidR="00DC740D" w:rsidRDefault="00DC740D" w:rsidP="00DC740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23429B81" w14:textId="0EDC5E5D" w:rsidR="00DC740D" w:rsidRDefault="00DC740D" w:rsidP="00DC740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DC740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504D3D6" wp14:editId="253F779C">
            <wp:extent cx="4744112" cy="3639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BC39" w14:textId="4A095A77" w:rsidR="00DC740D" w:rsidRPr="00DC740D" w:rsidRDefault="00DC740D" w:rsidP="00DC740D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5E151F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– процесс установки</w:t>
      </w:r>
    </w:p>
    <w:p w14:paraId="0C179B9A" w14:textId="77777777" w:rsidR="00150166" w:rsidRPr="00150166" w:rsidRDefault="00150166" w:rsidP="00150166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7236967A" w14:textId="26C98843" w:rsidR="00CC3290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1" w:name="_Toc128913094"/>
      <w:r w:rsidRPr="00C11D6C">
        <w:rPr>
          <w:sz w:val="28"/>
          <w:szCs w:val="28"/>
          <w:lang w:val="ru-RU"/>
        </w:rPr>
        <w:t>Настройка отдельных компонентов программного обеспечения компьютерных систем и конфигурирование</w:t>
      </w:r>
      <w:bookmarkEnd w:id="11"/>
    </w:p>
    <w:p w14:paraId="3A2587FD" w14:textId="440013DF" w:rsidR="00080997" w:rsidRPr="00423450" w:rsidRDefault="00423450" w:rsidP="00423450">
      <w:pPr>
        <w:pStyle w:val="aa"/>
        <w:spacing w:after="0" w:line="360" w:lineRule="auto"/>
        <w:ind w:left="851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Настройка производительности невозможна</w:t>
      </w:r>
    </w:p>
    <w:p w14:paraId="000FC441" w14:textId="5C2D7794" w:rsidR="00CC3290" w:rsidRDefault="00CC3290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Настройка отдельных компонентов необязательна. Так что особой настройки не требует</w:t>
      </w:r>
      <w:r w:rsidR="00D41651">
        <w:rPr>
          <w:sz w:val="28"/>
          <w:szCs w:val="28"/>
          <w:lang w:val="ru-RU"/>
        </w:rPr>
        <w:t>.</w:t>
      </w:r>
    </w:p>
    <w:p w14:paraId="2705419E" w14:textId="0FB30EBC" w:rsidR="00F14D47" w:rsidRDefault="008F1E9F" w:rsidP="00F14D4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настройках можно указать путь, по которому</w:t>
      </w:r>
      <w:r w:rsidR="007109CB">
        <w:rPr>
          <w:sz w:val="28"/>
          <w:szCs w:val="28"/>
          <w:lang w:val="ru-RU"/>
        </w:rPr>
        <w:t xml:space="preserve"> находятся</w:t>
      </w:r>
      <w:r>
        <w:rPr>
          <w:sz w:val="28"/>
          <w:szCs w:val="28"/>
          <w:lang w:val="ru-RU"/>
        </w:rPr>
        <w:t xml:space="preserve"> </w:t>
      </w:r>
      <w:r w:rsidR="00D41651">
        <w:rPr>
          <w:sz w:val="28"/>
          <w:szCs w:val="28"/>
          <w:lang w:val="ru-RU"/>
        </w:rPr>
        <w:t xml:space="preserve">пользовательские </w:t>
      </w:r>
      <w:r>
        <w:rPr>
          <w:sz w:val="28"/>
          <w:szCs w:val="28"/>
          <w:lang w:val="ru-RU"/>
        </w:rPr>
        <w:t xml:space="preserve">настройки, а также можно указать </w:t>
      </w:r>
      <w:r w:rsidR="007109CB">
        <w:rPr>
          <w:sz w:val="28"/>
          <w:szCs w:val="28"/>
          <w:lang w:val="ru-RU"/>
        </w:rPr>
        <w:t>свой</w:t>
      </w:r>
      <w:r>
        <w:rPr>
          <w:sz w:val="28"/>
          <w:szCs w:val="28"/>
          <w:lang w:val="ru-RU"/>
        </w:rPr>
        <w:t xml:space="preserve"> путь к виртуальной машине.</w:t>
      </w:r>
    </w:p>
    <w:p w14:paraId="4C99A878" w14:textId="77777777" w:rsidR="007F2BBF" w:rsidRPr="00C11D6C" w:rsidRDefault="007F2BBF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205E4226" w14:textId="0373D69E" w:rsidR="00B77D71" w:rsidRPr="00C11D6C" w:rsidRDefault="00B77D71" w:rsidP="00E968D6">
      <w:pPr>
        <w:pStyle w:val="aa"/>
        <w:numPr>
          <w:ilvl w:val="0"/>
          <w:numId w:val="1"/>
        </w:numPr>
        <w:spacing w:after="0" w:line="360" w:lineRule="auto"/>
        <w:ind w:left="0" w:right="0" w:firstLine="851"/>
        <w:outlineLvl w:val="0"/>
        <w:rPr>
          <w:sz w:val="28"/>
          <w:szCs w:val="28"/>
          <w:lang w:val="ru-RU"/>
        </w:rPr>
      </w:pPr>
      <w:bookmarkStart w:id="12" w:name="_Toc128913095"/>
      <w:r w:rsidRPr="00C11D6C">
        <w:rPr>
          <w:sz w:val="28"/>
          <w:szCs w:val="28"/>
          <w:lang w:val="ru-RU"/>
        </w:rPr>
        <w:t>Проблемы совместимости и методы их устранения</w:t>
      </w:r>
      <w:bookmarkEnd w:id="12"/>
    </w:p>
    <w:p w14:paraId="5B1C66D9" w14:textId="7F3F7A5D" w:rsidR="00B77D71" w:rsidRPr="00C11D6C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3" w:name="_Toc128913096"/>
      <w:r w:rsidRPr="00C11D6C">
        <w:rPr>
          <w:sz w:val="28"/>
          <w:szCs w:val="28"/>
          <w:lang w:val="ru-RU"/>
        </w:rPr>
        <w:t>Тестирование на совместимость в безопасном режиме</w:t>
      </w:r>
      <w:bookmarkEnd w:id="13"/>
    </w:p>
    <w:p w14:paraId="41463E8A" w14:textId="4D8237C3" w:rsidR="00BB4B88" w:rsidRPr="00C11D6C" w:rsidRDefault="00BB4B88" w:rsidP="00E968D6">
      <w:pPr>
        <w:pStyle w:val="aa"/>
        <w:numPr>
          <w:ilvl w:val="0"/>
          <w:numId w:val="10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Возможность возникновения проблем с эмуляцией</w:t>
      </w:r>
    </w:p>
    <w:p w14:paraId="17A221FD" w14:textId="703360BB" w:rsidR="00BB4B88" w:rsidRPr="00C11D6C" w:rsidRDefault="00BB4B88" w:rsidP="00E968D6">
      <w:pPr>
        <w:pStyle w:val="aa"/>
        <w:numPr>
          <w:ilvl w:val="0"/>
          <w:numId w:val="10"/>
        </w:numPr>
        <w:spacing w:after="0" w:line="360" w:lineRule="auto"/>
        <w:ind w:right="0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Могут возникнуть проблемы с интерпретатором</w:t>
      </w:r>
    </w:p>
    <w:p w14:paraId="2C0A70B0" w14:textId="77777777" w:rsidR="00080997" w:rsidRPr="00C11D6C" w:rsidRDefault="00080997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6BA271C4" w14:textId="044B5787" w:rsidR="00B77D71" w:rsidRPr="00C11D6C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4" w:name="_Toc128913097"/>
      <w:r w:rsidRPr="00C11D6C">
        <w:rPr>
          <w:sz w:val="28"/>
          <w:szCs w:val="28"/>
          <w:lang w:val="ru-RU"/>
        </w:rPr>
        <w:lastRenderedPageBreak/>
        <w:t>Инструменты повышения производительности программного обеспечения</w:t>
      </w:r>
      <w:bookmarkEnd w:id="14"/>
    </w:p>
    <w:p w14:paraId="131F6051" w14:textId="5AE055D2" w:rsidR="00C876A6" w:rsidRPr="00C11D6C" w:rsidRDefault="00C876A6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 xml:space="preserve">Инструменты повышения производительности </w:t>
      </w:r>
      <w:r w:rsidR="00483FA9">
        <w:rPr>
          <w:sz w:val="28"/>
          <w:szCs w:val="28"/>
          <w:lang w:val="ru-RU"/>
        </w:rPr>
        <w:t>отсутствуют</w:t>
      </w:r>
    </w:p>
    <w:p w14:paraId="5584C9A4" w14:textId="77777777" w:rsidR="00C876A6" w:rsidRPr="00C11D6C" w:rsidRDefault="00C876A6" w:rsidP="009D6F37">
      <w:pPr>
        <w:spacing w:after="0" w:line="360" w:lineRule="auto"/>
        <w:ind w:left="0" w:right="0" w:firstLine="851"/>
        <w:rPr>
          <w:sz w:val="28"/>
          <w:szCs w:val="28"/>
          <w:lang w:val="ru-RU"/>
        </w:rPr>
      </w:pPr>
    </w:p>
    <w:p w14:paraId="51F34B5C" w14:textId="340B3E74" w:rsidR="00B77D71" w:rsidRPr="00C11D6C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5" w:name="_Toc128913098"/>
      <w:r w:rsidRPr="00C11D6C">
        <w:rPr>
          <w:sz w:val="28"/>
          <w:szCs w:val="28"/>
          <w:lang w:val="ru-RU"/>
        </w:rPr>
        <w:t>Средства диагностики оборудования</w:t>
      </w:r>
      <w:bookmarkEnd w:id="15"/>
    </w:p>
    <w:p w14:paraId="21E3BBD6" w14:textId="21463880" w:rsidR="001C188C" w:rsidRPr="00C11D6C" w:rsidRDefault="007353C9" w:rsidP="009D6F37">
      <w:pPr>
        <w:pStyle w:val="aa"/>
        <w:spacing w:after="0" w:line="36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Неисправность в вычислительной технике можно определить по показателям, приведенным в таблицах:</w:t>
      </w:r>
    </w:p>
    <w:p w14:paraId="6BAE89A7" w14:textId="49F465EA" w:rsidR="001C188C" w:rsidRPr="00C11D6C" w:rsidRDefault="007167DD" w:rsidP="00B77D71">
      <w:pPr>
        <w:rPr>
          <w:sz w:val="28"/>
          <w:szCs w:val="28"/>
          <w:lang w:val="ru-RU"/>
        </w:rPr>
      </w:pPr>
      <w:r w:rsidRPr="00C11D6C">
        <w:rPr>
          <w:noProof/>
          <w:sz w:val="28"/>
          <w:szCs w:val="28"/>
          <w:lang w:val="ru-RU"/>
        </w:rPr>
        <w:drawing>
          <wp:inline distT="0" distB="0" distL="0" distR="0" wp14:anchorId="5C2C154B" wp14:editId="5DED1C53">
            <wp:extent cx="5940425" cy="2790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A1B1" w14:textId="148BD769" w:rsidR="00C23CDA" w:rsidRPr="00C11D6C" w:rsidRDefault="00C23CDA" w:rsidP="00B77D71">
      <w:pPr>
        <w:rPr>
          <w:sz w:val="28"/>
          <w:szCs w:val="28"/>
          <w:lang w:val="ru-RU"/>
        </w:rPr>
      </w:pPr>
      <w:r w:rsidRPr="00C11D6C">
        <w:rPr>
          <w:noProof/>
          <w:sz w:val="28"/>
          <w:szCs w:val="28"/>
          <w:lang w:val="ru-RU"/>
        </w:rPr>
        <w:drawing>
          <wp:inline distT="0" distB="0" distL="0" distR="0" wp14:anchorId="0F06F3BC" wp14:editId="1CD8373D">
            <wp:extent cx="5940425" cy="30276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96C2" w14:textId="2D3CDC4C" w:rsidR="006D0045" w:rsidRPr="00C11D6C" w:rsidRDefault="006D0045" w:rsidP="00B77D71">
      <w:pPr>
        <w:rPr>
          <w:sz w:val="28"/>
          <w:szCs w:val="28"/>
          <w:lang w:val="ru-RU"/>
        </w:rPr>
      </w:pPr>
      <w:r w:rsidRPr="00C11D6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2DC07BC" wp14:editId="23E4D68A">
            <wp:extent cx="5940425" cy="2249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CA2" w14:textId="7F92C585" w:rsidR="00B77D71" w:rsidRPr="00C11D6C" w:rsidRDefault="00B77D71" w:rsidP="00E968D6">
      <w:pPr>
        <w:pStyle w:val="aa"/>
        <w:numPr>
          <w:ilvl w:val="1"/>
          <w:numId w:val="1"/>
        </w:numPr>
        <w:spacing w:after="0" w:line="360" w:lineRule="auto"/>
        <w:ind w:left="0" w:right="0" w:firstLineChars="303" w:firstLine="848"/>
        <w:outlineLvl w:val="1"/>
        <w:rPr>
          <w:sz w:val="28"/>
          <w:szCs w:val="28"/>
          <w:lang w:val="ru-RU"/>
        </w:rPr>
      </w:pPr>
      <w:bookmarkStart w:id="16" w:name="_Toc128913099"/>
      <w:r w:rsidRPr="00C11D6C">
        <w:rPr>
          <w:sz w:val="28"/>
          <w:szCs w:val="28"/>
          <w:lang w:val="ru-RU"/>
        </w:rPr>
        <w:t>Измерение и анализ эксплуатационных характеристик качества программного обеспечения</w:t>
      </w:r>
      <w:bookmarkEnd w:id="16"/>
    </w:p>
    <w:p w14:paraId="3CB0848A" w14:textId="1D4811CE" w:rsidR="00525F44" w:rsidRPr="00C11D6C" w:rsidRDefault="00525F44" w:rsidP="009D6F37">
      <w:pPr>
        <w:pStyle w:val="aa"/>
        <w:spacing w:after="0" w:line="360" w:lineRule="auto"/>
        <w:ind w:left="0" w:right="0" w:firstLineChars="303" w:firstLine="848"/>
        <w:rPr>
          <w:sz w:val="28"/>
          <w:szCs w:val="28"/>
          <w:shd w:val="clear" w:color="auto" w:fill="FFFFFF"/>
          <w:lang w:val="ru-RU"/>
        </w:rPr>
      </w:pPr>
      <w:r w:rsidRPr="00C11D6C">
        <w:rPr>
          <w:color w:val="202122"/>
          <w:sz w:val="28"/>
          <w:szCs w:val="28"/>
          <w:shd w:val="clear" w:color="auto" w:fill="FFFFFF"/>
          <w:lang w:val="ru-RU"/>
        </w:rPr>
        <w:t xml:space="preserve">Продукт доступен в двух версиях: </w:t>
      </w:r>
      <w:r w:rsidRPr="00C11D6C">
        <w:rPr>
          <w:color w:val="202122"/>
          <w:sz w:val="28"/>
          <w:szCs w:val="28"/>
          <w:shd w:val="clear" w:color="auto" w:fill="FFFFFF"/>
        </w:rPr>
        <w:t>PyCharm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color w:val="202122"/>
          <w:sz w:val="28"/>
          <w:szCs w:val="28"/>
          <w:shd w:val="clear" w:color="auto" w:fill="FFFFFF"/>
        </w:rPr>
        <w:t>Community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color w:val="202122"/>
          <w:sz w:val="28"/>
          <w:szCs w:val="28"/>
          <w:shd w:val="clear" w:color="auto" w:fill="FFFFFF"/>
        </w:rPr>
        <w:t>Edition 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— бесплатная версия, находится под лицензией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</w:rPr>
        <w:t>Apache</w:t>
      </w:r>
      <w:r w:rsidRPr="00C11D6C">
        <w:rPr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sz w:val="28"/>
          <w:szCs w:val="28"/>
          <w:shd w:val="clear" w:color="auto" w:fill="FFFFFF"/>
        </w:rPr>
        <w:t>License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 xml:space="preserve">, и </w:t>
      </w:r>
      <w:r w:rsidRPr="00C11D6C">
        <w:rPr>
          <w:color w:val="202122"/>
          <w:sz w:val="28"/>
          <w:szCs w:val="28"/>
          <w:shd w:val="clear" w:color="auto" w:fill="FFFFFF"/>
        </w:rPr>
        <w:t>PyCharm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color w:val="202122"/>
          <w:sz w:val="28"/>
          <w:szCs w:val="28"/>
          <w:shd w:val="clear" w:color="auto" w:fill="FFFFFF"/>
        </w:rPr>
        <w:t>Professional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C11D6C">
        <w:rPr>
          <w:color w:val="202122"/>
          <w:sz w:val="28"/>
          <w:szCs w:val="28"/>
          <w:shd w:val="clear" w:color="auto" w:fill="FFFFFF"/>
        </w:rPr>
        <w:t>Edition </w:t>
      </w:r>
      <w:r w:rsidRPr="00C11D6C">
        <w:rPr>
          <w:color w:val="202122"/>
          <w:sz w:val="28"/>
          <w:szCs w:val="28"/>
          <w:shd w:val="clear" w:color="auto" w:fill="FFFFFF"/>
          <w:lang w:val="ru-RU"/>
        </w:rPr>
        <w:t>— расширенная версия продукта, обладающая дополнительной функциональностью, является</w:t>
      </w:r>
      <w:r w:rsidRPr="00C11D6C">
        <w:rPr>
          <w:color w:val="202122"/>
          <w:sz w:val="28"/>
          <w:szCs w:val="28"/>
          <w:shd w:val="clear" w:color="auto" w:fill="FFFFFF"/>
        </w:rPr>
        <w:t> </w:t>
      </w:r>
      <w:r w:rsidRPr="00C11D6C">
        <w:rPr>
          <w:sz w:val="28"/>
          <w:szCs w:val="28"/>
          <w:shd w:val="clear" w:color="auto" w:fill="FFFFFF"/>
          <w:lang w:val="ru-RU"/>
        </w:rPr>
        <w:t>проприетарным ПО</w:t>
      </w:r>
      <w:r w:rsidR="00733701" w:rsidRPr="00C11D6C">
        <w:rPr>
          <w:sz w:val="28"/>
          <w:szCs w:val="28"/>
          <w:shd w:val="clear" w:color="auto" w:fill="FFFFFF"/>
          <w:lang w:val="ru-RU"/>
        </w:rPr>
        <w:t>.</w:t>
      </w:r>
    </w:p>
    <w:p w14:paraId="1295F536" w14:textId="77777777" w:rsidR="00B97D0E" w:rsidRPr="00C11D6C" w:rsidRDefault="00B97D0E" w:rsidP="009D6F37">
      <w:pPr>
        <w:pStyle w:val="aa"/>
        <w:spacing w:after="0" w:line="360" w:lineRule="auto"/>
        <w:ind w:left="0" w:right="0" w:firstLineChars="303" w:firstLine="848"/>
        <w:rPr>
          <w:color w:val="202122"/>
          <w:sz w:val="28"/>
          <w:szCs w:val="28"/>
          <w:shd w:val="clear" w:color="auto" w:fill="FFFFFF"/>
          <w:lang w:val="ru-RU"/>
        </w:rPr>
      </w:pPr>
    </w:p>
    <w:p w14:paraId="70DFC7DA" w14:textId="56BFAE7E" w:rsidR="00D154BA" w:rsidRPr="00C11D6C" w:rsidRDefault="00D154BA" w:rsidP="009D6F37">
      <w:pPr>
        <w:pStyle w:val="aa"/>
        <w:spacing w:after="0" w:line="360" w:lineRule="auto"/>
        <w:ind w:left="0" w:right="0" w:firstLineChars="303" w:firstLine="848"/>
        <w:rPr>
          <w:color w:val="202122"/>
          <w:sz w:val="28"/>
          <w:szCs w:val="28"/>
          <w:shd w:val="clear" w:color="auto" w:fill="FFFFFF"/>
          <w:lang w:val="ru-RU"/>
        </w:rPr>
      </w:pPr>
      <w:r w:rsidRPr="00C11D6C">
        <w:rPr>
          <w:color w:val="202122"/>
          <w:sz w:val="28"/>
          <w:szCs w:val="28"/>
          <w:shd w:val="clear" w:color="auto" w:fill="FFFFFF"/>
          <w:lang w:val="ru-RU"/>
        </w:rPr>
        <w:t>Системные требования:</w:t>
      </w:r>
    </w:p>
    <w:p w14:paraId="278622CA" w14:textId="5AFF2860" w:rsidR="00D154BA" w:rsidRPr="00C11D6C" w:rsidRDefault="00D154BA" w:rsidP="00525F44">
      <w:pPr>
        <w:pStyle w:val="aa"/>
        <w:ind w:left="420" w:firstLine="0"/>
        <w:rPr>
          <w:sz w:val="28"/>
          <w:szCs w:val="28"/>
          <w:lang w:val="ru-RU"/>
        </w:rPr>
      </w:pPr>
      <w:r w:rsidRPr="00C11D6C">
        <w:rPr>
          <w:noProof/>
          <w:sz w:val="28"/>
          <w:szCs w:val="28"/>
          <w:lang w:val="ru-RU"/>
        </w:rPr>
        <w:drawing>
          <wp:inline distT="0" distB="0" distL="0" distR="0" wp14:anchorId="3BD24768" wp14:editId="0D0A30CF">
            <wp:extent cx="4220164" cy="84784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C70A" w14:textId="0A094AD4" w:rsidR="00D154BA" w:rsidRPr="00C11D6C" w:rsidRDefault="000B4E43" w:rsidP="00525F44">
      <w:pPr>
        <w:pStyle w:val="aa"/>
        <w:ind w:left="420" w:firstLine="0"/>
        <w:rPr>
          <w:sz w:val="28"/>
          <w:szCs w:val="28"/>
          <w:lang w:val="ru-RU"/>
        </w:rPr>
      </w:pPr>
      <w:r w:rsidRPr="00C11D6C">
        <w:rPr>
          <w:noProof/>
          <w:sz w:val="28"/>
          <w:szCs w:val="28"/>
          <w:lang w:val="ru-RU"/>
        </w:rPr>
        <w:drawing>
          <wp:inline distT="0" distB="0" distL="0" distR="0" wp14:anchorId="21884DD5" wp14:editId="051E9B4E">
            <wp:extent cx="5449060" cy="8764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7386" w14:textId="77777777" w:rsidR="00080997" w:rsidRPr="00C11D6C" w:rsidRDefault="00080997" w:rsidP="00080997">
      <w:pPr>
        <w:pStyle w:val="aa"/>
        <w:ind w:left="420" w:firstLine="0"/>
        <w:rPr>
          <w:sz w:val="28"/>
          <w:szCs w:val="28"/>
          <w:lang w:val="ru-RU"/>
        </w:rPr>
      </w:pPr>
    </w:p>
    <w:p w14:paraId="7935EDB3" w14:textId="77777777" w:rsidR="00AA2B5D" w:rsidRPr="00C11D6C" w:rsidRDefault="00B77D71" w:rsidP="00E968D6">
      <w:pPr>
        <w:pStyle w:val="aa"/>
        <w:numPr>
          <w:ilvl w:val="1"/>
          <w:numId w:val="1"/>
        </w:numPr>
        <w:spacing w:after="0" w:line="24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7" w:name="_Toc128913100"/>
      <w:r w:rsidRPr="00C11D6C">
        <w:rPr>
          <w:sz w:val="28"/>
          <w:szCs w:val="28"/>
          <w:lang w:val="ru-RU"/>
        </w:rPr>
        <w:t>Оптимизация и модификация ПО</w:t>
      </w:r>
      <w:bookmarkEnd w:id="17"/>
    </w:p>
    <w:p w14:paraId="1151E8A1" w14:textId="2C67AAC5" w:rsidR="003436B7" w:rsidRPr="003436B7" w:rsidRDefault="009045E8" w:rsidP="003436B7">
      <w:pPr>
        <w:pStyle w:val="aa"/>
        <w:spacing w:after="0" w:line="240" w:lineRule="auto"/>
        <w:ind w:left="0" w:right="0" w:firstLine="851"/>
        <w:rPr>
          <w:sz w:val="28"/>
          <w:szCs w:val="28"/>
          <w:lang w:val="ru-RU"/>
        </w:rPr>
      </w:pPr>
      <w:r w:rsidRPr="00C11D6C">
        <w:rPr>
          <w:sz w:val="28"/>
          <w:szCs w:val="28"/>
          <w:lang w:val="ru-RU"/>
        </w:rPr>
        <w:t>П</w:t>
      </w:r>
      <w:r w:rsidR="00AA2B5D" w:rsidRPr="00C11D6C">
        <w:rPr>
          <w:sz w:val="28"/>
          <w:szCs w:val="28"/>
          <w:lang w:val="ru-RU"/>
        </w:rPr>
        <w:t xml:space="preserve">риложение не требует дальнейшей </w:t>
      </w:r>
      <w:r w:rsidR="00541720" w:rsidRPr="00C11D6C">
        <w:rPr>
          <w:sz w:val="28"/>
          <w:szCs w:val="28"/>
          <w:lang w:val="ru-RU"/>
        </w:rPr>
        <w:t>о</w:t>
      </w:r>
      <w:r w:rsidR="00AA2B5D" w:rsidRPr="00C11D6C">
        <w:rPr>
          <w:sz w:val="28"/>
          <w:szCs w:val="28"/>
          <w:lang w:val="ru-RU"/>
        </w:rPr>
        <w:t xml:space="preserve">птимизации и/или модификации. </w:t>
      </w:r>
    </w:p>
    <w:p w14:paraId="79F7AC7F" w14:textId="77777777" w:rsidR="00080997" w:rsidRPr="00C11D6C" w:rsidRDefault="00080997" w:rsidP="009D6F37">
      <w:pPr>
        <w:pStyle w:val="aa"/>
        <w:spacing w:after="0" w:line="240" w:lineRule="auto"/>
        <w:ind w:left="0" w:right="0" w:firstLine="851"/>
        <w:rPr>
          <w:sz w:val="28"/>
          <w:szCs w:val="28"/>
          <w:lang w:val="ru-RU"/>
        </w:rPr>
      </w:pPr>
    </w:p>
    <w:p w14:paraId="046E4426" w14:textId="292CC577" w:rsidR="00B77D71" w:rsidRPr="00C11D6C" w:rsidRDefault="00B77D71" w:rsidP="00E968D6">
      <w:pPr>
        <w:pStyle w:val="aa"/>
        <w:numPr>
          <w:ilvl w:val="1"/>
          <w:numId w:val="1"/>
        </w:numPr>
        <w:spacing w:after="0" w:line="240" w:lineRule="auto"/>
        <w:ind w:left="0" w:right="0" w:firstLine="851"/>
        <w:outlineLvl w:val="1"/>
        <w:rPr>
          <w:sz w:val="28"/>
          <w:szCs w:val="28"/>
          <w:lang w:val="ru-RU"/>
        </w:rPr>
      </w:pPr>
      <w:bookmarkStart w:id="18" w:name="_Toc128913101"/>
      <w:r w:rsidRPr="00C11D6C">
        <w:rPr>
          <w:sz w:val="28"/>
          <w:szCs w:val="28"/>
          <w:lang w:val="ru-RU"/>
        </w:rPr>
        <w:t>Разработка руководства оператора</w:t>
      </w:r>
      <w:bookmarkEnd w:id="18"/>
    </w:p>
    <w:p w14:paraId="1C2A174F" w14:textId="77777777" w:rsidR="007F2CF5" w:rsidRPr="00C11D6C" w:rsidRDefault="007F2CF5" w:rsidP="00E968D6">
      <w:pPr>
        <w:pStyle w:val="ac"/>
        <w:numPr>
          <w:ilvl w:val="0"/>
          <w:numId w:val="2"/>
        </w:numPr>
        <w:spacing w:before="0" w:beforeAutospacing="0" w:after="0" w:afterAutospacing="0"/>
        <w:ind w:left="0" w:firstLine="851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Руководство пользователя должно быть организовано таким образом, чтобы любому человеку, не знакомому со средой программирования, программой и реализуемым ею методом, были понятны действия, которые от него требуется выполнить.</w:t>
      </w:r>
    </w:p>
    <w:p w14:paraId="15CCE57A" w14:textId="77777777" w:rsidR="007F2CF5" w:rsidRPr="00C11D6C" w:rsidRDefault="007F2CF5" w:rsidP="00E968D6">
      <w:pPr>
        <w:pStyle w:val="ac"/>
        <w:numPr>
          <w:ilvl w:val="0"/>
          <w:numId w:val="2"/>
        </w:numPr>
        <w:spacing w:before="0" w:beforeAutospacing="0" w:after="0" w:afterAutospacing="0"/>
        <w:ind w:left="0" w:firstLine="851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Примерный план написания руководства пользователя в соответствии с ГОСТ 19.505-79 «Руководство оператора» /2/:</w:t>
      </w:r>
    </w:p>
    <w:p w14:paraId="708C4080" w14:textId="2EF5881B" w:rsidR="007F2CF5" w:rsidRPr="00C11D6C" w:rsidRDefault="007F2CF5" w:rsidP="00E968D6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lastRenderedPageBreak/>
        <w:t>Действия при запуске программы (какой файл должен быть запущен, какие действия должны при этом выполняться).</w:t>
      </w:r>
    </w:p>
    <w:p w14:paraId="4F935DC5" w14:textId="321F29D7" w:rsidR="007F2CF5" w:rsidRPr="00C11D6C" w:rsidRDefault="007F2CF5" w:rsidP="00E968D6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Структура программы (какие окна есть, как между ними переключаться, структура меню и назначение его элементов).</w:t>
      </w:r>
    </w:p>
    <w:p w14:paraId="63811E5D" w14:textId="7094FCC9" w:rsidR="007F2CF5" w:rsidRPr="00C11D6C" w:rsidRDefault="007F2CF5" w:rsidP="00E968D6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Каким образом осуществляется ввод данных.</w:t>
      </w:r>
    </w:p>
    <w:p w14:paraId="6B76C0C8" w14:textId="1EB2A980" w:rsidR="007F2CF5" w:rsidRPr="00C11D6C" w:rsidRDefault="007F2CF5" w:rsidP="00E968D6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Какая информация выводится на экран.</w:t>
      </w:r>
    </w:p>
    <w:p w14:paraId="45CEA12E" w14:textId="77777777" w:rsidR="007F2CF5" w:rsidRPr="00C11D6C" w:rsidRDefault="007F2CF5" w:rsidP="00E968D6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Таким образом, нужно рассмотреть последовательность всех операций по работе с программой на конкретном примере, делая подробные комментарии и иллюстрируя текст графически.</w:t>
      </w:r>
    </w:p>
    <w:p w14:paraId="230A4A8A" w14:textId="77777777" w:rsidR="007F2CF5" w:rsidRPr="00C11D6C" w:rsidRDefault="007F2CF5" w:rsidP="00E968D6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 w:rsidRPr="00C11D6C">
        <w:rPr>
          <w:color w:val="000000"/>
          <w:sz w:val="28"/>
          <w:szCs w:val="28"/>
        </w:rPr>
        <w:t>При необходимости можно указать: требуются ли от пользователя какие-либо настройки, если да, то какие; нужно ли использовать дополнительное программное обеспечение и т.п.</w:t>
      </w:r>
    </w:p>
    <w:p w14:paraId="0C226D1B" w14:textId="77777777" w:rsidR="00EE5D33" w:rsidRDefault="00EE5D33" w:rsidP="00EE5D33">
      <w:pPr>
        <w:ind w:left="0" w:firstLine="0"/>
        <w:rPr>
          <w:sz w:val="28"/>
          <w:szCs w:val="28"/>
          <w:lang w:val="ru-RU"/>
        </w:rPr>
      </w:pPr>
    </w:p>
    <w:p w14:paraId="30C2BD4C" w14:textId="7B825707" w:rsidR="00EE5D33" w:rsidRPr="00EE5D33" w:rsidRDefault="00EE5D33" w:rsidP="00E968D6">
      <w:pPr>
        <w:pStyle w:val="aa"/>
        <w:numPr>
          <w:ilvl w:val="0"/>
          <w:numId w:val="1"/>
        </w:numPr>
        <w:spacing w:after="0" w:line="360" w:lineRule="auto"/>
        <w:ind w:left="0" w:right="0" w:firstLine="851"/>
        <w:outlineLvl w:val="0"/>
        <w:rPr>
          <w:sz w:val="28"/>
          <w:szCs w:val="28"/>
          <w:lang w:val="ru-RU"/>
        </w:rPr>
      </w:pPr>
      <w:bookmarkStart w:id="19" w:name="_Toc128913102"/>
      <w:r w:rsidRPr="00EE5D33">
        <w:rPr>
          <w:sz w:val="28"/>
          <w:szCs w:val="28"/>
          <w:lang w:val="ru-RU"/>
        </w:rPr>
        <w:t>Этапы сопровождения и обслуживания ПО</w:t>
      </w:r>
      <w:bookmarkEnd w:id="19"/>
    </w:p>
    <w:p w14:paraId="2F43ADC2" w14:textId="6F02FADF" w:rsidR="00EE5D33" w:rsidRPr="00566D08" w:rsidRDefault="00EE5D33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0" w:name="_Toc128913103"/>
      <w:r w:rsidRPr="00566D08">
        <w:rPr>
          <w:sz w:val="28"/>
          <w:szCs w:val="28"/>
          <w:lang w:val="ru-RU"/>
        </w:rPr>
        <w:t>Разработка технического задания на сопровождение</w:t>
      </w:r>
      <w:bookmarkEnd w:id="20"/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6D08" w14:paraId="692F6D4E" w14:textId="77777777" w:rsidTr="00566D0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051B3" w14:textId="77777777" w:rsidR="00566D08" w:rsidRDefault="00566D0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Управленческий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вопрос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B032B" w14:textId="77777777" w:rsidR="00566D08" w:rsidRDefault="00566D08">
            <w:pPr>
              <w:widowControl w:val="0"/>
              <w:spacing w:line="360" w:lineRule="auto"/>
              <w:ind w:hanging="52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проблемы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53282" w14:textId="77777777" w:rsidR="00566D08" w:rsidRDefault="00566D0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Возможное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решение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66D08" w:rsidRPr="008C5CDD" w14:paraId="748F6F25" w14:textId="77777777" w:rsidTr="00566D0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14AF6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Согласование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с </w:t>
            </w:r>
            <w:proofErr w:type="spellStart"/>
            <w:r>
              <w:rPr>
                <w:sz w:val="28"/>
                <w:szCs w:val="28"/>
                <w:lang w:eastAsia="zh-CN"/>
              </w:rPr>
              <w:t>организационными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целями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A25A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ru-RU"/>
              </w:rPr>
              <w:t>возврат инвестиций от деятельности по сопровождению программного обеспечения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20825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Программа должна быть универсальной и работать в долгой перспективе, также она должна обеспечить клиента всеми нужными функциями </w:t>
            </w:r>
          </w:p>
        </w:tc>
      </w:tr>
      <w:tr w:rsidR="00566D08" w:rsidRPr="008C5CDD" w14:paraId="0EF37533" w14:textId="77777777" w:rsidTr="00566D08">
        <w:trPr>
          <w:trHeight w:val="70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DA60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Проблемы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кадрового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обеспечения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15922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Нужен классифицированный персонал работников, который будет сопровождать ПО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55965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Нужно нанять профессионалов, по сопровождению, которые понимаю свою работу и будут её выполнять верно. Для определения можно использовать тесты, такой вариант </w:t>
            </w:r>
            <w:r>
              <w:rPr>
                <w:sz w:val="28"/>
                <w:szCs w:val="28"/>
                <w:lang w:val="ru-RU" w:eastAsia="zh-CN"/>
              </w:rPr>
              <w:lastRenderedPageBreak/>
              <w:t xml:space="preserve">подходит если и команды есть достаточно средств для найма персонала. Либо есть второй вариант обучить новую команду сопровождения, минус этого варианта то-что это затратит больше времени </w:t>
            </w:r>
          </w:p>
        </w:tc>
      </w:tr>
      <w:tr w:rsidR="00566D08" w14:paraId="46245A93" w14:textId="77777777" w:rsidTr="00566D0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3E298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lastRenderedPageBreak/>
              <w:t>Процесс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8BC7B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Нужно найти ПО, которое поможет в сопровождение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9DAA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val="ru-RU"/>
              </w:rPr>
              <w:t xml:space="preserve">Одна из наиболее детально проработанных и распространенных (на уровне стандарта </w:t>
            </w:r>
            <w:r>
              <w:rPr>
                <w:sz w:val="28"/>
                <w:szCs w:val="28"/>
              </w:rPr>
              <w:t>de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facto</w:t>
            </w:r>
            <w:r>
              <w:rPr>
                <w:sz w:val="28"/>
                <w:szCs w:val="28"/>
                <w:lang w:val="ru-RU"/>
              </w:rPr>
              <w:t xml:space="preserve">) процессных моделей, изначально созданных с ориентацией на программное обеспечение – </w:t>
            </w:r>
            <w:r>
              <w:rPr>
                <w:sz w:val="28"/>
                <w:szCs w:val="28"/>
              </w:rPr>
              <w:t>CMMI</w:t>
            </w:r>
            <w:r>
              <w:rPr>
                <w:sz w:val="28"/>
                <w:szCs w:val="28"/>
                <w:lang w:val="ru-RU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Уделяет</w:t>
            </w:r>
            <w:r>
              <w:rPr>
                <w:sz w:val="28"/>
                <w:szCs w:val="28"/>
                <w:lang w:val="ru-RU"/>
              </w:rPr>
              <w:t>ся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особое </w:t>
            </w:r>
            <w:proofErr w:type="spellStart"/>
            <w:r>
              <w:rPr>
                <w:sz w:val="28"/>
                <w:szCs w:val="28"/>
              </w:rPr>
              <w:t>внимание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процессам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сопровождения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566D08" w14:paraId="09F47F64" w14:textId="77777777" w:rsidTr="00566D0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38EBE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Организационные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аспекты</w:t>
            </w:r>
            <w:proofErr w:type="spellEnd"/>
            <w:r>
              <w:rPr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zh-CN"/>
              </w:rPr>
              <w:t>сопровождения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80AF5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>Нужно найти организацию для сопровождения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91D44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proofErr w:type="gramStart"/>
            <w:r>
              <w:rPr>
                <w:sz w:val="28"/>
                <w:szCs w:val="28"/>
                <w:lang w:val="ru-RU" w:eastAsia="zh-CN"/>
              </w:rPr>
              <w:t>Организация</w:t>
            </w:r>
            <w:proofErr w:type="gramEnd"/>
            <w:r>
              <w:rPr>
                <w:sz w:val="28"/>
                <w:szCs w:val="28"/>
                <w:lang w:val="ru-RU" w:eastAsia="zh-CN"/>
              </w:rPr>
              <w:t xml:space="preserve"> занимающаяся сопровождением</w:t>
            </w:r>
          </w:p>
        </w:tc>
      </w:tr>
      <w:tr w:rsidR="00566D08" w14:paraId="703B61EA" w14:textId="77777777" w:rsidTr="00566D0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7CFF6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eastAsia="zh-CN"/>
              </w:rPr>
            </w:pPr>
            <w:proofErr w:type="spellStart"/>
            <w:r>
              <w:rPr>
                <w:sz w:val="28"/>
                <w:szCs w:val="28"/>
                <w:lang w:eastAsia="zh-CN"/>
              </w:rPr>
              <w:t>Аутсорсинг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1BF6D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t xml:space="preserve">Нужно найти </w:t>
            </w:r>
            <w:r>
              <w:rPr>
                <w:sz w:val="28"/>
                <w:szCs w:val="28"/>
                <w:lang w:val="ru-RU" w:eastAsia="zh-CN"/>
              </w:rPr>
              <w:lastRenderedPageBreak/>
              <w:t>корпорацию, которая поможет в сопровождения ПО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6EC5" w14:textId="77777777" w:rsidR="00566D08" w:rsidRDefault="00566D08">
            <w:pPr>
              <w:widowControl w:val="0"/>
              <w:tabs>
                <w:tab w:val="left" w:pos="284"/>
                <w:tab w:val="left" w:pos="426"/>
              </w:tabs>
              <w:suppressAutoHyphens/>
              <w:autoSpaceDE w:val="0"/>
              <w:autoSpaceDN w:val="0"/>
              <w:adjustRightInd w:val="0"/>
              <w:spacing w:after="0" w:line="360" w:lineRule="auto"/>
              <w:rPr>
                <w:sz w:val="28"/>
                <w:szCs w:val="28"/>
                <w:lang w:val="ru-RU" w:eastAsia="zh-CN"/>
              </w:rPr>
            </w:pPr>
            <w:r>
              <w:rPr>
                <w:sz w:val="28"/>
                <w:szCs w:val="28"/>
                <w:lang w:val="ru-RU" w:eastAsia="zh-CN"/>
              </w:rPr>
              <w:lastRenderedPageBreak/>
              <w:t xml:space="preserve">Про анализировав все </w:t>
            </w:r>
            <w:r>
              <w:rPr>
                <w:sz w:val="28"/>
                <w:szCs w:val="28"/>
                <w:lang w:val="ru-RU" w:eastAsia="zh-CN"/>
              </w:rPr>
              <w:lastRenderedPageBreak/>
              <w:t>данные было решено передать часть работы компании-исполнителю. В их обязанности входят программные системы</w:t>
            </w:r>
          </w:p>
        </w:tc>
      </w:tr>
    </w:tbl>
    <w:p w14:paraId="7D0CCC35" w14:textId="77777777" w:rsidR="00566D08" w:rsidRPr="00566D08" w:rsidRDefault="00566D08" w:rsidP="00566D08">
      <w:pPr>
        <w:pStyle w:val="aa"/>
        <w:spacing w:after="0" w:line="360" w:lineRule="auto"/>
        <w:ind w:left="420" w:right="0" w:firstLine="0"/>
        <w:rPr>
          <w:sz w:val="28"/>
          <w:szCs w:val="28"/>
          <w:lang w:val="ru-RU"/>
        </w:rPr>
      </w:pPr>
    </w:p>
    <w:p w14:paraId="526DC16B" w14:textId="6AEABAC7" w:rsidR="00EE5D33" w:rsidRPr="00E20073" w:rsidRDefault="00EE5D33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1" w:name="_Toc128913104"/>
      <w:r w:rsidRPr="00E20073">
        <w:rPr>
          <w:sz w:val="28"/>
          <w:szCs w:val="28"/>
          <w:lang w:val="ru-RU"/>
        </w:rPr>
        <w:t>Обеспечение качества компьютерных систем в процессе эксплуатации</w:t>
      </w:r>
      <w:bookmarkEnd w:id="21"/>
    </w:p>
    <w:p w14:paraId="61158D9C" w14:textId="77777777" w:rsidR="00E20073" w:rsidRPr="00C804D4" w:rsidRDefault="00E20073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Обеспечение качества компьютерных систем в процессе эксплуатации является полноценным, если:</w:t>
      </w:r>
    </w:p>
    <w:p w14:paraId="12E67443" w14:textId="77777777" w:rsidR="00E20073" w:rsidRPr="00C804D4" w:rsidRDefault="00E20073" w:rsidP="00E968D6">
      <w:pPr>
        <w:pStyle w:val="aa"/>
        <w:numPr>
          <w:ilvl w:val="0"/>
          <w:numId w:val="15"/>
        </w:numPr>
        <w:spacing w:after="0" w:line="24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C804D4">
        <w:rPr>
          <w:sz w:val="28"/>
          <w:szCs w:val="28"/>
        </w:rPr>
        <w:t>Нужное</w:t>
      </w:r>
      <w:proofErr w:type="spellEnd"/>
      <w:r w:rsidRPr="00C804D4">
        <w:rPr>
          <w:sz w:val="28"/>
          <w:szCs w:val="28"/>
        </w:rPr>
        <w:t xml:space="preserve"> ПО </w:t>
      </w:r>
      <w:proofErr w:type="spellStart"/>
      <w:r w:rsidRPr="00C804D4">
        <w:rPr>
          <w:sz w:val="28"/>
          <w:szCs w:val="28"/>
        </w:rPr>
        <w:t>установлено</w:t>
      </w:r>
      <w:proofErr w:type="spellEnd"/>
    </w:p>
    <w:p w14:paraId="2E06F8F8" w14:textId="77777777" w:rsidR="00E20073" w:rsidRPr="00C804D4" w:rsidRDefault="00E20073" w:rsidP="00E968D6">
      <w:pPr>
        <w:pStyle w:val="aa"/>
        <w:numPr>
          <w:ilvl w:val="0"/>
          <w:numId w:val="15"/>
        </w:numPr>
        <w:spacing w:after="0" w:line="24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C804D4">
        <w:rPr>
          <w:sz w:val="28"/>
          <w:szCs w:val="28"/>
        </w:rPr>
        <w:t>Обоснован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вариант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конфигурации</w:t>
      </w:r>
      <w:proofErr w:type="spellEnd"/>
    </w:p>
    <w:p w14:paraId="5C8A18A2" w14:textId="77777777" w:rsidR="00E20073" w:rsidRPr="00C804D4" w:rsidRDefault="00E20073" w:rsidP="00E968D6">
      <w:pPr>
        <w:pStyle w:val="aa"/>
        <w:numPr>
          <w:ilvl w:val="0"/>
          <w:numId w:val="15"/>
        </w:numPr>
        <w:spacing w:after="0" w:line="240" w:lineRule="auto"/>
        <w:ind w:left="0" w:right="0" w:firstLine="851"/>
        <w:jc w:val="left"/>
        <w:rPr>
          <w:sz w:val="28"/>
          <w:szCs w:val="28"/>
        </w:rPr>
      </w:pPr>
      <w:proofErr w:type="spellStart"/>
      <w:r w:rsidRPr="00C804D4">
        <w:rPr>
          <w:sz w:val="28"/>
          <w:szCs w:val="28"/>
        </w:rPr>
        <w:t>Обеспечен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доступ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различным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категориям</w:t>
      </w:r>
      <w:proofErr w:type="spellEnd"/>
      <w:r w:rsidRPr="00C804D4">
        <w:rPr>
          <w:sz w:val="28"/>
          <w:szCs w:val="28"/>
        </w:rPr>
        <w:t xml:space="preserve"> </w:t>
      </w:r>
      <w:proofErr w:type="spellStart"/>
      <w:r w:rsidRPr="00C804D4">
        <w:rPr>
          <w:sz w:val="28"/>
          <w:szCs w:val="28"/>
        </w:rPr>
        <w:t>пользователей</w:t>
      </w:r>
      <w:proofErr w:type="spellEnd"/>
    </w:p>
    <w:p w14:paraId="38DFF730" w14:textId="363BD44D" w:rsidR="00E20073" w:rsidRPr="00C804D4" w:rsidRDefault="00E20073" w:rsidP="00E968D6">
      <w:pPr>
        <w:pStyle w:val="aa"/>
        <w:numPr>
          <w:ilvl w:val="0"/>
          <w:numId w:val="15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Обеспечена совместимость компонента с ранее установленными П</w:t>
      </w:r>
      <w:r w:rsidR="003D761D">
        <w:rPr>
          <w:sz w:val="28"/>
          <w:szCs w:val="28"/>
          <w:lang w:val="ru-RU"/>
        </w:rPr>
        <w:t>П</w:t>
      </w:r>
    </w:p>
    <w:p w14:paraId="33E1724D" w14:textId="77777777" w:rsidR="00E20073" w:rsidRPr="00E20073" w:rsidRDefault="00E20073" w:rsidP="00E20073">
      <w:pPr>
        <w:pStyle w:val="aa"/>
        <w:spacing w:after="0" w:line="360" w:lineRule="auto"/>
        <w:ind w:left="420" w:right="0" w:firstLine="0"/>
        <w:rPr>
          <w:sz w:val="28"/>
          <w:szCs w:val="28"/>
          <w:lang w:val="ru-RU"/>
        </w:rPr>
      </w:pPr>
    </w:p>
    <w:p w14:paraId="57A20CD2" w14:textId="182A7191" w:rsidR="00EE5D33" w:rsidRPr="005F7A0E" w:rsidRDefault="00EE5D33" w:rsidP="00E968D6">
      <w:pPr>
        <w:pStyle w:val="aa"/>
        <w:numPr>
          <w:ilvl w:val="1"/>
          <w:numId w:val="1"/>
        </w:num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2" w:name="_Toc128913105"/>
      <w:r w:rsidRPr="005F7A0E">
        <w:rPr>
          <w:sz w:val="28"/>
          <w:szCs w:val="28"/>
          <w:lang w:val="ru-RU"/>
        </w:rPr>
        <w:t>Разработка сопровождающей документации</w:t>
      </w:r>
      <w:bookmarkEnd w:id="22"/>
    </w:p>
    <w:p w14:paraId="40790F2C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Пакет документов по сопровождению:</w:t>
      </w:r>
    </w:p>
    <w:p w14:paraId="7F47F4B4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Документация по сопровождению ПС можно разбить на две группы:</w:t>
      </w:r>
    </w:p>
    <w:p w14:paraId="0683A8E9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(1) документация, определяющая строение программ и структур данных ПС и технологию их разработки;</w:t>
      </w:r>
    </w:p>
    <w:p w14:paraId="03F3AE84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(2) документацию, помогающую вносить изменения в ПС.</w:t>
      </w:r>
    </w:p>
    <w:p w14:paraId="367AB673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Документация первой группы содержит итоговые документы каждого технологического этапа разработки ПС. Она включает следующие документы:</w:t>
      </w:r>
    </w:p>
    <w:p w14:paraId="1CB631F8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</w:p>
    <w:p w14:paraId="14A7C8EB" w14:textId="77777777" w:rsidR="005F7A0E" w:rsidRPr="005F7A0E" w:rsidRDefault="005F7A0E" w:rsidP="00E968D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Внешнее описание ПС.</w:t>
      </w:r>
    </w:p>
    <w:p w14:paraId="03D3A057" w14:textId="77777777" w:rsidR="005F7A0E" w:rsidRPr="005F7A0E" w:rsidRDefault="005F7A0E" w:rsidP="00E968D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Описание архитектуры ПС, включая внешнюю спецификацию каждой ее программы.</w:t>
      </w:r>
    </w:p>
    <w:p w14:paraId="68BAC939" w14:textId="77777777" w:rsidR="005F7A0E" w:rsidRPr="005F7A0E" w:rsidRDefault="005F7A0E" w:rsidP="00E968D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lastRenderedPageBreak/>
        <w:t>Для каждой программы ПС - описание ее модульной структуры, включая внешнюю спецификацию каждого включенного в нее модуля.</w:t>
      </w:r>
    </w:p>
    <w:p w14:paraId="60C68292" w14:textId="77777777" w:rsidR="005F7A0E" w:rsidRPr="005F7A0E" w:rsidRDefault="005F7A0E" w:rsidP="00E968D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Для каждого модуля - его спецификация и описание его строения.</w:t>
      </w:r>
    </w:p>
    <w:p w14:paraId="3A8C0656" w14:textId="77777777" w:rsidR="005F7A0E" w:rsidRPr="005F7A0E" w:rsidRDefault="005F7A0E" w:rsidP="00E968D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Тексты модулей на выбранном языке программирования.</w:t>
      </w:r>
    </w:p>
    <w:p w14:paraId="28DBEF47" w14:textId="77777777" w:rsidR="005F7A0E" w:rsidRPr="005F7A0E" w:rsidRDefault="005F7A0E" w:rsidP="00E968D6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Документы установления достоверности ПС, описывающие, как устанавливалась достоверность каждой программы ПС и как информация об установлении достоверности связывалась с требованиями к ПС.</w:t>
      </w:r>
    </w:p>
    <w:p w14:paraId="18774F10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</w:p>
    <w:p w14:paraId="3420CB3E" w14:textId="77777777" w:rsidR="005F7A0E" w:rsidRPr="005F7A0E" w:rsidRDefault="005F7A0E" w:rsidP="005F7A0E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Документация второй группы содержит:</w:t>
      </w:r>
    </w:p>
    <w:p w14:paraId="6921C65D" w14:textId="77777777" w:rsidR="005F7A0E" w:rsidRPr="005F7A0E" w:rsidRDefault="005F7A0E" w:rsidP="00E968D6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Руководство по сопровождению ПС, которое описывает известные проблемы вместе с ПС, описывает, какие части системы являются аппаратно- и программно-зависимыми, и как развитие ПС принято в расчет в его строении (конструкции).</w:t>
      </w:r>
    </w:p>
    <w:p w14:paraId="4FC3CA81" w14:textId="77777777" w:rsidR="005F7A0E" w:rsidRPr="005F7A0E" w:rsidRDefault="005F7A0E" w:rsidP="00E968D6">
      <w:pPr>
        <w:pStyle w:val="ac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rPr>
          <w:bCs/>
          <w:sz w:val="28"/>
          <w:szCs w:val="28"/>
        </w:rPr>
      </w:pPr>
      <w:r w:rsidRPr="005F7A0E">
        <w:rPr>
          <w:bCs/>
          <w:sz w:val="28"/>
          <w:szCs w:val="28"/>
        </w:rPr>
        <w:t>Договор на сопровождение с указанием процедур внесения изменений</w:t>
      </w:r>
    </w:p>
    <w:p w14:paraId="24ACE719" w14:textId="77777777" w:rsidR="005F7A0E" w:rsidRPr="005F7A0E" w:rsidRDefault="005F7A0E" w:rsidP="005F7A0E">
      <w:pPr>
        <w:pStyle w:val="aa"/>
        <w:spacing w:after="0" w:line="360" w:lineRule="auto"/>
        <w:ind w:left="420" w:right="0" w:firstLine="0"/>
        <w:jc w:val="left"/>
        <w:rPr>
          <w:sz w:val="28"/>
          <w:szCs w:val="28"/>
          <w:lang w:val="ru-RU"/>
        </w:rPr>
      </w:pPr>
    </w:p>
    <w:p w14:paraId="7ED2C427" w14:textId="77777777" w:rsidR="00EE5D33" w:rsidRPr="00EE5D33" w:rsidRDefault="00EE5D33" w:rsidP="005D3D96">
      <w:pPr>
        <w:spacing w:after="0" w:line="360" w:lineRule="auto"/>
        <w:ind w:left="0" w:right="0" w:firstLine="851"/>
        <w:jc w:val="left"/>
        <w:outlineLvl w:val="0"/>
        <w:rPr>
          <w:sz w:val="28"/>
          <w:szCs w:val="28"/>
          <w:lang w:val="ru-RU"/>
        </w:rPr>
      </w:pPr>
      <w:bookmarkStart w:id="23" w:name="_Toc128913106"/>
      <w:r w:rsidRPr="00EE5D33">
        <w:rPr>
          <w:sz w:val="28"/>
          <w:szCs w:val="28"/>
          <w:lang w:val="ru-RU"/>
        </w:rPr>
        <w:t>4 Методы и средства защиты компьютерных систем</w:t>
      </w:r>
      <w:bookmarkEnd w:id="23"/>
    </w:p>
    <w:p w14:paraId="2F598849" w14:textId="50D77DDB" w:rsidR="008725C7" w:rsidRDefault="00EE5D33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4" w:name="_Toc128913107"/>
      <w:r w:rsidRPr="00EE5D33">
        <w:rPr>
          <w:sz w:val="28"/>
          <w:szCs w:val="28"/>
          <w:lang w:val="ru-RU"/>
        </w:rPr>
        <w:t>4.1 Тестирование на ошибки ввода/вывода данных</w:t>
      </w:r>
      <w:bookmarkEnd w:id="24"/>
    </w:p>
    <w:p w14:paraId="0AC0212F" w14:textId="600D2572" w:rsidR="00C776BB" w:rsidRPr="00C804D4" w:rsidRDefault="00C776BB" w:rsidP="00C776BB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 xml:space="preserve">При работе в </w:t>
      </w:r>
      <w:r>
        <w:rPr>
          <w:sz w:val="28"/>
          <w:szCs w:val="28"/>
        </w:rPr>
        <w:t>PyCharm</w:t>
      </w:r>
      <w:r w:rsidRPr="00C804D4">
        <w:rPr>
          <w:sz w:val="28"/>
          <w:szCs w:val="28"/>
          <w:lang w:val="ru-RU"/>
        </w:rPr>
        <w:t xml:space="preserve"> может случиться:</w:t>
      </w:r>
    </w:p>
    <w:p w14:paraId="07C5AF0A" w14:textId="77777777" w:rsidR="00C776BB" w:rsidRPr="00C804D4" w:rsidRDefault="00C776BB" w:rsidP="00E968D6">
      <w:pPr>
        <w:pStyle w:val="aa"/>
        <w:numPr>
          <w:ilvl w:val="0"/>
          <w:numId w:val="18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Ошибка недостатка памяти</w:t>
      </w:r>
    </w:p>
    <w:p w14:paraId="45D8D77E" w14:textId="77777777" w:rsidR="00C776BB" w:rsidRPr="00C804D4" w:rsidRDefault="00C776BB" w:rsidP="00E968D6">
      <w:pPr>
        <w:pStyle w:val="aa"/>
        <w:numPr>
          <w:ilvl w:val="0"/>
          <w:numId w:val="18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Ошибка недостатка ресурсов ПК</w:t>
      </w:r>
    </w:p>
    <w:p w14:paraId="2ACFD3D7" w14:textId="77777777" w:rsidR="00C776BB" w:rsidRPr="00C804D4" w:rsidRDefault="00C776BB" w:rsidP="00C776BB">
      <w:p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Способы решения:</w:t>
      </w:r>
    </w:p>
    <w:p w14:paraId="1C1FCB1F" w14:textId="52435865" w:rsidR="00C776BB" w:rsidRDefault="00C776BB" w:rsidP="00E968D6">
      <w:pPr>
        <w:pStyle w:val="aa"/>
        <w:numPr>
          <w:ilvl w:val="0"/>
          <w:numId w:val="19"/>
        </w:numPr>
        <w:spacing w:after="0" w:line="240" w:lineRule="auto"/>
        <w:ind w:left="0" w:right="0" w:firstLine="851"/>
        <w:jc w:val="left"/>
        <w:rPr>
          <w:sz w:val="28"/>
          <w:szCs w:val="28"/>
          <w:lang w:val="ru-RU"/>
        </w:rPr>
      </w:pPr>
      <w:r w:rsidRPr="00C804D4">
        <w:rPr>
          <w:sz w:val="28"/>
          <w:szCs w:val="28"/>
          <w:lang w:val="ru-RU"/>
        </w:rPr>
        <w:t>Очистите ваш ПК от ненужных файлов</w:t>
      </w:r>
    </w:p>
    <w:p w14:paraId="7CA2F20E" w14:textId="77777777" w:rsidR="00C517A9" w:rsidRPr="00C776BB" w:rsidRDefault="00C517A9" w:rsidP="00C517A9">
      <w:pPr>
        <w:pStyle w:val="aa"/>
        <w:spacing w:after="0" w:line="240" w:lineRule="auto"/>
        <w:ind w:left="851" w:right="0" w:firstLine="0"/>
        <w:jc w:val="left"/>
        <w:rPr>
          <w:sz w:val="28"/>
          <w:szCs w:val="28"/>
          <w:lang w:val="ru-RU"/>
        </w:rPr>
      </w:pPr>
    </w:p>
    <w:p w14:paraId="284A3DA4" w14:textId="106E3A88" w:rsidR="00EE5D33" w:rsidRDefault="00EE5D33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5" w:name="_Toc128913108"/>
      <w:r w:rsidRPr="00EE5D33">
        <w:rPr>
          <w:sz w:val="28"/>
          <w:szCs w:val="28"/>
          <w:lang w:val="ru-RU"/>
        </w:rPr>
        <w:t>4.2 Тестирование интерфейса</w:t>
      </w:r>
      <w:bookmarkEnd w:id="25"/>
    </w:p>
    <w:p w14:paraId="14F9E574" w14:textId="6FC82947" w:rsidR="004F6C0C" w:rsidRPr="00EE5D33" w:rsidRDefault="004E5F57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4F6C0C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411505BB" wp14:editId="6CE479A2">
            <wp:simplePos x="0" y="0"/>
            <wp:positionH relativeFrom="page">
              <wp:align>center</wp:align>
            </wp:positionH>
            <wp:positionV relativeFrom="paragraph">
              <wp:posOffset>234315</wp:posOffset>
            </wp:positionV>
            <wp:extent cx="5647690" cy="295656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F3B8" w14:textId="77777777" w:rsidR="004F6C0C" w:rsidRDefault="004F6C0C" w:rsidP="004E5F57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2B60EBCC" w14:textId="7F98EDF8" w:rsidR="004F6C0C" w:rsidRDefault="004F6C0C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6 </w:t>
      </w:r>
      <w:r w:rsidR="00665920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интерфейс</w:t>
      </w:r>
    </w:p>
    <w:p w14:paraId="26094716" w14:textId="28EE4000" w:rsidR="00665920" w:rsidRDefault="00665920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71A120C" w14:textId="3C27C665" w:rsidR="00665920" w:rsidRDefault="00665920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Простой и понятный интерфейс. Похож на интерфейс </w:t>
      </w:r>
      <w:r w:rsidRPr="00665920">
        <w:rPr>
          <w:sz w:val="28"/>
          <w:szCs w:val="28"/>
        </w:rPr>
        <w:t>IntelliJ</w:t>
      </w:r>
      <w:r w:rsidRPr="00665920">
        <w:rPr>
          <w:sz w:val="28"/>
          <w:szCs w:val="28"/>
          <w:lang w:val="ru-RU"/>
        </w:rPr>
        <w:t xml:space="preserve"> </w:t>
      </w:r>
      <w:r w:rsidRPr="00665920">
        <w:rPr>
          <w:sz w:val="28"/>
          <w:szCs w:val="28"/>
        </w:rPr>
        <w:t>idea</w:t>
      </w:r>
      <w:r>
        <w:rPr>
          <w:sz w:val="28"/>
          <w:szCs w:val="28"/>
          <w:lang w:val="ru-RU"/>
        </w:rPr>
        <w:t>, что достаточно удобно. Весь инструментарий расположен на интерфейсе сгруппировано.</w:t>
      </w:r>
    </w:p>
    <w:p w14:paraId="7AD8DF82" w14:textId="2262AD27" w:rsidR="0088261C" w:rsidRDefault="0088261C" w:rsidP="00CF3F09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  <w:r w:rsidRPr="0088261C">
        <w:rPr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B9424B3" wp14:editId="1281CB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53200" cy="3961130"/>
            <wp:effectExtent l="0" t="0" r="0" b="127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E089" w14:textId="20FE1252" w:rsidR="0088261C" w:rsidRDefault="0088261C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Рисунок 7 – запуск нового проекта</w:t>
      </w:r>
    </w:p>
    <w:p w14:paraId="4E118C96" w14:textId="77777777" w:rsidR="0088261C" w:rsidRDefault="0088261C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32B85EF" w14:textId="0D764521" w:rsidR="00EE5D33" w:rsidRDefault="00EE5D33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6" w:name="_Toc128913109"/>
      <w:r w:rsidRPr="00EE5D33">
        <w:rPr>
          <w:sz w:val="28"/>
          <w:szCs w:val="28"/>
          <w:lang w:val="ru-RU"/>
        </w:rPr>
        <w:t>4.3 Тестирование контента</w:t>
      </w:r>
      <w:bookmarkEnd w:id="26"/>
    </w:p>
    <w:p w14:paraId="0D46A8FB" w14:textId="66BF4E4A" w:rsidR="004A6FB4" w:rsidRDefault="004A6FB4" w:rsidP="00E20073">
      <w:pPr>
        <w:spacing w:after="0" w:line="360" w:lineRule="auto"/>
        <w:ind w:left="0" w:right="0" w:firstLine="851"/>
        <w:jc w:val="left"/>
        <w:rPr>
          <w:sz w:val="28"/>
          <w:szCs w:val="28"/>
          <w:shd w:val="clear" w:color="auto" w:fill="FFFFFF"/>
          <w:lang w:val="ru-RU"/>
        </w:rPr>
      </w:pPr>
      <w:r w:rsidRPr="004A6FB4">
        <w:rPr>
          <w:sz w:val="28"/>
          <w:szCs w:val="28"/>
          <w:shd w:val="clear" w:color="auto" w:fill="FFFFFF"/>
          <w:lang w:val="ru-RU"/>
        </w:rPr>
        <w:t>В</w:t>
      </w:r>
      <w:r w:rsidRPr="004A6FB4">
        <w:rPr>
          <w:sz w:val="28"/>
          <w:szCs w:val="28"/>
          <w:shd w:val="clear" w:color="auto" w:fill="FFFFFF"/>
        </w:rPr>
        <w:t> PyCharm</w:t>
      </w:r>
      <w:r w:rsidRPr="004A6FB4">
        <w:rPr>
          <w:sz w:val="28"/>
          <w:szCs w:val="28"/>
          <w:shd w:val="clear" w:color="auto" w:fill="FFFFFF"/>
          <w:lang w:val="ru-RU"/>
        </w:rPr>
        <w:t xml:space="preserve"> есть все инструменты, чтобы</w:t>
      </w:r>
      <w:r w:rsidRPr="004A6FB4">
        <w:rPr>
          <w:sz w:val="28"/>
          <w:szCs w:val="28"/>
          <w:shd w:val="clear" w:color="auto" w:fill="FFFFFF"/>
        </w:rPr>
        <w:t> </w:t>
      </w:r>
      <w:r w:rsidRPr="004A6FB4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ru-RU"/>
        </w:rPr>
        <w:t>писать, отлаживать</w:t>
      </w:r>
      <w:r w:rsidRPr="004A6FB4">
        <w:rPr>
          <w:rStyle w:val="a3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Pr="004A6FB4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ru-RU"/>
        </w:rPr>
        <w:t>и</w:t>
      </w:r>
      <w:r w:rsidRPr="004A6FB4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4A6FB4">
        <w:rPr>
          <w:rStyle w:val="a3"/>
          <w:b w:val="0"/>
          <w:bCs w:val="0"/>
          <w:sz w:val="28"/>
          <w:szCs w:val="28"/>
          <w:bdr w:val="none" w:sz="0" w:space="0" w:color="auto" w:frame="1"/>
          <w:shd w:val="clear" w:color="auto" w:fill="FFFFFF"/>
          <w:lang w:val="ru-RU"/>
        </w:rPr>
        <w:t>тестировать код</w:t>
      </w:r>
      <w:r w:rsidRPr="004A6FB4">
        <w:rPr>
          <w:sz w:val="28"/>
          <w:szCs w:val="28"/>
          <w:shd w:val="clear" w:color="auto" w:fill="FFFFFF"/>
          <w:lang w:val="ru-RU"/>
        </w:rPr>
        <w:t xml:space="preserve">. Также </w:t>
      </w:r>
      <w:r w:rsidRPr="004A6FB4">
        <w:rPr>
          <w:sz w:val="28"/>
          <w:szCs w:val="28"/>
          <w:shd w:val="clear" w:color="auto" w:fill="FFFFFF"/>
        </w:rPr>
        <w:t>IDE</w:t>
      </w:r>
      <w:r w:rsidRPr="004A6FB4">
        <w:rPr>
          <w:sz w:val="28"/>
          <w:szCs w:val="28"/>
          <w:shd w:val="clear" w:color="auto" w:fill="FFFFFF"/>
          <w:lang w:val="ru-RU"/>
        </w:rPr>
        <w:t xml:space="preserve"> позволяет использовать в</w:t>
      </w:r>
      <w:r w:rsidRPr="004A6FB4">
        <w:rPr>
          <w:sz w:val="28"/>
          <w:szCs w:val="28"/>
          <w:shd w:val="clear" w:color="auto" w:fill="FFFFFF"/>
        </w:rPr>
        <w:t> </w:t>
      </w:r>
      <w:r w:rsidRPr="004A6FB4">
        <w:rPr>
          <w:sz w:val="28"/>
          <w:szCs w:val="28"/>
          <w:shd w:val="clear" w:color="auto" w:fill="FFFFFF"/>
          <w:lang w:val="ru-RU"/>
        </w:rPr>
        <w:t>проектах другие языки программирования, синхронизировать код с</w:t>
      </w:r>
      <w:r w:rsidRPr="004A6FB4">
        <w:rPr>
          <w:sz w:val="28"/>
          <w:szCs w:val="28"/>
          <w:shd w:val="clear" w:color="auto" w:fill="FFFFFF"/>
        </w:rPr>
        <w:t> </w:t>
      </w:r>
      <w:r w:rsidRPr="004A6FB4">
        <w:rPr>
          <w:sz w:val="28"/>
          <w:szCs w:val="28"/>
          <w:shd w:val="clear" w:color="auto" w:fill="FFFFFF"/>
          <w:lang w:val="ru-RU"/>
        </w:rPr>
        <w:t>системами контроля версий и</w:t>
      </w:r>
      <w:r w:rsidRPr="004A6FB4">
        <w:rPr>
          <w:sz w:val="28"/>
          <w:szCs w:val="28"/>
          <w:shd w:val="clear" w:color="auto" w:fill="FFFFFF"/>
        </w:rPr>
        <w:t> </w:t>
      </w:r>
      <w:r w:rsidRPr="004A6FB4">
        <w:rPr>
          <w:sz w:val="28"/>
          <w:szCs w:val="28"/>
          <w:shd w:val="clear" w:color="auto" w:fill="FFFFFF"/>
          <w:lang w:val="ru-RU"/>
        </w:rPr>
        <w:t>развёртывать</w:t>
      </w:r>
      <w:r w:rsidRPr="004A6FB4">
        <w:rPr>
          <w:sz w:val="28"/>
          <w:szCs w:val="28"/>
          <w:shd w:val="clear" w:color="auto" w:fill="FFFFFF"/>
        </w:rPr>
        <w:t> </w:t>
      </w:r>
      <w:r w:rsidRPr="004A6FB4">
        <w:rPr>
          <w:sz w:val="28"/>
          <w:szCs w:val="28"/>
          <w:shd w:val="clear" w:color="auto" w:fill="FFFFFF"/>
          <w:lang w:val="ru-RU"/>
        </w:rPr>
        <w:t>его.</w:t>
      </w:r>
    </w:p>
    <w:p w14:paraId="542B52C9" w14:textId="77777777" w:rsidR="007F2BBF" w:rsidRPr="004A6FB4" w:rsidRDefault="007F2BBF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77BDF4FE" w14:textId="2D2CEE25" w:rsidR="00EE5D33" w:rsidRDefault="00EE5D33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7" w:name="_Toc128913110"/>
      <w:r w:rsidRPr="00EE5D33">
        <w:rPr>
          <w:sz w:val="28"/>
          <w:szCs w:val="28"/>
          <w:lang w:val="ru-RU"/>
        </w:rPr>
        <w:t>4.4 Анализ рисков. Выявление первичных и вторичных ошибок</w:t>
      </w:r>
      <w:bookmarkEnd w:id="27"/>
    </w:p>
    <w:p w14:paraId="2FB8D177" w14:textId="53BF95DC" w:rsidR="00C8272D" w:rsidRDefault="00C8272D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PyCharm</w:t>
      </w:r>
      <w:r w:rsidRPr="00C8272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 проверяет программы на вредоносность. При запуске «сломанной» программы существует возможность нанести вред системе пользователя.</w:t>
      </w:r>
    </w:p>
    <w:p w14:paraId="77E4ED23" w14:textId="77777777" w:rsidR="007F2BBF" w:rsidRPr="00C8272D" w:rsidRDefault="007F2BBF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4D6CA5F0" w14:textId="22675884" w:rsidR="00EE5D33" w:rsidRDefault="00EE5D33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8" w:name="_Toc128913111"/>
      <w:r w:rsidRPr="00EE5D33">
        <w:rPr>
          <w:sz w:val="28"/>
          <w:szCs w:val="28"/>
          <w:lang w:val="ru-RU"/>
        </w:rPr>
        <w:t>4.5 Обнаружение вируса и устранение последствий его влияния</w:t>
      </w:r>
      <w:bookmarkEnd w:id="28"/>
    </w:p>
    <w:p w14:paraId="7B42164C" w14:textId="610575D0" w:rsidR="00181C3E" w:rsidRDefault="00534A14" w:rsidP="00181C3E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 w:rsidRPr="00534A14">
        <w:rPr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3DC8B814" wp14:editId="1FC477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029460"/>
            <wp:effectExtent l="0" t="0" r="3175" b="889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Рисунок </w:t>
      </w:r>
      <w:r w:rsidR="004A2347">
        <w:rPr>
          <w:sz w:val="28"/>
          <w:szCs w:val="28"/>
          <w:lang w:val="ru-RU"/>
        </w:rPr>
        <w:t xml:space="preserve">8 </w:t>
      </w:r>
      <w:r w:rsidRPr="00AD4579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>логотип</w:t>
      </w:r>
      <w:r w:rsidRPr="00AD4579">
        <w:rPr>
          <w:rFonts w:ascii="Arial" w:hAnsi="Arial" w:cs="Arial"/>
          <w:color w:val="111111"/>
          <w:shd w:val="clear" w:color="auto" w:fill="FFFFFF"/>
          <w:lang w:val="ru-RU"/>
        </w:rPr>
        <w:t xml:space="preserve"> </w:t>
      </w:r>
      <w:r w:rsidRPr="00AD4579">
        <w:rPr>
          <w:color w:val="111111"/>
          <w:sz w:val="28"/>
          <w:szCs w:val="28"/>
          <w:shd w:val="clear" w:color="auto" w:fill="FFFFFF"/>
          <w:lang w:val="ru-RU"/>
        </w:rPr>
        <w:t>«Лаборатории Касперского»</w:t>
      </w:r>
    </w:p>
    <w:p w14:paraId="1688D0FB" w14:textId="161FD03D" w:rsidR="00534A14" w:rsidRPr="008906EE" w:rsidRDefault="00534A14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Kaspersky</w:t>
      </w:r>
    </w:p>
    <w:p w14:paraId="5B3C5FC5" w14:textId="26A58149" w:rsidR="00534A14" w:rsidRDefault="008906EE" w:rsidP="00E20073">
      <w:pPr>
        <w:spacing w:after="0" w:line="360" w:lineRule="auto"/>
        <w:ind w:left="0" w:right="0" w:firstLine="851"/>
        <w:jc w:val="left"/>
        <w:rPr>
          <w:color w:val="111111"/>
          <w:sz w:val="28"/>
          <w:szCs w:val="28"/>
          <w:shd w:val="clear" w:color="auto" w:fill="FFFFFF"/>
          <w:lang w:val="ru-RU"/>
        </w:rPr>
      </w:pPr>
      <w:r w:rsidRPr="008906EE">
        <w:rPr>
          <w:color w:val="111111"/>
          <w:sz w:val="28"/>
          <w:szCs w:val="28"/>
          <w:shd w:val="clear" w:color="auto" w:fill="FFFFFF"/>
          <w:lang w:val="ru-RU"/>
        </w:rPr>
        <w:t xml:space="preserve">Все продукты «Лаборатории Касперского» для </w:t>
      </w:r>
      <w:r w:rsidRPr="008906EE">
        <w:rPr>
          <w:color w:val="111111"/>
          <w:sz w:val="28"/>
          <w:szCs w:val="28"/>
          <w:shd w:val="clear" w:color="auto" w:fill="FFFFFF"/>
        </w:rPr>
        <w:t>Windows</w:t>
      </w:r>
      <w:r w:rsidRPr="008906EE">
        <w:rPr>
          <w:color w:val="111111"/>
          <w:sz w:val="28"/>
          <w:szCs w:val="28"/>
          <w:shd w:val="clear" w:color="auto" w:fill="FFFFFF"/>
          <w:lang w:val="ru-RU"/>
        </w:rPr>
        <w:t xml:space="preserve"> отлично справляются с нейтрализацией вредоносного ПО и при этом не сильно влияют на производительность системы. А в программу начального уровня встроена даже защита от </w:t>
      </w:r>
      <w:r w:rsidRPr="008906EE">
        <w:rPr>
          <w:color w:val="111111"/>
          <w:sz w:val="28"/>
          <w:szCs w:val="28"/>
          <w:shd w:val="clear" w:color="auto" w:fill="FFFFFF"/>
        </w:rPr>
        <w:t>Ransomware</w:t>
      </w:r>
      <w:r w:rsidRPr="008906EE">
        <w:rPr>
          <w:color w:val="111111"/>
          <w:sz w:val="28"/>
          <w:szCs w:val="28"/>
          <w:shd w:val="clear" w:color="auto" w:fill="FFFFFF"/>
          <w:lang w:val="ru-RU"/>
        </w:rPr>
        <w:t>.</w:t>
      </w:r>
    </w:p>
    <w:p w14:paraId="365DA749" w14:textId="77777777" w:rsidR="008906EE" w:rsidRPr="008906EE" w:rsidRDefault="008906EE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C26D728" w14:textId="349D3741" w:rsidR="00EE5D33" w:rsidRDefault="00EE5D33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29" w:name="_Toc128913112"/>
      <w:r w:rsidRPr="00EE5D33">
        <w:rPr>
          <w:sz w:val="28"/>
          <w:szCs w:val="28"/>
          <w:lang w:val="ru-RU"/>
        </w:rPr>
        <w:t>4.6 Тестирование защиты программного обеспечения</w:t>
      </w:r>
      <w:bookmarkEnd w:id="29"/>
    </w:p>
    <w:p w14:paraId="0E5D8F15" w14:textId="41E76639" w:rsidR="00AE60A3" w:rsidRDefault="00AE60A3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</w:rPr>
        <w:t>PyCharm</w:t>
      </w:r>
      <w:r w:rsidRPr="00AE60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нет защитных мер ни в каком виде.</w:t>
      </w:r>
    </w:p>
    <w:p w14:paraId="65497637" w14:textId="77777777" w:rsidR="008906EE" w:rsidRPr="00AE60A3" w:rsidRDefault="008906EE" w:rsidP="00E20073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</w:p>
    <w:p w14:paraId="5918F3BE" w14:textId="55B0C766" w:rsidR="00EE5D33" w:rsidRDefault="0092053A" w:rsidP="005D3D96">
      <w:pPr>
        <w:spacing w:after="0" w:line="360" w:lineRule="auto"/>
        <w:ind w:left="0" w:right="0" w:firstLine="851"/>
        <w:jc w:val="left"/>
        <w:outlineLvl w:val="1"/>
        <w:rPr>
          <w:sz w:val="28"/>
          <w:szCs w:val="28"/>
          <w:lang w:val="ru-RU"/>
        </w:rPr>
      </w:pPr>
      <w:bookmarkStart w:id="30" w:name="_Toc128913113"/>
      <w:r w:rsidRPr="0092053A">
        <w:rPr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487AB2A9" wp14:editId="3337AC76">
            <wp:simplePos x="0" y="0"/>
            <wp:positionH relativeFrom="margin">
              <wp:align>center</wp:align>
            </wp:positionH>
            <wp:positionV relativeFrom="paragraph">
              <wp:posOffset>802005</wp:posOffset>
            </wp:positionV>
            <wp:extent cx="5476875" cy="3200400"/>
            <wp:effectExtent l="0" t="0" r="952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D33" w:rsidRPr="00EE5D33">
        <w:rPr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  <w:bookmarkEnd w:id="30"/>
    </w:p>
    <w:p w14:paraId="7A07E343" w14:textId="7BA3CB07" w:rsidR="0092053A" w:rsidRPr="00EE5D33" w:rsidRDefault="0092053A" w:rsidP="00434463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0CD8CD65" w14:textId="2985A02E" w:rsidR="00EE5D33" w:rsidRPr="0092053A" w:rsidRDefault="0092053A" w:rsidP="00010A20">
      <w:pPr>
        <w:ind w:left="36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4A2347"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</w:rPr>
        <w:t>Recuva</w:t>
      </w:r>
      <w:proofErr w:type="spellEnd"/>
    </w:p>
    <w:p w14:paraId="6BBA697B" w14:textId="77777777" w:rsidR="0092053A" w:rsidRDefault="0092053A" w:rsidP="00010A20">
      <w:pPr>
        <w:ind w:left="360" w:firstLine="0"/>
        <w:rPr>
          <w:sz w:val="28"/>
          <w:szCs w:val="28"/>
          <w:shd w:val="clear" w:color="auto" w:fill="FFFFFF"/>
          <w:lang w:val="ru-RU"/>
        </w:rPr>
      </w:pPr>
    </w:p>
    <w:p w14:paraId="60032CEA" w14:textId="28721F2D" w:rsidR="00245AE9" w:rsidRPr="00245AE9" w:rsidRDefault="0092053A" w:rsidP="00245AE9">
      <w:pPr>
        <w:ind w:left="360" w:firstLine="0"/>
        <w:rPr>
          <w:sz w:val="28"/>
          <w:szCs w:val="28"/>
          <w:shd w:val="clear" w:color="auto" w:fill="FFFFFF"/>
          <w:lang w:val="ru-RU"/>
        </w:rPr>
      </w:pPr>
      <w:r w:rsidRPr="0092053A">
        <w:rPr>
          <w:sz w:val="28"/>
          <w:szCs w:val="28"/>
          <w:shd w:val="clear" w:color="auto" w:fill="FFFFFF"/>
          <w:lang w:val="ru-RU"/>
        </w:rPr>
        <w:t xml:space="preserve">Популярная программа с понятным интерфейсом и удобным мастером настройки восстанавливает данные с жёстких дисков, </w:t>
      </w:r>
      <w:r w:rsidRPr="0092053A">
        <w:rPr>
          <w:sz w:val="28"/>
          <w:szCs w:val="28"/>
          <w:shd w:val="clear" w:color="auto" w:fill="FFFFFF"/>
        </w:rPr>
        <w:t>USB</w:t>
      </w:r>
      <w:r w:rsidRPr="0092053A">
        <w:rPr>
          <w:sz w:val="28"/>
          <w:szCs w:val="28"/>
          <w:shd w:val="clear" w:color="auto" w:fill="FFFFFF"/>
          <w:lang w:val="ru-RU"/>
        </w:rPr>
        <w:t>-</w:t>
      </w:r>
      <w:proofErr w:type="spellStart"/>
      <w:r w:rsidRPr="0092053A">
        <w:rPr>
          <w:sz w:val="28"/>
          <w:szCs w:val="28"/>
          <w:shd w:val="clear" w:color="auto" w:fill="FFFFFF"/>
          <w:lang w:val="ru-RU"/>
        </w:rPr>
        <w:t>флешек</w:t>
      </w:r>
      <w:proofErr w:type="spellEnd"/>
      <w:r w:rsidRPr="0092053A">
        <w:rPr>
          <w:sz w:val="28"/>
          <w:szCs w:val="28"/>
          <w:shd w:val="clear" w:color="auto" w:fill="FFFFFF"/>
          <w:lang w:val="ru-RU"/>
        </w:rPr>
        <w:t xml:space="preserve"> и</w:t>
      </w:r>
      <w:r w:rsidRPr="0092053A">
        <w:rPr>
          <w:sz w:val="28"/>
          <w:szCs w:val="28"/>
          <w:shd w:val="clear" w:color="auto" w:fill="FFFFFF"/>
        </w:rPr>
        <w:t> </w:t>
      </w:r>
      <w:r w:rsidRPr="0092053A">
        <w:rPr>
          <w:sz w:val="28"/>
          <w:szCs w:val="28"/>
          <w:shd w:val="clear" w:color="auto" w:fill="FFFFFF"/>
          <w:lang w:val="ru-RU"/>
        </w:rPr>
        <w:t xml:space="preserve">карт памяти. В </w:t>
      </w:r>
      <w:proofErr w:type="spellStart"/>
      <w:r w:rsidRPr="0092053A">
        <w:rPr>
          <w:sz w:val="28"/>
          <w:szCs w:val="28"/>
          <w:shd w:val="clear" w:color="auto" w:fill="FFFFFF"/>
        </w:rPr>
        <w:t>Recuva</w:t>
      </w:r>
      <w:proofErr w:type="spellEnd"/>
      <w:r w:rsidRPr="0092053A">
        <w:rPr>
          <w:sz w:val="28"/>
          <w:szCs w:val="28"/>
          <w:shd w:val="clear" w:color="auto" w:fill="FFFFFF"/>
          <w:lang w:val="ru-RU"/>
        </w:rPr>
        <w:t xml:space="preserve"> доступны простой режим для обычных пользователей и расширенный — для продвинутых. А благодаря портативной версии утилита легко запускается с </w:t>
      </w:r>
      <w:proofErr w:type="spellStart"/>
      <w:r w:rsidRPr="0092053A">
        <w:rPr>
          <w:sz w:val="28"/>
          <w:szCs w:val="28"/>
          <w:shd w:val="clear" w:color="auto" w:fill="FFFFFF"/>
          <w:lang w:val="ru-RU"/>
        </w:rPr>
        <w:t>флешки</w:t>
      </w:r>
      <w:proofErr w:type="spellEnd"/>
      <w:r w:rsidRPr="0092053A">
        <w:rPr>
          <w:sz w:val="28"/>
          <w:szCs w:val="28"/>
          <w:shd w:val="clear" w:color="auto" w:fill="FFFFFF"/>
          <w:lang w:val="ru-RU"/>
        </w:rPr>
        <w:t xml:space="preserve"> или диска без установки.</w:t>
      </w:r>
    </w:p>
    <w:p w14:paraId="06D61290" w14:textId="2FE37323" w:rsidR="00245AE9" w:rsidRDefault="00245AE9" w:rsidP="00434463">
      <w:pPr>
        <w:ind w:left="0" w:firstLine="0"/>
        <w:rPr>
          <w:sz w:val="28"/>
          <w:szCs w:val="28"/>
          <w:lang w:val="ru-RU"/>
        </w:rPr>
      </w:pPr>
      <w:r w:rsidRPr="00245AE9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06955B75" wp14:editId="4D5E8D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31840" cy="301307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98D56" w14:textId="7C5C6921" w:rsidR="00245AE9" w:rsidRDefault="00245AE9" w:rsidP="00010A20">
      <w:pPr>
        <w:ind w:left="36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4A2347">
        <w:rPr>
          <w:sz w:val="28"/>
          <w:szCs w:val="28"/>
          <w:lang w:val="ru-RU"/>
        </w:rPr>
        <w:t>10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Disk</w:t>
      </w:r>
      <w:r w:rsidRPr="00AD45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Drill</w:t>
      </w:r>
    </w:p>
    <w:p w14:paraId="1BFE6F7A" w14:textId="0B0749C8" w:rsidR="00057848" w:rsidRDefault="00057848" w:rsidP="00010A20">
      <w:pPr>
        <w:ind w:left="360" w:firstLine="0"/>
        <w:rPr>
          <w:sz w:val="28"/>
          <w:szCs w:val="28"/>
          <w:lang w:val="ru-RU"/>
        </w:rPr>
      </w:pPr>
    </w:p>
    <w:p w14:paraId="31A62272" w14:textId="15E0BC8A" w:rsidR="00057848" w:rsidRDefault="00057848" w:rsidP="00010A20">
      <w:pPr>
        <w:ind w:left="360" w:firstLine="0"/>
        <w:rPr>
          <w:sz w:val="28"/>
          <w:szCs w:val="28"/>
          <w:shd w:val="clear" w:color="auto" w:fill="FFFFFF"/>
          <w:lang w:val="ru-RU"/>
        </w:rPr>
      </w:pPr>
      <w:r w:rsidRPr="00057848">
        <w:rPr>
          <w:sz w:val="28"/>
          <w:szCs w:val="28"/>
          <w:shd w:val="clear" w:color="auto" w:fill="FFFFFF"/>
          <w:lang w:val="ru-RU"/>
        </w:rPr>
        <w:t xml:space="preserve">Функциональная утилита для </w:t>
      </w:r>
      <w:r w:rsidRPr="00057848">
        <w:rPr>
          <w:sz w:val="28"/>
          <w:szCs w:val="28"/>
          <w:shd w:val="clear" w:color="auto" w:fill="FFFFFF"/>
        </w:rPr>
        <w:t>Windows</w:t>
      </w:r>
      <w:r w:rsidRPr="00057848">
        <w:rPr>
          <w:sz w:val="28"/>
          <w:szCs w:val="28"/>
          <w:shd w:val="clear" w:color="auto" w:fill="FFFFFF"/>
          <w:lang w:val="ru-RU"/>
        </w:rPr>
        <w:t xml:space="preserve"> и </w:t>
      </w:r>
      <w:r w:rsidRPr="00057848">
        <w:rPr>
          <w:sz w:val="28"/>
          <w:szCs w:val="28"/>
          <w:shd w:val="clear" w:color="auto" w:fill="FFFFFF"/>
        </w:rPr>
        <w:t>macOS</w:t>
      </w:r>
      <w:r w:rsidRPr="00057848">
        <w:rPr>
          <w:sz w:val="28"/>
          <w:szCs w:val="28"/>
          <w:shd w:val="clear" w:color="auto" w:fill="FFFFFF"/>
          <w:lang w:val="ru-RU"/>
        </w:rPr>
        <w:t xml:space="preserve"> с лёгкостью воссоздаёт утраченные данные с самых разных носителей. Для экономии времени при сканировании фильтром можно задать определённые типы файлов, а после останется лишь выбрать нужные. У </w:t>
      </w:r>
      <w:r w:rsidRPr="00057848">
        <w:rPr>
          <w:sz w:val="28"/>
          <w:szCs w:val="28"/>
          <w:shd w:val="clear" w:color="auto" w:fill="FFFFFF"/>
        </w:rPr>
        <w:t>Disk</w:t>
      </w:r>
      <w:r w:rsidRPr="00057848">
        <w:rPr>
          <w:sz w:val="28"/>
          <w:szCs w:val="28"/>
          <w:shd w:val="clear" w:color="auto" w:fill="FFFFFF"/>
          <w:lang w:val="ru-RU"/>
        </w:rPr>
        <w:t xml:space="preserve"> </w:t>
      </w:r>
      <w:r w:rsidRPr="00057848">
        <w:rPr>
          <w:sz w:val="28"/>
          <w:szCs w:val="28"/>
          <w:shd w:val="clear" w:color="auto" w:fill="FFFFFF"/>
        </w:rPr>
        <w:t>Drill</w:t>
      </w:r>
      <w:r w:rsidRPr="00057848">
        <w:rPr>
          <w:sz w:val="28"/>
          <w:szCs w:val="28"/>
          <w:shd w:val="clear" w:color="auto" w:fill="FFFFFF"/>
          <w:lang w:val="ru-RU"/>
        </w:rPr>
        <w:t xml:space="preserve"> нет переносной версии, поэтому</w:t>
      </w:r>
      <w:r w:rsidRPr="00057848">
        <w:rPr>
          <w:sz w:val="28"/>
          <w:szCs w:val="28"/>
          <w:shd w:val="clear" w:color="auto" w:fill="FFFFFF"/>
        </w:rPr>
        <w:t> </w:t>
      </w:r>
      <w:r w:rsidRPr="00057848">
        <w:rPr>
          <w:sz w:val="28"/>
          <w:szCs w:val="28"/>
          <w:shd w:val="clear" w:color="auto" w:fill="FFFFFF"/>
          <w:lang w:val="ru-RU"/>
        </w:rPr>
        <w:t>проблемный диск</w:t>
      </w:r>
      <w:r w:rsidRPr="00057848">
        <w:rPr>
          <w:sz w:val="28"/>
          <w:szCs w:val="28"/>
          <w:shd w:val="clear" w:color="auto" w:fill="FFFFFF"/>
        </w:rPr>
        <w:t> </w:t>
      </w:r>
      <w:r w:rsidRPr="00057848">
        <w:rPr>
          <w:sz w:val="28"/>
          <w:szCs w:val="28"/>
          <w:shd w:val="clear" w:color="auto" w:fill="FFFFFF"/>
          <w:lang w:val="ru-RU"/>
        </w:rPr>
        <w:t>придётся подключать к другому компьютеру для восстановления.</w:t>
      </w:r>
    </w:p>
    <w:p w14:paraId="18672F8F" w14:textId="30349506" w:rsidR="00434463" w:rsidRDefault="00434463" w:rsidP="00010A20">
      <w:pPr>
        <w:ind w:left="360" w:firstLine="0"/>
        <w:rPr>
          <w:sz w:val="28"/>
          <w:szCs w:val="28"/>
          <w:shd w:val="clear" w:color="auto" w:fill="FFFFFF"/>
          <w:lang w:val="ru-RU"/>
        </w:rPr>
      </w:pPr>
      <w:r w:rsidRPr="00434463">
        <w:rPr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05F19977" wp14:editId="6C45C9B7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0425" cy="3282950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F1CE9" w14:textId="4FEBE0B9" w:rsidR="00434463" w:rsidRPr="00AD4579" w:rsidRDefault="00434463" w:rsidP="00010A20">
      <w:pPr>
        <w:ind w:left="36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4A2347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R</w:t>
      </w:r>
      <w:r w:rsidRPr="00AD4579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Studio</w:t>
      </w:r>
    </w:p>
    <w:p w14:paraId="0D303F2F" w14:textId="629D29F5" w:rsidR="00434463" w:rsidRPr="00434463" w:rsidRDefault="00434463" w:rsidP="00010A20">
      <w:pPr>
        <w:ind w:left="360" w:firstLine="0"/>
        <w:rPr>
          <w:sz w:val="28"/>
          <w:szCs w:val="28"/>
          <w:lang w:val="ru-RU"/>
        </w:rPr>
      </w:pPr>
      <w:r w:rsidRPr="00434463">
        <w:rPr>
          <w:sz w:val="28"/>
          <w:szCs w:val="28"/>
          <w:shd w:val="clear" w:color="auto" w:fill="FFFFFF"/>
          <w:lang w:val="ru-RU"/>
        </w:rPr>
        <w:lastRenderedPageBreak/>
        <w:t xml:space="preserve">Кроссплатформенная программа с богатыми возможностями. Благодаря продвинутым алгоритмам она способна восстановить данные с повреждённых и отформатированных разделов, внешних дисков и даже по сети. </w:t>
      </w:r>
      <w:r w:rsidRPr="00434463">
        <w:rPr>
          <w:sz w:val="28"/>
          <w:szCs w:val="28"/>
          <w:shd w:val="clear" w:color="auto" w:fill="FFFFFF"/>
        </w:rPr>
        <w:t>R</w:t>
      </w:r>
      <w:r w:rsidRPr="00434463">
        <w:rPr>
          <w:sz w:val="28"/>
          <w:szCs w:val="28"/>
          <w:shd w:val="clear" w:color="auto" w:fill="FFFFFF"/>
          <w:lang w:val="ru-RU"/>
        </w:rPr>
        <w:t>-</w:t>
      </w:r>
      <w:r w:rsidRPr="00434463">
        <w:rPr>
          <w:sz w:val="28"/>
          <w:szCs w:val="28"/>
          <w:shd w:val="clear" w:color="auto" w:fill="FFFFFF"/>
        </w:rPr>
        <w:t>Studio</w:t>
      </w:r>
      <w:r w:rsidRPr="00434463">
        <w:rPr>
          <w:sz w:val="28"/>
          <w:szCs w:val="28"/>
          <w:shd w:val="clear" w:color="auto" w:fill="FFFFFF"/>
          <w:lang w:val="ru-RU"/>
        </w:rPr>
        <w:t xml:space="preserve"> умеет работать с загрузочного диска и поможет даже в том случае, когда ОС</w:t>
      </w:r>
      <w:r w:rsidRPr="00434463">
        <w:rPr>
          <w:sz w:val="28"/>
          <w:szCs w:val="28"/>
          <w:shd w:val="clear" w:color="auto" w:fill="FFFFFF"/>
        </w:rPr>
        <w:t> </w:t>
      </w:r>
      <w:r w:rsidRPr="00434463">
        <w:rPr>
          <w:sz w:val="28"/>
          <w:szCs w:val="28"/>
          <w:shd w:val="clear" w:color="auto" w:fill="FFFFFF"/>
          <w:lang w:val="ru-RU"/>
        </w:rPr>
        <w:t>не запускается. Утилита позволяет создавать образы проблемных дисков и взаимодействовать с ними напрямую, повышая вероятность успешного восстановления данных.</w:t>
      </w:r>
    </w:p>
    <w:p w14:paraId="740346E0" w14:textId="6DFD187F" w:rsidR="00434463" w:rsidRDefault="00434463" w:rsidP="00010A20">
      <w:pPr>
        <w:ind w:left="360" w:firstLine="0"/>
        <w:rPr>
          <w:sz w:val="28"/>
          <w:szCs w:val="28"/>
          <w:lang w:val="ru-RU"/>
        </w:rPr>
      </w:pPr>
    </w:p>
    <w:p w14:paraId="03E38D38" w14:textId="2B4770F3" w:rsidR="00731DBE" w:rsidRPr="00731DBE" w:rsidRDefault="00731DBE" w:rsidP="00520B9D">
      <w:pPr>
        <w:spacing w:line="269" w:lineRule="auto"/>
        <w:ind w:left="11" w:right="125" w:hanging="11"/>
        <w:outlineLvl w:val="0"/>
        <w:rPr>
          <w:sz w:val="28"/>
          <w:szCs w:val="28"/>
          <w:lang w:val="ru-RU"/>
        </w:rPr>
      </w:pPr>
      <w:bookmarkStart w:id="31" w:name="_Toc128913114"/>
      <w:r w:rsidRPr="00731DBE">
        <w:rPr>
          <w:sz w:val="28"/>
          <w:szCs w:val="28"/>
          <w:lang w:val="ru-RU"/>
        </w:rPr>
        <w:t>5 Индивидуальное задание</w:t>
      </w:r>
      <w:bookmarkEnd w:id="31"/>
      <w:r w:rsidRPr="00731DBE">
        <w:rPr>
          <w:sz w:val="28"/>
          <w:szCs w:val="28"/>
          <w:lang w:val="ru-RU"/>
        </w:rPr>
        <w:t xml:space="preserve"> </w:t>
      </w:r>
    </w:p>
    <w:p w14:paraId="6C5D7612" w14:textId="2EB2245B" w:rsidR="00731DBE" w:rsidRDefault="00731DBE" w:rsidP="00520B9D">
      <w:pPr>
        <w:spacing w:line="269" w:lineRule="auto"/>
        <w:ind w:left="11" w:right="125" w:hanging="11"/>
        <w:outlineLvl w:val="1"/>
        <w:rPr>
          <w:sz w:val="28"/>
          <w:szCs w:val="28"/>
          <w:lang w:val="ru-RU"/>
        </w:rPr>
      </w:pPr>
      <w:bookmarkStart w:id="32" w:name="_Toc128913115"/>
      <w:r w:rsidRPr="00731DBE">
        <w:rPr>
          <w:sz w:val="28"/>
          <w:szCs w:val="28"/>
          <w:lang w:val="ru-RU"/>
        </w:rPr>
        <w:t>5.1 Практические работы</w:t>
      </w:r>
      <w:bookmarkEnd w:id="32"/>
    </w:p>
    <w:p w14:paraId="03298FB4" w14:textId="6C7A9B4B" w:rsidR="00E94249" w:rsidRDefault="00E94249" w:rsidP="00731DBE">
      <w:pPr>
        <w:rPr>
          <w:sz w:val="28"/>
          <w:szCs w:val="28"/>
          <w:lang w:val="ru-RU"/>
        </w:rPr>
      </w:pPr>
    </w:p>
    <w:p w14:paraId="5FFDD3D9" w14:textId="77777777" w:rsidR="00E94249" w:rsidRPr="000F1F81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0F1F81">
        <w:rPr>
          <w:rFonts w:eastAsia="Calibri"/>
          <w:sz w:val="28"/>
          <w:szCs w:val="28"/>
          <w:lang w:val="ru-RU"/>
        </w:rPr>
        <w:t>Практическая работа №1 «Внедрение программного обеспечения»</w:t>
      </w:r>
    </w:p>
    <w:p w14:paraId="27B526DE" w14:textId="77777777" w:rsidR="00E942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</w:p>
    <w:p w14:paraId="6BA0CFDD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Внедрение программ</w:t>
      </w:r>
      <w:r>
        <w:rPr>
          <w:rFonts w:eastAsia="Calibri"/>
          <w:sz w:val="28"/>
          <w:szCs w:val="28"/>
          <w:lang w:val="ru-RU"/>
        </w:rPr>
        <w:t xml:space="preserve">ного обеспечения — процесс настройки </w:t>
      </w:r>
      <w:r w:rsidRPr="007B1649">
        <w:rPr>
          <w:rFonts w:eastAsia="Calibri"/>
          <w:sz w:val="28"/>
          <w:szCs w:val="28"/>
          <w:lang w:val="ru-RU"/>
        </w:rPr>
        <w:t>программного обеспечения под определенные усло</w:t>
      </w:r>
      <w:r>
        <w:rPr>
          <w:rFonts w:eastAsia="Calibri"/>
          <w:sz w:val="28"/>
          <w:szCs w:val="28"/>
          <w:lang w:val="ru-RU"/>
        </w:rPr>
        <w:t>вия использования, а также обучение пользователей</w:t>
      </w:r>
      <w:r w:rsidRPr="007B1649">
        <w:rPr>
          <w:rFonts w:eastAsia="Calibri"/>
          <w:sz w:val="28"/>
          <w:szCs w:val="28"/>
          <w:lang w:val="ru-RU"/>
        </w:rPr>
        <w:t xml:space="preserve"> работе с программным продуктом.</w:t>
      </w:r>
    </w:p>
    <w:p w14:paraId="13533A7D" w14:textId="77777777" w:rsidR="00E942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Внедрение программного продукта состоялось в </w:t>
      </w:r>
      <w:r>
        <w:rPr>
          <w:rFonts w:eastAsia="Calibri"/>
          <w:sz w:val="28"/>
          <w:szCs w:val="28"/>
          <w:lang w:val="ru-RU"/>
        </w:rPr>
        <w:t>том случае, если программный продукт выполняет поставленную задачу, а сотрудники компании полностью перешли на работу с новым продуктом</w:t>
      </w:r>
      <w:r w:rsidRPr="007B1649">
        <w:rPr>
          <w:rFonts w:eastAsia="Calibri"/>
          <w:sz w:val="28"/>
          <w:szCs w:val="28"/>
          <w:lang w:val="ru-RU"/>
        </w:rPr>
        <w:t>.</w:t>
      </w:r>
    </w:p>
    <w:p w14:paraId="7AF781C8" w14:textId="77777777" w:rsidR="00E942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594C9D">
        <w:rPr>
          <w:rFonts w:eastAsia="Calibri"/>
          <w:sz w:val="28"/>
          <w:szCs w:val="28"/>
          <w:lang w:val="ru-RU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043AD497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Основные этапы внедрения программного продукта:</w:t>
      </w:r>
    </w:p>
    <w:p w14:paraId="5FFA4CF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1. Обследование</w:t>
      </w:r>
    </w:p>
    <w:p w14:paraId="20669A36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2. Разработка технического задания</w:t>
      </w:r>
    </w:p>
    <w:p w14:paraId="1B36C93C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3.  Настройка системы</w:t>
      </w:r>
    </w:p>
    <w:p w14:paraId="1FD2BE7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4. Тестирование системы</w:t>
      </w:r>
    </w:p>
    <w:p w14:paraId="72E0BF0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5. Опытная эксплуатация</w:t>
      </w:r>
    </w:p>
    <w:p w14:paraId="330C6DEB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6. Промышленная эксплуатация</w:t>
      </w:r>
    </w:p>
    <w:p w14:paraId="7EE1A137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Эффекты от внедрения можно разделить на две большие катег</w:t>
      </w:r>
      <w:r>
        <w:rPr>
          <w:rFonts w:eastAsia="Calibri"/>
          <w:sz w:val="28"/>
          <w:szCs w:val="28"/>
          <w:lang w:val="ru-RU"/>
        </w:rPr>
        <w:t xml:space="preserve">ории: эффект, получаемый на стратегическом </w:t>
      </w:r>
      <w:r w:rsidRPr="007B1649">
        <w:rPr>
          <w:rFonts w:eastAsia="Calibri"/>
          <w:sz w:val="28"/>
          <w:szCs w:val="28"/>
          <w:lang w:val="ru-RU"/>
        </w:rPr>
        <w:t>уровне,</w:t>
      </w:r>
      <w:r>
        <w:rPr>
          <w:rFonts w:eastAsia="Calibri"/>
          <w:sz w:val="28"/>
          <w:szCs w:val="28"/>
          <w:lang w:val="ru-RU"/>
        </w:rPr>
        <w:t xml:space="preserve"> т.е. на уровне бизнеса, и тактический </w:t>
      </w:r>
      <w:r w:rsidRPr="007B1649">
        <w:rPr>
          <w:rFonts w:eastAsia="Calibri"/>
          <w:sz w:val="28"/>
          <w:szCs w:val="28"/>
          <w:lang w:val="ru-RU"/>
        </w:rPr>
        <w:t>эффект, который получат все участники процесса.</w:t>
      </w:r>
    </w:p>
    <w:p w14:paraId="30F2BACF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proofErr w:type="gramStart"/>
      <w:r w:rsidRPr="007B1649">
        <w:rPr>
          <w:rFonts w:eastAsia="Calibri"/>
          <w:sz w:val="28"/>
          <w:szCs w:val="28"/>
          <w:lang w:val="ru-RU"/>
        </w:rPr>
        <w:t>1. :</w:t>
      </w:r>
      <w:proofErr w:type="gramEnd"/>
      <w:r>
        <w:rPr>
          <w:rFonts w:eastAsia="Calibri"/>
          <w:sz w:val="28"/>
          <w:szCs w:val="28"/>
          <w:lang w:val="ru-RU"/>
        </w:rPr>
        <w:t xml:space="preserve"> Стратегический эффект</w:t>
      </w:r>
    </w:p>
    <w:p w14:paraId="6AF56C8A" w14:textId="3C48917B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* обеспечение прозрачности и </w:t>
      </w:r>
      <w:r w:rsidR="00B972DF" w:rsidRPr="007B1649">
        <w:rPr>
          <w:rFonts w:eastAsia="Calibri"/>
          <w:sz w:val="28"/>
          <w:szCs w:val="28"/>
          <w:lang w:val="ru-RU"/>
        </w:rPr>
        <w:t>измеримости</w:t>
      </w:r>
      <w:r w:rsidRPr="007B1649">
        <w:rPr>
          <w:rFonts w:eastAsia="Calibri"/>
          <w:sz w:val="28"/>
          <w:szCs w:val="28"/>
          <w:lang w:val="ru-RU"/>
        </w:rPr>
        <w:t xml:space="preserve"> достижения стратегических целей;</w:t>
      </w:r>
    </w:p>
    <w:p w14:paraId="6451E610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* снижение вероятности проявления рисков в сфере информационных технологий;</w:t>
      </w:r>
    </w:p>
    <w:p w14:paraId="34F3DE70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* повышение рентабельности </w:t>
      </w:r>
      <w:r w:rsidRPr="007B1649">
        <w:rPr>
          <w:rFonts w:eastAsia="Calibri"/>
          <w:sz w:val="28"/>
          <w:szCs w:val="28"/>
        </w:rPr>
        <w:t>IT</w:t>
      </w:r>
      <w:r w:rsidRPr="007B1649">
        <w:rPr>
          <w:rFonts w:eastAsia="Calibri"/>
          <w:sz w:val="28"/>
          <w:szCs w:val="28"/>
          <w:lang w:val="ru-RU"/>
        </w:rPr>
        <w:t>-услуг за счет снижения сроков проведения проекта, снижения издержек поддержки и т.д.;</w:t>
      </w:r>
    </w:p>
    <w:p w14:paraId="0AA93460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lastRenderedPageBreak/>
        <w:t xml:space="preserve">* повышение инвестиционной привлекательности </w:t>
      </w:r>
      <w:r w:rsidRPr="007B1649">
        <w:rPr>
          <w:rFonts w:eastAsia="Calibri"/>
          <w:sz w:val="28"/>
          <w:szCs w:val="28"/>
        </w:rPr>
        <w:t>IT</w:t>
      </w:r>
      <w:r w:rsidRPr="007B1649">
        <w:rPr>
          <w:rFonts w:eastAsia="Calibri"/>
          <w:sz w:val="28"/>
          <w:szCs w:val="28"/>
          <w:lang w:val="ru-RU"/>
        </w:rPr>
        <w:t>-проектов;</w:t>
      </w:r>
    </w:p>
    <w:p w14:paraId="184AF782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* повышение доверия бизнеса к </w:t>
      </w:r>
      <w:r w:rsidRPr="007B1649">
        <w:rPr>
          <w:rFonts w:eastAsia="Calibri"/>
          <w:sz w:val="28"/>
          <w:szCs w:val="28"/>
        </w:rPr>
        <w:t>IT</w:t>
      </w:r>
      <w:r w:rsidRPr="007B1649">
        <w:rPr>
          <w:rFonts w:eastAsia="Calibri"/>
          <w:sz w:val="28"/>
          <w:szCs w:val="28"/>
          <w:lang w:val="ru-RU"/>
        </w:rPr>
        <w:t xml:space="preserve"> за счет качественно обработанных запросов </w:t>
      </w:r>
      <w:r w:rsidRPr="007B1649">
        <w:rPr>
          <w:rFonts w:eastAsia="Calibri"/>
          <w:sz w:val="28"/>
          <w:szCs w:val="28"/>
        </w:rPr>
        <w:t>IT</w:t>
      </w:r>
      <w:r w:rsidRPr="007B1649">
        <w:rPr>
          <w:rFonts w:eastAsia="Calibri"/>
          <w:sz w:val="28"/>
          <w:szCs w:val="28"/>
          <w:lang w:val="ru-RU"/>
        </w:rPr>
        <w:t>-отделами от бизнеса.</w:t>
      </w:r>
    </w:p>
    <w:p w14:paraId="0F05E549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proofErr w:type="gramStart"/>
      <w:r w:rsidRPr="007B1649">
        <w:rPr>
          <w:rFonts w:eastAsia="Calibri"/>
          <w:sz w:val="28"/>
          <w:szCs w:val="28"/>
          <w:lang w:val="ru-RU"/>
        </w:rPr>
        <w:t>2.</w:t>
      </w:r>
      <w:r>
        <w:rPr>
          <w:rFonts w:eastAsia="Calibri"/>
          <w:sz w:val="28"/>
          <w:szCs w:val="28"/>
          <w:lang w:val="ru-RU"/>
        </w:rPr>
        <w:t xml:space="preserve"> :</w:t>
      </w:r>
      <w:proofErr w:type="gramEnd"/>
      <w:r>
        <w:rPr>
          <w:rFonts w:eastAsia="Calibri"/>
          <w:sz w:val="28"/>
          <w:szCs w:val="28"/>
          <w:lang w:val="ru-RU"/>
        </w:rPr>
        <w:t xml:space="preserve"> Тактический эффект</w:t>
      </w:r>
    </w:p>
    <w:p w14:paraId="7039D7B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* уменьшение сроков и снижение стоимости обработки новых запросов;</w:t>
      </w:r>
    </w:p>
    <w:p w14:paraId="761487A6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* улучшение качества </w:t>
      </w:r>
      <w:r w:rsidRPr="007B1649">
        <w:rPr>
          <w:rFonts w:eastAsia="Calibri"/>
          <w:sz w:val="28"/>
          <w:szCs w:val="28"/>
        </w:rPr>
        <w:t>IT</w:t>
      </w:r>
      <w:r w:rsidRPr="007B1649">
        <w:rPr>
          <w:rFonts w:eastAsia="Calibri"/>
          <w:sz w:val="28"/>
          <w:szCs w:val="28"/>
          <w:lang w:val="ru-RU"/>
        </w:rPr>
        <w:t>-услуг – это вовремя выполненные работы с заранее определенным качеством;</w:t>
      </w:r>
    </w:p>
    <w:p w14:paraId="0CA4F04E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2EA3A3B3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* более четкое и реалистичное планирование;</w:t>
      </w:r>
    </w:p>
    <w:p w14:paraId="56CBC8D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* значительное уменьшение времени на принятие решения;</w:t>
      </w:r>
    </w:p>
    <w:p w14:paraId="62E3DC0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* снижение влияния человеческого фактора.</w:t>
      </w:r>
    </w:p>
    <w:p w14:paraId="5A7C09A6" w14:textId="6D66E2ED" w:rsidR="00E94249" w:rsidRPr="007B1649" w:rsidRDefault="006E15A0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Сопровождение</w:t>
      </w:r>
      <w:r w:rsidR="00E94249" w:rsidRPr="007B1649">
        <w:rPr>
          <w:rFonts w:eastAsia="Calibri"/>
          <w:sz w:val="28"/>
          <w:szCs w:val="28"/>
          <w:lang w:val="ru-RU"/>
        </w:rPr>
        <w:t xml:space="preserve"> (поддержка) программного обеспе</w:t>
      </w:r>
      <w:r w:rsidR="00E94249">
        <w:rPr>
          <w:rFonts w:eastAsia="Calibri"/>
          <w:sz w:val="28"/>
          <w:szCs w:val="28"/>
          <w:lang w:val="ru-RU"/>
        </w:rPr>
        <w:t xml:space="preserve">чения — процесс улучшения, оптимизации и устранения дефектов </w:t>
      </w:r>
      <w:r w:rsidR="00E94249" w:rsidRPr="007B1649">
        <w:rPr>
          <w:rFonts w:eastAsia="Calibri"/>
          <w:sz w:val="28"/>
          <w:szCs w:val="28"/>
          <w:lang w:val="ru-RU"/>
        </w:rPr>
        <w:t>программного обеспечени</w:t>
      </w:r>
      <w:r w:rsidR="00E94249">
        <w:rPr>
          <w:rFonts w:eastAsia="Calibri"/>
          <w:sz w:val="28"/>
          <w:szCs w:val="28"/>
          <w:lang w:val="ru-RU"/>
        </w:rPr>
        <w:t>я (ПО) после передачи в эксплуатацию</w:t>
      </w:r>
      <w:r w:rsidR="00E94249" w:rsidRPr="007B1649">
        <w:rPr>
          <w:rFonts w:eastAsia="Calibri"/>
          <w:sz w:val="28"/>
          <w:szCs w:val="28"/>
          <w:lang w:val="ru-RU"/>
        </w:rPr>
        <w:t>.</w:t>
      </w:r>
    </w:p>
    <w:p w14:paraId="638B05BC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Сопровождение ПО — это одна из фаз жизненного цикла программного обеспечения, следующая за фа</w:t>
      </w:r>
      <w:r>
        <w:rPr>
          <w:rFonts w:eastAsia="Calibri"/>
          <w:sz w:val="28"/>
          <w:szCs w:val="28"/>
          <w:lang w:val="ru-RU"/>
        </w:rPr>
        <w:t>зой передачи ПО в эксплуатацию</w:t>
      </w:r>
      <w:r w:rsidRPr="007B1649">
        <w:rPr>
          <w:rFonts w:eastAsia="Calibri"/>
          <w:sz w:val="28"/>
          <w:szCs w:val="28"/>
          <w:lang w:val="ru-RU"/>
        </w:rPr>
        <w:t>.</w:t>
      </w:r>
    </w:p>
    <w:p w14:paraId="6767F4BB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Определение процесса сопровождения:</w:t>
      </w:r>
    </w:p>
    <w:p w14:paraId="1A24984E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•</w:t>
      </w:r>
      <w:r w:rsidRPr="007B1649">
        <w:rPr>
          <w:rFonts w:eastAsia="Calibri"/>
          <w:sz w:val="28"/>
          <w:szCs w:val="28"/>
        </w:rPr>
        <w:t>SWEBOK</w:t>
      </w:r>
      <w:r w:rsidRPr="007B1649">
        <w:rPr>
          <w:rFonts w:eastAsia="Calibri"/>
          <w:sz w:val="28"/>
          <w:szCs w:val="28"/>
          <w:lang w:val="ru-RU"/>
        </w:rPr>
        <w:t>: Сопровождение ПО – вся совокупность деятельности, необходимой д</w:t>
      </w:r>
      <w:r>
        <w:rPr>
          <w:rFonts w:eastAsia="Calibri"/>
          <w:sz w:val="28"/>
          <w:szCs w:val="28"/>
          <w:lang w:val="ru-RU"/>
        </w:rPr>
        <w:t>ля обеспечения эффективной поддержки</w:t>
      </w:r>
      <w:r w:rsidRPr="007B1649">
        <w:rPr>
          <w:rFonts w:eastAsia="Calibri"/>
          <w:sz w:val="28"/>
          <w:szCs w:val="28"/>
          <w:lang w:val="ru-RU"/>
        </w:rPr>
        <w:t xml:space="preserve"> программных систем.</w:t>
      </w:r>
    </w:p>
    <w:p w14:paraId="08F3B12C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>•</w:t>
      </w:r>
      <w:r w:rsidRPr="007B1649">
        <w:rPr>
          <w:rFonts w:eastAsia="Calibri"/>
          <w:sz w:val="28"/>
          <w:szCs w:val="28"/>
        </w:rPr>
        <w:t>IEEE</w:t>
      </w:r>
      <w:r w:rsidRPr="007B1649">
        <w:rPr>
          <w:rFonts w:eastAsia="Calibri"/>
          <w:sz w:val="28"/>
          <w:szCs w:val="28"/>
          <w:lang w:val="ru-RU"/>
        </w:rPr>
        <w:t xml:space="preserve"> 1219 (</w:t>
      </w:r>
      <w:r w:rsidRPr="007B1649">
        <w:rPr>
          <w:rFonts w:eastAsia="Calibri"/>
          <w:sz w:val="28"/>
          <w:szCs w:val="28"/>
        </w:rPr>
        <w:t>Standard</w:t>
      </w:r>
      <w:r w:rsidRPr="007B1649">
        <w:rPr>
          <w:rFonts w:eastAsia="Calibri"/>
          <w:sz w:val="28"/>
          <w:szCs w:val="28"/>
          <w:lang w:val="ru-RU"/>
        </w:rPr>
        <w:t xml:space="preserve"> </w:t>
      </w:r>
      <w:r w:rsidRPr="007B1649">
        <w:rPr>
          <w:rFonts w:eastAsia="Calibri"/>
          <w:sz w:val="28"/>
          <w:szCs w:val="28"/>
        </w:rPr>
        <w:t>for</w:t>
      </w:r>
      <w:r w:rsidRPr="007B1649">
        <w:rPr>
          <w:rFonts w:eastAsia="Calibri"/>
          <w:sz w:val="28"/>
          <w:szCs w:val="28"/>
          <w:lang w:val="ru-RU"/>
        </w:rPr>
        <w:t xml:space="preserve"> </w:t>
      </w:r>
      <w:r w:rsidRPr="007B1649">
        <w:rPr>
          <w:rFonts w:eastAsia="Calibri"/>
          <w:sz w:val="28"/>
          <w:szCs w:val="28"/>
        </w:rPr>
        <w:t>Software</w:t>
      </w:r>
      <w:r w:rsidRPr="007B1649">
        <w:rPr>
          <w:rFonts w:eastAsia="Calibri"/>
          <w:sz w:val="28"/>
          <w:szCs w:val="28"/>
          <w:lang w:val="ru-RU"/>
        </w:rPr>
        <w:t xml:space="preserve"> </w:t>
      </w:r>
      <w:r w:rsidRPr="007B1649">
        <w:rPr>
          <w:rFonts w:eastAsia="Calibri"/>
          <w:sz w:val="28"/>
          <w:szCs w:val="28"/>
        </w:rPr>
        <w:t>Maintenance</w:t>
      </w:r>
      <w:r>
        <w:rPr>
          <w:rFonts w:eastAsia="Calibri"/>
          <w:sz w:val="28"/>
          <w:szCs w:val="28"/>
          <w:lang w:val="ru-RU"/>
        </w:rPr>
        <w:t xml:space="preserve">): Сопровождение ПО – </w:t>
      </w:r>
      <w:r w:rsidRPr="0072696E">
        <w:rPr>
          <w:rFonts w:eastAsia="Calibri"/>
          <w:sz w:val="28"/>
          <w:szCs w:val="28"/>
          <w:lang w:val="ru-RU"/>
        </w:rPr>
        <w:t xml:space="preserve">определяется стандартом IEEE </w:t>
      </w:r>
      <w:proofErr w:type="spellStart"/>
      <w:r w:rsidRPr="0072696E">
        <w:rPr>
          <w:rFonts w:eastAsia="Calibri"/>
          <w:sz w:val="28"/>
          <w:szCs w:val="28"/>
          <w:lang w:val="ru-RU"/>
        </w:rPr>
        <w:t>Standard</w:t>
      </w:r>
      <w:proofErr w:type="spellEnd"/>
      <w:r w:rsidRPr="0072696E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72696E">
        <w:rPr>
          <w:rFonts w:eastAsia="Calibri"/>
          <w:sz w:val="28"/>
          <w:szCs w:val="28"/>
          <w:lang w:val="ru-RU"/>
        </w:rPr>
        <w:t>for</w:t>
      </w:r>
      <w:proofErr w:type="spellEnd"/>
      <w:r w:rsidRPr="0072696E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72696E">
        <w:rPr>
          <w:rFonts w:eastAsia="Calibri"/>
          <w:sz w:val="28"/>
          <w:szCs w:val="28"/>
          <w:lang w:val="ru-RU"/>
        </w:rPr>
        <w:t>Software</w:t>
      </w:r>
      <w:proofErr w:type="spellEnd"/>
      <w:r w:rsidRPr="0072696E">
        <w:rPr>
          <w:rFonts w:eastAsia="Calibri"/>
          <w:sz w:val="28"/>
          <w:szCs w:val="28"/>
          <w:lang w:val="ru-RU"/>
        </w:rPr>
        <w:t xml:space="preserve"> </w:t>
      </w:r>
      <w:proofErr w:type="spellStart"/>
      <w:r w:rsidRPr="0072696E">
        <w:rPr>
          <w:rFonts w:eastAsia="Calibri"/>
          <w:sz w:val="28"/>
          <w:szCs w:val="28"/>
          <w:lang w:val="ru-RU"/>
        </w:rPr>
        <w:t>Maintenance</w:t>
      </w:r>
      <w:proofErr w:type="spellEnd"/>
      <w:r w:rsidRPr="0072696E">
        <w:rPr>
          <w:rFonts w:eastAsia="Calibri"/>
          <w:sz w:val="28"/>
          <w:szCs w:val="28"/>
          <w:lang w:val="ru-RU"/>
        </w:rPr>
        <w:t xml:space="preserve"> (IEEE 1219) как модификация</w:t>
      </w:r>
      <w:r w:rsidRPr="007B1649">
        <w:rPr>
          <w:rFonts w:eastAsia="Calibri"/>
          <w:sz w:val="28"/>
          <w:szCs w:val="28"/>
          <w:lang w:val="ru-RU"/>
        </w:rPr>
        <w:t xml:space="preserve"> программного продукта после передачи</w:t>
      </w:r>
      <w:r>
        <w:rPr>
          <w:rFonts w:eastAsia="Calibri"/>
          <w:sz w:val="28"/>
          <w:szCs w:val="28"/>
          <w:lang w:val="ru-RU"/>
        </w:rPr>
        <w:t xml:space="preserve"> в эксплуатацию для устранения сбоев, улучшения </w:t>
      </w:r>
      <w:r w:rsidRPr="007B1649">
        <w:rPr>
          <w:rFonts w:eastAsia="Calibri"/>
          <w:sz w:val="28"/>
          <w:szCs w:val="28"/>
          <w:lang w:val="ru-RU"/>
        </w:rPr>
        <w:t>показателей производ</w:t>
      </w:r>
      <w:r>
        <w:rPr>
          <w:rFonts w:eastAsia="Calibri"/>
          <w:sz w:val="28"/>
          <w:szCs w:val="28"/>
          <w:lang w:val="ru-RU"/>
        </w:rPr>
        <w:t>ительности и/или других характеристик</w:t>
      </w:r>
      <w:r w:rsidRPr="007B1649">
        <w:rPr>
          <w:rFonts w:eastAsia="Calibri"/>
          <w:sz w:val="28"/>
          <w:szCs w:val="28"/>
          <w:lang w:val="ru-RU"/>
        </w:rPr>
        <w:t xml:space="preserve"> (</w:t>
      </w:r>
      <w:r>
        <w:rPr>
          <w:rFonts w:eastAsia="Calibri"/>
          <w:sz w:val="28"/>
          <w:szCs w:val="28"/>
          <w:lang w:val="ru-RU"/>
        </w:rPr>
        <w:t>атрибутов) продукта, или адаптации</w:t>
      </w:r>
      <w:r w:rsidRPr="007B1649">
        <w:rPr>
          <w:rFonts w:eastAsia="Calibri"/>
          <w:sz w:val="28"/>
          <w:szCs w:val="28"/>
          <w:lang w:val="ru-RU"/>
        </w:rPr>
        <w:t xml:space="preserve"> продукта для использования в модифицированном окружении.</w:t>
      </w:r>
    </w:p>
    <w:p w14:paraId="07E08761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•ГОСТ Р ИСО/МЭК </w:t>
      </w:r>
      <w:r>
        <w:rPr>
          <w:rFonts w:eastAsia="Calibri"/>
          <w:sz w:val="28"/>
          <w:szCs w:val="28"/>
          <w:lang w:val="ru-RU"/>
        </w:rPr>
        <w:t>12207: Сопровождение – как процесс модификации</w:t>
      </w:r>
      <w:r w:rsidRPr="007B1649">
        <w:rPr>
          <w:rFonts w:eastAsia="Calibri"/>
          <w:sz w:val="28"/>
          <w:szCs w:val="28"/>
          <w:lang w:val="ru-RU"/>
        </w:rPr>
        <w:t xml:space="preserve"> программного продукта в части его кода и документации для решения возникающих проблем при эксплуатации или реализации потребностей в</w:t>
      </w:r>
      <w:r>
        <w:rPr>
          <w:rFonts w:eastAsia="Calibri"/>
          <w:sz w:val="28"/>
          <w:szCs w:val="28"/>
          <w:lang w:val="ru-RU"/>
        </w:rPr>
        <w:t xml:space="preserve"> улучшениях тех или иных характеристик</w:t>
      </w:r>
      <w:r w:rsidRPr="007B1649">
        <w:rPr>
          <w:rFonts w:eastAsia="Calibri"/>
          <w:sz w:val="28"/>
          <w:szCs w:val="28"/>
          <w:lang w:val="ru-RU"/>
        </w:rPr>
        <w:t xml:space="preserve"> продукта.</w:t>
      </w:r>
    </w:p>
    <w:p w14:paraId="4BB65606" w14:textId="77777777" w:rsidR="00E94249" w:rsidRPr="007B16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t xml:space="preserve">Сопровождение поддерживает функционирование программного продукта на протяжении всего операционного жизненного цикла, </w:t>
      </w:r>
      <w:r>
        <w:rPr>
          <w:rFonts w:eastAsia="Calibri"/>
          <w:sz w:val="28"/>
          <w:szCs w:val="28"/>
          <w:lang w:val="ru-RU"/>
        </w:rPr>
        <w:t>то есть периода его эксплуатации</w:t>
      </w:r>
      <w:r w:rsidRPr="007B1649">
        <w:rPr>
          <w:rFonts w:eastAsia="Calibri"/>
          <w:sz w:val="28"/>
          <w:szCs w:val="28"/>
          <w:lang w:val="ru-RU"/>
        </w:rPr>
        <w:t>.</w:t>
      </w:r>
    </w:p>
    <w:p w14:paraId="2D0F1074" w14:textId="77777777" w:rsidR="00E94249" w:rsidRPr="007B16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  <w:r w:rsidRPr="007B1649">
        <w:rPr>
          <w:rFonts w:eastAsia="Calibri"/>
          <w:sz w:val="28"/>
          <w:szCs w:val="28"/>
          <w:lang w:val="ru-RU"/>
        </w:rPr>
        <w:lastRenderedPageBreak/>
        <w:t>В процессе сопровождения фиксируются и от</w:t>
      </w:r>
      <w:r>
        <w:rPr>
          <w:rFonts w:eastAsia="Calibri"/>
          <w:sz w:val="28"/>
          <w:szCs w:val="28"/>
          <w:lang w:val="ru-RU"/>
        </w:rPr>
        <w:t>слеживаются запросы на модификацию</w:t>
      </w:r>
      <w:r w:rsidRPr="007B1649">
        <w:rPr>
          <w:rFonts w:eastAsia="Calibri"/>
          <w:sz w:val="28"/>
          <w:szCs w:val="28"/>
          <w:lang w:val="ru-RU"/>
        </w:rPr>
        <w:t xml:space="preserve"> (также называемые “запросами на изменения” – </w:t>
      </w:r>
      <w:r w:rsidRPr="007B1649">
        <w:rPr>
          <w:rFonts w:eastAsia="Calibri"/>
          <w:sz w:val="28"/>
          <w:szCs w:val="28"/>
        </w:rPr>
        <w:t>change</w:t>
      </w:r>
      <w:r w:rsidRPr="007B1649">
        <w:rPr>
          <w:rFonts w:eastAsia="Calibri"/>
          <w:sz w:val="28"/>
          <w:szCs w:val="28"/>
          <w:lang w:val="ru-RU"/>
        </w:rPr>
        <w:t xml:space="preserve"> </w:t>
      </w:r>
      <w:r w:rsidRPr="007B1649">
        <w:rPr>
          <w:rFonts w:eastAsia="Calibri"/>
          <w:sz w:val="28"/>
          <w:szCs w:val="28"/>
        </w:rPr>
        <w:t>requests</w:t>
      </w:r>
      <w:r w:rsidRPr="007B1649">
        <w:rPr>
          <w:rFonts w:eastAsia="Calibri"/>
          <w:sz w:val="28"/>
          <w:szCs w:val="28"/>
          <w:lang w:val="ru-RU"/>
        </w:rPr>
        <w:t>, в частности, в контексте конфигурационного управления), оценивается влияние предлагаемых</w:t>
      </w:r>
      <w:r>
        <w:rPr>
          <w:rFonts w:eastAsia="Calibri"/>
          <w:sz w:val="28"/>
          <w:szCs w:val="28"/>
          <w:lang w:val="ru-RU"/>
        </w:rPr>
        <w:t xml:space="preserve"> изменений, производится модификация</w:t>
      </w:r>
      <w:r w:rsidRPr="007B1649">
        <w:rPr>
          <w:rFonts w:eastAsia="Calibri"/>
          <w:sz w:val="28"/>
          <w:szCs w:val="28"/>
          <w:lang w:val="ru-RU"/>
        </w:rPr>
        <w:t xml:space="preserve">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35F6F7AD" w14:textId="77777777" w:rsidR="00E942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</w:p>
    <w:p w14:paraId="5E8870E7" w14:textId="77777777" w:rsidR="00E94249" w:rsidRPr="00D04058" w:rsidRDefault="00E94249" w:rsidP="00E94249">
      <w:pPr>
        <w:pStyle w:val="aa"/>
        <w:ind w:left="435" w:firstLine="0"/>
        <w:rPr>
          <w:rFonts w:eastAsia="Calibri"/>
          <w:color w:val="auto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Практическая работа №2 «Техническая поддержка ПО»</w:t>
      </w:r>
    </w:p>
    <w:p w14:paraId="33602B94" w14:textId="77777777" w:rsidR="00E942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</w:p>
    <w:p w14:paraId="0B74A88E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Образец договора технической поддержки программного обеспечения.</w:t>
      </w:r>
    </w:p>
    <w:p w14:paraId="1573169F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</w:p>
    <w:p w14:paraId="7B378CBA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1. Термины договора на сопровождение программ</w:t>
      </w:r>
    </w:p>
    <w:p w14:paraId="1D1EB9E7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 xml:space="preserve">1.1. Продукты </w:t>
      </w:r>
      <w:r>
        <w:rPr>
          <w:rFonts w:eastAsia="Calibri"/>
          <w:sz w:val="28"/>
          <w:szCs w:val="28"/>
          <w:lang w:val="ru-RU"/>
        </w:rPr>
        <w:t xml:space="preserve">– предоставленное по лицензионному </w:t>
      </w:r>
      <w:r w:rsidRPr="00D04058">
        <w:rPr>
          <w:rFonts w:eastAsia="Calibri"/>
          <w:sz w:val="28"/>
          <w:szCs w:val="28"/>
          <w:lang w:val="ru-RU"/>
        </w:rPr>
        <w:t>договору № __ от «_</w:t>
      </w:r>
      <w:proofErr w:type="gramStart"/>
      <w:r w:rsidRPr="00D04058">
        <w:rPr>
          <w:rFonts w:eastAsia="Calibri"/>
          <w:sz w:val="28"/>
          <w:szCs w:val="28"/>
          <w:lang w:val="ru-RU"/>
        </w:rPr>
        <w:t>_»_</w:t>
      </w:r>
      <w:proofErr w:type="gramEnd"/>
      <w:r w:rsidRPr="00D04058">
        <w:rPr>
          <w:rFonts w:eastAsia="Calibri"/>
          <w:sz w:val="28"/>
          <w:szCs w:val="28"/>
          <w:lang w:val="ru-RU"/>
        </w:rPr>
        <w:t>__________ 202_ г. программное обеспечение.</w:t>
      </w:r>
    </w:p>
    <w:p w14:paraId="3ECE8FFC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 xml:space="preserve">1.2. Техническая поддержка </w:t>
      </w:r>
      <w:r>
        <w:rPr>
          <w:rFonts w:eastAsia="Calibri"/>
          <w:sz w:val="28"/>
          <w:szCs w:val="28"/>
          <w:lang w:val="ru-RU"/>
        </w:rPr>
        <w:t xml:space="preserve">- оказываемые услуги по настройке, обслуживанию, адаптации и модификации </w:t>
      </w:r>
      <w:r w:rsidRPr="00D04058">
        <w:rPr>
          <w:rFonts w:eastAsia="Calibri"/>
          <w:sz w:val="28"/>
          <w:szCs w:val="28"/>
          <w:lang w:val="ru-RU"/>
        </w:rPr>
        <w:t>Продуктов или устранению имеющихся в них ошибок, а также предоставлению обновлений и дополнительных программных модулей, иные действия, предусмотренные в разделе 2 настоящего Договора.</w:t>
      </w:r>
    </w:p>
    <w:p w14:paraId="157691D0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1.3. Ошибка - дефект</w:t>
      </w:r>
      <w:r w:rsidRPr="00D04058">
        <w:rPr>
          <w:rFonts w:eastAsia="Calibri"/>
          <w:sz w:val="28"/>
          <w:szCs w:val="28"/>
          <w:lang w:val="ru-RU"/>
        </w:rPr>
        <w:t xml:space="preserve"> в коде Продукта, в результате которого данный Продукт не способен работать в соответствии функциональными возможностями, указанными в пр</w:t>
      </w:r>
      <w:r>
        <w:rPr>
          <w:rFonts w:eastAsia="Calibri"/>
          <w:sz w:val="28"/>
          <w:szCs w:val="28"/>
          <w:lang w:val="ru-RU"/>
        </w:rPr>
        <w:t>едоставленной на него технической документации</w:t>
      </w:r>
      <w:r w:rsidRPr="00D04058">
        <w:rPr>
          <w:rFonts w:eastAsia="Calibri"/>
          <w:sz w:val="28"/>
          <w:szCs w:val="28"/>
          <w:lang w:val="ru-RU"/>
        </w:rPr>
        <w:t>, за исключением случаев:</w:t>
      </w:r>
    </w:p>
    <w:p w14:paraId="00C4952F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(1) нар</w:t>
      </w:r>
      <w:r>
        <w:rPr>
          <w:rFonts w:eastAsia="Calibri"/>
          <w:sz w:val="28"/>
          <w:szCs w:val="28"/>
          <w:lang w:val="ru-RU"/>
        </w:rPr>
        <w:t xml:space="preserve">ушения Заказчиком правил эксплуатации </w:t>
      </w:r>
      <w:r w:rsidRPr="00D04058">
        <w:rPr>
          <w:rFonts w:eastAsia="Calibri"/>
          <w:sz w:val="28"/>
          <w:szCs w:val="28"/>
          <w:lang w:val="ru-RU"/>
        </w:rPr>
        <w:t>Продуктов в соответствии с требованиями предоставленной на них технической документации;</w:t>
      </w:r>
    </w:p>
    <w:p w14:paraId="109BDD88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468E5963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2. Предмет договора техподдержки ПО</w:t>
      </w:r>
    </w:p>
    <w:p w14:paraId="5E080C08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75C287FD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42E7E321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* установка </w:t>
      </w:r>
      <w:r w:rsidRPr="00D04058">
        <w:rPr>
          <w:rFonts w:eastAsia="Calibri"/>
          <w:sz w:val="28"/>
          <w:szCs w:val="28"/>
          <w:lang w:val="ru-RU"/>
        </w:rPr>
        <w:t>Продуктов на оборудование Заказчика;</w:t>
      </w:r>
    </w:p>
    <w:p w14:paraId="55014A52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lastRenderedPageBreak/>
        <w:t xml:space="preserve">* настройка </w:t>
      </w:r>
      <w:r w:rsidRPr="00D04058">
        <w:rPr>
          <w:rFonts w:eastAsia="Calibri"/>
          <w:sz w:val="28"/>
          <w:szCs w:val="28"/>
          <w:lang w:val="ru-RU"/>
        </w:rPr>
        <w:t>Продуктов на оборудовании Заказчика, включая их адаптацию;</w:t>
      </w:r>
    </w:p>
    <w:p w14:paraId="2D8D03C2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* модификация </w:t>
      </w:r>
      <w:r w:rsidRPr="00D04058">
        <w:rPr>
          <w:rFonts w:eastAsia="Calibri"/>
          <w:sz w:val="28"/>
          <w:szCs w:val="28"/>
          <w:lang w:val="ru-RU"/>
        </w:rPr>
        <w:t>Продуктов по отдельному заказу;</w:t>
      </w:r>
    </w:p>
    <w:p w14:paraId="15D5E665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* предоставление выпускаемых</w:t>
      </w:r>
      <w:r>
        <w:rPr>
          <w:rFonts w:eastAsia="Calibri"/>
          <w:sz w:val="28"/>
          <w:szCs w:val="28"/>
          <w:lang w:val="ru-RU"/>
        </w:rPr>
        <w:t xml:space="preserve"> обновлений</w:t>
      </w:r>
      <w:r w:rsidRPr="00D04058">
        <w:rPr>
          <w:rFonts w:eastAsia="Calibri"/>
          <w:sz w:val="28"/>
          <w:szCs w:val="28"/>
          <w:lang w:val="ru-RU"/>
        </w:rPr>
        <w:t xml:space="preserve"> Продуктов;</w:t>
      </w:r>
    </w:p>
    <w:p w14:paraId="49F47E04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* устранение ошибок </w:t>
      </w:r>
      <w:r w:rsidRPr="00D04058">
        <w:rPr>
          <w:rFonts w:eastAsia="Calibri"/>
          <w:sz w:val="28"/>
          <w:szCs w:val="28"/>
          <w:lang w:val="ru-RU"/>
        </w:rPr>
        <w:t>в Продуктах;</w:t>
      </w:r>
    </w:p>
    <w:p w14:paraId="43934AAD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* консультирование </w:t>
      </w:r>
      <w:r w:rsidRPr="00D04058">
        <w:rPr>
          <w:rFonts w:eastAsia="Calibri"/>
          <w:sz w:val="28"/>
          <w:szCs w:val="28"/>
          <w:lang w:val="ru-RU"/>
        </w:rPr>
        <w:t>по порядку использования Продуктов.</w:t>
      </w:r>
    </w:p>
    <w:p w14:paraId="04A4A5EB" w14:textId="77777777" w:rsidR="00E94249" w:rsidRPr="00D04058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D04058">
        <w:rPr>
          <w:rFonts w:eastAsia="Calibri"/>
          <w:sz w:val="28"/>
          <w:szCs w:val="28"/>
          <w:lang w:val="ru-RU"/>
        </w:rPr>
        <w:t>2.3. Услуги по Договору оказыв</w:t>
      </w:r>
      <w:r>
        <w:rPr>
          <w:rFonts w:eastAsia="Calibri"/>
          <w:sz w:val="28"/>
          <w:szCs w:val="28"/>
          <w:lang w:val="ru-RU"/>
        </w:rPr>
        <w:t xml:space="preserve">аются в соответствии с Соглашением об уровне услуг </w:t>
      </w:r>
      <w:r w:rsidRPr="00D04058">
        <w:rPr>
          <w:rFonts w:eastAsia="Calibri"/>
          <w:sz w:val="28"/>
          <w:szCs w:val="28"/>
          <w:lang w:val="ru-RU"/>
        </w:rPr>
        <w:t>(</w:t>
      </w:r>
      <w:r w:rsidRPr="00D04058">
        <w:rPr>
          <w:rFonts w:eastAsia="Calibri"/>
          <w:sz w:val="28"/>
          <w:szCs w:val="28"/>
        </w:rPr>
        <w:t>SLA</w:t>
      </w:r>
      <w:r w:rsidRPr="00D04058">
        <w:rPr>
          <w:rFonts w:eastAsia="Calibri"/>
          <w:sz w:val="28"/>
          <w:szCs w:val="28"/>
          <w:lang w:val="ru-RU"/>
        </w:rPr>
        <w:t>), являющимся неотъемлемой частью настоящего Договора.</w:t>
      </w:r>
    </w:p>
    <w:p w14:paraId="3B7DDE65" w14:textId="77777777" w:rsidR="00E942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</w:p>
    <w:p w14:paraId="66C9A11B" w14:textId="77777777" w:rsidR="00E94249" w:rsidRPr="00381E64" w:rsidRDefault="00E94249" w:rsidP="00E94249">
      <w:pPr>
        <w:pStyle w:val="aa"/>
        <w:ind w:left="435" w:firstLine="0"/>
        <w:rPr>
          <w:rFonts w:eastAsia="Calibri"/>
          <w:sz w:val="28"/>
          <w:szCs w:val="28"/>
          <w:lang w:val="ru-RU"/>
        </w:rPr>
      </w:pPr>
      <w:r w:rsidRPr="00381E64">
        <w:rPr>
          <w:rFonts w:eastAsia="Calibri"/>
          <w:sz w:val="28"/>
          <w:szCs w:val="28"/>
          <w:lang w:val="ru-RU"/>
        </w:rPr>
        <w:t>Практическая работа №3 «Защита ПО»</w:t>
      </w:r>
    </w:p>
    <w:p w14:paraId="60366F89" w14:textId="77777777" w:rsidR="00E942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</w:p>
    <w:p w14:paraId="2361B5BC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 xml:space="preserve">Методы доказательства правильности программ </w:t>
      </w:r>
      <w:r>
        <w:rPr>
          <w:rFonts w:eastAsia="Calibri"/>
          <w:sz w:val="28"/>
          <w:szCs w:val="28"/>
          <w:lang w:val="ru-RU"/>
        </w:rPr>
        <w:t>могут быть применены для анализа безопасности</w:t>
      </w:r>
      <w:r w:rsidRPr="00E66B0D">
        <w:rPr>
          <w:rFonts w:eastAsia="Calibri"/>
          <w:sz w:val="28"/>
          <w:szCs w:val="28"/>
          <w:lang w:val="ru-RU"/>
        </w:rPr>
        <w:t xml:space="preserve"> ПО при существенных ограничениях на размеры и сложность создаваемых программ. Поэтому в частных случаях они 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7685B467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Методы, используемые для анализа и оценки безопасности ПО, разд</w:t>
      </w:r>
      <w:r>
        <w:rPr>
          <w:rFonts w:eastAsia="Calibri"/>
          <w:sz w:val="28"/>
          <w:szCs w:val="28"/>
          <w:lang w:val="ru-RU"/>
        </w:rPr>
        <w:t>еляют на две категории: контрольно-испытательные и логико-аналитические</w:t>
      </w:r>
      <w:r w:rsidRPr="00E66B0D">
        <w:rPr>
          <w:rFonts w:eastAsia="Calibri"/>
          <w:sz w:val="28"/>
          <w:szCs w:val="28"/>
          <w:lang w:val="ru-RU"/>
        </w:rPr>
        <w:t>. В основу данного разделения положены принципиальные различия в точке зрения на исследуемый объект (программу).</w:t>
      </w:r>
    </w:p>
    <w:p w14:paraId="0266BBB9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Контрольно-испытательные</w:t>
      </w:r>
      <w:r w:rsidRPr="00E66B0D">
        <w:rPr>
          <w:rFonts w:eastAsia="Calibri"/>
          <w:sz w:val="28"/>
          <w:szCs w:val="28"/>
          <w:lang w:val="ru-RU"/>
        </w:rPr>
        <w:t xml:space="preserve"> методы анализа рассматривают РПС через призму фиксации факта нарушения безопасног</w:t>
      </w:r>
      <w:r>
        <w:rPr>
          <w:rFonts w:eastAsia="Calibri"/>
          <w:sz w:val="28"/>
          <w:szCs w:val="28"/>
          <w:lang w:val="ru-RU"/>
        </w:rPr>
        <w:t>о состояния системы, а логико-аналитические</w:t>
      </w:r>
      <w:r w:rsidRPr="00E66B0D">
        <w:rPr>
          <w:rFonts w:eastAsia="Calibri"/>
          <w:sz w:val="28"/>
          <w:szCs w:val="28"/>
          <w:lang w:val="ru-RU"/>
        </w:rPr>
        <w:t xml:space="preserve"> - через призму доказательства наличия отношения эквивалентности между моделью исследуемой программы и моделью РПС.</w:t>
      </w:r>
    </w:p>
    <w:p w14:paraId="3A3C55B0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Контрольно-испытательные</w:t>
      </w:r>
      <w:r w:rsidRPr="00E66B0D">
        <w:rPr>
          <w:rFonts w:eastAsia="Calibri"/>
          <w:sz w:val="28"/>
          <w:szCs w:val="28"/>
          <w:lang w:val="ru-RU"/>
        </w:rPr>
        <w:t xml:space="preserve"> 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37B02498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 xml:space="preserve">При проведении анализа безопасности с помощью </w:t>
      </w:r>
      <w:r>
        <w:rPr>
          <w:rFonts w:eastAsia="Calibri"/>
          <w:sz w:val="28"/>
          <w:szCs w:val="28"/>
          <w:lang w:val="ru-RU"/>
        </w:rPr>
        <w:t>логико-аналитических</w:t>
      </w:r>
      <w:r w:rsidRPr="00E66B0D">
        <w:rPr>
          <w:rFonts w:eastAsia="Calibri"/>
          <w:sz w:val="28"/>
          <w:szCs w:val="28"/>
          <w:lang w:val="ru-RU"/>
        </w:rPr>
        <w:t xml:space="preserve"> 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7B78BC06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В целом полный процесс анализа ПО включает в себя три вида анализа:</w:t>
      </w:r>
    </w:p>
    <w:p w14:paraId="61D22618" w14:textId="77777777" w:rsidR="00E94249" w:rsidRPr="00E66B0D" w:rsidRDefault="00E94249" w:rsidP="00E94249">
      <w:pPr>
        <w:tabs>
          <w:tab w:val="left" w:pos="3315"/>
        </w:tabs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 xml:space="preserve">* </w:t>
      </w:r>
      <w:r w:rsidRPr="00E66B0D">
        <w:rPr>
          <w:sz w:val="28"/>
          <w:szCs w:val="28"/>
          <w:shd w:val="clear" w:color="auto" w:fill="FFFFFF"/>
          <w:lang w:val="ru-RU"/>
        </w:rPr>
        <w:t>лексический верификационный анализ</w:t>
      </w:r>
      <w:r w:rsidRPr="00E66B0D">
        <w:rPr>
          <w:rFonts w:eastAsia="Calibri"/>
          <w:sz w:val="28"/>
          <w:szCs w:val="28"/>
          <w:lang w:val="ru-RU"/>
        </w:rPr>
        <w:t>;</w:t>
      </w:r>
    </w:p>
    <w:p w14:paraId="560C408F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 xml:space="preserve">* </w:t>
      </w:r>
      <w:r w:rsidRPr="00E66B0D">
        <w:rPr>
          <w:sz w:val="28"/>
          <w:szCs w:val="28"/>
          <w:shd w:val="clear" w:color="auto" w:fill="FFFFFF"/>
          <w:lang w:val="ru-RU"/>
        </w:rPr>
        <w:t>синтаксический верификационный анализ</w:t>
      </w:r>
      <w:r w:rsidRPr="00E66B0D">
        <w:rPr>
          <w:rFonts w:eastAsia="Calibri"/>
          <w:sz w:val="28"/>
          <w:szCs w:val="28"/>
          <w:lang w:val="ru-RU"/>
        </w:rPr>
        <w:t>;</w:t>
      </w:r>
    </w:p>
    <w:p w14:paraId="2F157F9F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 xml:space="preserve">* </w:t>
      </w:r>
      <w:r w:rsidRPr="00381E64">
        <w:rPr>
          <w:sz w:val="28"/>
          <w:szCs w:val="28"/>
          <w:shd w:val="clear" w:color="auto" w:fill="FFFFFF"/>
          <w:lang w:val="ru-RU"/>
        </w:rPr>
        <w:t>семантический анализ программ</w:t>
      </w:r>
    </w:p>
    <w:p w14:paraId="66CDD026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00B73666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lastRenderedPageBreak/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0FAE8C72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sz w:val="28"/>
          <w:szCs w:val="28"/>
          <w:shd w:val="clear" w:color="auto" w:fill="FFFFFF"/>
          <w:lang w:val="ru-RU"/>
        </w:rPr>
        <w:t xml:space="preserve">Лексический верификационный анализ </w:t>
      </w:r>
      <w:r w:rsidRPr="00E66B0D">
        <w:rPr>
          <w:rFonts w:eastAsia="Calibri"/>
          <w:sz w:val="28"/>
          <w:szCs w:val="28"/>
          <w:lang w:val="ru-RU"/>
        </w:rPr>
        <w:t>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являются сигнатуры. В данном случае осуществляется поиск сигнатур следующих классов:</w:t>
      </w:r>
    </w:p>
    <w:p w14:paraId="364EBD65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* сигнатуры вирусов;</w:t>
      </w:r>
    </w:p>
    <w:p w14:paraId="05C491B7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* сигнатуры элементов РПС;</w:t>
      </w:r>
    </w:p>
    <w:p w14:paraId="6116D652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* сигнатуры (лексемы) "подозрительных функций";</w:t>
      </w:r>
    </w:p>
    <w:p w14:paraId="4428F483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* сигнатуры штатных процедур использования системных ресурсов и внешних устройств.</w:t>
      </w:r>
    </w:p>
    <w:p w14:paraId="72390E91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Поиск лексем (сигнатур) реализуется с помощью специальных программ-сканеров.</w:t>
      </w:r>
    </w:p>
    <w:p w14:paraId="11F0CDBC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90286">
        <w:rPr>
          <w:sz w:val="28"/>
          <w:szCs w:val="28"/>
          <w:shd w:val="clear" w:color="auto" w:fill="FFFFFF"/>
          <w:lang w:val="ru-RU"/>
        </w:rPr>
        <w:t>Синтаксический верификационный анализ</w:t>
      </w:r>
      <w:r w:rsidRPr="00790286">
        <w:rPr>
          <w:rFonts w:eastAsia="Calibri"/>
          <w:sz w:val="28"/>
          <w:szCs w:val="28"/>
          <w:lang w:val="ru-RU"/>
        </w:rPr>
        <w:t xml:space="preserve"> </w:t>
      </w:r>
      <w:r w:rsidRPr="00E66B0D">
        <w:rPr>
          <w:rFonts w:eastAsia="Calibri"/>
          <w:sz w:val="28"/>
          <w:szCs w:val="28"/>
          <w:lang w:val="ru-RU"/>
        </w:rPr>
        <w:t xml:space="preserve">предполагает поиск, распознавание и классификацию синтаксических структур РПС, а также </w:t>
      </w:r>
      <w:proofErr w:type="spellStart"/>
      <w:proofErr w:type="gramStart"/>
      <w:r w:rsidRPr="00E66B0D">
        <w:rPr>
          <w:rFonts w:eastAsia="Calibri"/>
          <w:sz w:val="28"/>
          <w:szCs w:val="28"/>
          <w:lang w:val="ru-RU"/>
        </w:rPr>
        <w:t>по-строение</w:t>
      </w:r>
      <w:proofErr w:type="spellEnd"/>
      <w:proofErr w:type="gramEnd"/>
      <w:r w:rsidRPr="00E66B0D">
        <w:rPr>
          <w:rFonts w:eastAsia="Calibri"/>
          <w:sz w:val="28"/>
          <w:szCs w:val="28"/>
          <w:lang w:val="ru-RU"/>
        </w:rPr>
        <w:t xml:space="preserve"> структурно-алгоритмической модели самой программы.</w:t>
      </w:r>
    </w:p>
    <w:p w14:paraId="5E115EEA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E66B0D">
        <w:rPr>
          <w:rFonts w:eastAsia="Calibri"/>
          <w:sz w:val="28"/>
          <w:szCs w:val="28"/>
          <w:lang w:val="ru-RU"/>
        </w:rPr>
        <w:t>Решение задач поиска и распознавания синтаксических структур РПС имеет самостоятельное значение для верификационного анализа программ, поскольку 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5B732AFF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90286">
        <w:rPr>
          <w:sz w:val="28"/>
          <w:szCs w:val="28"/>
          <w:shd w:val="clear" w:color="auto" w:fill="FFFFFF"/>
          <w:lang w:val="ru-RU"/>
        </w:rPr>
        <w:t xml:space="preserve">Семантический анализ </w:t>
      </w:r>
      <w:r w:rsidRPr="00E66B0D">
        <w:rPr>
          <w:rFonts w:eastAsia="Calibri"/>
          <w:sz w:val="28"/>
          <w:szCs w:val="28"/>
          <w:lang w:val="ru-RU"/>
        </w:rPr>
        <w:t>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структурно-алгоритмической модели.</w:t>
      </w:r>
    </w:p>
    <w:p w14:paraId="6C45595E" w14:textId="77777777" w:rsidR="00E94249" w:rsidRPr="00E66B0D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  <w:lang w:val="ru-RU"/>
        </w:rPr>
      </w:pPr>
      <w:r w:rsidRPr="00790286">
        <w:rPr>
          <w:sz w:val="28"/>
          <w:szCs w:val="28"/>
          <w:shd w:val="clear" w:color="auto" w:fill="FFFFFF"/>
          <w:lang w:val="ru-RU"/>
        </w:rPr>
        <w:t xml:space="preserve">Семантический анализ </w:t>
      </w:r>
      <w:r w:rsidRPr="00E66B0D">
        <w:rPr>
          <w:rFonts w:eastAsia="Calibri"/>
          <w:sz w:val="28"/>
          <w:szCs w:val="28"/>
          <w:lang w:val="ru-RU"/>
        </w:rPr>
        <w:t>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сочетать различные виды анализа, существенно сокращая время исследования, не снижая его качества.</w:t>
      </w:r>
    </w:p>
    <w:p w14:paraId="3B825818" w14:textId="77777777" w:rsidR="00E94249" w:rsidRDefault="00E94249" w:rsidP="00E94249">
      <w:pPr>
        <w:pStyle w:val="aa"/>
        <w:ind w:left="435" w:firstLine="0"/>
        <w:rPr>
          <w:sz w:val="28"/>
          <w:szCs w:val="28"/>
          <w:lang w:val="ru-RU"/>
        </w:rPr>
      </w:pPr>
    </w:p>
    <w:p w14:paraId="127A6EC2" w14:textId="77777777" w:rsidR="00E94249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</w:rPr>
      </w:pPr>
      <w:proofErr w:type="spellStart"/>
      <w:r w:rsidRPr="00790286">
        <w:rPr>
          <w:rFonts w:eastAsia="Calibri"/>
          <w:sz w:val="28"/>
          <w:szCs w:val="28"/>
        </w:rPr>
        <w:t>Практическая</w:t>
      </w:r>
      <w:proofErr w:type="spellEnd"/>
      <w:r w:rsidRPr="00790286">
        <w:rPr>
          <w:rFonts w:eastAsia="Calibri"/>
          <w:sz w:val="28"/>
          <w:szCs w:val="28"/>
        </w:rPr>
        <w:t xml:space="preserve"> </w:t>
      </w:r>
      <w:proofErr w:type="spellStart"/>
      <w:r w:rsidRPr="00790286">
        <w:rPr>
          <w:rFonts w:eastAsia="Calibri"/>
          <w:sz w:val="28"/>
          <w:szCs w:val="28"/>
        </w:rPr>
        <w:t>работа</w:t>
      </w:r>
      <w:proofErr w:type="spellEnd"/>
      <w:r w:rsidRPr="00790286">
        <w:rPr>
          <w:rFonts w:eastAsia="Calibri"/>
          <w:sz w:val="28"/>
          <w:szCs w:val="28"/>
        </w:rPr>
        <w:t xml:space="preserve"> №4.</w:t>
      </w:r>
    </w:p>
    <w:p w14:paraId="7DF7BA60" w14:textId="77777777" w:rsidR="00E94249" w:rsidRPr="00790286" w:rsidRDefault="00E94249" w:rsidP="00E94249">
      <w:pPr>
        <w:autoSpaceDE w:val="0"/>
        <w:autoSpaceDN w:val="0"/>
        <w:adjustRightInd w:val="0"/>
        <w:spacing w:line="276" w:lineRule="auto"/>
        <w:ind w:firstLine="709"/>
        <w:rPr>
          <w:rFonts w:eastAsia="Calibri"/>
          <w:sz w:val="28"/>
          <w:szCs w:val="28"/>
        </w:rPr>
      </w:pPr>
    </w:p>
    <w:tbl>
      <w:tblPr>
        <w:tblStyle w:val="ad"/>
        <w:tblW w:w="9058" w:type="dxa"/>
        <w:tblInd w:w="435" w:type="dxa"/>
        <w:tblLook w:val="04A0" w:firstRow="1" w:lastRow="0" w:firstColumn="1" w:lastColumn="0" w:noHBand="0" w:noVBand="1"/>
      </w:tblPr>
      <w:tblGrid>
        <w:gridCol w:w="4529"/>
        <w:gridCol w:w="4529"/>
      </w:tblGrid>
      <w:tr w:rsidR="00E94249" w14:paraId="6BB6D2FA" w14:textId="77777777" w:rsidTr="00992A65">
        <w:trPr>
          <w:trHeight w:val="687"/>
        </w:trPr>
        <w:tc>
          <w:tcPr>
            <w:tcW w:w="4529" w:type="dxa"/>
          </w:tcPr>
          <w:p w14:paraId="23B5F408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Тип комплектующих</w:t>
            </w:r>
          </w:p>
        </w:tc>
        <w:tc>
          <w:tcPr>
            <w:tcW w:w="4529" w:type="dxa"/>
          </w:tcPr>
          <w:p w14:paraId="165F93D3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Модель комплектующих</w:t>
            </w:r>
          </w:p>
        </w:tc>
      </w:tr>
      <w:tr w:rsidR="00E94249" w14:paraId="456E9712" w14:textId="77777777" w:rsidTr="00992A65">
        <w:trPr>
          <w:trHeight w:val="687"/>
        </w:trPr>
        <w:tc>
          <w:tcPr>
            <w:tcW w:w="4529" w:type="dxa"/>
          </w:tcPr>
          <w:p w14:paraId="5FC8AC0B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Процессор</w:t>
            </w:r>
          </w:p>
        </w:tc>
        <w:tc>
          <w:tcPr>
            <w:tcW w:w="4529" w:type="dxa"/>
          </w:tcPr>
          <w:p w14:paraId="307CF924" w14:textId="65F7405D" w:rsidR="00E94249" w:rsidRPr="00E02503" w:rsidRDefault="00E94249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AMD Ryzen 5 5600x</w:t>
            </w:r>
          </w:p>
        </w:tc>
      </w:tr>
      <w:tr w:rsidR="00E94249" w14:paraId="06D2B921" w14:textId="77777777" w:rsidTr="00992A65">
        <w:trPr>
          <w:trHeight w:val="687"/>
        </w:trPr>
        <w:tc>
          <w:tcPr>
            <w:tcW w:w="4529" w:type="dxa"/>
          </w:tcPr>
          <w:p w14:paraId="3EA661D5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Оперативная память</w:t>
            </w:r>
          </w:p>
        </w:tc>
        <w:tc>
          <w:tcPr>
            <w:tcW w:w="4529" w:type="dxa"/>
          </w:tcPr>
          <w:p w14:paraId="10040F7C" w14:textId="03AEE9B6" w:rsidR="00E94249" w:rsidRP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32 </w:t>
            </w:r>
            <w:proofErr w:type="spellStart"/>
            <w:r>
              <w:rPr>
                <w:sz w:val="28"/>
                <w:szCs w:val="28"/>
                <w:lang w:val="ru-RU"/>
              </w:rPr>
              <w:t>гб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DIMM DDR4</w:t>
            </w:r>
          </w:p>
        </w:tc>
      </w:tr>
      <w:tr w:rsidR="00E94249" w14:paraId="08B38EBC" w14:textId="77777777" w:rsidTr="00992A65">
        <w:trPr>
          <w:trHeight w:val="658"/>
        </w:trPr>
        <w:tc>
          <w:tcPr>
            <w:tcW w:w="4529" w:type="dxa"/>
          </w:tcPr>
          <w:p w14:paraId="5D14D97D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Видеокарта</w:t>
            </w:r>
          </w:p>
        </w:tc>
        <w:tc>
          <w:tcPr>
            <w:tcW w:w="4529" w:type="dxa"/>
          </w:tcPr>
          <w:p w14:paraId="03E87A96" w14:textId="36F3771C" w:rsidR="00E94249" w:rsidRPr="005A1373" w:rsidRDefault="005A1373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AMD Radeon RX 6600</w:t>
            </w:r>
          </w:p>
        </w:tc>
      </w:tr>
      <w:tr w:rsidR="00E94249" w14:paraId="60CA3389" w14:textId="77777777" w:rsidTr="00992A65">
        <w:trPr>
          <w:trHeight w:val="687"/>
        </w:trPr>
        <w:tc>
          <w:tcPr>
            <w:tcW w:w="4529" w:type="dxa"/>
          </w:tcPr>
          <w:p w14:paraId="6B776549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Звуковая плата</w:t>
            </w:r>
          </w:p>
        </w:tc>
        <w:tc>
          <w:tcPr>
            <w:tcW w:w="4529" w:type="dxa"/>
          </w:tcPr>
          <w:p w14:paraId="5E759B0D" w14:textId="77777777" w:rsidR="00E94249" w:rsidRPr="00E02503" w:rsidRDefault="00E94249" w:rsidP="00992A65">
            <w:pPr>
              <w:pStyle w:val="aa"/>
              <w:tabs>
                <w:tab w:val="left" w:pos="1080"/>
              </w:tabs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Интегрированный контроллер</w:t>
            </w:r>
          </w:p>
        </w:tc>
      </w:tr>
      <w:tr w:rsidR="00E94249" w14:paraId="36BC864C" w14:textId="77777777" w:rsidTr="00992A65">
        <w:trPr>
          <w:trHeight w:val="715"/>
        </w:trPr>
        <w:tc>
          <w:tcPr>
            <w:tcW w:w="4529" w:type="dxa"/>
          </w:tcPr>
          <w:p w14:paraId="48280B9A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Сетевая карта</w:t>
            </w:r>
          </w:p>
        </w:tc>
        <w:tc>
          <w:tcPr>
            <w:tcW w:w="4529" w:type="dxa"/>
          </w:tcPr>
          <w:p w14:paraId="4351DDF3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Интегрированный контроллер</w:t>
            </w:r>
          </w:p>
        </w:tc>
      </w:tr>
      <w:tr w:rsidR="00E94249" w14:paraId="41B4EAE2" w14:textId="77777777" w:rsidTr="00992A65">
        <w:trPr>
          <w:trHeight w:val="687"/>
        </w:trPr>
        <w:tc>
          <w:tcPr>
            <w:tcW w:w="4529" w:type="dxa"/>
          </w:tcPr>
          <w:p w14:paraId="7978F556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Жёсткий диск</w:t>
            </w:r>
          </w:p>
        </w:tc>
        <w:tc>
          <w:tcPr>
            <w:tcW w:w="4529" w:type="dxa"/>
          </w:tcPr>
          <w:p w14:paraId="3068DB61" w14:textId="77777777" w:rsidR="00E94249" w:rsidRPr="00E02503" w:rsidRDefault="00E94249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</w:t>
            </w:r>
            <w:r>
              <w:rPr>
                <w:sz w:val="28"/>
                <w:szCs w:val="28"/>
              </w:rPr>
              <w:t>Tb</w:t>
            </w:r>
          </w:p>
        </w:tc>
      </w:tr>
      <w:tr w:rsidR="00E94249" w14:paraId="35B38287" w14:textId="77777777" w:rsidTr="00992A65">
        <w:trPr>
          <w:trHeight w:val="687"/>
        </w:trPr>
        <w:tc>
          <w:tcPr>
            <w:tcW w:w="4529" w:type="dxa"/>
          </w:tcPr>
          <w:p w14:paraId="54A3C75A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Дисковод для гибких дисков</w:t>
            </w:r>
          </w:p>
        </w:tc>
        <w:tc>
          <w:tcPr>
            <w:tcW w:w="4529" w:type="dxa"/>
          </w:tcPr>
          <w:p w14:paraId="2A23AD13" w14:textId="15CE9C04" w:rsidR="00E94249" w:rsidRPr="00E02503" w:rsidRDefault="001A522E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нет</w:t>
            </w:r>
          </w:p>
        </w:tc>
      </w:tr>
      <w:tr w:rsidR="00E94249" w14:paraId="27CADD5F" w14:textId="77777777" w:rsidTr="00992A65">
        <w:trPr>
          <w:trHeight w:val="687"/>
        </w:trPr>
        <w:tc>
          <w:tcPr>
            <w:tcW w:w="4529" w:type="dxa"/>
          </w:tcPr>
          <w:p w14:paraId="42A3399A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Оптический привод</w:t>
            </w:r>
          </w:p>
        </w:tc>
        <w:tc>
          <w:tcPr>
            <w:tcW w:w="4529" w:type="dxa"/>
          </w:tcPr>
          <w:p w14:paraId="0AE5AA81" w14:textId="77044468" w:rsidR="00E94249" w:rsidRPr="001A522E" w:rsidRDefault="001A522E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нет</w:t>
            </w:r>
          </w:p>
        </w:tc>
      </w:tr>
      <w:tr w:rsidR="00E94249" w14:paraId="2AA3BACE" w14:textId="77777777" w:rsidTr="00992A65">
        <w:trPr>
          <w:trHeight w:val="687"/>
        </w:trPr>
        <w:tc>
          <w:tcPr>
            <w:tcW w:w="4529" w:type="dxa"/>
          </w:tcPr>
          <w:p w14:paraId="2C9B5C6E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Клавиатура</w:t>
            </w:r>
          </w:p>
        </w:tc>
        <w:tc>
          <w:tcPr>
            <w:tcW w:w="4529" w:type="dxa"/>
          </w:tcPr>
          <w:p w14:paraId="5F35B669" w14:textId="23430A6B" w:rsidR="00E94249" w:rsidRPr="00F24EE7" w:rsidRDefault="00E94249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SVEN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F24EE7">
              <w:rPr>
                <w:sz w:val="28"/>
                <w:szCs w:val="28"/>
              </w:rPr>
              <w:t>KB-G9600</w:t>
            </w:r>
          </w:p>
        </w:tc>
      </w:tr>
      <w:tr w:rsidR="00E94249" w14:paraId="64D121F9" w14:textId="77777777" w:rsidTr="00992A65">
        <w:trPr>
          <w:trHeight w:val="687"/>
        </w:trPr>
        <w:tc>
          <w:tcPr>
            <w:tcW w:w="4529" w:type="dxa"/>
          </w:tcPr>
          <w:p w14:paraId="66423073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Мышь</w:t>
            </w:r>
          </w:p>
        </w:tc>
        <w:tc>
          <w:tcPr>
            <w:tcW w:w="4529" w:type="dxa"/>
          </w:tcPr>
          <w:p w14:paraId="14498DC9" w14:textId="1CE7320B" w:rsidR="00E94249" w:rsidRPr="003036AA" w:rsidRDefault="003036AA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A4 Tech Bloody V8</w:t>
            </w:r>
          </w:p>
        </w:tc>
      </w:tr>
      <w:tr w:rsidR="00E94249" w14:paraId="6A58A9E9" w14:textId="77777777" w:rsidTr="00992A65">
        <w:trPr>
          <w:trHeight w:val="687"/>
        </w:trPr>
        <w:tc>
          <w:tcPr>
            <w:tcW w:w="4529" w:type="dxa"/>
          </w:tcPr>
          <w:p w14:paraId="46113203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Монитор</w:t>
            </w:r>
          </w:p>
        </w:tc>
        <w:tc>
          <w:tcPr>
            <w:tcW w:w="4529" w:type="dxa"/>
          </w:tcPr>
          <w:p w14:paraId="1CB86DCA" w14:textId="22AC6D57" w:rsidR="00E94249" w:rsidRPr="00151D69" w:rsidRDefault="00151D6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ASUS VP228DE</w:t>
            </w:r>
          </w:p>
        </w:tc>
      </w:tr>
      <w:tr w:rsidR="00E94249" w14:paraId="46E085FC" w14:textId="77777777" w:rsidTr="00992A65">
        <w:trPr>
          <w:trHeight w:val="687"/>
        </w:trPr>
        <w:tc>
          <w:tcPr>
            <w:tcW w:w="4529" w:type="dxa"/>
          </w:tcPr>
          <w:p w14:paraId="667B2D14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4529" w:type="dxa"/>
          </w:tcPr>
          <w:p w14:paraId="1E7D4583" w14:textId="23D27F77" w:rsidR="00E94249" w:rsidRPr="003036AA" w:rsidRDefault="003036AA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ZET GAMING Rare</w:t>
            </w:r>
          </w:p>
        </w:tc>
      </w:tr>
      <w:tr w:rsidR="00E94249" w14:paraId="714CF84F" w14:textId="77777777" w:rsidTr="00992A65">
        <w:trPr>
          <w:trHeight w:val="687"/>
        </w:trPr>
        <w:tc>
          <w:tcPr>
            <w:tcW w:w="4529" w:type="dxa"/>
          </w:tcPr>
          <w:p w14:paraId="2E80F4C2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Блок питания</w:t>
            </w:r>
          </w:p>
        </w:tc>
        <w:tc>
          <w:tcPr>
            <w:tcW w:w="4529" w:type="dxa"/>
          </w:tcPr>
          <w:p w14:paraId="243A72A5" w14:textId="583BC9C1" w:rsidR="00E94249" w:rsidRPr="00EF18F3" w:rsidRDefault="003036AA" w:rsidP="00992A65">
            <w:pPr>
              <w:pStyle w:val="aa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MIRAGE GOLD 650W</w:t>
            </w:r>
          </w:p>
        </w:tc>
      </w:tr>
      <w:tr w:rsidR="00E94249" w14:paraId="4E0A7193" w14:textId="77777777" w:rsidTr="00992A65">
        <w:trPr>
          <w:trHeight w:val="658"/>
        </w:trPr>
        <w:tc>
          <w:tcPr>
            <w:tcW w:w="4529" w:type="dxa"/>
          </w:tcPr>
          <w:p w14:paraId="30DEDCC5" w14:textId="77777777" w:rsidR="00E94249" w:rsidRDefault="00E94249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Источник бесперебойного питания</w:t>
            </w:r>
          </w:p>
        </w:tc>
        <w:tc>
          <w:tcPr>
            <w:tcW w:w="4529" w:type="dxa"/>
          </w:tcPr>
          <w:p w14:paraId="70C844F5" w14:textId="5D18E9F8" w:rsidR="00E94249" w:rsidRPr="001F79E3" w:rsidRDefault="001F79E3" w:rsidP="00992A65">
            <w:pPr>
              <w:pStyle w:val="aa"/>
              <w:ind w:left="0"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нет</w:t>
            </w:r>
          </w:p>
        </w:tc>
      </w:tr>
    </w:tbl>
    <w:p w14:paraId="36A48136" w14:textId="77777777" w:rsidR="00E94249" w:rsidRPr="00731DBE" w:rsidRDefault="00E94249" w:rsidP="00731DBE">
      <w:pPr>
        <w:rPr>
          <w:sz w:val="28"/>
          <w:szCs w:val="28"/>
          <w:lang w:val="ru-RU"/>
        </w:rPr>
      </w:pPr>
    </w:p>
    <w:p w14:paraId="2B86072B" w14:textId="0EB416EC" w:rsidR="00DA25B1" w:rsidRDefault="00731DBE" w:rsidP="00520B9D">
      <w:pPr>
        <w:spacing w:line="269" w:lineRule="auto"/>
        <w:ind w:left="11" w:right="125" w:hanging="11"/>
        <w:outlineLvl w:val="1"/>
        <w:rPr>
          <w:sz w:val="28"/>
          <w:szCs w:val="28"/>
          <w:lang w:val="ru-RU"/>
        </w:rPr>
      </w:pPr>
      <w:bookmarkStart w:id="33" w:name="_Toc128913116"/>
      <w:r w:rsidRPr="00731DBE">
        <w:rPr>
          <w:sz w:val="28"/>
          <w:szCs w:val="28"/>
          <w:lang w:val="ru-RU"/>
        </w:rPr>
        <w:t xml:space="preserve">5.2 </w:t>
      </w:r>
      <w:r w:rsidR="00CB627E" w:rsidRPr="00CB627E">
        <w:rPr>
          <w:sz w:val="28"/>
          <w:szCs w:val="28"/>
          <w:lang w:val="ru-RU"/>
        </w:rPr>
        <w:t>Проектирование проведения электронных выставок и покупательских конференций</w:t>
      </w:r>
      <w:bookmarkEnd w:id="33"/>
    </w:p>
    <w:p w14:paraId="46991654" w14:textId="1A05838B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Выбор и анализ темы.</w:t>
      </w:r>
    </w:p>
    <w:p w14:paraId="1B0ACAD4" w14:textId="237292B4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 xml:space="preserve">Определение цели назначения. </w:t>
      </w:r>
    </w:p>
    <w:p w14:paraId="7D921B5B" w14:textId="3E68B798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Поиск документов по теме.</w:t>
      </w:r>
    </w:p>
    <w:p w14:paraId="065EA92C" w14:textId="1D2A8AE9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Выявление и о</w:t>
      </w:r>
      <w:r w:rsidR="008C4856" w:rsidRPr="008C5CDD">
        <w:rPr>
          <w:sz w:val="28"/>
          <w:szCs w:val="28"/>
          <w:lang w:val="ru-RU"/>
        </w:rPr>
        <w:t>т</w:t>
      </w:r>
      <w:r w:rsidRPr="008C5CDD">
        <w:rPr>
          <w:sz w:val="28"/>
          <w:szCs w:val="28"/>
          <w:lang w:val="ru-RU"/>
        </w:rPr>
        <w:t xml:space="preserve">бор документов. </w:t>
      </w:r>
    </w:p>
    <w:p w14:paraId="157C8EDE" w14:textId="2C4868DE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 xml:space="preserve">Разработка структуры выставки и выбор формы. </w:t>
      </w:r>
    </w:p>
    <w:p w14:paraId="44AED31C" w14:textId="6B660A0D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lastRenderedPageBreak/>
        <w:t>Составление библиографических характеристик на представленные документы</w:t>
      </w:r>
    </w:p>
    <w:p w14:paraId="72967FBC" w14:textId="0C7CE6C2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Сканирование иллюстраций, набор текста, оцифровка документов.</w:t>
      </w:r>
    </w:p>
    <w:p w14:paraId="3BE0901E" w14:textId="575DA6D9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 xml:space="preserve">Выбор формата выставки. </w:t>
      </w:r>
    </w:p>
    <w:p w14:paraId="1AE8949D" w14:textId="089A91A7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 xml:space="preserve">Размещение текста на слайдах и его форматирование, </w:t>
      </w:r>
      <w:proofErr w:type="spellStart"/>
      <w:r w:rsidRPr="008C5CDD">
        <w:rPr>
          <w:sz w:val="28"/>
          <w:szCs w:val="28"/>
          <w:lang w:val="ru-RU"/>
        </w:rPr>
        <w:t>т.е</w:t>
      </w:r>
      <w:proofErr w:type="spellEnd"/>
      <w:r w:rsidRPr="008C5CDD">
        <w:rPr>
          <w:sz w:val="28"/>
          <w:szCs w:val="28"/>
          <w:lang w:val="ru-RU"/>
        </w:rPr>
        <w:t xml:space="preserve"> изменение шрифта, его размера, эффекта и цвета.</w:t>
      </w:r>
    </w:p>
    <w:p w14:paraId="2DCECF68" w14:textId="536A5C4B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Размещение картинок, иллюстраций, аудио, видео и других материалов.</w:t>
      </w:r>
    </w:p>
    <w:p w14:paraId="10A24B2B" w14:textId="360A878B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Создание анимации</w:t>
      </w:r>
    </w:p>
    <w:p w14:paraId="441621AC" w14:textId="2D8A6CCD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Создание навигации</w:t>
      </w:r>
    </w:p>
    <w:p w14:paraId="33F4ADDA" w14:textId="471C9987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Предварительный просмотр</w:t>
      </w:r>
    </w:p>
    <w:p w14:paraId="241A54F3" w14:textId="7E30E476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Исправление недостатков и ошибок</w:t>
      </w:r>
    </w:p>
    <w:p w14:paraId="28ABCB76" w14:textId="49F00438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>Размещение на сайте</w:t>
      </w:r>
    </w:p>
    <w:p w14:paraId="2ED43B15" w14:textId="544CF7BF" w:rsidR="00B11DDE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/>
        </w:rPr>
      </w:pPr>
      <w:r w:rsidRPr="008C5CDD">
        <w:rPr>
          <w:sz w:val="28"/>
          <w:szCs w:val="28"/>
          <w:lang w:val="ru-RU"/>
        </w:rPr>
        <w:t xml:space="preserve">Информирование </w:t>
      </w:r>
      <w:r w:rsidR="008C4856" w:rsidRPr="008C5CDD">
        <w:rPr>
          <w:sz w:val="28"/>
          <w:szCs w:val="28"/>
          <w:lang w:val="ru-RU"/>
        </w:rPr>
        <w:t>зрителей</w:t>
      </w:r>
      <w:r w:rsidRPr="008C5CDD">
        <w:rPr>
          <w:sz w:val="28"/>
          <w:szCs w:val="28"/>
          <w:lang w:val="ru-RU"/>
        </w:rPr>
        <w:t xml:space="preserve"> и реклама выставки</w:t>
      </w:r>
    </w:p>
    <w:p w14:paraId="2DE006EF" w14:textId="4682969B" w:rsidR="00632037" w:rsidRPr="008C5CDD" w:rsidRDefault="00B11DDE" w:rsidP="00E968D6">
      <w:pPr>
        <w:pStyle w:val="aa"/>
        <w:numPr>
          <w:ilvl w:val="0"/>
          <w:numId w:val="23"/>
        </w:numPr>
        <w:rPr>
          <w:sz w:val="28"/>
          <w:szCs w:val="28"/>
          <w:lang w:val="ru-RU" w:eastAsia="ru-RU"/>
        </w:rPr>
      </w:pPr>
      <w:r w:rsidRPr="008C5CDD">
        <w:rPr>
          <w:sz w:val="28"/>
          <w:szCs w:val="28"/>
          <w:lang w:val="ru-RU"/>
        </w:rPr>
        <w:t>Анализ эффективности выставки</w:t>
      </w:r>
    </w:p>
    <w:p w14:paraId="64A35AF5" w14:textId="77777777" w:rsidR="00192786" w:rsidRPr="00731DBE" w:rsidRDefault="00192786" w:rsidP="00CB627E">
      <w:pPr>
        <w:ind w:left="0" w:firstLine="0"/>
        <w:rPr>
          <w:sz w:val="28"/>
          <w:szCs w:val="28"/>
          <w:lang w:val="ru-RU"/>
        </w:rPr>
      </w:pPr>
    </w:p>
    <w:p w14:paraId="1B21E514" w14:textId="77777777" w:rsidR="00CB627E" w:rsidRDefault="00731DBE" w:rsidP="00520B9D">
      <w:pPr>
        <w:spacing w:line="269" w:lineRule="auto"/>
        <w:ind w:left="11" w:right="125" w:hanging="11"/>
        <w:outlineLvl w:val="1"/>
        <w:rPr>
          <w:bCs/>
          <w:color w:val="auto"/>
          <w:sz w:val="28"/>
          <w:szCs w:val="28"/>
          <w:lang w:val="ru-RU" w:eastAsia="ru-RU"/>
        </w:rPr>
      </w:pPr>
      <w:bookmarkStart w:id="34" w:name="_Toc128913117"/>
      <w:r w:rsidRPr="00CB627E">
        <w:rPr>
          <w:sz w:val="28"/>
          <w:szCs w:val="28"/>
          <w:lang w:val="ru-RU"/>
        </w:rPr>
        <w:t xml:space="preserve">5.3 </w:t>
      </w:r>
      <w:r w:rsidR="00CB627E" w:rsidRPr="00F468D1">
        <w:rPr>
          <w:bCs/>
          <w:color w:val="auto"/>
          <w:sz w:val="28"/>
          <w:szCs w:val="28"/>
          <w:lang w:val="ru-RU" w:eastAsia="ru-RU"/>
        </w:rPr>
        <w:t>Характеристики программ с точки зрения влияния на их защищенность и результаты работы</w:t>
      </w:r>
      <w:bookmarkEnd w:id="34"/>
    </w:p>
    <w:p w14:paraId="7E5DE277" w14:textId="77777777" w:rsidR="00CB627E" w:rsidRPr="00192786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Основными характеристиками программ</w:t>
      </w:r>
      <w:r>
        <w:rPr>
          <w:b/>
          <w:bCs/>
          <w:sz w:val="28"/>
          <w:szCs w:val="28"/>
          <w:lang w:val="ru-RU" w:eastAsia="ru-RU"/>
        </w:rPr>
        <w:t xml:space="preserve"> </w:t>
      </w:r>
      <w:r w:rsidRPr="00192786">
        <w:rPr>
          <w:sz w:val="28"/>
          <w:szCs w:val="28"/>
          <w:lang w:val="ru-RU" w:eastAsia="ru-RU"/>
        </w:rPr>
        <w:t>являются:</w:t>
      </w:r>
    </w:p>
    <w:p w14:paraId="72C5E3E4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алгоритмическая сложность (логика алгоритмов обработки информации);</w:t>
      </w:r>
    </w:p>
    <w:p w14:paraId="2CC49AFD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состав и глубина проработки реализованных функций обработки;</w:t>
      </w:r>
    </w:p>
    <w:p w14:paraId="0D7AAAD0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полнота и системность функций обработки;</w:t>
      </w:r>
    </w:p>
    <w:p w14:paraId="35F7AB4E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объем файлов программ;</w:t>
      </w:r>
    </w:p>
    <w:p w14:paraId="79739C95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требования к операционной системе и техническим средствам обработки со стороны программного средства;</w:t>
      </w:r>
    </w:p>
    <w:p w14:paraId="634B0ABF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объем дисковой памяти;</w:t>
      </w:r>
    </w:p>
    <w:p w14:paraId="50E81CB9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размер оперативной памяти для запуска программ;</w:t>
      </w:r>
    </w:p>
    <w:p w14:paraId="73A2CF27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тип процессора;</w:t>
      </w:r>
    </w:p>
    <w:p w14:paraId="47F2053A" w14:textId="77777777" w:rsidR="00CB627E" w:rsidRPr="00192786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версия операционной системы;</w:t>
      </w:r>
    </w:p>
    <w:p w14:paraId="2ABF57DD" w14:textId="77777777" w:rsidR="00CB627E" w:rsidRDefault="00CB627E" w:rsidP="00E968D6">
      <w:pPr>
        <w:numPr>
          <w:ilvl w:val="0"/>
          <w:numId w:val="20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192786">
        <w:rPr>
          <w:sz w:val="28"/>
          <w:szCs w:val="28"/>
          <w:lang w:val="ru-RU" w:eastAsia="ru-RU"/>
        </w:rPr>
        <w:t>стоимость и др.</w:t>
      </w:r>
    </w:p>
    <w:p w14:paraId="099A924E" w14:textId="77777777" w:rsidR="00CB627E" w:rsidRPr="00DA25B1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Защита программного обеспечения преследует цели:</w:t>
      </w:r>
    </w:p>
    <w:p w14:paraId="09EB65B9" w14:textId="77777777" w:rsidR="00CB627E" w:rsidRPr="00DA25B1" w:rsidRDefault="00CB627E" w:rsidP="00E968D6">
      <w:pPr>
        <w:numPr>
          <w:ilvl w:val="0"/>
          <w:numId w:val="21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ограничение несанкционированного доступа к программам или их преднамеренное разрушение и хищение;</w:t>
      </w:r>
    </w:p>
    <w:p w14:paraId="26AA2434" w14:textId="77777777" w:rsidR="00CB627E" w:rsidRPr="00DA25B1" w:rsidRDefault="00CB627E" w:rsidP="00E968D6">
      <w:pPr>
        <w:numPr>
          <w:ilvl w:val="0"/>
          <w:numId w:val="21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исключение несанкционированного копирования (тиражирования) программ.</w:t>
      </w:r>
    </w:p>
    <w:p w14:paraId="683BA8FE" w14:textId="77777777" w:rsidR="00CB627E" w:rsidRPr="00DA25B1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lastRenderedPageBreak/>
        <w:t>Программный продукт и базы данных должны быть защищены по нескольким направлениям от воздействия:</w:t>
      </w:r>
    </w:p>
    <w:p w14:paraId="53CF0AC3" w14:textId="77777777" w:rsidR="00CB627E" w:rsidRPr="00DA25B1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1) человека– хищение машинных носителей и документации ПО; нарушение работоспособности программного продукта и др.;</w:t>
      </w:r>
    </w:p>
    <w:p w14:paraId="48DCC9A9" w14:textId="77777777" w:rsidR="00CB627E" w:rsidRPr="00DA25B1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2) аппаратуры– подключение к компьютеру аппаратных средств для считывания программ и данных или их физического разрушения;</w:t>
      </w:r>
    </w:p>
    <w:p w14:paraId="593124AC" w14:textId="77777777" w:rsidR="00CB627E" w:rsidRPr="00DA25B1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3) специализированных программ– приведение программного продукта или базы данных в неработоспособное состояние, несанкционированное копирование программ, баз данных и т.д.</w:t>
      </w:r>
    </w:p>
    <w:p w14:paraId="4D58B0E0" w14:textId="77777777" w:rsidR="00CB627E" w:rsidRPr="00DA25B1" w:rsidRDefault="00CB627E" w:rsidP="00CB627E">
      <w:pPr>
        <w:spacing w:before="100" w:beforeAutospacing="1" w:after="100" w:afterAutospacing="1" w:line="240" w:lineRule="auto"/>
        <w:ind w:left="0" w:right="0" w:firstLine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Одним из эффективных способов защиты программных продуктов и баз данных является ограничение доступа. Контроль доступа данных строится путем:</w:t>
      </w:r>
    </w:p>
    <w:p w14:paraId="5E866BC6" w14:textId="77777777" w:rsidR="00CB627E" w:rsidRPr="00DA25B1" w:rsidRDefault="00CB627E" w:rsidP="00E968D6">
      <w:pPr>
        <w:numPr>
          <w:ilvl w:val="0"/>
          <w:numId w:val="22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парольной защиты программ при их запуске;</w:t>
      </w:r>
    </w:p>
    <w:p w14:paraId="65E16212" w14:textId="77777777" w:rsidR="00CB627E" w:rsidRPr="00DA25B1" w:rsidRDefault="00CB627E" w:rsidP="00E968D6">
      <w:pPr>
        <w:numPr>
          <w:ilvl w:val="0"/>
          <w:numId w:val="22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использования ключевой дискеты для запуска программ;</w:t>
      </w:r>
    </w:p>
    <w:p w14:paraId="127C2FE6" w14:textId="77777777" w:rsidR="00CB627E" w:rsidRPr="00DA25B1" w:rsidRDefault="00CB627E" w:rsidP="00E968D6">
      <w:pPr>
        <w:numPr>
          <w:ilvl w:val="0"/>
          <w:numId w:val="22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ограничения прав доступа пользователей к программам или данным, функциям обработки;</w:t>
      </w:r>
    </w:p>
    <w:p w14:paraId="4146387C" w14:textId="77777777" w:rsidR="00CB627E" w:rsidRPr="00DA25B1" w:rsidRDefault="00CB627E" w:rsidP="00E968D6">
      <w:pPr>
        <w:numPr>
          <w:ilvl w:val="0"/>
          <w:numId w:val="22"/>
        </w:numPr>
        <w:spacing w:before="100" w:beforeAutospacing="1" w:after="100" w:afterAutospacing="1" w:line="240" w:lineRule="auto"/>
        <w:ind w:right="0"/>
        <w:jc w:val="left"/>
        <w:rPr>
          <w:sz w:val="28"/>
          <w:szCs w:val="28"/>
          <w:lang w:val="ru-RU" w:eastAsia="ru-RU"/>
        </w:rPr>
      </w:pPr>
      <w:r w:rsidRPr="00DA25B1">
        <w:rPr>
          <w:sz w:val="28"/>
          <w:szCs w:val="28"/>
          <w:lang w:val="ru-RU" w:eastAsia="ru-RU"/>
        </w:rPr>
        <w:t>использования криптографических методов защиты информации и т.п.</w:t>
      </w:r>
    </w:p>
    <w:p w14:paraId="608CC004" w14:textId="3DF1D426" w:rsidR="00731DBE" w:rsidRPr="00CB627E" w:rsidRDefault="00731DBE" w:rsidP="00731DBE">
      <w:pPr>
        <w:rPr>
          <w:sz w:val="28"/>
          <w:szCs w:val="28"/>
          <w:lang w:val="ru-RU"/>
        </w:rPr>
      </w:pPr>
    </w:p>
    <w:p w14:paraId="21A1BE8B" w14:textId="27EA9475" w:rsidR="00EB764A" w:rsidRDefault="00EB764A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6D4E2597" w14:textId="555A79ED" w:rsidR="00731DBE" w:rsidRDefault="00EB764A" w:rsidP="006C3AF7">
      <w:pPr>
        <w:spacing w:line="269" w:lineRule="auto"/>
        <w:ind w:left="357" w:right="125" w:firstLine="0"/>
        <w:jc w:val="center"/>
        <w:outlineLvl w:val="0"/>
        <w:rPr>
          <w:sz w:val="28"/>
          <w:szCs w:val="28"/>
          <w:lang w:val="ru-RU"/>
        </w:rPr>
      </w:pPr>
      <w:bookmarkStart w:id="35" w:name="_Toc128913118"/>
      <w:r>
        <w:rPr>
          <w:sz w:val="28"/>
          <w:szCs w:val="28"/>
          <w:lang w:val="ru-RU"/>
        </w:rPr>
        <w:lastRenderedPageBreak/>
        <w:t>Заключение</w:t>
      </w:r>
      <w:bookmarkEnd w:id="35"/>
    </w:p>
    <w:p w14:paraId="4BD517C2" w14:textId="7B8C6787" w:rsidR="0001428A" w:rsidRDefault="006C3AF7" w:rsidP="006C3AF7">
      <w:pPr>
        <w:spacing w:after="0" w:line="360" w:lineRule="auto"/>
        <w:ind w:left="0" w:right="0" w:firstLine="851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заключение хочется </w:t>
      </w:r>
      <w:r w:rsidR="00977A58">
        <w:rPr>
          <w:sz w:val="28"/>
          <w:szCs w:val="28"/>
          <w:lang w:val="ru-RU"/>
        </w:rPr>
        <w:t>сказать</w:t>
      </w:r>
      <w:r>
        <w:rPr>
          <w:sz w:val="28"/>
          <w:szCs w:val="28"/>
          <w:lang w:val="ru-RU"/>
        </w:rPr>
        <w:t xml:space="preserve">, что потраченного времени жаль. Но также стоит отметь и то, что в ходе проделанной работы были выявлены плюсы работы с </w:t>
      </w:r>
      <w:r>
        <w:rPr>
          <w:sz w:val="28"/>
          <w:szCs w:val="28"/>
        </w:rPr>
        <w:t>PyCharm</w:t>
      </w:r>
      <w:r w:rsidR="00AD4579">
        <w:rPr>
          <w:sz w:val="28"/>
          <w:szCs w:val="28"/>
          <w:lang w:val="ru-RU"/>
        </w:rPr>
        <w:t>, а также был приобретён опыт работы с данной средой разработки.</w:t>
      </w:r>
      <w:r>
        <w:rPr>
          <w:sz w:val="28"/>
          <w:szCs w:val="28"/>
          <w:lang w:val="ru-RU"/>
        </w:rPr>
        <w:t xml:space="preserve"> </w:t>
      </w:r>
    </w:p>
    <w:p w14:paraId="3BE9A9B4" w14:textId="77777777" w:rsidR="0001428A" w:rsidRDefault="0001428A">
      <w:pPr>
        <w:spacing w:after="160" w:line="259" w:lineRule="auto"/>
        <w:ind w:left="0" w:right="0" w:firstLine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7870D0F" w14:textId="6BD98FA2" w:rsidR="006C3AF7" w:rsidRDefault="0001428A" w:rsidP="0001428A">
      <w:pPr>
        <w:spacing w:after="0" w:line="360" w:lineRule="auto"/>
        <w:ind w:left="0" w:right="0"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Источники</w:t>
      </w:r>
    </w:p>
    <w:p w14:paraId="1468399B" w14:textId="7D76BD9B" w:rsidR="00A91F06" w:rsidRDefault="00A91F06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4F54DC64" w14:textId="0C16E5B9" w:rsidR="00A91F06" w:rsidRDefault="00D52C5E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  <w:hyperlink r:id="rId24" w:history="1">
        <w:r w:rsidR="00A91F06" w:rsidRPr="00CA5D75">
          <w:rPr>
            <w:rStyle w:val="a5"/>
            <w:sz w:val="28"/>
            <w:szCs w:val="28"/>
            <w:lang w:val="ru-RU"/>
          </w:rPr>
          <w:t>https://pythonchik.ru/osnovy/faq-po-rabote-s-pycharm</w:t>
        </w:r>
      </w:hyperlink>
    </w:p>
    <w:p w14:paraId="4E53615D" w14:textId="0D2A21F1" w:rsidR="00A91F06" w:rsidRDefault="00A91F06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2464DD50" w14:textId="5CDCAD08" w:rsidR="00A91F06" w:rsidRDefault="00D52C5E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  <w:hyperlink r:id="rId25" w:history="1">
        <w:r w:rsidR="000246C6" w:rsidRPr="00CA5D75">
          <w:rPr>
            <w:rStyle w:val="a5"/>
            <w:sz w:val="28"/>
            <w:szCs w:val="28"/>
            <w:lang w:val="ru-RU"/>
          </w:rPr>
          <w:t>https://skillbox.ru/media/code/pycharm-kak-eye-ustanovit-i-ispolzovat/</w:t>
        </w:r>
      </w:hyperlink>
    </w:p>
    <w:p w14:paraId="54F48F38" w14:textId="2165B1B3" w:rsidR="000246C6" w:rsidRDefault="000246C6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555ED30D" w14:textId="3A69D3C7" w:rsidR="000246C6" w:rsidRDefault="00D52C5E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  <w:hyperlink r:id="rId26" w:history="1">
        <w:r w:rsidR="000246C6" w:rsidRPr="00CA5D75">
          <w:rPr>
            <w:rStyle w:val="a5"/>
            <w:sz w:val="28"/>
            <w:szCs w:val="28"/>
            <w:lang w:val="ru-RU"/>
          </w:rPr>
          <w:t>https://ru.wikipedia.org/wiki/PyCharm</w:t>
        </w:r>
      </w:hyperlink>
    </w:p>
    <w:p w14:paraId="59C0EDFE" w14:textId="0D075975" w:rsidR="000246C6" w:rsidRDefault="000246C6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p w14:paraId="6DFF9CF7" w14:textId="3EF7F822" w:rsidR="000246C6" w:rsidRDefault="00D52C5E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  <w:hyperlink r:id="rId27" w:history="1">
        <w:r w:rsidR="003E5486" w:rsidRPr="009134E4">
          <w:rPr>
            <w:rStyle w:val="a5"/>
            <w:sz w:val="28"/>
            <w:szCs w:val="28"/>
            <w:lang w:val="ru-RU"/>
          </w:rPr>
          <w:t>https://lifehacker.ru/vosstanovlenie-dannyx-s-zhyostkogo-diska/</w:t>
        </w:r>
      </w:hyperlink>
    </w:p>
    <w:p w14:paraId="230C8793" w14:textId="77777777" w:rsidR="003E5486" w:rsidRPr="00AD4579" w:rsidRDefault="003E5486" w:rsidP="00A91F06">
      <w:pPr>
        <w:spacing w:after="0" w:line="360" w:lineRule="auto"/>
        <w:ind w:left="0" w:right="0" w:firstLine="0"/>
        <w:jc w:val="left"/>
        <w:rPr>
          <w:sz w:val="28"/>
          <w:szCs w:val="28"/>
          <w:lang w:val="ru-RU"/>
        </w:rPr>
      </w:pPr>
    </w:p>
    <w:sectPr w:rsidR="003E5486" w:rsidRPr="00AD4579" w:rsidSect="00466B35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CBE2B" w14:textId="77777777" w:rsidR="00D52C5E" w:rsidRDefault="00D52C5E" w:rsidP="00B7747F">
      <w:pPr>
        <w:spacing w:after="0" w:line="240" w:lineRule="auto"/>
      </w:pPr>
      <w:r>
        <w:separator/>
      </w:r>
    </w:p>
  </w:endnote>
  <w:endnote w:type="continuationSeparator" w:id="0">
    <w:p w14:paraId="75C44AA7" w14:textId="77777777" w:rsidR="00D52C5E" w:rsidRDefault="00D52C5E" w:rsidP="00B7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760638"/>
      <w:docPartObj>
        <w:docPartGallery w:val="Page Numbers (Bottom of Page)"/>
        <w:docPartUnique/>
      </w:docPartObj>
    </w:sdtPr>
    <w:sdtEndPr/>
    <w:sdtContent>
      <w:p w14:paraId="368EC12E" w14:textId="19E098B7" w:rsidR="005D3D96" w:rsidRDefault="005D3D9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F7D2B6" w14:textId="77777777" w:rsidR="005D3D96" w:rsidRDefault="005D3D9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D04F19" w14:textId="77777777" w:rsidR="00D52C5E" w:rsidRDefault="00D52C5E" w:rsidP="00B7747F">
      <w:pPr>
        <w:spacing w:after="0" w:line="240" w:lineRule="auto"/>
      </w:pPr>
      <w:r>
        <w:separator/>
      </w:r>
    </w:p>
  </w:footnote>
  <w:footnote w:type="continuationSeparator" w:id="0">
    <w:p w14:paraId="27373A80" w14:textId="77777777" w:rsidR="00D52C5E" w:rsidRDefault="00D52C5E" w:rsidP="00B77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31FEC"/>
    <w:multiLevelType w:val="hybridMultilevel"/>
    <w:tmpl w:val="CBE82BC0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209C0"/>
    <w:multiLevelType w:val="hybridMultilevel"/>
    <w:tmpl w:val="76AC381C"/>
    <w:lvl w:ilvl="0" w:tplc="6548035A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 w15:restartNumberingAfterBreak="0">
    <w:nsid w:val="141228F0"/>
    <w:multiLevelType w:val="multilevel"/>
    <w:tmpl w:val="A8C637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AA50D1"/>
    <w:multiLevelType w:val="hybridMultilevel"/>
    <w:tmpl w:val="3ADC6836"/>
    <w:lvl w:ilvl="0" w:tplc="654803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299431C"/>
    <w:multiLevelType w:val="hybridMultilevel"/>
    <w:tmpl w:val="A1F6D1BC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56F42"/>
    <w:multiLevelType w:val="hybridMultilevel"/>
    <w:tmpl w:val="F364FF10"/>
    <w:lvl w:ilvl="0" w:tplc="736A0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F04E1"/>
    <w:multiLevelType w:val="hybridMultilevel"/>
    <w:tmpl w:val="A7B08184"/>
    <w:lvl w:ilvl="0" w:tplc="736A061C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347475EB"/>
    <w:multiLevelType w:val="hybridMultilevel"/>
    <w:tmpl w:val="F918D426"/>
    <w:lvl w:ilvl="0" w:tplc="654803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77C5E47"/>
    <w:multiLevelType w:val="multilevel"/>
    <w:tmpl w:val="314C99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B96754"/>
    <w:multiLevelType w:val="hybridMultilevel"/>
    <w:tmpl w:val="DB920D3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36A06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C10505"/>
    <w:multiLevelType w:val="multilevel"/>
    <w:tmpl w:val="620CCC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E77104A"/>
    <w:multiLevelType w:val="hybridMultilevel"/>
    <w:tmpl w:val="A7644680"/>
    <w:lvl w:ilvl="0" w:tplc="736A061C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 w15:restartNumberingAfterBreak="0">
    <w:nsid w:val="413428E5"/>
    <w:multiLevelType w:val="hybridMultilevel"/>
    <w:tmpl w:val="2D92B632"/>
    <w:lvl w:ilvl="0" w:tplc="736A0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B451E"/>
    <w:multiLevelType w:val="hybridMultilevel"/>
    <w:tmpl w:val="A9083824"/>
    <w:lvl w:ilvl="0" w:tplc="736A061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BD020FD"/>
    <w:multiLevelType w:val="hybridMultilevel"/>
    <w:tmpl w:val="A0F2DD84"/>
    <w:lvl w:ilvl="0" w:tplc="736A061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D2A7C0B"/>
    <w:multiLevelType w:val="hybridMultilevel"/>
    <w:tmpl w:val="ED8C9B94"/>
    <w:lvl w:ilvl="0" w:tplc="6548035A">
      <w:start w:val="1"/>
      <w:numFmt w:val="bullet"/>
      <w:lvlText w:val=""/>
      <w:lvlJc w:val="left"/>
      <w:pPr>
        <w:ind w:left="8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16" w15:restartNumberingAfterBreak="0">
    <w:nsid w:val="4D4B6B67"/>
    <w:multiLevelType w:val="hybridMultilevel"/>
    <w:tmpl w:val="8E28FE28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36A061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017A1"/>
    <w:multiLevelType w:val="hybridMultilevel"/>
    <w:tmpl w:val="5B72A714"/>
    <w:lvl w:ilvl="0" w:tplc="654803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AB0351"/>
    <w:multiLevelType w:val="hybridMultilevel"/>
    <w:tmpl w:val="E084EBFC"/>
    <w:lvl w:ilvl="0" w:tplc="6548035A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9" w15:restartNumberingAfterBreak="0">
    <w:nsid w:val="715E79B1"/>
    <w:multiLevelType w:val="hybridMultilevel"/>
    <w:tmpl w:val="DA0C9C98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736A0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290538E"/>
    <w:multiLevelType w:val="multilevel"/>
    <w:tmpl w:val="4FD862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396205"/>
    <w:multiLevelType w:val="multilevel"/>
    <w:tmpl w:val="2C16A7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830016"/>
    <w:multiLevelType w:val="hybridMultilevel"/>
    <w:tmpl w:val="10307078"/>
    <w:lvl w:ilvl="0" w:tplc="736A0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22"/>
  </w:num>
  <w:num w:numId="4">
    <w:abstractNumId w:val="14"/>
  </w:num>
  <w:num w:numId="5">
    <w:abstractNumId w:val="19"/>
  </w:num>
  <w:num w:numId="6">
    <w:abstractNumId w:val="13"/>
  </w:num>
  <w:num w:numId="7">
    <w:abstractNumId w:val="12"/>
  </w:num>
  <w:num w:numId="8">
    <w:abstractNumId w:val="16"/>
  </w:num>
  <w:num w:numId="9">
    <w:abstractNumId w:val="9"/>
  </w:num>
  <w:num w:numId="10">
    <w:abstractNumId w:val="11"/>
  </w:num>
  <w:num w:numId="11">
    <w:abstractNumId w:val="1"/>
  </w:num>
  <w:num w:numId="12">
    <w:abstractNumId w:val="6"/>
  </w:num>
  <w:num w:numId="13">
    <w:abstractNumId w:val="5"/>
  </w:num>
  <w:num w:numId="14">
    <w:abstractNumId w:val="7"/>
  </w:num>
  <w:num w:numId="15">
    <w:abstractNumId w:val="18"/>
  </w:num>
  <w:num w:numId="16">
    <w:abstractNumId w:val="3"/>
  </w:num>
  <w:num w:numId="17">
    <w:abstractNumId w:val="17"/>
  </w:num>
  <w:num w:numId="18">
    <w:abstractNumId w:val="4"/>
  </w:num>
  <w:num w:numId="19">
    <w:abstractNumId w:val="15"/>
  </w:num>
  <w:num w:numId="20">
    <w:abstractNumId w:val="8"/>
  </w:num>
  <w:num w:numId="21">
    <w:abstractNumId w:val="20"/>
  </w:num>
  <w:num w:numId="22">
    <w:abstractNumId w:val="21"/>
  </w:num>
  <w:num w:numId="2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85"/>
    <w:rsid w:val="00010A20"/>
    <w:rsid w:val="0001428A"/>
    <w:rsid w:val="000246C6"/>
    <w:rsid w:val="00057848"/>
    <w:rsid w:val="00080997"/>
    <w:rsid w:val="0009236C"/>
    <w:rsid w:val="000B4E43"/>
    <w:rsid w:val="00124949"/>
    <w:rsid w:val="00145757"/>
    <w:rsid w:val="001469CA"/>
    <w:rsid w:val="00150166"/>
    <w:rsid w:val="00151D69"/>
    <w:rsid w:val="00181C3E"/>
    <w:rsid w:val="00192786"/>
    <w:rsid w:val="001A2239"/>
    <w:rsid w:val="001A522E"/>
    <w:rsid w:val="001C0CB3"/>
    <w:rsid w:val="001C188C"/>
    <w:rsid w:val="001F79E3"/>
    <w:rsid w:val="00200B81"/>
    <w:rsid w:val="00211402"/>
    <w:rsid w:val="00245AE9"/>
    <w:rsid w:val="00296E55"/>
    <w:rsid w:val="002A2F86"/>
    <w:rsid w:val="002E5D43"/>
    <w:rsid w:val="002F32B8"/>
    <w:rsid w:val="003036AA"/>
    <w:rsid w:val="003436B7"/>
    <w:rsid w:val="003A013B"/>
    <w:rsid w:val="003A5DAB"/>
    <w:rsid w:val="003D0C77"/>
    <w:rsid w:val="003D7110"/>
    <w:rsid w:val="003D761D"/>
    <w:rsid w:val="003E5486"/>
    <w:rsid w:val="003E554F"/>
    <w:rsid w:val="003F3896"/>
    <w:rsid w:val="0041446D"/>
    <w:rsid w:val="004162D9"/>
    <w:rsid w:val="004162F8"/>
    <w:rsid w:val="004219D6"/>
    <w:rsid w:val="00423450"/>
    <w:rsid w:val="00434463"/>
    <w:rsid w:val="0045089D"/>
    <w:rsid w:val="004579F5"/>
    <w:rsid w:val="00466B35"/>
    <w:rsid w:val="00483FA9"/>
    <w:rsid w:val="004A2347"/>
    <w:rsid w:val="004A6A3F"/>
    <w:rsid w:val="004A6FB4"/>
    <w:rsid w:val="004C5291"/>
    <w:rsid w:val="004E5F57"/>
    <w:rsid w:val="004F6C0C"/>
    <w:rsid w:val="00520B9D"/>
    <w:rsid w:val="00525F44"/>
    <w:rsid w:val="00531108"/>
    <w:rsid w:val="00534A14"/>
    <w:rsid w:val="00541720"/>
    <w:rsid w:val="00566D08"/>
    <w:rsid w:val="00577521"/>
    <w:rsid w:val="00595206"/>
    <w:rsid w:val="005A1373"/>
    <w:rsid w:val="005C3F95"/>
    <w:rsid w:val="005D2323"/>
    <w:rsid w:val="005D3D96"/>
    <w:rsid w:val="005E151F"/>
    <w:rsid w:val="005F303F"/>
    <w:rsid w:val="005F7A0E"/>
    <w:rsid w:val="006152A5"/>
    <w:rsid w:val="00632037"/>
    <w:rsid w:val="00634635"/>
    <w:rsid w:val="00665920"/>
    <w:rsid w:val="006716B5"/>
    <w:rsid w:val="006C3AF7"/>
    <w:rsid w:val="006D0045"/>
    <w:rsid w:val="006E15A0"/>
    <w:rsid w:val="006F44FB"/>
    <w:rsid w:val="007109CB"/>
    <w:rsid w:val="007167DD"/>
    <w:rsid w:val="00731DBE"/>
    <w:rsid w:val="00733701"/>
    <w:rsid w:val="007353C9"/>
    <w:rsid w:val="00793D73"/>
    <w:rsid w:val="007C286E"/>
    <w:rsid w:val="007C2AB4"/>
    <w:rsid w:val="007F2BBF"/>
    <w:rsid w:val="007F2CF5"/>
    <w:rsid w:val="00847CED"/>
    <w:rsid w:val="00847DCE"/>
    <w:rsid w:val="00862906"/>
    <w:rsid w:val="008725C7"/>
    <w:rsid w:val="0088261C"/>
    <w:rsid w:val="00884AB8"/>
    <w:rsid w:val="008906EE"/>
    <w:rsid w:val="008B1B91"/>
    <w:rsid w:val="008C123D"/>
    <w:rsid w:val="008C4856"/>
    <w:rsid w:val="008C5CDD"/>
    <w:rsid w:val="008F1E9F"/>
    <w:rsid w:val="008F531C"/>
    <w:rsid w:val="009045E8"/>
    <w:rsid w:val="0092053A"/>
    <w:rsid w:val="00920789"/>
    <w:rsid w:val="00926C9C"/>
    <w:rsid w:val="00977A58"/>
    <w:rsid w:val="009949B4"/>
    <w:rsid w:val="009C54FD"/>
    <w:rsid w:val="009D275D"/>
    <w:rsid w:val="009D6F37"/>
    <w:rsid w:val="00A31F98"/>
    <w:rsid w:val="00A91F06"/>
    <w:rsid w:val="00AA21A6"/>
    <w:rsid w:val="00AA2B5D"/>
    <w:rsid w:val="00AB69E8"/>
    <w:rsid w:val="00AD4579"/>
    <w:rsid w:val="00AE60A3"/>
    <w:rsid w:val="00B11DDE"/>
    <w:rsid w:val="00B7747F"/>
    <w:rsid w:val="00B77D71"/>
    <w:rsid w:val="00B972DF"/>
    <w:rsid w:val="00B97D0E"/>
    <w:rsid w:val="00BB4B88"/>
    <w:rsid w:val="00BF07A8"/>
    <w:rsid w:val="00C02AC8"/>
    <w:rsid w:val="00C11D6C"/>
    <w:rsid w:val="00C23CDA"/>
    <w:rsid w:val="00C34588"/>
    <w:rsid w:val="00C375AF"/>
    <w:rsid w:val="00C517A9"/>
    <w:rsid w:val="00C55A58"/>
    <w:rsid w:val="00C776BB"/>
    <w:rsid w:val="00C8272D"/>
    <w:rsid w:val="00C876A6"/>
    <w:rsid w:val="00C925F2"/>
    <w:rsid w:val="00C95E8E"/>
    <w:rsid w:val="00CB627E"/>
    <w:rsid w:val="00CC3290"/>
    <w:rsid w:val="00CD5260"/>
    <w:rsid w:val="00CF3F09"/>
    <w:rsid w:val="00CF769A"/>
    <w:rsid w:val="00D14329"/>
    <w:rsid w:val="00D154BA"/>
    <w:rsid w:val="00D41651"/>
    <w:rsid w:val="00D515D4"/>
    <w:rsid w:val="00D52C5E"/>
    <w:rsid w:val="00D67297"/>
    <w:rsid w:val="00D817DC"/>
    <w:rsid w:val="00DA25B1"/>
    <w:rsid w:val="00DC740D"/>
    <w:rsid w:val="00E0710D"/>
    <w:rsid w:val="00E20073"/>
    <w:rsid w:val="00E67A01"/>
    <w:rsid w:val="00E94249"/>
    <w:rsid w:val="00E968D6"/>
    <w:rsid w:val="00E9772F"/>
    <w:rsid w:val="00EA5F6E"/>
    <w:rsid w:val="00EB166A"/>
    <w:rsid w:val="00EB764A"/>
    <w:rsid w:val="00ED7D06"/>
    <w:rsid w:val="00EE2A28"/>
    <w:rsid w:val="00EE5D33"/>
    <w:rsid w:val="00F06E61"/>
    <w:rsid w:val="00F14D47"/>
    <w:rsid w:val="00F24EE7"/>
    <w:rsid w:val="00F3285A"/>
    <w:rsid w:val="00F5359B"/>
    <w:rsid w:val="00F918DD"/>
    <w:rsid w:val="00FC2C85"/>
    <w:rsid w:val="00FF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FDA00"/>
  <w15:chartTrackingRefBased/>
  <w15:docId w15:val="{15745FAB-4C6E-4B4A-B535-BDA2759E7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8DD"/>
    <w:pPr>
      <w:spacing w:after="5" w:line="268" w:lineRule="auto"/>
      <w:ind w:left="10" w:right="12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F3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55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579F5"/>
    <w:rPr>
      <w:b/>
      <w:bCs/>
    </w:rPr>
  </w:style>
  <w:style w:type="paragraph" w:customStyle="1" w:styleId="stk-reset">
    <w:name w:val="stk-reset"/>
    <w:basedOn w:val="a"/>
    <w:rsid w:val="00F5359B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3F38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F3896"/>
    <w:pPr>
      <w:spacing w:line="259" w:lineRule="auto"/>
      <w:ind w:left="0" w:right="0" w:firstLine="0"/>
      <w:jc w:val="left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F3896"/>
    <w:pPr>
      <w:spacing w:after="100"/>
      <w:ind w:left="0"/>
    </w:pPr>
  </w:style>
  <w:style w:type="character" w:styleId="a5">
    <w:name w:val="Hyperlink"/>
    <w:basedOn w:val="a0"/>
    <w:uiPriority w:val="99"/>
    <w:unhideWhenUsed/>
    <w:rsid w:val="003F3896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77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7747F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a8">
    <w:name w:val="footer"/>
    <w:basedOn w:val="a"/>
    <w:link w:val="a9"/>
    <w:uiPriority w:val="99"/>
    <w:unhideWhenUsed/>
    <w:rsid w:val="00B77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7747F"/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3E554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3E554F"/>
    <w:pPr>
      <w:spacing w:after="100"/>
      <w:ind w:left="240"/>
    </w:pPr>
  </w:style>
  <w:style w:type="paragraph" w:styleId="aa">
    <w:name w:val="List Paragraph"/>
    <w:aliases w:val="Маркер,название,Bullet List,FooterText,numbered,SL_Абзац списка,Bullet Number,Нумерованый список,List Paragraph1,lp1,f_Абзац 1,Абзац списка3,Абзац списка4,Paragraphe de liste1,Нумерованный обычный,Table-Normal,1,UL,LSTBUL,List Paragraph"/>
    <w:basedOn w:val="a"/>
    <w:link w:val="ab"/>
    <w:uiPriority w:val="34"/>
    <w:qFormat/>
    <w:rsid w:val="00010A20"/>
    <w:pPr>
      <w:ind w:left="720"/>
      <w:contextualSpacing/>
    </w:pPr>
  </w:style>
  <w:style w:type="paragraph" w:customStyle="1" w:styleId="dt-p">
    <w:name w:val="dt-p"/>
    <w:basedOn w:val="a"/>
    <w:rsid w:val="00CF769A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paragraph" w:styleId="ac">
    <w:name w:val="Normal (Web)"/>
    <w:basedOn w:val="a"/>
    <w:uiPriority w:val="99"/>
    <w:semiHidden/>
    <w:unhideWhenUsed/>
    <w:rsid w:val="007F2CF5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ab">
    <w:name w:val="Абзац списка Знак"/>
    <w:aliases w:val="Маркер Знак,название Знак,Bullet List Знак,FooterText Знак,numbered Знак,SL_Абзац списка Знак,Bullet Number Знак,Нумерованый список Знак,List Paragraph1 Знак,lp1 Знак,f_Абзац 1 Знак,Абзац списка3 Знак,Абзац списка4 Знак,1 Знак,UL Знак"/>
    <w:basedOn w:val="a0"/>
    <w:link w:val="aa"/>
    <w:uiPriority w:val="34"/>
    <w:qFormat/>
    <w:locked/>
    <w:rsid w:val="006F44FB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customStyle="1" w:styleId="articlep">
    <w:name w:val="article__p"/>
    <w:basedOn w:val="a"/>
    <w:rsid w:val="00D6729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customStyle="1" w:styleId="filepath">
    <w:name w:val="filepath"/>
    <w:basedOn w:val="a0"/>
    <w:rsid w:val="00D67297"/>
  </w:style>
  <w:style w:type="character" w:customStyle="1" w:styleId="control">
    <w:name w:val="control"/>
    <w:basedOn w:val="a0"/>
    <w:rsid w:val="00D67297"/>
  </w:style>
  <w:style w:type="table" w:styleId="ad">
    <w:name w:val="Table Grid"/>
    <w:basedOn w:val="a1"/>
    <w:uiPriority w:val="59"/>
    <w:rsid w:val="00566D0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A91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0897">
          <w:marLeft w:val="0"/>
          <w:marRight w:val="0"/>
          <w:marTop w:val="0"/>
          <w:marBottom w:val="5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PyChar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killbox.ru/media/code/pycharm-kak-eye-ustanovit-i-ispolzova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ythonchik.ru/osnovy/faq-po-rabote-s-pychar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ifehacker.ru/vosstanovlenie-dannyx-s-zhyostkogo-diska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26457-FB47-4F10-A9A4-43F9781A0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30</Pages>
  <Words>4489</Words>
  <Characters>25591</Characters>
  <Application>Microsoft Office Word</Application>
  <DocSecurity>0</DocSecurity>
  <Lines>213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150</cp:revision>
  <dcterms:created xsi:type="dcterms:W3CDTF">2023-02-15T18:09:00Z</dcterms:created>
  <dcterms:modified xsi:type="dcterms:W3CDTF">2023-03-05T11:42:00Z</dcterms:modified>
</cp:coreProperties>
</file>