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E03CC" w14:textId="77777777" w:rsidR="00851045" w:rsidRPr="001657DD" w:rsidRDefault="00851045" w:rsidP="0085104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657DD">
        <w:rPr>
          <w:rFonts w:ascii="Times New Roman" w:hAnsi="Times New Roman" w:cs="Times New Roman"/>
          <w:b/>
          <w:bCs/>
          <w:sz w:val="40"/>
          <w:szCs w:val="40"/>
        </w:rPr>
        <w:t>Пермский национальный исследовательский политехнический университет</w:t>
      </w:r>
    </w:p>
    <w:p w14:paraId="5DC4601B" w14:textId="77777777" w:rsidR="00851045" w:rsidRPr="001657DD" w:rsidRDefault="00851045" w:rsidP="0085104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657DD">
        <w:rPr>
          <w:rFonts w:ascii="Times New Roman" w:hAnsi="Times New Roman" w:cs="Times New Roman"/>
          <w:b/>
          <w:bCs/>
          <w:sz w:val="40"/>
          <w:szCs w:val="40"/>
        </w:rPr>
        <w:t>Информатика</w:t>
      </w:r>
    </w:p>
    <w:p w14:paraId="51A7D216" w14:textId="77777777" w:rsidR="00851045" w:rsidRPr="001657DD" w:rsidRDefault="00851045" w:rsidP="0085104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657DD">
        <w:rPr>
          <w:rFonts w:ascii="Times New Roman" w:hAnsi="Times New Roman" w:cs="Times New Roman"/>
          <w:b/>
          <w:bCs/>
          <w:sz w:val="40"/>
          <w:szCs w:val="40"/>
        </w:rPr>
        <w:t>Основы алгоритмизации и программирования</w:t>
      </w:r>
    </w:p>
    <w:p w14:paraId="2E336D83" w14:textId="77777777" w:rsidR="00851045" w:rsidRPr="001657DD" w:rsidRDefault="00851045" w:rsidP="0085104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657DD">
        <w:rPr>
          <w:rFonts w:ascii="Times New Roman" w:hAnsi="Times New Roman" w:cs="Times New Roman"/>
          <w:b/>
          <w:bCs/>
          <w:sz w:val="40"/>
          <w:szCs w:val="40"/>
        </w:rPr>
        <w:t>Введение в инженерную деятельность</w:t>
      </w:r>
    </w:p>
    <w:p w14:paraId="64462D47" w14:textId="77777777" w:rsidR="00851045" w:rsidRPr="001657DD" w:rsidRDefault="00851045" w:rsidP="0085104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657DD">
        <w:rPr>
          <w:rFonts w:ascii="Times New Roman" w:hAnsi="Times New Roman" w:cs="Times New Roman"/>
          <w:b/>
          <w:bCs/>
          <w:sz w:val="40"/>
          <w:szCs w:val="40"/>
        </w:rPr>
        <w:t>Лабораторная работа №2.</w:t>
      </w:r>
    </w:p>
    <w:p w14:paraId="7343DB20" w14:textId="77777777" w:rsidR="00851045" w:rsidRPr="001657DD" w:rsidRDefault="00851045" w:rsidP="0085104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657DD">
        <w:rPr>
          <w:rFonts w:ascii="Times New Roman" w:hAnsi="Times New Roman" w:cs="Times New Roman"/>
          <w:b/>
          <w:bCs/>
          <w:sz w:val="40"/>
          <w:szCs w:val="40"/>
        </w:rPr>
        <w:t>"Использование основных операторов языка Си"</w:t>
      </w:r>
    </w:p>
    <w:p w14:paraId="396E0281" w14:textId="77777777" w:rsidR="00851045" w:rsidRPr="001657DD" w:rsidRDefault="00851045" w:rsidP="00851045">
      <w:pPr>
        <w:jc w:val="right"/>
        <w:rPr>
          <w:rFonts w:ascii="Times New Roman" w:hAnsi="Times New Roman" w:cs="Times New Roman"/>
          <w:b/>
          <w:bCs/>
        </w:rPr>
      </w:pPr>
    </w:p>
    <w:p w14:paraId="0918D7FB" w14:textId="77777777" w:rsidR="00851045" w:rsidRPr="001657DD" w:rsidRDefault="00851045" w:rsidP="00851045">
      <w:pPr>
        <w:jc w:val="right"/>
        <w:rPr>
          <w:rFonts w:ascii="Times New Roman" w:hAnsi="Times New Roman" w:cs="Times New Roman"/>
          <w:b/>
          <w:bCs/>
        </w:rPr>
      </w:pPr>
    </w:p>
    <w:p w14:paraId="58F07F69" w14:textId="77777777" w:rsidR="00851045" w:rsidRPr="001657DD" w:rsidRDefault="00851045" w:rsidP="00851045">
      <w:pPr>
        <w:jc w:val="right"/>
        <w:rPr>
          <w:rFonts w:ascii="Times New Roman" w:hAnsi="Times New Roman" w:cs="Times New Roman"/>
          <w:b/>
          <w:bCs/>
        </w:rPr>
      </w:pPr>
    </w:p>
    <w:p w14:paraId="56FBA533" w14:textId="77777777" w:rsidR="00851045" w:rsidRPr="001657DD" w:rsidRDefault="00851045" w:rsidP="00851045">
      <w:pPr>
        <w:jc w:val="right"/>
        <w:rPr>
          <w:rFonts w:ascii="Times New Roman" w:hAnsi="Times New Roman" w:cs="Times New Roman"/>
          <w:b/>
          <w:bCs/>
        </w:rPr>
      </w:pPr>
    </w:p>
    <w:p w14:paraId="2D892518" w14:textId="77777777" w:rsidR="00851045" w:rsidRPr="001657DD" w:rsidRDefault="00851045" w:rsidP="00851045">
      <w:pPr>
        <w:jc w:val="right"/>
        <w:rPr>
          <w:rFonts w:ascii="Times New Roman" w:hAnsi="Times New Roman" w:cs="Times New Roman"/>
          <w:b/>
          <w:bCs/>
        </w:rPr>
      </w:pPr>
    </w:p>
    <w:p w14:paraId="7CB07A7F" w14:textId="77777777" w:rsidR="00851045" w:rsidRPr="001657DD" w:rsidRDefault="00851045" w:rsidP="00851045">
      <w:pPr>
        <w:jc w:val="right"/>
        <w:rPr>
          <w:rFonts w:ascii="Times New Roman" w:hAnsi="Times New Roman" w:cs="Times New Roman"/>
          <w:b/>
          <w:bCs/>
        </w:rPr>
      </w:pPr>
    </w:p>
    <w:p w14:paraId="6EC50AEC" w14:textId="77777777" w:rsidR="00851045" w:rsidRPr="001657DD" w:rsidRDefault="00851045" w:rsidP="00851045">
      <w:pPr>
        <w:jc w:val="right"/>
        <w:rPr>
          <w:rFonts w:ascii="Times New Roman" w:hAnsi="Times New Roman" w:cs="Times New Roman"/>
          <w:b/>
          <w:bCs/>
        </w:rPr>
      </w:pPr>
    </w:p>
    <w:p w14:paraId="0E03EA41" w14:textId="77777777" w:rsidR="00851045" w:rsidRPr="001657DD" w:rsidRDefault="00851045" w:rsidP="00851045">
      <w:pPr>
        <w:jc w:val="right"/>
        <w:rPr>
          <w:rFonts w:ascii="Times New Roman" w:hAnsi="Times New Roman" w:cs="Times New Roman"/>
          <w:b/>
          <w:bCs/>
        </w:rPr>
      </w:pPr>
    </w:p>
    <w:p w14:paraId="43281BA3" w14:textId="77777777" w:rsidR="00851045" w:rsidRPr="001657DD" w:rsidRDefault="00851045" w:rsidP="00851045">
      <w:pPr>
        <w:jc w:val="right"/>
        <w:rPr>
          <w:rFonts w:ascii="Times New Roman" w:hAnsi="Times New Roman" w:cs="Times New Roman"/>
          <w:b/>
          <w:bCs/>
        </w:rPr>
      </w:pPr>
    </w:p>
    <w:p w14:paraId="7CBDBB2D" w14:textId="77777777" w:rsidR="00851045" w:rsidRPr="001657DD" w:rsidRDefault="00851045" w:rsidP="00851045">
      <w:pPr>
        <w:jc w:val="right"/>
        <w:rPr>
          <w:rFonts w:ascii="Times New Roman" w:hAnsi="Times New Roman" w:cs="Times New Roman"/>
          <w:b/>
          <w:bCs/>
        </w:rPr>
      </w:pPr>
    </w:p>
    <w:p w14:paraId="66DF5F1C" w14:textId="77777777" w:rsidR="00851045" w:rsidRPr="001657DD" w:rsidRDefault="00851045" w:rsidP="00851045">
      <w:pPr>
        <w:jc w:val="right"/>
        <w:rPr>
          <w:rFonts w:ascii="Times New Roman" w:hAnsi="Times New Roman" w:cs="Times New Roman"/>
          <w:b/>
          <w:bCs/>
        </w:rPr>
      </w:pPr>
    </w:p>
    <w:p w14:paraId="07EFD33D" w14:textId="77777777" w:rsidR="00851045" w:rsidRPr="001657DD" w:rsidRDefault="00851045" w:rsidP="00851045">
      <w:pPr>
        <w:jc w:val="right"/>
        <w:rPr>
          <w:rFonts w:ascii="Times New Roman" w:hAnsi="Times New Roman" w:cs="Times New Roman"/>
          <w:b/>
          <w:bCs/>
        </w:rPr>
      </w:pPr>
    </w:p>
    <w:p w14:paraId="686255C1" w14:textId="77777777" w:rsidR="00851045" w:rsidRPr="001657DD" w:rsidRDefault="00851045" w:rsidP="00851045">
      <w:pPr>
        <w:jc w:val="right"/>
        <w:rPr>
          <w:rFonts w:ascii="Times New Roman" w:hAnsi="Times New Roman" w:cs="Times New Roman"/>
          <w:b/>
          <w:bCs/>
        </w:rPr>
      </w:pPr>
    </w:p>
    <w:p w14:paraId="27FBB482" w14:textId="77777777" w:rsidR="00851045" w:rsidRPr="001657DD" w:rsidRDefault="00851045" w:rsidP="00851045">
      <w:pPr>
        <w:jc w:val="right"/>
        <w:rPr>
          <w:rFonts w:ascii="Times New Roman" w:hAnsi="Times New Roman" w:cs="Times New Roman"/>
          <w:b/>
          <w:bCs/>
        </w:rPr>
      </w:pPr>
    </w:p>
    <w:p w14:paraId="3FB1C7B1" w14:textId="651DA84F" w:rsidR="00851045" w:rsidRPr="001657DD" w:rsidRDefault="00851045" w:rsidP="00851045">
      <w:pPr>
        <w:jc w:val="right"/>
        <w:rPr>
          <w:rFonts w:ascii="Times New Roman" w:hAnsi="Times New Roman" w:cs="Times New Roman"/>
          <w:b/>
          <w:bCs/>
        </w:rPr>
      </w:pPr>
      <w:r w:rsidRPr="001657DD">
        <w:rPr>
          <w:rFonts w:ascii="Times New Roman" w:hAnsi="Times New Roman" w:cs="Times New Roman"/>
          <w:b/>
          <w:bCs/>
        </w:rPr>
        <w:t>Выполнил</w:t>
      </w:r>
    </w:p>
    <w:p w14:paraId="2246A5AC" w14:textId="77777777" w:rsidR="00851045" w:rsidRPr="001657DD" w:rsidRDefault="00851045" w:rsidP="00851045">
      <w:pPr>
        <w:jc w:val="right"/>
        <w:rPr>
          <w:rFonts w:ascii="Times New Roman" w:hAnsi="Times New Roman" w:cs="Times New Roman"/>
          <w:b/>
          <w:bCs/>
        </w:rPr>
      </w:pPr>
      <w:r w:rsidRPr="001657DD">
        <w:rPr>
          <w:rFonts w:ascii="Times New Roman" w:hAnsi="Times New Roman" w:cs="Times New Roman"/>
          <w:b/>
          <w:bCs/>
        </w:rPr>
        <w:t>Студент группы Рис-26-2б</w:t>
      </w:r>
    </w:p>
    <w:p w14:paraId="0B4E7F32" w14:textId="77777777" w:rsidR="00851045" w:rsidRPr="001657DD" w:rsidRDefault="00851045" w:rsidP="00851045">
      <w:pPr>
        <w:jc w:val="right"/>
        <w:rPr>
          <w:rFonts w:ascii="Times New Roman" w:hAnsi="Times New Roman" w:cs="Times New Roman"/>
          <w:b/>
          <w:bCs/>
        </w:rPr>
      </w:pPr>
      <w:r w:rsidRPr="001657DD">
        <w:rPr>
          <w:rFonts w:ascii="Times New Roman" w:hAnsi="Times New Roman" w:cs="Times New Roman"/>
          <w:b/>
          <w:bCs/>
        </w:rPr>
        <w:t>Коробейников Дмитрий Олегович</w:t>
      </w:r>
    </w:p>
    <w:p w14:paraId="5D724E1F" w14:textId="77777777" w:rsidR="00851045" w:rsidRPr="001657DD" w:rsidRDefault="00851045" w:rsidP="00851045">
      <w:pPr>
        <w:jc w:val="right"/>
        <w:rPr>
          <w:rFonts w:ascii="Times New Roman" w:hAnsi="Times New Roman" w:cs="Times New Roman"/>
          <w:b/>
          <w:bCs/>
        </w:rPr>
      </w:pPr>
      <w:r w:rsidRPr="001657DD">
        <w:rPr>
          <w:rFonts w:ascii="Times New Roman" w:hAnsi="Times New Roman" w:cs="Times New Roman"/>
          <w:b/>
          <w:bCs/>
        </w:rPr>
        <w:t>Проверил: доцент кафедры ИТАС О.А. Полякова</w:t>
      </w:r>
    </w:p>
    <w:p w14:paraId="052BD481" w14:textId="77777777" w:rsidR="00851045" w:rsidRPr="001657DD" w:rsidRDefault="00851045" w:rsidP="00851045">
      <w:pPr>
        <w:jc w:val="center"/>
        <w:rPr>
          <w:rFonts w:ascii="Times New Roman" w:hAnsi="Times New Roman" w:cs="Times New Roman"/>
          <w:b/>
          <w:bCs/>
        </w:rPr>
      </w:pPr>
    </w:p>
    <w:p w14:paraId="7D841926" w14:textId="77777777" w:rsidR="00851045" w:rsidRPr="001657DD" w:rsidRDefault="00851045" w:rsidP="00851045">
      <w:pPr>
        <w:jc w:val="center"/>
        <w:rPr>
          <w:rFonts w:ascii="Times New Roman" w:hAnsi="Times New Roman" w:cs="Times New Roman"/>
          <w:b/>
          <w:bCs/>
        </w:rPr>
      </w:pPr>
    </w:p>
    <w:p w14:paraId="4FC5C129" w14:textId="77777777" w:rsidR="00851045" w:rsidRPr="001657DD" w:rsidRDefault="00851045" w:rsidP="00851045">
      <w:pPr>
        <w:jc w:val="center"/>
        <w:rPr>
          <w:rFonts w:ascii="Times New Roman" w:hAnsi="Times New Roman" w:cs="Times New Roman"/>
          <w:b/>
          <w:bCs/>
        </w:rPr>
      </w:pPr>
    </w:p>
    <w:p w14:paraId="7090338F" w14:textId="77777777" w:rsidR="00851045" w:rsidRPr="001657DD" w:rsidRDefault="00851045" w:rsidP="00851045">
      <w:pPr>
        <w:jc w:val="center"/>
        <w:rPr>
          <w:rFonts w:ascii="Times New Roman" w:hAnsi="Times New Roman" w:cs="Times New Roman"/>
          <w:b/>
          <w:bCs/>
        </w:rPr>
      </w:pPr>
      <w:r w:rsidRPr="001657DD">
        <w:rPr>
          <w:rFonts w:ascii="Times New Roman" w:hAnsi="Times New Roman" w:cs="Times New Roman"/>
          <w:b/>
          <w:bCs/>
        </w:rPr>
        <w:t>2026</w:t>
      </w:r>
    </w:p>
    <w:p w14:paraId="49CDBFBA" w14:textId="2BC348F4" w:rsidR="00851045" w:rsidRPr="001657DD" w:rsidRDefault="00851045">
      <w:pPr>
        <w:rPr>
          <w:rFonts w:ascii="Times New Roman" w:hAnsi="Times New Roman" w:cs="Times New Roman"/>
        </w:rPr>
      </w:pPr>
    </w:p>
    <w:p w14:paraId="6154B5E3" w14:textId="77777777" w:rsidR="00851045" w:rsidRPr="001657DD" w:rsidRDefault="00851045" w:rsidP="001657D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57DD">
        <w:rPr>
          <w:rFonts w:ascii="Times New Roman" w:hAnsi="Times New Roman" w:cs="Times New Roman"/>
        </w:rPr>
        <w:br w:type="page"/>
      </w:r>
      <w:r w:rsidRPr="001657DD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Постановка задачи</w:t>
      </w:r>
    </w:p>
    <w:p w14:paraId="09D2BE7A" w14:textId="77777777" w:rsidR="00851045" w:rsidRPr="001657DD" w:rsidRDefault="00851045" w:rsidP="001657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57DD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1657DD">
        <w:rPr>
          <w:rFonts w:ascii="Times New Roman" w:hAnsi="Times New Roman" w:cs="Times New Roman"/>
          <w:sz w:val="28"/>
          <w:szCs w:val="28"/>
        </w:rPr>
        <w:t xml:space="preserve"> практика использования операторов циклов (</w:t>
      </w:r>
      <w:proofErr w:type="spellStart"/>
      <w:r w:rsidRPr="001657DD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1657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657DD">
        <w:rPr>
          <w:rFonts w:ascii="Times New Roman" w:hAnsi="Times New Roman" w:cs="Times New Roman"/>
          <w:sz w:val="28"/>
          <w:szCs w:val="28"/>
        </w:rPr>
        <w:t>do-while</w:t>
      </w:r>
      <w:proofErr w:type="spellEnd"/>
      <w:r w:rsidRPr="001657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657D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1657DD">
        <w:rPr>
          <w:rFonts w:ascii="Times New Roman" w:hAnsi="Times New Roman" w:cs="Times New Roman"/>
          <w:sz w:val="28"/>
          <w:szCs w:val="28"/>
        </w:rPr>
        <w:t>) и операторов перехода (</w:t>
      </w:r>
      <w:proofErr w:type="spellStart"/>
      <w:r w:rsidRPr="001657DD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1657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657DD">
        <w:rPr>
          <w:rFonts w:ascii="Times New Roman" w:hAnsi="Times New Roman" w:cs="Times New Roman"/>
          <w:sz w:val="28"/>
          <w:szCs w:val="28"/>
        </w:rPr>
        <w:t>continue</w:t>
      </w:r>
      <w:proofErr w:type="spellEnd"/>
      <w:r w:rsidRPr="001657DD">
        <w:rPr>
          <w:rFonts w:ascii="Times New Roman" w:hAnsi="Times New Roman" w:cs="Times New Roman"/>
          <w:sz w:val="28"/>
          <w:szCs w:val="28"/>
        </w:rPr>
        <w:t>) для организации итерационных вычислений.</w:t>
      </w:r>
    </w:p>
    <w:p w14:paraId="74E20F35" w14:textId="77777777" w:rsidR="00851045" w:rsidRPr="001657DD" w:rsidRDefault="00851045" w:rsidP="001657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57DD">
        <w:rPr>
          <w:rFonts w:ascii="Times New Roman" w:hAnsi="Times New Roman" w:cs="Times New Roman"/>
          <w:b/>
          <w:bCs/>
          <w:sz w:val="28"/>
          <w:szCs w:val="28"/>
        </w:rPr>
        <w:t>Задание.</w:t>
      </w:r>
      <w:r w:rsidRPr="001657DD">
        <w:rPr>
          <w:rFonts w:ascii="Times New Roman" w:hAnsi="Times New Roman" w:cs="Times New Roman"/>
          <w:sz w:val="28"/>
          <w:szCs w:val="28"/>
        </w:rPr>
        <w:t xml:space="preserve"> Используя оператор цикла, найти сумму элементов, указанных в конкретном варианте. Результат напечатать, снабдив соответствующим заголовком.</w:t>
      </w:r>
    </w:p>
    <w:p w14:paraId="1F6E49A2" w14:textId="77777777" w:rsidR="00851045" w:rsidRPr="001657DD" w:rsidRDefault="00851045" w:rsidP="001657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57DD">
        <w:rPr>
          <w:rFonts w:ascii="Times New Roman" w:hAnsi="Times New Roman" w:cs="Times New Roman"/>
          <w:b/>
          <w:bCs/>
          <w:sz w:val="28"/>
          <w:szCs w:val="28"/>
        </w:rPr>
        <w:t>Формула для варианта 11:</w:t>
      </w:r>
    </w:p>
    <w:p w14:paraId="650B9C8C" w14:textId="554348C0" w:rsidR="00851045" w:rsidRPr="001657DD" w:rsidRDefault="00851045" w:rsidP="001657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57DD">
        <w:rPr>
          <w:rFonts w:ascii="Times New Roman" w:hAnsi="Times New Roman" w:cs="Times New Roman"/>
          <w:sz w:val="28"/>
          <w:szCs w:val="28"/>
        </w:rPr>
        <w:t xml:space="preserve">Найти сумму ряда с точностью </w:t>
      </w:r>
      <m:oMath>
        <m:r>
          <w:rPr>
            <w:rFonts w:ascii="Cambria Math" w:hAnsi="Cambria Math" w:cs="Times New Roman"/>
            <w:sz w:val="28"/>
            <w:szCs w:val="28"/>
          </w:rPr>
          <m:t>ε=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-4</m:t>
            </m:r>
          </m:sup>
        </m:sSup>
      </m:oMath>
      <w:r w:rsidRPr="001657DD">
        <w:rPr>
          <w:rFonts w:ascii="Times New Roman" w:hAnsi="Times New Roman" w:cs="Times New Roman"/>
          <w:sz w:val="28"/>
          <w:szCs w:val="28"/>
        </w:rPr>
        <w:t>, общий член которого:</w:t>
      </w:r>
    </w:p>
    <w:p w14:paraId="098198C1" w14:textId="0BBCB232" w:rsidR="00851045" w:rsidRPr="001657DD" w:rsidRDefault="00851045" w:rsidP="001657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n!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2n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!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4BCDDB2F" w14:textId="169998EA" w:rsidR="00851045" w:rsidRPr="001657DD" w:rsidRDefault="00851045" w:rsidP="001657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5E8752" w14:textId="77777777" w:rsidR="00851045" w:rsidRPr="001657DD" w:rsidRDefault="00851045" w:rsidP="001657D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57DD">
        <w:rPr>
          <w:rFonts w:ascii="Times New Roman" w:hAnsi="Times New Roman" w:cs="Times New Roman"/>
          <w:b/>
          <w:bCs/>
          <w:sz w:val="28"/>
          <w:szCs w:val="28"/>
        </w:rPr>
        <w:t>2. Анализ решения</w:t>
      </w:r>
    </w:p>
    <w:p w14:paraId="4C7A282F" w14:textId="77777777" w:rsidR="00851045" w:rsidRPr="001657DD" w:rsidRDefault="00851045" w:rsidP="001657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57DD">
        <w:rPr>
          <w:rFonts w:ascii="Times New Roman" w:hAnsi="Times New Roman" w:cs="Times New Roman"/>
          <w:sz w:val="28"/>
          <w:szCs w:val="28"/>
        </w:rPr>
        <w:t>Для вычисления суммы ряда с заданной точностью обычно используют итерационный подход: следующий член ряда вычисляется через предыдущий (рекуррентное соотношение). Это позволяет избежать вычисления факториалов напрямую, так как факториалы растут очень быстро и быстро выходят за пределы допустимых значений стандартных типов данных.</w:t>
      </w:r>
    </w:p>
    <w:p w14:paraId="05647349" w14:textId="77777777" w:rsidR="00851045" w:rsidRPr="001657DD" w:rsidRDefault="00851045" w:rsidP="001657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57DD">
        <w:rPr>
          <w:rFonts w:ascii="Times New Roman" w:hAnsi="Times New Roman" w:cs="Times New Roman"/>
          <w:sz w:val="28"/>
          <w:szCs w:val="28"/>
        </w:rPr>
        <w:t>Найдем рекуррентное соотношение:</w:t>
      </w:r>
    </w:p>
    <w:p w14:paraId="79A773AF" w14:textId="7408BE2B" w:rsidR="00851045" w:rsidRPr="001657DD" w:rsidRDefault="00851045" w:rsidP="001657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n!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2n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!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n+1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!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n+1</m:t>
                      </m:r>
                    </m:e>
                  </m:d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!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n+1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!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2n+2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!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n+1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n+1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!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2n+2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!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⋅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2n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!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n!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n+1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2n+1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2n+2</m:t>
                  </m:r>
                </m:e>
              </m:d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03732FD6" w14:textId="77777777" w:rsidR="00851045" w:rsidRPr="001657DD" w:rsidRDefault="00851045" w:rsidP="001657D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57DD">
        <w:rPr>
          <w:rFonts w:ascii="Times New Roman" w:hAnsi="Times New Roman" w:cs="Times New Roman"/>
          <w:sz w:val="28"/>
          <w:szCs w:val="28"/>
        </w:rPr>
        <w:lastRenderedPageBreak/>
        <w:t>Отсюда получаем рекуррентную формулу:</w:t>
      </w:r>
    </w:p>
    <w:p w14:paraId="3B6ECD8E" w14:textId="0BB6EB72" w:rsidR="00851045" w:rsidRPr="001657DD" w:rsidRDefault="00851045" w:rsidP="001657D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⋅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n+1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2n+1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2n+2</m:t>
                  </m:r>
                </m:e>
              </m:d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24D0A1D8" w14:textId="1B60DF77" w:rsidR="00851045" w:rsidRPr="001657DD" w:rsidRDefault="00851045" w:rsidP="001657D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57DD">
        <w:rPr>
          <w:rFonts w:ascii="Times New Roman" w:hAnsi="Times New Roman" w:cs="Times New Roman"/>
          <w:b/>
          <w:bCs/>
          <w:sz w:val="28"/>
          <w:szCs w:val="28"/>
        </w:rPr>
        <w:t>Начальные</w:t>
      </w:r>
      <w:r w:rsidR="001657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657DD">
        <w:rPr>
          <w:rFonts w:ascii="Times New Roman" w:hAnsi="Times New Roman" w:cs="Times New Roman"/>
          <w:b/>
          <w:bCs/>
          <w:sz w:val="28"/>
          <w:szCs w:val="28"/>
        </w:rPr>
        <w:t>значения:</w:t>
      </w:r>
      <w:r w:rsidRPr="001657DD">
        <w:rPr>
          <w:rFonts w:ascii="Times New Roman" w:hAnsi="Times New Roman" w:cs="Times New Roman"/>
          <w:sz w:val="28"/>
          <w:szCs w:val="28"/>
        </w:rPr>
        <w:br/>
        <w:t xml:space="preserve">При </w:t>
      </w:r>
      <m:oMath>
        <m:r>
          <w:rPr>
            <w:rFonts w:ascii="Cambria Math" w:hAnsi="Cambria Math" w:cs="Times New Roman"/>
            <w:sz w:val="28"/>
            <w:szCs w:val="28"/>
          </w:rPr>
          <m:t>n=1</m:t>
        </m:r>
      </m:oMath>
      <w:r w:rsidRPr="001657DD">
        <w:rPr>
          <w:rFonts w:ascii="Times New Roman" w:hAnsi="Times New Roman" w:cs="Times New Roman"/>
          <w:sz w:val="28"/>
          <w:szCs w:val="28"/>
        </w:rPr>
        <w:t>:</w:t>
      </w:r>
    </w:p>
    <w:p w14:paraId="72DDAC77" w14:textId="72D09965" w:rsidR="00851045" w:rsidRPr="001657DD" w:rsidRDefault="00851045" w:rsidP="001657D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1!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2!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=0.5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3D2E38A2" w14:textId="77777777" w:rsidR="00851045" w:rsidRPr="001657DD" w:rsidRDefault="00851045" w:rsidP="001657D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57DD">
        <w:rPr>
          <w:rFonts w:ascii="Times New Roman" w:hAnsi="Times New Roman" w:cs="Times New Roman"/>
          <w:b/>
          <w:bCs/>
          <w:sz w:val="28"/>
          <w:szCs w:val="28"/>
        </w:rPr>
        <w:t>Условие остановки:</w:t>
      </w:r>
      <w:r w:rsidRPr="001657DD">
        <w:rPr>
          <w:rFonts w:ascii="Times New Roman" w:hAnsi="Times New Roman" w:cs="Times New Roman"/>
          <w:sz w:val="28"/>
          <w:szCs w:val="28"/>
        </w:rPr>
        <w:br/>
        <w:t>Суммируем до тех пор, пока текущий член ряда не станет меньше заданной точности:</w:t>
      </w:r>
    </w:p>
    <w:p w14:paraId="7DD275DB" w14:textId="7AC94644" w:rsidR="00851045" w:rsidRPr="001657DD" w:rsidRDefault="00851045" w:rsidP="001657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&lt;ε 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или</m:t>
          </m:r>
          <m:r>
            <w:rPr>
              <w:rFonts w:ascii="Cambria Math" w:hAnsi="Cambria Math" w:cs="Times New Roman"/>
              <w:sz w:val="28"/>
              <w:szCs w:val="28"/>
            </w:rPr>
            <m:t> 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&lt;0.0001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0C4770E9" w14:textId="42835B15" w:rsidR="00851045" w:rsidRPr="001657DD" w:rsidRDefault="00851045" w:rsidP="001657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4A01A8" w14:textId="77777777" w:rsidR="00851045" w:rsidRPr="001657DD" w:rsidRDefault="00851045" w:rsidP="001657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57DD">
        <w:rPr>
          <w:rFonts w:ascii="Times New Roman" w:hAnsi="Times New Roman" w:cs="Times New Roman"/>
          <w:sz w:val="28"/>
          <w:szCs w:val="28"/>
        </w:rPr>
        <w:br w:type="page"/>
      </w:r>
    </w:p>
    <w:p w14:paraId="3F51DC75" w14:textId="13735627" w:rsidR="0044271B" w:rsidRDefault="001657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 Блок-схема</w:t>
      </w:r>
    </w:p>
    <w:p w14:paraId="7AB74497" w14:textId="0073DAAC" w:rsidR="00C54E90" w:rsidRDefault="00C54E90">
      <w:pPr>
        <w:rPr>
          <w:rFonts w:ascii="Times New Roman" w:hAnsi="Times New Roman" w:cs="Times New Roman"/>
          <w:sz w:val="28"/>
          <w:szCs w:val="28"/>
        </w:rPr>
      </w:pPr>
      <w:r w:rsidRPr="00C54E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98A058" wp14:editId="354C4216">
            <wp:extent cx="5658640" cy="8097380"/>
            <wp:effectExtent l="0" t="0" r="0" b="0"/>
            <wp:docPr id="1447033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33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80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DE2D3" w14:textId="77777777" w:rsidR="00C54E90" w:rsidRDefault="00C54E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525CC7E" w14:textId="61B3EF64" w:rsidR="00C54E90" w:rsidRDefault="00C54E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4. Код на </w:t>
      </w:r>
      <w:r>
        <w:rPr>
          <w:rFonts w:ascii="Times New Roman" w:hAnsi="Times New Roman" w:cs="Times New Roman"/>
          <w:sz w:val="28"/>
          <w:szCs w:val="28"/>
          <w:lang w:val="en-US"/>
        </w:rPr>
        <w:t>C++</w:t>
      </w:r>
    </w:p>
    <w:p w14:paraId="75432191" w14:textId="1ED7E198" w:rsidR="00C54E90" w:rsidRDefault="00C54E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4E9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AF6422F" wp14:editId="3455E73B">
            <wp:extent cx="5725324" cy="4648849"/>
            <wp:effectExtent l="0" t="0" r="8890" b="0"/>
            <wp:docPr id="1303492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92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3E78" w14:textId="54B3EDA5" w:rsidR="00C54E90" w:rsidRDefault="00C54E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результата:</w:t>
      </w:r>
    </w:p>
    <w:p w14:paraId="34910C77" w14:textId="0A8492A5" w:rsidR="00C54E90" w:rsidRDefault="00C54E90">
      <w:pPr>
        <w:rPr>
          <w:rFonts w:ascii="Times New Roman" w:hAnsi="Times New Roman" w:cs="Times New Roman"/>
          <w:sz w:val="28"/>
          <w:szCs w:val="28"/>
        </w:rPr>
      </w:pPr>
      <w:r w:rsidRPr="00C54E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FA891A" wp14:editId="186A7706">
            <wp:extent cx="2638793" cy="295316"/>
            <wp:effectExtent l="0" t="0" r="9525" b="9525"/>
            <wp:docPr id="768821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215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8AB5" w14:textId="37DBF1A4" w:rsidR="00FD0E82" w:rsidRDefault="00FD0E82">
      <w:pPr>
        <w:rPr>
          <w:rFonts w:ascii="Times New Roman" w:hAnsi="Times New Roman" w:cs="Times New Roman"/>
          <w:sz w:val="28"/>
          <w:szCs w:val="28"/>
        </w:rPr>
      </w:pPr>
    </w:p>
    <w:p w14:paraId="0BD1F6E6" w14:textId="77777777" w:rsidR="00FD0E82" w:rsidRDefault="00FD0E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943E99E" w14:textId="3F17D235" w:rsidR="00FD0E82" w:rsidRPr="00FD0E82" w:rsidRDefault="00FD0E82" w:rsidP="00FD0E8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5</w:t>
      </w:r>
      <w:r w:rsidRPr="00FD0E82">
        <w:rPr>
          <w:rFonts w:ascii="Times New Roman" w:hAnsi="Times New Roman" w:cs="Times New Roman"/>
          <w:b/>
          <w:bCs/>
          <w:sz w:val="28"/>
          <w:szCs w:val="28"/>
        </w:rPr>
        <w:t>. Выводы</w:t>
      </w:r>
    </w:p>
    <w:p w14:paraId="0D65FE89" w14:textId="77777777" w:rsidR="00FD0E82" w:rsidRPr="00FD0E82" w:rsidRDefault="00FD0E82" w:rsidP="00FD0E82">
      <w:pPr>
        <w:rPr>
          <w:rFonts w:ascii="Times New Roman" w:hAnsi="Times New Roman" w:cs="Times New Roman"/>
          <w:sz w:val="28"/>
          <w:szCs w:val="28"/>
        </w:rPr>
      </w:pPr>
      <w:r w:rsidRPr="00FD0E82">
        <w:rPr>
          <w:rFonts w:ascii="Times New Roman" w:hAnsi="Times New Roman" w:cs="Times New Roman"/>
          <w:sz w:val="28"/>
          <w:szCs w:val="28"/>
        </w:rPr>
        <w:t>В ходе выполнения лабораторной работы №2 по варианту 11 была разработана программа для вычисления суммы числового ряда с заданной точностью.</w:t>
      </w:r>
    </w:p>
    <w:p w14:paraId="1CE280B9" w14:textId="77777777" w:rsidR="00FD0E82" w:rsidRPr="00FD0E82" w:rsidRDefault="00FD0E82" w:rsidP="00FD0E8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0E82">
        <w:rPr>
          <w:rFonts w:ascii="Times New Roman" w:hAnsi="Times New Roman" w:cs="Times New Roman"/>
          <w:sz w:val="28"/>
          <w:szCs w:val="28"/>
        </w:rPr>
        <w:t xml:space="preserve">Использован цикл с предусловием </w:t>
      </w:r>
      <w:proofErr w:type="spellStart"/>
      <w:r w:rsidRPr="00FD0E82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FD0E82">
        <w:rPr>
          <w:rFonts w:ascii="Times New Roman" w:hAnsi="Times New Roman" w:cs="Times New Roman"/>
          <w:sz w:val="28"/>
          <w:szCs w:val="28"/>
        </w:rPr>
        <w:t>, так как количество итераций заранее неизвестно и зависит от скорости убывания членов ряда.</w:t>
      </w:r>
    </w:p>
    <w:p w14:paraId="38710077" w14:textId="77777777" w:rsidR="00FD0E82" w:rsidRPr="00FD0E82" w:rsidRDefault="00FD0E82" w:rsidP="00FD0E8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0E82">
        <w:rPr>
          <w:rFonts w:ascii="Times New Roman" w:hAnsi="Times New Roman" w:cs="Times New Roman"/>
          <w:sz w:val="28"/>
          <w:szCs w:val="28"/>
        </w:rPr>
        <w:t>Применение рекуррентного соотношения позволило избежать вычисления факториалов напрямую и предотвратить переполнение типов данных, что является стандартной практикой при работе с числовыми рядами.</w:t>
      </w:r>
    </w:p>
    <w:p w14:paraId="622BA51A" w14:textId="7C11C48B" w:rsidR="00FD0E82" w:rsidRPr="00FD0E82" w:rsidRDefault="00FD0E82" w:rsidP="00FD0E8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0E82">
        <w:rPr>
          <w:rFonts w:ascii="Times New Roman" w:hAnsi="Times New Roman" w:cs="Times New Roman"/>
          <w:sz w:val="28"/>
          <w:szCs w:val="28"/>
        </w:rPr>
        <w:t xml:space="preserve">Результат работы программы (0.576720) соответствует теоретическим ожиданиям, программа корректно останавливается при достижении заданной точности </w:t>
      </w:r>
      <m:oMath>
        <m:r>
          <w:rPr>
            <w:rFonts w:ascii="Cambria Math" w:hAnsi="Cambria Math" w:cs="Times New Roman"/>
            <w:sz w:val="28"/>
            <w:szCs w:val="28"/>
          </w:rPr>
          <m:t>ε=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-4</m:t>
            </m:r>
          </m:sup>
        </m:sSup>
      </m:oMath>
      <w:r w:rsidRPr="00FD0E82">
        <w:rPr>
          <w:rFonts w:ascii="Times New Roman" w:hAnsi="Times New Roman" w:cs="Times New Roman"/>
          <w:sz w:val="28"/>
          <w:szCs w:val="28"/>
        </w:rPr>
        <w:t>. Оператор while является оптимальным выбором для организации итерационных процессов с неизвестным заранее числом шагов.</w:t>
      </w:r>
    </w:p>
    <w:p w14:paraId="40131A12" w14:textId="77777777" w:rsidR="00FD0E82" w:rsidRPr="00C54E90" w:rsidRDefault="00FD0E82">
      <w:pPr>
        <w:rPr>
          <w:rFonts w:ascii="Times New Roman" w:hAnsi="Times New Roman" w:cs="Times New Roman"/>
          <w:sz w:val="28"/>
          <w:szCs w:val="28"/>
        </w:rPr>
      </w:pPr>
    </w:p>
    <w:sectPr w:rsidR="00FD0E82" w:rsidRPr="00C54E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76455"/>
    <w:multiLevelType w:val="multilevel"/>
    <w:tmpl w:val="CF2EA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6319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045"/>
    <w:rsid w:val="001657DD"/>
    <w:rsid w:val="0020136E"/>
    <w:rsid w:val="00253436"/>
    <w:rsid w:val="0044271B"/>
    <w:rsid w:val="00851045"/>
    <w:rsid w:val="00C54E90"/>
    <w:rsid w:val="00F56FDF"/>
    <w:rsid w:val="00FD0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4FE28"/>
  <w15:chartTrackingRefBased/>
  <w15:docId w15:val="{5757DA4C-D44C-4E83-8434-4108D8959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1045"/>
  </w:style>
  <w:style w:type="paragraph" w:styleId="1">
    <w:name w:val="heading 1"/>
    <w:basedOn w:val="a"/>
    <w:next w:val="a"/>
    <w:link w:val="10"/>
    <w:uiPriority w:val="9"/>
    <w:qFormat/>
    <w:rsid w:val="00851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1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10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1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10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1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1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1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1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10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1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10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104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104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10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10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10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10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1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1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1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1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1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10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10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104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10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104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510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Fas</dc:creator>
  <cp:keywords/>
  <dc:description/>
  <cp:lastModifiedBy>Dima Fas</cp:lastModifiedBy>
  <cp:revision>1</cp:revision>
  <dcterms:created xsi:type="dcterms:W3CDTF">2026-10-25T11:28:00Z</dcterms:created>
  <dcterms:modified xsi:type="dcterms:W3CDTF">2026-10-25T12:09:00Z</dcterms:modified>
</cp:coreProperties>
</file>