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E5FD" w14:textId="77777777" w:rsidR="00B571C7" w:rsidRPr="00193A3F" w:rsidRDefault="00B571C7" w:rsidP="004D7F4E">
      <w:pPr>
        <w:pStyle w:val="a3"/>
      </w:pPr>
      <w:r w:rsidRPr="00193A3F">
        <w:t>МИНИСТЕРСТВО ОБРАЗОВАНИЯ РЕСПУБЛИКИ БЕЛАРУСЬ</w:t>
      </w:r>
    </w:p>
    <w:p w14:paraId="744218B6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26BAFD59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6E96034A" w14:textId="77777777" w:rsidR="00B571C7" w:rsidRDefault="00B571C7" w:rsidP="005D7982"/>
    <w:p w14:paraId="0C09246C" w14:textId="77777777" w:rsidR="00304AAF" w:rsidRPr="004644DA" w:rsidRDefault="00304AAF" w:rsidP="005D7982"/>
    <w:p w14:paraId="55C7047F" w14:textId="77777777" w:rsidR="00B571C7" w:rsidRDefault="00B571C7" w:rsidP="005D7982"/>
    <w:p w14:paraId="4F045DFE" w14:textId="77777777" w:rsidR="004D7F4E" w:rsidRDefault="004D7F4E" w:rsidP="005D7982"/>
    <w:p w14:paraId="7596BBA7" w14:textId="77777777" w:rsidR="004D7F4E" w:rsidRPr="004644DA" w:rsidRDefault="004D7F4E" w:rsidP="005D7982"/>
    <w:p w14:paraId="32A9E277" w14:textId="77777777" w:rsidR="00304AAF" w:rsidRPr="00304AAF" w:rsidRDefault="00304AAF" w:rsidP="00304AAF">
      <w:pPr>
        <w:pStyle w:val="a3"/>
        <w:rPr>
          <w:caps/>
        </w:rPr>
      </w:pPr>
      <w:r>
        <w:rPr>
          <w:caps/>
        </w:rPr>
        <w:t xml:space="preserve">ОТЧЕТ ПО </w:t>
      </w:r>
      <w:r w:rsidR="0039495D">
        <w:rPr>
          <w:caps/>
        </w:rPr>
        <w:t>вычислительной (</w:t>
      </w:r>
      <w:r w:rsidR="00AA3897">
        <w:rPr>
          <w:caps/>
        </w:rPr>
        <w:t>ознакомительной</w:t>
      </w:r>
      <w:r w:rsidR="0039495D">
        <w:rPr>
          <w:caps/>
        </w:rPr>
        <w:t>)</w:t>
      </w:r>
    </w:p>
    <w:p w14:paraId="3A61BF2E" w14:textId="77777777" w:rsidR="00B571C7" w:rsidRPr="00E8102C" w:rsidRDefault="00304AAF" w:rsidP="00304AAF">
      <w:pPr>
        <w:pStyle w:val="a3"/>
        <w:rPr>
          <w:caps/>
        </w:rPr>
      </w:pPr>
      <w:r w:rsidRPr="00304AAF">
        <w:rPr>
          <w:caps/>
        </w:rPr>
        <w:t xml:space="preserve">практике </w:t>
      </w:r>
    </w:p>
    <w:p w14:paraId="52F01A48" w14:textId="77777777"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602D1C70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3DA8DE30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1260A7B0" w14:textId="77777777" w:rsidR="00B571C7" w:rsidRPr="004644DA" w:rsidRDefault="00B571C7" w:rsidP="005D7982"/>
    <w:p w14:paraId="210DD305" w14:textId="77777777" w:rsidR="00B571C7" w:rsidRPr="004644DA" w:rsidRDefault="00B571C7" w:rsidP="005D7982"/>
    <w:p w14:paraId="2A65369E" w14:textId="77777777" w:rsidR="00B571C7" w:rsidRDefault="00B571C7" w:rsidP="005D7982"/>
    <w:p w14:paraId="07ED1009" w14:textId="77777777" w:rsidR="004D7F4E" w:rsidRDefault="004D7F4E" w:rsidP="005D7982"/>
    <w:p w14:paraId="2C8CEB6F" w14:textId="77777777" w:rsidR="004D7F4E" w:rsidRDefault="004D7F4E" w:rsidP="005D7982"/>
    <w:p w14:paraId="3530C3B6" w14:textId="77777777" w:rsidR="004D7F4E" w:rsidRPr="004644DA" w:rsidRDefault="004D7F4E" w:rsidP="005D7982"/>
    <w:p w14:paraId="2AD0F469" w14:textId="38F5C547" w:rsidR="00B571C7" w:rsidRPr="004644DA" w:rsidRDefault="0002260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Кукулы Дмитрия Игоревича</w:t>
      </w:r>
    </w:p>
    <w:p w14:paraId="2D3D2B13" w14:textId="63B6F54A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студента 1</w:t>
      </w:r>
      <w:r w:rsidR="00AA389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 w:rsidR="00AA389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2260F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AA3897">
        <w:rPr>
          <w:rFonts w:ascii="Times New Roman" w:hAnsi="Times New Roman"/>
          <w:color w:val="000000" w:themeColor="text1"/>
          <w:sz w:val="28"/>
          <w:szCs w:val="28"/>
        </w:rPr>
        <w:t xml:space="preserve"> группы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1EAA43F5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4FDCF7F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180DE52D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681D9F00" w14:textId="77777777" w:rsidR="00B571C7" w:rsidRPr="004644DA" w:rsidRDefault="00304AAF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369B0EB" w14:textId="77777777" w:rsidR="00D53FB8" w:rsidRPr="00D53FB8" w:rsidRDefault="00D53FB8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14:paraId="18B5131F" w14:textId="27BE03A9" w:rsidR="00B571C7" w:rsidRDefault="0002260F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Колб О.О.</w:t>
      </w:r>
    </w:p>
    <w:p w14:paraId="75AB4761" w14:textId="77777777" w:rsidR="00B571C7" w:rsidRDefault="00B571C7" w:rsidP="005D7982"/>
    <w:p w14:paraId="46DE3A24" w14:textId="77777777" w:rsidR="0089570E" w:rsidRDefault="0089570E" w:rsidP="005D7982"/>
    <w:p w14:paraId="5669521D" w14:textId="77777777" w:rsidR="004D7F4E" w:rsidRDefault="004D7F4E" w:rsidP="005D7982"/>
    <w:p w14:paraId="218016FA" w14:textId="77777777" w:rsidR="004D7F4E" w:rsidRDefault="004D7F4E" w:rsidP="005D7982"/>
    <w:p w14:paraId="49FE32A3" w14:textId="77777777" w:rsidR="00D53FB8" w:rsidRDefault="00D53FB8" w:rsidP="005D7982"/>
    <w:p w14:paraId="37E96B6F" w14:textId="77777777" w:rsidR="00D53FB8" w:rsidRDefault="00D53FB8" w:rsidP="005D7982"/>
    <w:p w14:paraId="10CB6176" w14:textId="77777777" w:rsidR="00E8102C" w:rsidRDefault="00E8102C" w:rsidP="005D7982"/>
    <w:p w14:paraId="6566A110" w14:textId="77777777" w:rsidR="00E8102C" w:rsidRDefault="00E8102C" w:rsidP="005D7982"/>
    <w:p w14:paraId="2D3DE1AB" w14:textId="77777777" w:rsidR="00D53FB8" w:rsidRDefault="00D53FB8" w:rsidP="005D7982"/>
    <w:p w14:paraId="3A072474" w14:textId="77777777" w:rsidR="004D7F4E" w:rsidRDefault="004D7F4E" w:rsidP="005D7982"/>
    <w:p w14:paraId="3F0E4CFC" w14:textId="77777777" w:rsidR="00B571C7" w:rsidRDefault="00B571C7" w:rsidP="008B15D1">
      <w:pPr>
        <w:ind w:firstLine="0"/>
        <w:jc w:val="center"/>
      </w:pPr>
      <w:r>
        <w:t>Минск, 20</w:t>
      </w:r>
      <w:r w:rsidR="00AA3897">
        <w:t>23</w:t>
      </w:r>
      <w:r>
        <w:br w:type="page"/>
      </w:r>
    </w:p>
    <w:p w14:paraId="22AC2708" w14:textId="77777777"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1621C52" w14:textId="77777777" w:rsidR="00E8102C" w:rsidRDefault="00E8102C">
          <w:pPr>
            <w:pStyle w:val="af1"/>
          </w:pPr>
        </w:p>
        <w:p w14:paraId="29D577B6" w14:textId="6653A0F2" w:rsidR="008C5856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39735800" w:history="1">
            <w:r w:rsidR="008C5856" w:rsidRPr="009449F5">
              <w:rPr>
                <w:rStyle w:val="aa"/>
                <w:caps/>
              </w:rPr>
              <w:t>Введение</w:t>
            </w:r>
            <w:r w:rsidR="008C5856">
              <w:rPr>
                <w:webHidden/>
              </w:rPr>
              <w:tab/>
            </w:r>
            <w:r w:rsidR="008C5856">
              <w:rPr>
                <w:webHidden/>
              </w:rPr>
              <w:fldChar w:fldCharType="begin"/>
            </w:r>
            <w:r w:rsidR="008C5856">
              <w:rPr>
                <w:webHidden/>
              </w:rPr>
              <w:instrText xml:space="preserve"> PAGEREF _Toc139735800 \h </w:instrText>
            </w:r>
            <w:r w:rsidR="008C5856">
              <w:rPr>
                <w:webHidden/>
              </w:rPr>
            </w:r>
            <w:r w:rsidR="008C5856">
              <w:rPr>
                <w:webHidden/>
              </w:rPr>
              <w:fldChar w:fldCharType="separate"/>
            </w:r>
            <w:r w:rsidR="008C5856">
              <w:rPr>
                <w:webHidden/>
              </w:rPr>
              <w:t>3</w:t>
            </w:r>
            <w:r w:rsidR="008C5856">
              <w:rPr>
                <w:webHidden/>
              </w:rPr>
              <w:fldChar w:fldCharType="end"/>
            </w:r>
          </w:hyperlink>
        </w:p>
        <w:p w14:paraId="7D5E3843" w14:textId="4C57F353" w:rsidR="008C5856" w:rsidRDefault="008C5856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9735801" w:history="1">
            <w:r w:rsidRPr="009449F5">
              <w:rPr>
                <w:rStyle w:val="aa"/>
                <w:caps/>
              </w:rPr>
              <w:t>Глава 1 Теоретические основы ПРОГРАммирования по направлению .</w:t>
            </w:r>
            <w:r w:rsidRPr="009449F5">
              <w:rPr>
                <w:rStyle w:val="aa"/>
                <w:caps/>
                <w:lang w:val="en-GB"/>
              </w:rPr>
              <w:t>NEt</w:t>
            </w:r>
            <w:r w:rsidRPr="009449F5">
              <w:rPr>
                <w:rStyle w:val="aa"/>
                <w:caps/>
              </w:rPr>
              <w:t xml:space="preserve"> </w:t>
            </w:r>
            <w:r w:rsidRPr="009449F5">
              <w:rPr>
                <w:rStyle w:val="aa"/>
                <w:caps/>
                <w:lang w:val="en-GB"/>
              </w:rPr>
              <w:t>C</w:t>
            </w:r>
            <w:r w:rsidRPr="009449F5">
              <w:rPr>
                <w:rStyle w:val="aa"/>
                <w:caps/>
              </w:rPr>
              <w:t xml:space="preserve"># </w:t>
            </w:r>
            <w:r w:rsidRPr="009449F5">
              <w:rPr>
                <w:rStyle w:val="aa"/>
                <w:caps/>
                <w:lang w:val="en-GB"/>
              </w:rPr>
              <w:t>development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_Toc139735801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A1568E" w14:textId="44FC3A0C" w:rsidR="008C5856" w:rsidRDefault="008C5856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9735802" w:history="1">
            <w:r w:rsidRPr="009449F5">
              <w:rPr>
                <w:rStyle w:val="aa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449F5">
              <w:rPr>
                <w:rStyle w:val="aa"/>
              </w:rPr>
              <w:t>Общая характеристика курса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_Toc139735802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8254F0" w14:textId="1A79F38A" w:rsidR="008C5856" w:rsidRDefault="008C5856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9735803" w:history="1">
            <w:r w:rsidRPr="009449F5">
              <w:rPr>
                <w:rStyle w:val="aa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9449F5">
              <w:rPr>
                <w:rStyle w:val="aa"/>
              </w:rPr>
              <w:t>Модули курса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_Toc139735803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013C5F" w14:textId="5F2ECE7F" w:rsidR="008C5856" w:rsidRDefault="008C5856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9735804" w:history="1">
            <w:r w:rsidRPr="009449F5">
              <w:rPr>
                <w:rStyle w:val="aa"/>
                <w:caps/>
              </w:rPr>
              <w:t>Глава 2 Практическая часть курса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_Toc139735804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7609C4" w14:textId="1F5F0B96" w:rsidR="008C5856" w:rsidRDefault="008C5856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9735805" w:history="1">
            <w:r w:rsidRPr="009449F5">
              <w:rPr>
                <w:rStyle w:val="aa"/>
                <w:caps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_Toc139735805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61646A" w14:textId="2D50A644" w:rsidR="008C5856" w:rsidRDefault="008C5856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9735806" w:history="1">
            <w:r w:rsidRPr="009449F5">
              <w:rPr>
                <w:rStyle w:val="aa"/>
                <w:caps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_Toc139735806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CB9200" w14:textId="44486EF5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18ACCAAA" w14:textId="77777777" w:rsidR="00FA60C7" w:rsidRDefault="00FA60C7" w:rsidP="005D7982">
      <w:r>
        <w:br w:type="page"/>
      </w:r>
    </w:p>
    <w:p w14:paraId="37E7AC3B" w14:textId="77777777" w:rsidR="00F10D26" w:rsidRPr="00E8102C" w:rsidRDefault="00F10D26" w:rsidP="00E8102C">
      <w:pPr>
        <w:pStyle w:val="13"/>
        <w:outlineLvl w:val="0"/>
        <w:rPr>
          <w:caps/>
        </w:rPr>
      </w:pPr>
      <w:bookmarkStart w:id="1" w:name="_Toc139735800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1"/>
    </w:p>
    <w:p w14:paraId="5FB8A4C4" w14:textId="4F3EB7C9" w:rsidR="008B15D1" w:rsidRDefault="008B15D1" w:rsidP="009B68C3">
      <w:r>
        <w:t xml:space="preserve">В период с 26 июня по 8 июля было предложено пройти учебную ознакомительную практику для студентов первого курса. За это время студенту необходимо было выполнить ознакомительную, практическую и проектную части. </w:t>
      </w:r>
    </w:p>
    <w:p w14:paraId="341D682C" w14:textId="48D733BA" w:rsidR="008B15D1" w:rsidRDefault="008B15D1" w:rsidP="009B68C3">
      <w:r>
        <w:t>В ознакомительной части было описаны базовые знания языка программирования С</w:t>
      </w:r>
      <w:r w:rsidRPr="008B15D1">
        <w:t>#</w:t>
      </w:r>
      <w:r>
        <w:t xml:space="preserve">, основные методы, структуры, типы данных и алгоритмы. </w:t>
      </w:r>
    </w:p>
    <w:p w14:paraId="02E85492" w14:textId="56B7953C" w:rsidR="008B15D1" w:rsidRDefault="008B15D1" w:rsidP="008B15D1">
      <w:pPr>
        <w:ind w:firstLine="0"/>
      </w:pPr>
      <w:r>
        <w:tab/>
        <w:t>Практическая часть включает в себя курс, состоящий из 18 модулей, каждый из которых затрагивает тот или иной раздел языка</w:t>
      </w:r>
      <w:r w:rsidR="00A800BF">
        <w:t>, начиная от синтаксиса и заканчивая потоками.</w:t>
      </w:r>
    </w:p>
    <w:p w14:paraId="5BE4EFCB" w14:textId="65657A11" w:rsidR="00A800BF" w:rsidRDefault="00A800BF" w:rsidP="008B15D1">
      <w:pPr>
        <w:ind w:firstLine="0"/>
      </w:pPr>
      <w:r>
        <w:tab/>
        <w:t>Проектная часть – собственная работа студента по интересующей его теме. Проект ставит задачи актуальности, неповторимости, технологической сложности и другие.</w:t>
      </w:r>
    </w:p>
    <w:p w14:paraId="0108C073" w14:textId="1F4885BD" w:rsidR="00A800BF" w:rsidRDefault="00A800BF" w:rsidP="008B15D1">
      <w:pPr>
        <w:ind w:firstLine="0"/>
      </w:pPr>
      <w:r>
        <w:tab/>
        <w:t>Все части ставят основные цели и задачи практики, которые достигаются по мере прохождения.</w:t>
      </w:r>
    </w:p>
    <w:p w14:paraId="3C3F70B0" w14:textId="77777777" w:rsidR="00A800BF" w:rsidRPr="008B15D1" w:rsidRDefault="00A800BF" w:rsidP="008B15D1">
      <w:pPr>
        <w:ind w:firstLine="0"/>
      </w:pPr>
    </w:p>
    <w:p w14:paraId="631F7E78" w14:textId="5ECCBD85" w:rsidR="008B15D1" w:rsidRDefault="008B15D1" w:rsidP="00A800BF">
      <w:pPr>
        <w:pStyle w:val="a5"/>
        <w:numPr>
          <w:ilvl w:val="0"/>
          <w:numId w:val="7"/>
        </w:numPr>
      </w:pPr>
      <w:r>
        <w:t>Цель практики</w:t>
      </w:r>
      <w:r w:rsidRPr="008B15D1">
        <w:t>:</w:t>
      </w:r>
      <w:r>
        <w:t xml:space="preserve"> изучить и ознакомиться с языком программирования С</w:t>
      </w:r>
      <w:r w:rsidRPr="008B15D1">
        <w:t>#</w:t>
      </w:r>
      <w:r>
        <w:t>, научиться взаимодействовать с инструментом</w:t>
      </w:r>
      <w:r w:rsidRPr="008B15D1">
        <w:t xml:space="preserve"> </w:t>
      </w:r>
      <w:r w:rsidRPr="00A800BF">
        <w:rPr>
          <w:lang w:val="en-GB"/>
        </w:rPr>
        <w:t>Git</w:t>
      </w:r>
      <w:r w:rsidRPr="008B15D1">
        <w:t xml:space="preserve">. </w:t>
      </w:r>
      <w:r>
        <w:t>Углубить знания в теории программирования.</w:t>
      </w:r>
    </w:p>
    <w:p w14:paraId="1670B1ED" w14:textId="7C6690B5" w:rsidR="00A800BF" w:rsidRDefault="00A800BF" w:rsidP="009B68C3"/>
    <w:p w14:paraId="3B328C15" w14:textId="197D7DBF" w:rsidR="00A800BF" w:rsidRPr="00A800BF" w:rsidRDefault="00A800BF" w:rsidP="00A800BF">
      <w:pPr>
        <w:pStyle w:val="a5"/>
        <w:numPr>
          <w:ilvl w:val="0"/>
          <w:numId w:val="7"/>
        </w:numPr>
        <w:rPr>
          <w:lang w:val="en-GB"/>
        </w:rPr>
      </w:pPr>
      <w:r>
        <w:t>Задачи</w:t>
      </w:r>
      <w:r w:rsidRPr="00A800BF">
        <w:rPr>
          <w:lang w:val="en-GB"/>
        </w:rPr>
        <w:t>:</w:t>
      </w:r>
    </w:p>
    <w:p w14:paraId="4C4982FA" w14:textId="5E53D198" w:rsidR="00A800BF" w:rsidRPr="00A800BF" w:rsidRDefault="00A800BF" w:rsidP="00A800BF">
      <w:pPr>
        <w:pStyle w:val="a5"/>
        <w:numPr>
          <w:ilvl w:val="0"/>
          <w:numId w:val="8"/>
        </w:numPr>
      </w:pPr>
      <w:r>
        <w:t xml:space="preserve">Изучить инструменты для совместной разработки проектов и контроля версий </w:t>
      </w:r>
      <w:r>
        <w:rPr>
          <w:lang w:val="en-GB"/>
        </w:rPr>
        <w:t>Git</w:t>
      </w:r>
      <w:r>
        <w:t>.</w:t>
      </w:r>
    </w:p>
    <w:p w14:paraId="1E8964AE" w14:textId="598F98A9" w:rsidR="008B15D1" w:rsidRDefault="00A800BF" w:rsidP="001830DD">
      <w:pPr>
        <w:pStyle w:val="a5"/>
        <w:numPr>
          <w:ilvl w:val="0"/>
          <w:numId w:val="8"/>
        </w:numPr>
      </w:pPr>
      <w:r>
        <w:t xml:space="preserve">Прохождение курса по </w:t>
      </w:r>
      <w:r>
        <w:rPr>
          <w:lang w:val="en-GB"/>
        </w:rPr>
        <w:t>C</w:t>
      </w:r>
      <w:r w:rsidRPr="00A800BF">
        <w:t>#</w:t>
      </w:r>
    </w:p>
    <w:p w14:paraId="4583594C" w14:textId="7731D95C" w:rsidR="00A800BF" w:rsidRDefault="00C108D7" w:rsidP="001830DD">
      <w:pPr>
        <w:pStyle w:val="Section2"/>
        <w:spacing w:before="240" w:line="276" w:lineRule="auto"/>
      </w:pPr>
      <w:r>
        <w:t>Для прохождения практики было необходимо авторизоваться в ряде тестирующих систем</w:t>
      </w:r>
      <w:r w:rsidRPr="00C108D7">
        <w:t>:</w:t>
      </w:r>
    </w:p>
    <w:p w14:paraId="4E6C99D4" w14:textId="2816EA30" w:rsidR="00C108D7" w:rsidRDefault="00C108D7" w:rsidP="00C108D7">
      <w:pPr>
        <w:pStyle w:val="Section2"/>
        <w:numPr>
          <w:ilvl w:val="0"/>
          <w:numId w:val="10"/>
        </w:numPr>
        <w:spacing w:line="276" w:lineRule="auto"/>
        <w:rPr>
          <w:lang w:val="en-GB"/>
        </w:rPr>
      </w:pPr>
      <w:r>
        <w:rPr>
          <w:lang w:val="en-GB"/>
        </w:rPr>
        <w:t xml:space="preserve">Training.by: </w:t>
      </w:r>
      <w:hyperlink r:id="rId8" w:history="1">
        <w:r w:rsidR="001830DD" w:rsidRPr="001830DD">
          <w:rPr>
            <w:rStyle w:val="aa"/>
            <w:lang w:val="en-GB"/>
          </w:rPr>
          <w:t>dima.kuk</w:t>
        </w:r>
        <w:r w:rsidR="001830DD" w:rsidRPr="001830DD">
          <w:rPr>
            <w:rStyle w:val="aa"/>
            <w:lang w:val="en-GB"/>
          </w:rPr>
          <w:t>u</w:t>
        </w:r>
        <w:r w:rsidR="001830DD" w:rsidRPr="001830DD">
          <w:rPr>
            <w:rStyle w:val="aa"/>
            <w:lang w:val="en-GB"/>
          </w:rPr>
          <w:t>la.04@mail.ru</w:t>
        </w:r>
      </w:hyperlink>
    </w:p>
    <w:p w14:paraId="61F4AC22" w14:textId="31F8A420" w:rsidR="00C108D7" w:rsidRDefault="00C108D7" w:rsidP="00C108D7">
      <w:pPr>
        <w:pStyle w:val="Section2"/>
        <w:numPr>
          <w:ilvl w:val="0"/>
          <w:numId w:val="10"/>
        </w:numPr>
        <w:spacing w:line="276" w:lineRule="auto"/>
        <w:rPr>
          <w:lang w:val="en-GB"/>
        </w:rPr>
      </w:pPr>
      <w:r>
        <w:rPr>
          <w:lang w:val="en-GB"/>
        </w:rPr>
        <w:t xml:space="preserve">Learn.epam.com: </w:t>
      </w:r>
      <w:hyperlink r:id="rId9" w:history="1">
        <w:r w:rsidR="001830DD" w:rsidRPr="001830DD">
          <w:rPr>
            <w:rStyle w:val="aa"/>
            <w:lang w:val="en-GB"/>
          </w:rPr>
          <w:t>dima.kukula.04@mail.ru</w:t>
        </w:r>
      </w:hyperlink>
    </w:p>
    <w:p w14:paraId="68BECC01" w14:textId="381BBE5C" w:rsidR="00C108D7" w:rsidRDefault="00C108D7" w:rsidP="00C108D7">
      <w:pPr>
        <w:pStyle w:val="Section2"/>
        <w:numPr>
          <w:ilvl w:val="0"/>
          <w:numId w:val="10"/>
        </w:numPr>
        <w:spacing w:line="276" w:lineRule="auto"/>
        <w:rPr>
          <w:lang w:val="en-GB"/>
        </w:rPr>
      </w:pPr>
      <w:r>
        <w:rPr>
          <w:lang w:val="en-GB"/>
        </w:rPr>
        <w:t xml:space="preserve">Autocode: </w:t>
      </w:r>
      <w:hyperlink r:id="rId10" w:history="1">
        <w:r w:rsidR="001830DD" w:rsidRPr="001830DD">
          <w:rPr>
            <w:rStyle w:val="aa"/>
            <w:lang w:val="en-GB"/>
          </w:rPr>
          <w:t>dima.kukula.04@mail.ru</w:t>
        </w:r>
      </w:hyperlink>
    </w:p>
    <w:p w14:paraId="1E596E65" w14:textId="332F5F13" w:rsidR="00C108D7" w:rsidRDefault="00C108D7" w:rsidP="00C108D7">
      <w:pPr>
        <w:pStyle w:val="Section2"/>
        <w:numPr>
          <w:ilvl w:val="0"/>
          <w:numId w:val="10"/>
        </w:numPr>
        <w:spacing w:line="276" w:lineRule="auto"/>
        <w:rPr>
          <w:lang w:val="en-GB"/>
        </w:rPr>
      </w:pPr>
      <w:r>
        <w:rPr>
          <w:lang w:val="en-GB"/>
        </w:rPr>
        <w:t xml:space="preserve">Gitlab: </w:t>
      </w:r>
      <w:hyperlink r:id="rId11" w:history="1">
        <w:r w:rsidR="001830DD" w:rsidRPr="001830DD">
          <w:rPr>
            <w:rStyle w:val="aa"/>
            <w:lang w:val="en-GB"/>
          </w:rPr>
          <w:t>dima.kukula.04</w:t>
        </w:r>
        <w:r w:rsidR="001830DD" w:rsidRPr="001830DD">
          <w:rPr>
            <w:rStyle w:val="aa"/>
            <w:lang w:val="en-GB"/>
          </w:rPr>
          <w:t>@</w:t>
        </w:r>
        <w:r w:rsidR="001830DD" w:rsidRPr="001830DD">
          <w:rPr>
            <w:rStyle w:val="aa"/>
            <w:lang w:val="en-GB"/>
          </w:rPr>
          <w:t>mail.ru</w:t>
        </w:r>
      </w:hyperlink>
    </w:p>
    <w:p w14:paraId="4FA15232" w14:textId="4DAEDEBF" w:rsidR="00310119" w:rsidRPr="001830DD" w:rsidRDefault="00C108D7" w:rsidP="001830DD">
      <w:pPr>
        <w:pStyle w:val="Section2"/>
        <w:numPr>
          <w:ilvl w:val="0"/>
          <w:numId w:val="10"/>
        </w:numPr>
        <w:spacing w:line="276" w:lineRule="auto"/>
        <w:rPr>
          <w:lang w:val="en-GB"/>
        </w:rPr>
      </w:pPr>
      <w:r>
        <w:rPr>
          <w:lang w:val="en-GB"/>
        </w:rPr>
        <w:t xml:space="preserve">Github: </w:t>
      </w:r>
      <w:hyperlink r:id="rId12" w:history="1">
        <w:r w:rsidR="001830DD" w:rsidRPr="001830DD">
          <w:rPr>
            <w:rStyle w:val="aa"/>
            <w:lang w:val="en-GB"/>
          </w:rPr>
          <w:t>https://github.co</w:t>
        </w:r>
        <w:r w:rsidR="001830DD" w:rsidRPr="001830DD">
          <w:rPr>
            <w:rStyle w:val="aa"/>
            <w:lang w:val="en-GB"/>
          </w:rPr>
          <w:t>m</w:t>
        </w:r>
        <w:r w:rsidR="001830DD" w:rsidRPr="001830DD">
          <w:rPr>
            <w:rStyle w:val="aa"/>
            <w:lang w:val="en-GB"/>
          </w:rPr>
          <w:t>/DmitryKukula</w:t>
        </w:r>
      </w:hyperlink>
      <w:r w:rsidR="00310119" w:rsidRPr="00614E5B">
        <w:rPr>
          <w:caps/>
          <w:lang w:val="en-US"/>
        </w:rPr>
        <w:br w:type="page"/>
      </w:r>
    </w:p>
    <w:p w14:paraId="7ADB2572" w14:textId="444CE992" w:rsidR="00F10D26" w:rsidRPr="001F1288" w:rsidRDefault="00D53FB8" w:rsidP="009556B7">
      <w:pPr>
        <w:pStyle w:val="13"/>
        <w:spacing w:after="120" w:line="240" w:lineRule="auto"/>
        <w:outlineLvl w:val="0"/>
        <w:rPr>
          <w:caps/>
        </w:rPr>
      </w:pPr>
      <w:bookmarkStart w:id="2" w:name="_Toc139735801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 </w:t>
      </w:r>
      <w:r w:rsidR="009556B7" w:rsidRPr="009556B7">
        <w:rPr>
          <w:caps/>
        </w:rPr>
        <w:t>Теорет</w:t>
      </w:r>
      <w:r w:rsidR="009556B7">
        <w:rPr>
          <w:caps/>
        </w:rPr>
        <w:t xml:space="preserve">ические основы </w:t>
      </w:r>
      <w:r w:rsidR="001F1288">
        <w:rPr>
          <w:caps/>
        </w:rPr>
        <w:t>ПРОГРАммирования по направлению .</w:t>
      </w:r>
      <w:r w:rsidR="001F1288">
        <w:rPr>
          <w:caps/>
          <w:lang w:val="en-GB"/>
        </w:rPr>
        <w:t>NEt</w:t>
      </w:r>
      <w:r w:rsidR="001F1288" w:rsidRPr="001F1288">
        <w:rPr>
          <w:caps/>
        </w:rPr>
        <w:t xml:space="preserve"> </w:t>
      </w:r>
      <w:r w:rsidR="001F1288">
        <w:rPr>
          <w:caps/>
          <w:lang w:val="en-GB"/>
        </w:rPr>
        <w:t>C</w:t>
      </w:r>
      <w:r w:rsidR="001F1288" w:rsidRPr="001F1288">
        <w:rPr>
          <w:caps/>
        </w:rPr>
        <w:t xml:space="preserve"># </w:t>
      </w:r>
      <w:r w:rsidR="001F1288">
        <w:rPr>
          <w:caps/>
          <w:lang w:val="en-GB"/>
        </w:rPr>
        <w:t>development</w:t>
      </w:r>
      <w:bookmarkEnd w:id="2"/>
    </w:p>
    <w:p w14:paraId="44388C16" w14:textId="77777777" w:rsidR="009556B7" w:rsidRPr="009556B7" w:rsidRDefault="009556B7" w:rsidP="009556B7">
      <w:pPr>
        <w:pStyle w:val="13"/>
        <w:spacing w:after="120" w:line="240" w:lineRule="auto"/>
        <w:outlineLvl w:val="0"/>
        <w:rPr>
          <w:caps/>
        </w:rPr>
      </w:pPr>
    </w:p>
    <w:p w14:paraId="600932CD" w14:textId="1DD54E8F" w:rsidR="001F1288" w:rsidRDefault="00320C8B" w:rsidP="001F1288">
      <w:pPr>
        <w:pStyle w:val="Section1"/>
        <w:numPr>
          <w:ilvl w:val="1"/>
          <w:numId w:val="11"/>
        </w:numPr>
        <w:spacing w:after="120"/>
        <w:outlineLvl w:val="1"/>
      </w:pPr>
      <w:bookmarkStart w:id="3" w:name="_Toc139735802"/>
      <w:r>
        <w:t>Общая характеристика курса</w:t>
      </w:r>
      <w:bookmarkEnd w:id="3"/>
    </w:p>
    <w:p w14:paraId="19DADD8D" w14:textId="37C53839" w:rsidR="001F1288" w:rsidRDefault="001F1288" w:rsidP="001F1288">
      <w:pPr>
        <w:pStyle w:val="Section2"/>
        <w:spacing w:line="276" w:lineRule="auto"/>
      </w:pPr>
      <w:r>
        <w:t xml:space="preserve">Курс по направлению </w:t>
      </w:r>
      <w:r w:rsidRPr="001F1288">
        <w:t>.</w:t>
      </w:r>
      <w:r>
        <w:rPr>
          <w:lang w:val="en-GB"/>
        </w:rPr>
        <w:t>net</w:t>
      </w:r>
      <w:r w:rsidRPr="001F1288">
        <w:t xml:space="preserve"> </w:t>
      </w:r>
      <w:r>
        <w:rPr>
          <w:lang w:val="en-GB"/>
        </w:rPr>
        <w:t>C</w:t>
      </w:r>
      <w:r w:rsidRPr="001F1288">
        <w:t>#</w:t>
      </w:r>
      <w:r>
        <w:t xml:space="preserve"> представляет собой сборник теории и практики по языку программирования. Во время его прохождения студент изучает синтаксис, логику и суть языка. За предложенное время предлагается изучить теорию от типов данных до потоков. </w:t>
      </w:r>
    </w:p>
    <w:p w14:paraId="240AA492" w14:textId="747BE21F" w:rsidR="006D5DBE" w:rsidRDefault="006D5DBE" w:rsidP="001F1288">
      <w:pPr>
        <w:pStyle w:val="Section2"/>
        <w:spacing w:line="276" w:lineRule="auto"/>
      </w:pPr>
      <w:r>
        <w:t>Также просмотрены лекции по профориентации</w:t>
      </w:r>
      <w:r w:rsidRPr="006D5DBE">
        <w:t>:</w:t>
      </w:r>
    </w:p>
    <w:p w14:paraId="53989B41" w14:textId="41FACBE2" w:rsidR="006D5DBE" w:rsidRPr="0033387D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eastAsia="ru-RU"/>
        </w:rPr>
      </w:pPr>
      <w:r w:rsidRPr="0033387D">
        <w:rPr>
          <w:rFonts w:eastAsia="Times New Roman"/>
          <w:lang w:eastAsia="ru-RU"/>
        </w:rPr>
        <w:t xml:space="preserve">Краткий обзор </w:t>
      </w:r>
      <w:r w:rsidRPr="0033387D">
        <w:rPr>
          <w:rFonts w:eastAsia="Times New Roman"/>
          <w:lang w:val="en-GB" w:eastAsia="ru-RU"/>
        </w:rPr>
        <w:t>IT</w:t>
      </w:r>
      <w:r w:rsidRPr="0033387D">
        <w:rPr>
          <w:rFonts w:eastAsia="Times New Roman"/>
          <w:lang w:eastAsia="ru-RU"/>
        </w:rPr>
        <w:t>-профессий (</w:t>
      </w:r>
      <w:r w:rsidRPr="006D5DBE">
        <w:rPr>
          <w:rFonts w:eastAsia="Times New Roman"/>
          <w:lang w:eastAsia="ru-RU"/>
        </w:rPr>
        <w:t>00:20:30</w:t>
      </w:r>
      <w:r w:rsidRPr="0033387D">
        <w:rPr>
          <w:rFonts w:eastAsia="Times New Roman"/>
          <w:lang w:eastAsia="ru-RU"/>
        </w:rPr>
        <w:t>)</w:t>
      </w:r>
    </w:p>
    <w:p w14:paraId="2088EB66" w14:textId="77777777" w:rsidR="006D5DBE" w:rsidRPr="0033387D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val="en-GB" w:eastAsia="ru-RU"/>
        </w:rPr>
      </w:pPr>
      <w:r w:rsidRPr="0033387D">
        <w:rPr>
          <w:rFonts w:eastAsia="Times New Roman"/>
          <w:lang w:val="en-GB" w:eastAsia="ru-RU"/>
        </w:rPr>
        <w:t>SAP Development &amp; Consulting</w:t>
      </w:r>
      <w:r w:rsidRPr="0033387D">
        <w:rPr>
          <w:rFonts w:eastAsia="Times New Roman"/>
          <w:lang w:eastAsia="ru-RU"/>
        </w:rPr>
        <w:t xml:space="preserve"> (1</w:t>
      </w:r>
      <w:r w:rsidRPr="0033387D">
        <w:rPr>
          <w:rFonts w:eastAsia="Times New Roman"/>
          <w:lang w:val="en-GB" w:eastAsia="ru-RU"/>
        </w:rPr>
        <w:t>:07:20)</w:t>
      </w:r>
    </w:p>
    <w:p w14:paraId="3FBB7947" w14:textId="77777777" w:rsidR="006D5DBE" w:rsidRPr="0033387D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val="en-GB" w:eastAsia="ru-RU"/>
        </w:rPr>
      </w:pPr>
      <w:r w:rsidRPr="0033387D">
        <w:rPr>
          <w:rFonts w:eastAsia="Times New Roman"/>
          <w:lang w:val="en-GB" w:eastAsia="ru-RU"/>
        </w:rPr>
        <w:t>Data Analytics Engineering (1:09:35)</w:t>
      </w:r>
    </w:p>
    <w:p w14:paraId="16286EBD" w14:textId="77777777" w:rsidR="006D5DBE" w:rsidRPr="0033387D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val="en-GB" w:eastAsia="ru-RU"/>
        </w:rPr>
      </w:pPr>
      <w:r w:rsidRPr="0033387D">
        <w:rPr>
          <w:rFonts w:eastAsia="Times New Roman"/>
          <w:lang w:val="en-GB" w:eastAsia="ru-RU"/>
        </w:rPr>
        <w:t>Functional Testing (1:20:48)</w:t>
      </w:r>
    </w:p>
    <w:p w14:paraId="282D0940" w14:textId="77777777" w:rsidR="006D5DBE" w:rsidRPr="0033387D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val="en-GB" w:eastAsia="ru-RU"/>
        </w:rPr>
      </w:pPr>
      <w:r w:rsidRPr="0033387D">
        <w:rPr>
          <w:rFonts w:eastAsia="Times New Roman"/>
          <w:lang w:val="en-GB" w:eastAsia="ru-RU"/>
        </w:rPr>
        <w:t>Robotic Process Automation (1:21:35)</w:t>
      </w:r>
    </w:p>
    <w:p w14:paraId="62C8A5C1" w14:textId="77777777" w:rsidR="006D5DBE" w:rsidRPr="0033387D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eastAsia="ru-RU"/>
        </w:rPr>
      </w:pPr>
      <w:r w:rsidRPr="0033387D">
        <w:rPr>
          <w:rFonts w:eastAsia="Times New Roman"/>
          <w:lang w:eastAsia="ru-RU"/>
        </w:rPr>
        <w:t>Performance Optimization</w:t>
      </w:r>
      <w:r w:rsidRPr="0033387D">
        <w:rPr>
          <w:rFonts w:eastAsia="Times New Roman"/>
          <w:lang w:val="en-GB" w:eastAsia="ru-RU"/>
        </w:rPr>
        <w:t xml:space="preserve"> (1:09:39)</w:t>
      </w:r>
    </w:p>
    <w:p w14:paraId="298E4FD0" w14:textId="5FA20206" w:rsidR="006D5DBE" w:rsidRPr="006D5DBE" w:rsidRDefault="006D5DBE" w:rsidP="006D5DBE">
      <w:pPr>
        <w:pStyle w:val="a5"/>
        <w:numPr>
          <w:ilvl w:val="0"/>
          <w:numId w:val="15"/>
        </w:numPr>
        <w:spacing w:line="240" w:lineRule="auto"/>
        <w:contextualSpacing/>
        <w:rPr>
          <w:rFonts w:eastAsia="Times New Roman"/>
          <w:lang w:eastAsia="ru-RU"/>
        </w:rPr>
      </w:pPr>
      <w:r w:rsidRPr="0033387D">
        <w:rPr>
          <w:rFonts w:eastAsia="Times New Roman"/>
          <w:lang w:eastAsia="ru-RU"/>
        </w:rPr>
        <w:t>Cloud &amp; DevOps</w:t>
      </w:r>
      <w:r w:rsidRPr="0033387D">
        <w:rPr>
          <w:rFonts w:eastAsia="Times New Roman"/>
          <w:lang w:val="en-GB" w:eastAsia="ru-RU"/>
        </w:rPr>
        <w:t xml:space="preserve"> (1:45:59)</w:t>
      </w:r>
    </w:p>
    <w:p w14:paraId="19D10403" w14:textId="77777777" w:rsidR="00AA17F6" w:rsidRDefault="00AA17F6" w:rsidP="001F1288">
      <w:pPr>
        <w:pStyle w:val="Section2"/>
        <w:spacing w:line="276" w:lineRule="auto"/>
      </w:pPr>
    </w:p>
    <w:p w14:paraId="5705777A" w14:textId="3817C78C" w:rsidR="00AA17F6" w:rsidRDefault="009556B7" w:rsidP="00AA17F6">
      <w:pPr>
        <w:pStyle w:val="Section1"/>
        <w:numPr>
          <w:ilvl w:val="1"/>
          <w:numId w:val="11"/>
        </w:numPr>
        <w:outlineLvl w:val="1"/>
      </w:pPr>
      <w:bookmarkStart w:id="4" w:name="_Toc139735803"/>
      <w:r>
        <w:t>Модули курса</w:t>
      </w:r>
      <w:bookmarkEnd w:id="4"/>
    </w:p>
    <w:p w14:paraId="034F05ED" w14:textId="5AA13364" w:rsidR="00AA17F6" w:rsidRPr="006D5DBE" w:rsidRDefault="00AA17F6" w:rsidP="00AA17F6">
      <w:pPr>
        <w:pStyle w:val="Section2"/>
        <w:spacing w:line="276" w:lineRule="auto"/>
      </w:pPr>
      <w:r>
        <w:t xml:space="preserve">Закончены </w:t>
      </w:r>
      <w:r w:rsidR="00922015">
        <w:t>14/18</w:t>
      </w:r>
      <w:r>
        <w:t xml:space="preserve"> модул</w:t>
      </w:r>
      <w:r w:rsidR="00922015">
        <w:t>ей</w:t>
      </w:r>
      <w:r>
        <w:t xml:space="preserve"> курса и изучена вся теория, предоставленная в них.</w:t>
      </w:r>
    </w:p>
    <w:p w14:paraId="2307AFDC" w14:textId="129B67F9" w:rsidR="00AA17F6" w:rsidRPr="00AA17F6" w:rsidRDefault="00922015" w:rsidP="00AA17F6">
      <w:pPr>
        <w:pStyle w:val="Section2"/>
        <w:spacing w:line="276" w:lineRule="auto"/>
      </w:pPr>
      <w:r>
        <w:t>Изученная теория</w:t>
      </w:r>
      <w:r w:rsidR="00AA17F6" w:rsidRPr="00AA17F6">
        <w:t>:</w:t>
      </w:r>
    </w:p>
    <w:p w14:paraId="78F247FC" w14:textId="77777777" w:rsidR="00AA17F6" w:rsidRPr="006E675F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6E675F">
        <w:rPr>
          <w:lang w:val="en-GB"/>
        </w:rPr>
        <w:t>Value</w:t>
      </w:r>
      <w:r w:rsidRPr="006E675F">
        <w:t xml:space="preserve"> </w:t>
      </w:r>
      <w:r w:rsidRPr="006E675F">
        <w:rPr>
          <w:lang w:val="en-GB"/>
        </w:rPr>
        <w:t>types</w:t>
      </w:r>
      <w:r w:rsidRPr="006E675F">
        <w:t xml:space="preserve"> (</w:t>
      </w:r>
      <w:r w:rsidRPr="006E675F">
        <w:rPr>
          <w:lang w:val="en-GB"/>
        </w:rPr>
        <w:t>Built</w:t>
      </w:r>
      <w:r w:rsidRPr="006E675F">
        <w:t>-</w:t>
      </w:r>
      <w:r w:rsidRPr="006E675F">
        <w:rPr>
          <w:lang w:val="en-GB"/>
        </w:rPr>
        <w:t>in</w:t>
      </w:r>
      <w:r w:rsidRPr="006E675F">
        <w:t xml:space="preserve"> </w:t>
      </w:r>
      <w:r w:rsidRPr="006E675F">
        <w:rPr>
          <w:lang w:val="en-GB"/>
        </w:rPr>
        <w:t>value</w:t>
      </w:r>
      <w:r w:rsidRPr="006E675F">
        <w:t xml:space="preserve"> </w:t>
      </w:r>
      <w:r w:rsidRPr="006E675F">
        <w:rPr>
          <w:lang w:val="en-GB"/>
        </w:rPr>
        <w:t>types</w:t>
      </w:r>
      <w:r w:rsidRPr="006E675F">
        <w:t xml:space="preserve"> </w:t>
      </w:r>
      <w:r w:rsidRPr="006E675F">
        <w:rPr>
          <w:lang w:val="en-GB"/>
        </w:rPr>
        <w:t>section</w:t>
      </w:r>
      <w:r w:rsidRPr="006E675F">
        <w:t xml:space="preserve">): Типы значений и ссылочные типы — это две основные категории типов </w:t>
      </w:r>
      <w:r w:rsidRPr="006E675F">
        <w:rPr>
          <w:lang w:val="en-GB"/>
        </w:rPr>
        <w:t>C</w:t>
      </w:r>
      <w:r w:rsidRPr="006E675F">
        <w:t>#. Переменна</w:t>
      </w:r>
      <w:r>
        <w:t>я</w:t>
      </w:r>
      <w:r w:rsidRPr="006E675F">
        <w:t xml:space="preserve"> типа значения содержит экземпляр типа. Это отличается от переменной ссылочного типа, которая содержит ссылку на экземпляр типа</w:t>
      </w:r>
    </w:p>
    <w:p w14:paraId="01C0902D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>
        <w:rPr>
          <w:lang w:val="en-GB"/>
        </w:rPr>
        <w:t>Integral</w:t>
      </w:r>
      <w:r w:rsidRPr="006E675F">
        <w:t xml:space="preserve"> </w:t>
      </w:r>
      <w:r>
        <w:rPr>
          <w:lang w:val="en-GB"/>
        </w:rPr>
        <w:t>numeric</w:t>
      </w:r>
      <w:r w:rsidRPr="006E675F">
        <w:t xml:space="preserve"> </w:t>
      </w:r>
      <w:r>
        <w:rPr>
          <w:lang w:val="en-GB"/>
        </w:rPr>
        <w:t>types</w:t>
      </w:r>
      <w:r w:rsidRPr="006E675F">
        <w:t>: Целочисленные числовые типы представляют целые числа. Все целочисленные числовые типы являются типами значений. Они также являются простыми типами и могут быть инициализированы литералами. Все целочисленные числовые типы поддерживают арифметические, побитовые логические операторы, операторы сравнения и равенства.</w:t>
      </w:r>
    </w:p>
    <w:p w14:paraId="5367CB1D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>
        <w:rPr>
          <w:lang w:val="en-GB"/>
        </w:rPr>
        <w:t>Constants</w:t>
      </w:r>
      <w:r w:rsidRPr="006E675F">
        <w:t xml:space="preserve">: Константы — это неизменяемые значения, которые известны во время компиляции и не меняются в течение жизни программы. </w:t>
      </w:r>
    </w:p>
    <w:p w14:paraId="4FE7FD4A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>
        <w:rPr>
          <w:lang w:val="en-GB"/>
        </w:rPr>
        <w:lastRenderedPageBreak/>
        <w:t>Methods</w:t>
      </w:r>
      <w:r w:rsidRPr="006E675F">
        <w:t xml:space="preserve"> </w:t>
      </w:r>
      <w:r>
        <w:rPr>
          <w:lang w:val="en-GB"/>
        </w:rPr>
        <w:t>in</w:t>
      </w:r>
      <w:r w:rsidRPr="006E675F">
        <w:t xml:space="preserve"> </w:t>
      </w:r>
      <w:r>
        <w:rPr>
          <w:lang w:val="en-GB"/>
        </w:rPr>
        <w:t>C</w:t>
      </w:r>
      <w:r w:rsidRPr="006E675F">
        <w:t>#: Метод — это блок кода, содержащий ряд операторов. Програ</w:t>
      </w:r>
      <w:r>
        <w:t>м</w:t>
      </w:r>
      <w:r w:rsidRPr="006E675F">
        <w:t xml:space="preserve">ма вызывает выполнение инструкций, вызывая метод и указывая все необходимые аргументы метода. В </w:t>
      </w:r>
      <w:r w:rsidRPr="006E675F">
        <w:rPr>
          <w:lang w:val="en-GB"/>
        </w:rPr>
        <w:t>C</w:t>
      </w:r>
      <w:r w:rsidRPr="006E675F">
        <w:t># каждая выполняемая инструкция выполняется в контексте метода.</w:t>
      </w:r>
    </w:p>
    <w:p w14:paraId="11ECE3FD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6E675F">
        <w:rPr>
          <w:lang w:val="en-GB"/>
        </w:rPr>
        <w:t>Named</w:t>
      </w:r>
      <w:r w:rsidRPr="000C090D">
        <w:t xml:space="preserve"> </w:t>
      </w:r>
      <w:r w:rsidRPr="006E675F">
        <w:rPr>
          <w:lang w:val="en-GB"/>
        </w:rPr>
        <w:t>and</w:t>
      </w:r>
      <w:r w:rsidRPr="000C090D">
        <w:t xml:space="preserve"> </w:t>
      </w:r>
      <w:r w:rsidRPr="006E675F">
        <w:rPr>
          <w:lang w:val="en-GB"/>
        </w:rPr>
        <w:t>optional</w:t>
      </w:r>
      <w:r w:rsidRPr="000C090D">
        <w:t xml:space="preserve"> </w:t>
      </w:r>
      <w:r w:rsidRPr="006E675F">
        <w:rPr>
          <w:lang w:val="en-GB"/>
        </w:rPr>
        <w:t>arguments</w:t>
      </w:r>
      <w:r w:rsidRPr="000C090D">
        <w:t xml:space="preserve"> (</w:t>
      </w:r>
      <w:r w:rsidRPr="006E675F">
        <w:rPr>
          <w:lang w:val="en-GB"/>
        </w:rPr>
        <w:t>Named</w:t>
      </w:r>
      <w:r w:rsidRPr="000C090D">
        <w:t xml:space="preserve"> </w:t>
      </w:r>
      <w:r w:rsidRPr="006E675F">
        <w:rPr>
          <w:lang w:val="en-GB"/>
        </w:rPr>
        <w:t>arguments</w:t>
      </w:r>
      <w:r w:rsidRPr="000C090D">
        <w:t xml:space="preserve"> </w:t>
      </w:r>
      <w:r w:rsidRPr="006E675F">
        <w:rPr>
          <w:lang w:val="en-GB"/>
        </w:rPr>
        <w:t>section</w:t>
      </w:r>
      <w:r w:rsidRPr="000C090D">
        <w:t>): Именованные аргументы позволяют указать аргумент для параметра путем сопоставления аргумента с его именем, а не с его позицией в списке параметров. Необязательные аргументы позволяют опустить аргументы для некоторых параметров. Оба метода можно использовать с методами, индексаторами, конструкторами и делегатами.</w:t>
      </w:r>
    </w:p>
    <w:p w14:paraId="47F32E29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>
        <w:rPr>
          <w:lang w:val="en-GB"/>
        </w:rPr>
        <w:t>Bool</w:t>
      </w:r>
      <w:r w:rsidRPr="000C090D">
        <w:t xml:space="preserve">: Ключевое слово типа </w:t>
      </w:r>
      <w:r w:rsidRPr="000C090D">
        <w:rPr>
          <w:lang w:val="en-GB"/>
        </w:rPr>
        <w:t>bool</w:t>
      </w:r>
      <w:r w:rsidRPr="000C090D">
        <w:t xml:space="preserve"> — это псевдоним структурного типа .</w:t>
      </w:r>
      <w:r w:rsidRPr="000C090D">
        <w:rPr>
          <w:lang w:val="en-GB"/>
        </w:rPr>
        <w:t>NET</w:t>
      </w:r>
      <w:r w:rsidRPr="000C090D">
        <w:t xml:space="preserve"> </w:t>
      </w:r>
      <w:r w:rsidRPr="000C090D">
        <w:rPr>
          <w:lang w:val="en-GB"/>
        </w:rPr>
        <w:t>System</w:t>
      </w:r>
      <w:r w:rsidRPr="000C090D">
        <w:t>.</w:t>
      </w:r>
      <w:r w:rsidRPr="000C090D">
        <w:rPr>
          <w:lang w:val="en-GB"/>
        </w:rPr>
        <w:t>Boolean</w:t>
      </w:r>
      <w:r w:rsidRPr="000C090D">
        <w:t>, который представляет логическое значение, которое может быть либо истинным, либо ложным.</w:t>
      </w:r>
    </w:p>
    <w:p w14:paraId="573EBF26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0C090D">
        <w:rPr>
          <w:lang w:val="en-GB"/>
        </w:rPr>
        <w:t>Boolean</w:t>
      </w:r>
      <w:r w:rsidRPr="000C090D">
        <w:t xml:space="preserve"> </w:t>
      </w:r>
      <w:r w:rsidRPr="000C090D">
        <w:rPr>
          <w:lang w:val="en-GB"/>
        </w:rPr>
        <w:t>logical</w:t>
      </w:r>
      <w:r w:rsidRPr="000C090D">
        <w:t xml:space="preserve"> </w:t>
      </w:r>
      <w:r w:rsidRPr="000C090D">
        <w:rPr>
          <w:lang w:val="en-GB"/>
        </w:rPr>
        <w:t>operators</w:t>
      </w:r>
      <w:r w:rsidRPr="000C090D">
        <w:t>—</w:t>
      </w:r>
      <w:r w:rsidRPr="000C090D">
        <w:rPr>
          <w:lang w:val="en-GB"/>
        </w:rPr>
        <w:t>AND</w:t>
      </w:r>
      <w:r w:rsidRPr="000C090D">
        <w:t xml:space="preserve">, </w:t>
      </w:r>
      <w:r w:rsidRPr="000C090D">
        <w:rPr>
          <w:lang w:val="en-GB"/>
        </w:rPr>
        <w:t>OR</w:t>
      </w:r>
      <w:r w:rsidRPr="000C090D">
        <w:t xml:space="preserve">, </w:t>
      </w:r>
      <w:r w:rsidRPr="000C090D">
        <w:rPr>
          <w:lang w:val="en-GB"/>
        </w:rPr>
        <w:t>NOT</w:t>
      </w:r>
      <w:r w:rsidRPr="000C090D">
        <w:t xml:space="preserve">, </w:t>
      </w:r>
      <w:r w:rsidRPr="000C090D">
        <w:rPr>
          <w:lang w:val="en-GB"/>
        </w:rPr>
        <w:t>XOR</w:t>
      </w:r>
      <w:r w:rsidRPr="000C090D">
        <w:t>: Логические операторы выполняют логические операции с булевыми операндами. К операторам относятся унарное логическое отрицание (!), бинарное логическое И (&amp;), ИЛИ (|) и исключающее ИЛИ (^), а также бинарное условное логическое И (&amp;&amp;) и ИЛИ (||).</w:t>
      </w:r>
    </w:p>
    <w:p w14:paraId="1D37EFFF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0C090D">
        <w:rPr>
          <w:lang w:val="en-GB"/>
        </w:rPr>
        <w:t xml:space="preserve">C# operators and expressions (the section on operator precedence): C# </w:t>
      </w:r>
      <w:r>
        <w:t>предоставляет</w:t>
      </w:r>
      <w:r w:rsidRPr="000C090D">
        <w:rPr>
          <w:lang w:val="en-GB"/>
        </w:rPr>
        <w:t xml:space="preserve"> </w:t>
      </w:r>
      <w:r>
        <w:t>ряд</w:t>
      </w:r>
      <w:r w:rsidRPr="000C090D">
        <w:rPr>
          <w:lang w:val="en-GB"/>
        </w:rPr>
        <w:t xml:space="preserve"> </w:t>
      </w:r>
      <w:r>
        <w:t>операторов</w:t>
      </w:r>
      <w:r w:rsidRPr="000C090D">
        <w:rPr>
          <w:lang w:val="en-GB"/>
        </w:rPr>
        <w:t xml:space="preserve">. </w:t>
      </w:r>
      <w:r w:rsidRPr="000C090D">
        <w:t xml:space="preserve">Многие из них поддерживаются встроенными типами и позволяют выполнять основные операции со значениями этих типов. Эти операторы включают следующие группы: </w:t>
      </w:r>
      <w:r>
        <w:t>арифметические операторы, операторы сравнения, булевы операторы и другие</w:t>
      </w:r>
    </w:p>
    <w:p w14:paraId="05FEBF4A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0C090D">
        <w:t>Selection statements:</w:t>
      </w:r>
      <w:r>
        <w:t xml:space="preserve"> </w:t>
      </w:r>
      <w:r w:rsidRPr="000C090D">
        <w:t>Операторы if, if-else и switch выбирают операторы для выполнения из многих возможных путей на основе значения выражения. Оператор if выполняет оператор только в том случае, если предоставленное логическое выражение оценивается как истинное. Оператор if-else позволяет выбрать, какой из двух путей кода следует использовать, на основе логического выражения. Оператор switch выбирает список операторов для выполнения на основе совпадения шаблона с выражением.</w:t>
      </w:r>
    </w:p>
    <w:p w14:paraId="18FD2F76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0C090D">
        <w:t xml:space="preserve">Pattern matching: Вы используете выражение is, оператор switch и выражение switch для сопоставления входного выражения с любым числом характеристик. C# поддерживает несколько шаблонов, включая объявление, тип, константу, реляционное значение, свойство, список, переменную и отбрасывание. Шаблоны можно </w:t>
      </w:r>
      <w:r w:rsidRPr="000C090D">
        <w:lastRenderedPageBreak/>
        <w:t>комбинировать с помощью ключевых слов логической логики и, или, и не.</w:t>
      </w:r>
    </w:p>
    <w:p w14:paraId="44127079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0C090D">
        <w:t>Floating-point numeric types: Числовые типы с плавающей запятой представляют действительные числа. Все числовые типы с плавающей запятой являются типами значений. Они также являются простыми типами и могут быть инициализированы литералами. Все числовые типы с плавающей запятой поддерживают арифметические операторы, операторы сравнения и операторы равенства.</w:t>
      </w:r>
    </w:p>
    <w:p w14:paraId="1271AB0D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0C090D">
        <w:t xml:space="preserve">Built-in numeric conversions: </w:t>
      </w:r>
      <w:r w:rsidRPr="000C090D">
        <w:rPr>
          <w:lang w:val="en-GB"/>
        </w:rPr>
        <w:t>C</w:t>
      </w:r>
      <w:r w:rsidRPr="000C090D">
        <w:t># предоставляет набор целочисленных числовых типов и типов с плавающей запятой. Существует преобразование между любыми двумя числовыми типами, явное или неявное.</w:t>
      </w:r>
    </w:p>
    <w:p w14:paraId="2DBBC413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AA75D0">
        <w:t xml:space="preserve">?: </w:t>
      </w:r>
      <w:r w:rsidRPr="00AA75D0">
        <w:rPr>
          <w:lang w:val="en-GB"/>
        </w:rPr>
        <w:t>operator</w:t>
      </w:r>
      <w:r w:rsidRPr="00AA75D0">
        <w:t xml:space="preserve"> - </w:t>
      </w:r>
      <w:r w:rsidRPr="00AA75D0">
        <w:rPr>
          <w:lang w:val="en-GB"/>
        </w:rPr>
        <w:t>the</w:t>
      </w:r>
      <w:r w:rsidRPr="00AA75D0">
        <w:t xml:space="preserve"> </w:t>
      </w:r>
      <w:r w:rsidRPr="00AA75D0">
        <w:rPr>
          <w:lang w:val="en-GB"/>
        </w:rPr>
        <w:t>ternary</w:t>
      </w:r>
      <w:r w:rsidRPr="00AA75D0">
        <w:t xml:space="preserve"> </w:t>
      </w:r>
      <w:r w:rsidRPr="00AA75D0">
        <w:rPr>
          <w:lang w:val="en-GB"/>
        </w:rPr>
        <w:t>conditional</w:t>
      </w:r>
      <w:r w:rsidRPr="00AA75D0">
        <w:t xml:space="preserve"> </w:t>
      </w:r>
      <w:r w:rsidRPr="00AA75D0">
        <w:rPr>
          <w:lang w:val="en-GB"/>
        </w:rPr>
        <w:t>operator</w:t>
      </w:r>
      <w:r w:rsidRPr="00AA75D0">
        <w:t>: Условный оператор ?:, также известный как тернарный условный оператор, оценивает логическое выражение и возвращает результат одного из двух выражений в зависимости от того, является ли логическое выражение истинным или ложным.</w:t>
      </w:r>
    </w:p>
    <w:p w14:paraId="175DE924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AA75D0">
        <w:t xml:space="preserve">Exceptions and Exception Handling: Функции обработки исключений языка </w:t>
      </w:r>
      <w:r w:rsidRPr="00AA75D0">
        <w:rPr>
          <w:lang w:val="en-GB"/>
        </w:rPr>
        <w:t>C</w:t>
      </w:r>
      <w:r w:rsidRPr="00AA75D0">
        <w:t xml:space="preserve"># помогают справляться с любыми непредвиденными или исключительными ситуациями, возникающими во время работы программы. При обработке исключений используются ключевые слова </w:t>
      </w:r>
      <w:r w:rsidRPr="00AA75D0">
        <w:rPr>
          <w:lang w:val="en-GB"/>
        </w:rPr>
        <w:t>try</w:t>
      </w:r>
      <w:r w:rsidRPr="00AA75D0">
        <w:t xml:space="preserve">, </w:t>
      </w:r>
      <w:r w:rsidRPr="00AA75D0">
        <w:rPr>
          <w:lang w:val="en-GB"/>
        </w:rPr>
        <w:t>catch</w:t>
      </w:r>
      <w:r w:rsidRPr="00AA75D0">
        <w:t xml:space="preserve"> и </w:t>
      </w:r>
      <w:r w:rsidRPr="00AA75D0">
        <w:rPr>
          <w:lang w:val="en-GB"/>
        </w:rPr>
        <w:t>finally</w:t>
      </w:r>
      <w:r w:rsidRPr="00AA75D0">
        <w:t>, чтобы попытаться выполнить действия, которые могут оказаться неудачными, для обработки сбоев, когда вы решите, что это разумно, и для последующей очистки ресурсов.</w:t>
      </w:r>
    </w:p>
    <w:p w14:paraId="08C5D48F" w14:textId="77777777" w:rsidR="00AA17F6" w:rsidRPr="00AA75D0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AA75D0">
        <w:t>Use exceptions</w:t>
      </w:r>
    </w:p>
    <w:p w14:paraId="28783A8E" w14:textId="77777777" w:rsidR="00AA17F6" w:rsidRPr="00AA75D0" w:rsidRDefault="00AA17F6" w:rsidP="00AA17F6">
      <w:pPr>
        <w:pStyle w:val="Section2"/>
        <w:numPr>
          <w:ilvl w:val="0"/>
          <w:numId w:val="12"/>
        </w:numPr>
        <w:spacing w:line="276" w:lineRule="auto"/>
        <w:rPr>
          <w:lang w:val="en-GB"/>
        </w:rPr>
      </w:pPr>
      <w:r w:rsidRPr="00AA75D0">
        <w:rPr>
          <w:lang w:val="en-GB"/>
        </w:rPr>
        <w:t>Exception Handling (C# Programming Guide)</w:t>
      </w:r>
    </w:p>
    <w:p w14:paraId="276B33CD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  <w:rPr>
          <w:lang w:val="en-GB"/>
        </w:rPr>
      </w:pPr>
      <w:r w:rsidRPr="00AA75D0">
        <w:rPr>
          <w:lang w:val="en-GB"/>
        </w:rPr>
        <w:t>Creating and Throwing Exceptions</w:t>
      </w:r>
    </w:p>
    <w:p w14:paraId="56AF0D9F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  <w:rPr>
          <w:lang w:val="en-GB"/>
        </w:rPr>
      </w:pPr>
      <w:r w:rsidRPr="00AA75D0">
        <w:rPr>
          <w:lang w:val="en-GB"/>
        </w:rPr>
        <w:t>ArgumentException Class</w:t>
      </w:r>
    </w:p>
    <w:p w14:paraId="14AA77EA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  <w:rPr>
          <w:lang w:val="en-GB"/>
        </w:rPr>
      </w:pPr>
      <w:r w:rsidRPr="00AA75D0">
        <w:rPr>
          <w:lang w:val="en-GB"/>
        </w:rPr>
        <w:t>ArgumentNullException Class</w:t>
      </w:r>
    </w:p>
    <w:p w14:paraId="6AC6F5BE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  <w:rPr>
          <w:lang w:val="en-GB"/>
        </w:rPr>
      </w:pPr>
      <w:r w:rsidRPr="00AA75D0">
        <w:rPr>
          <w:lang w:val="en-GB"/>
        </w:rPr>
        <w:t>ArgumentOutOfRangeException Class</w:t>
      </w:r>
    </w:p>
    <w:p w14:paraId="6DCE5A87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>
        <w:rPr>
          <w:lang w:val="en-GB"/>
        </w:rPr>
        <w:t>T</w:t>
      </w:r>
      <w:r w:rsidRPr="00AA75D0">
        <w:rPr>
          <w:lang w:val="en-GB"/>
        </w:rPr>
        <w:t>he</w:t>
      </w:r>
      <w:r w:rsidRPr="00AA75D0">
        <w:t xml:space="preserve"> </w:t>
      </w:r>
      <w:r w:rsidRPr="00AA75D0">
        <w:rPr>
          <w:lang w:val="en-GB"/>
        </w:rPr>
        <w:t>section</w:t>
      </w:r>
      <w:r w:rsidRPr="00AA75D0">
        <w:t xml:space="preserve"> </w:t>
      </w:r>
      <w:r w:rsidRPr="00AA75D0">
        <w:rPr>
          <w:lang w:val="en-GB"/>
        </w:rPr>
        <w:t>on</w:t>
      </w:r>
      <w:r w:rsidRPr="00AA75D0">
        <w:t xml:space="preserve"> </w:t>
      </w:r>
      <w:r w:rsidRPr="00AA75D0">
        <w:rPr>
          <w:lang w:val="en-GB"/>
        </w:rPr>
        <w:t>the</w:t>
      </w:r>
      <w:r w:rsidRPr="00AA75D0">
        <w:t xml:space="preserve"> </w:t>
      </w:r>
      <w:r w:rsidRPr="00AA75D0">
        <w:rPr>
          <w:lang w:val="en-GB"/>
        </w:rPr>
        <w:t>while</w:t>
      </w:r>
      <w:r w:rsidRPr="00AA75D0">
        <w:t xml:space="preserve"> </w:t>
      </w:r>
      <w:r w:rsidRPr="00AA75D0">
        <w:rPr>
          <w:lang w:val="en-GB"/>
        </w:rPr>
        <w:t>statement</w:t>
      </w:r>
      <w:r w:rsidRPr="00AA75D0">
        <w:t xml:space="preserve">: Оператор </w:t>
      </w:r>
      <w:r w:rsidRPr="00AA75D0">
        <w:rPr>
          <w:lang w:val="en-GB"/>
        </w:rPr>
        <w:t>while</w:t>
      </w:r>
      <w:r w:rsidRPr="00AA75D0">
        <w:t xml:space="preserve"> выполняет оператор или блок операторов, пока указанное логическое выражение оценивается как истинное. Поскольку это выражение вычисляется перед каждым выполнением цикла, цикл </w:t>
      </w:r>
      <w:r w:rsidRPr="00AA75D0">
        <w:rPr>
          <w:lang w:val="en-GB"/>
        </w:rPr>
        <w:t>while</w:t>
      </w:r>
      <w:r w:rsidRPr="00AA75D0">
        <w:t xml:space="preserve"> выполняется ноль или более раз. Цикл </w:t>
      </w:r>
      <w:r w:rsidRPr="00AA75D0">
        <w:rPr>
          <w:lang w:val="en-GB"/>
        </w:rPr>
        <w:t>while</w:t>
      </w:r>
      <w:r w:rsidRPr="00AA75D0">
        <w:t xml:space="preserve"> отличается от цикла </w:t>
      </w:r>
      <w:r w:rsidRPr="00AA75D0">
        <w:rPr>
          <w:lang w:val="en-GB"/>
        </w:rPr>
        <w:t>do</w:t>
      </w:r>
      <w:r w:rsidRPr="00AA75D0">
        <w:t xml:space="preserve"> тем, что он выполняется один или несколько раз.</w:t>
      </w:r>
    </w:p>
    <w:p w14:paraId="2073EB73" w14:textId="77777777" w:rsidR="00AA17F6" w:rsidRDefault="00AA17F6" w:rsidP="00AA17F6">
      <w:pPr>
        <w:pStyle w:val="Section2"/>
        <w:numPr>
          <w:ilvl w:val="0"/>
          <w:numId w:val="12"/>
        </w:numPr>
        <w:spacing w:line="276" w:lineRule="auto"/>
      </w:pPr>
      <w:r w:rsidRPr="00AA75D0">
        <w:rPr>
          <w:lang w:val="en-GB"/>
        </w:rPr>
        <w:t>Jump</w:t>
      </w:r>
      <w:r w:rsidRPr="00AA75D0">
        <w:t xml:space="preserve"> </w:t>
      </w:r>
      <w:r w:rsidRPr="00AA75D0">
        <w:rPr>
          <w:lang w:val="en-GB"/>
        </w:rPr>
        <w:t>statements</w:t>
      </w:r>
      <w:r w:rsidRPr="00AA75D0">
        <w:t xml:space="preserve">: </w:t>
      </w:r>
      <w:r>
        <w:rPr>
          <w:lang w:val="en-GB"/>
        </w:rPr>
        <w:t>break</w:t>
      </w:r>
      <w:r w:rsidRPr="00AA75D0">
        <w:t xml:space="preserve"> </w:t>
      </w:r>
      <w:r>
        <w:t>и</w:t>
      </w:r>
      <w:r w:rsidRPr="00AA75D0">
        <w:t xml:space="preserve"> </w:t>
      </w:r>
      <w:r>
        <w:rPr>
          <w:lang w:val="en-GB"/>
        </w:rPr>
        <w:t>continue</w:t>
      </w:r>
      <w:r w:rsidRPr="00AA75D0">
        <w:t xml:space="preserve"> </w:t>
      </w:r>
      <w:r>
        <w:t>используются</w:t>
      </w:r>
      <w:r w:rsidRPr="00AA75D0">
        <w:t xml:space="preserve"> </w:t>
      </w:r>
      <w:r>
        <w:t>для</w:t>
      </w:r>
      <w:r w:rsidRPr="00AA75D0">
        <w:t xml:space="preserve"> </w:t>
      </w:r>
      <w:r>
        <w:t>прерывания или перехода к следующей итерации цикла</w:t>
      </w:r>
    </w:p>
    <w:p w14:paraId="0D0EDD18" w14:textId="3898006D" w:rsidR="00320C8B" w:rsidRDefault="00AA17F6" w:rsidP="004053CE">
      <w:pPr>
        <w:pStyle w:val="Section2"/>
        <w:numPr>
          <w:ilvl w:val="0"/>
          <w:numId w:val="12"/>
        </w:numPr>
        <w:spacing w:line="276" w:lineRule="auto"/>
      </w:pPr>
      <w:r w:rsidRPr="00AA75D0">
        <w:lastRenderedPageBreak/>
        <w:t xml:space="preserve">Arithmetic operators: </w:t>
      </w:r>
      <w:r>
        <w:t>инкрементные и декрементные операторы ++ и – помогают облегчить запись и функционал кода</w:t>
      </w:r>
    </w:p>
    <w:p w14:paraId="5265432D" w14:textId="4613FF43" w:rsidR="004053CE" w:rsidRDefault="004053CE" w:rsidP="004053CE">
      <w:pPr>
        <w:pStyle w:val="Section2"/>
        <w:numPr>
          <w:ilvl w:val="0"/>
          <w:numId w:val="12"/>
        </w:numPr>
        <w:spacing w:line="276" w:lineRule="auto"/>
      </w:pPr>
      <w:r w:rsidRPr="00AA75D0">
        <w:t>The for</w:t>
      </w:r>
      <w:r w:rsidRPr="00614E5B">
        <w:t xml:space="preserve"> </w:t>
      </w:r>
      <w:r w:rsidRPr="00AA75D0">
        <w:t xml:space="preserve">statement: Оператор </w:t>
      </w:r>
      <w:r w:rsidRPr="00934CB7">
        <w:rPr>
          <w:lang w:val="en-GB"/>
        </w:rPr>
        <w:t>for</w:t>
      </w:r>
      <w:r w:rsidRPr="00AA75D0">
        <w:t xml:space="preserve"> выполняет оператор или блок операторов, пока указанное логическое выражение оценивается как истинное.</w:t>
      </w:r>
    </w:p>
    <w:p w14:paraId="0E44925A" w14:textId="494EDA02" w:rsidR="00212B4F" w:rsidRDefault="00212B4F" w:rsidP="00934CB7">
      <w:pPr>
        <w:pStyle w:val="13"/>
        <w:spacing w:before="240" w:after="120" w:line="240" w:lineRule="auto"/>
        <w:outlineLvl w:val="0"/>
        <w:rPr>
          <w:caps/>
        </w:rPr>
      </w:pPr>
      <w:bookmarkStart w:id="5" w:name="_Toc139735804"/>
      <w:r w:rsidRPr="00D53FB8">
        <w:rPr>
          <w:caps/>
        </w:rPr>
        <w:t>Глава</w:t>
      </w:r>
      <w:r>
        <w:rPr>
          <w:caps/>
        </w:rPr>
        <w:t xml:space="preserve"> 2</w:t>
      </w:r>
      <w:r w:rsidRPr="00D53FB8">
        <w:rPr>
          <w:caps/>
        </w:rPr>
        <w:t xml:space="preserve"> </w:t>
      </w:r>
      <w:r>
        <w:rPr>
          <w:caps/>
        </w:rPr>
        <w:t>Практическая част</w:t>
      </w:r>
      <w:r w:rsidR="00653F89">
        <w:rPr>
          <w:caps/>
        </w:rPr>
        <w:t>ь</w:t>
      </w:r>
      <w:r>
        <w:rPr>
          <w:caps/>
        </w:rPr>
        <w:t xml:space="preserve"> курса</w:t>
      </w:r>
      <w:bookmarkEnd w:id="5"/>
    </w:p>
    <w:p w14:paraId="51BC225E" w14:textId="3EFFDAA3" w:rsidR="00D53FB8" w:rsidRDefault="00AA17F6" w:rsidP="00196845">
      <w:pPr>
        <w:pStyle w:val="Section2"/>
        <w:ind w:firstLine="708"/>
      </w:pPr>
      <w:r>
        <w:t>За период практики были пройдены все задачи и тесты курса</w:t>
      </w:r>
      <w:r w:rsidRPr="00AA17F6">
        <w:t>:</w:t>
      </w:r>
    </w:p>
    <w:p w14:paraId="318D1A4A" w14:textId="6E542140" w:rsidR="00C068B1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Getting Started with Autocode</w:t>
      </w:r>
    </w:p>
    <w:p w14:paraId="7A87A2BF" w14:textId="7962921E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Integers</w:t>
      </w:r>
      <w:r w:rsidR="00735542" w:rsidRPr="004053CE">
        <w:rPr>
          <w:b/>
          <w:lang w:val="en-US"/>
        </w:rPr>
        <w:t xml:space="preserve"> (100)</w:t>
      </w:r>
      <w:r w:rsidR="00493465" w:rsidRPr="00493465">
        <w:t xml:space="preserve"> </w:t>
      </w:r>
    </w:p>
    <w:p w14:paraId="187CE07B" w14:textId="0F6344D4" w:rsidR="00493465" w:rsidRPr="00493465" w:rsidRDefault="000C2B79" w:rsidP="00493465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Static Methods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  <w:r w:rsidR="00493465" w:rsidRPr="00493465">
        <w:t xml:space="preserve"> </w:t>
      </w:r>
    </w:p>
    <w:p w14:paraId="0A6C974D" w14:textId="73E68156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Bools &amp; Logic Operators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</w:p>
    <w:p w14:paraId="4BA0E3CA" w14:textId="24B953D4" w:rsidR="000C2B79" w:rsidRPr="004053CE" w:rsidRDefault="000C2B79" w:rsidP="00EA083F">
      <w:pPr>
        <w:pStyle w:val="a5"/>
        <w:numPr>
          <w:ilvl w:val="0"/>
          <w:numId w:val="27"/>
        </w:numPr>
        <w:rPr>
          <w:b/>
          <w:lang w:val="en-US"/>
        </w:rPr>
      </w:pPr>
      <w:r w:rsidRPr="004053CE">
        <w:rPr>
          <w:b/>
          <w:lang w:val="en-US"/>
        </w:rPr>
        <w:t>Conditional Statements (if)</w:t>
      </w:r>
      <w:r w:rsidR="00EA083F" w:rsidRPr="004053CE">
        <w:rPr>
          <w:b/>
          <w:lang w:val="en-US"/>
        </w:rPr>
        <w:t xml:space="preserve"> (35, </w:t>
      </w:r>
      <w:r w:rsidR="00EA083F" w:rsidRPr="004053CE">
        <w:rPr>
          <w:b/>
        </w:rPr>
        <w:t>потом</w:t>
      </w:r>
      <w:r w:rsidR="00EA083F" w:rsidRPr="004053CE">
        <w:rPr>
          <w:b/>
          <w:lang w:val="en-US"/>
        </w:rPr>
        <w:t xml:space="preserve"> </w:t>
      </w:r>
      <w:r w:rsidR="00EA083F" w:rsidRPr="004053CE">
        <w:rPr>
          <w:b/>
        </w:rPr>
        <w:t>задачу</w:t>
      </w:r>
      <w:r w:rsidR="00EA083F" w:rsidRPr="004053CE">
        <w:rPr>
          <w:b/>
          <w:lang w:val="en-US"/>
        </w:rPr>
        <w:t xml:space="preserve"> </w:t>
      </w:r>
      <w:r w:rsidR="00EA083F" w:rsidRPr="004053CE">
        <w:rPr>
          <w:b/>
        </w:rPr>
        <w:t>сдал</w:t>
      </w:r>
      <w:r w:rsidR="00EA083F" w:rsidRPr="004053CE">
        <w:rPr>
          <w:b/>
          <w:lang w:val="en-US"/>
        </w:rPr>
        <w:t xml:space="preserve"> </w:t>
      </w:r>
      <w:r w:rsidR="00EA083F" w:rsidRPr="004053CE">
        <w:rPr>
          <w:b/>
        </w:rPr>
        <w:t>на</w:t>
      </w:r>
      <w:r w:rsidR="00EA083F" w:rsidRPr="004053CE">
        <w:rPr>
          <w:b/>
          <w:lang w:val="en-US"/>
        </w:rPr>
        <w:t xml:space="preserve"> 100)</w:t>
      </w:r>
    </w:p>
    <w:p w14:paraId="5AF1ED3F" w14:textId="3A4E5889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Real Numbers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</w:p>
    <w:p w14:paraId="1ADED808" w14:textId="64483F91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Conditional Statements (if-else)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</w:p>
    <w:p w14:paraId="13D0040B" w14:textId="613C9AF2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Exceptions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</w:p>
    <w:p w14:paraId="77C049A2" w14:textId="7F610F23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Iteration Statements (while)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</w:p>
    <w:p w14:paraId="3C547F46" w14:textId="64E870D7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Iteration Statements (for, do)</w:t>
      </w:r>
      <w:r w:rsidR="00735542" w:rsidRPr="004053CE">
        <w:rPr>
          <w:b/>
          <w:lang w:val="en-US"/>
        </w:rPr>
        <w:t xml:space="preserve"> </w:t>
      </w:r>
      <w:r w:rsidR="00735542" w:rsidRPr="004053CE">
        <w:rPr>
          <w:b/>
          <w:lang w:val="en-US"/>
        </w:rPr>
        <w:t>(100)</w:t>
      </w:r>
    </w:p>
    <w:p w14:paraId="1141A58C" w14:textId="0A4D612F" w:rsidR="000C2B79" w:rsidRPr="004053CE" w:rsidRDefault="000C2B79" w:rsidP="00EA083F">
      <w:pPr>
        <w:pStyle w:val="a5"/>
        <w:numPr>
          <w:ilvl w:val="0"/>
          <w:numId w:val="27"/>
        </w:numPr>
        <w:rPr>
          <w:b/>
          <w:lang w:val="en-US"/>
        </w:rPr>
      </w:pPr>
      <w:r w:rsidRPr="004053CE">
        <w:rPr>
          <w:b/>
          <w:lang w:val="en-US"/>
        </w:rPr>
        <w:t>Formatting and Parsing Strings</w:t>
      </w:r>
      <w:r w:rsidR="00735542" w:rsidRPr="004053CE">
        <w:rPr>
          <w:b/>
          <w:lang w:val="en-US"/>
        </w:rPr>
        <w:t xml:space="preserve"> </w:t>
      </w:r>
      <w:r w:rsidRPr="004053CE">
        <w:rPr>
          <w:b/>
          <w:lang w:val="en-US"/>
        </w:rPr>
        <w:t>(</w:t>
      </w:r>
      <w:r w:rsidRPr="004053CE">
        <w:rPr>
          <w:b/>
        </w:rPr>
        <w:t>неполный</w:t>
      </w:r>
      <w:r w:rsidRPr="004053CE">
        <w:rPr>
          <w:b/>
          <w:lang w:val="en-US"/>
        </w:rPr>
        <w:t>)</w:t>
      </w:r>
    </w:p>
    <w:p w14:paraId="15E339FA" w14:textId="25847635" w:rsidR="001D6082" w:rsidRPr="004053CE" w:rsidRDefault="00EA083F" w:rsidP="00493465">
      <w:pPr>
        <w:pStyle w:val="a5"/>
        <w:numPr>
          <w:ilvl w:val="1"/>
          <w:numId w:val="27"/>
        </w:numPr>
      </w:pPr>
      <w:r w:rsidRPr="004053CE">
        <w:t>Transform double (100)</w:t>
      </w:r>
    </w:p>
    <w:p w14:paraId="78757FE5" w14:textId="596580C2" w:rsidR="00EA083F" w:rsidRPr="004053CE" w:rsidRDefault="00EA083F" w:rsidP="00735542">
      <w:pPr>
        <w:pStyle w:val="a5"/>
        <w:numPr>
          <w:ilvl w:val="1"/>
          <w:numId w:val="27"/>
        </w:numPr>
      </w:pPr>
      <w:r w:rsidRPr="004053CE">
        <w:t>ISBN Validator (100)</w:t>
      </w:r>
      <w:r w:rsidR="00493465" w:rsidRPr="00493465">
        <w:t xml:space="preserve"> </w:t>
      </w:r>
    </w:p>
    <w:p w14:paraId="40B955F2" w14:textId="0160FCCB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Working with Arrays</w:t>
      </w:r>
      <w:r w:rsidR="00735542" w:rsidRPr="004053CE">
        <w:rPr>
          <w:b/>
          <w:lang w:val="en-US"/>
        </w:rPr>
        <w:t xml:space="preserve"> (84)</w:t>
      </w:r>
      <w:r w:rsidR="00493465" w:rsidRPr="00493465">
        <w:t xml:space="preserve"> </w:t>
      </w:r>
    </w:p>
    <w:p w14:paraId="3E99948A" w14:textId="10079B07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Transformer in words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(77)</w:t>
      </w:r>
    </w:p>
    <w:p w14:paraId="1B15E797" w14:textId="0ED30CB3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Anagrams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(89)</w:t>
      </w:r>
    </w:p>
    <w:p w14:paraId="1F5782F1" w14:textId="519AE87F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Spiral matrix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2BF716F1" w14:textId="3ED63630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Rotate Matrix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(70)</w:t>
      </w:r>
    </w:p>
    <w:p w14:paraId="4AB242E9" w14:textId="7B852554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Implementing Search Algorithms</w:t>
      </w:r>
      <w:r w:rsidR="00735542" w:rsidRPr="004053CE">
        <w:rPr>
          <w:b/>
          <w:lang w:val="en-US"/>
        </w:rPr>
        <w:t xml:space="preserve"> (100)</w:t>
      </w:r>
    </w:p>
    <w:p w14:paraId="47A8E10B" w14:textId="3AE9B86A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Find maximum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5BD55077" w14:textId="33548058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Balance element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562EC44B" w14:textId="4BCC6E89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Binary Search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691D04DB" w14:textId="7CB94AF1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Relocation elements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1FB2C402" w14:textId="6B7D0333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Filter by Palindromic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35374AB3" w14:textId="7FB01635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Filter by Digit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6A1D29DA" w14:textId="5FE240D8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Implementing Sorting Algorithms</w:t>
      </w:r>
      <w:r w:rsidR="00735542" w:rsidRPr="004053CE">
        <w:rPr>
          <w:b/>
          <w:lang w:val="en-US"/>
        </w:rPr>
        <w:t xml:space="preserve"> (98)</w:t>
      </w:r>
    </w:p>
    <w:p w14:paraId="2B33AF53" w14:textId="6A73BF53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Selection Sort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5867EE78" w14:textId="757FB575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Insertion Sort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4B7A94FF" w14:textId="3F612F55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Bubble Sort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0A82F0E4" w14:textId="0E61A407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Quick Sort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(90)</w:t>
      </w:r>
    </w:p>
    <w:p w14:paraId="25B0F8BF" w14:textId="52DE5358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lastRenderedPageBreak/>
        <w:t>Jagged Arrays</w:t>
      </w:r>
      <w:r w:rsidRPr="004053CE">
        <w:rPr>
          <w:rFonts w:cs="Times New Roman"/>
          <w:sz w:val="27"/>
          <w:szCs w:val="27"/>
          <w:shd w:val="clear" w:color="auto" w:fill="FFFFFF"/>
        </w:rPr>
        <w:t xml:space="preserve"> (100)</w:t>
      </w:r>
    </w:p>
    <w:p w14:paraId="1EB4536F" w14:textId="7F7455B1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Solving Problems with Recursion</w:t>
      </w:r>
      <w:r w:rsidR="00735542" w:rsidRPr="004053CE">
        <w:rPr>
          <w:b/>
          <w:lang w:val="en-US"/>
        </w:rPr>
        <w:t xml:space="preserve"> (100)</w:t>
      </w:r>
    </w:p>
    <w:p w14:paraId="4A3FEDD0" w14:textId="5968C0D8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Shift Array Elements (Recursion)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(100)</w:t>
      </w:r>
    </w:p>
    <w:p w14:paraId="6D1D7AD1" w14:textId="7B681545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  <w:lang w:val="en-US"/>
        </w:rPr>
      </w:pPr>
      <w:r w:rsidRPr="004053CE">
        <w:rPr>
          <w:rFonts w:cs="Times New Roman"/>
          <w:sz w:val="27"/>
          <w:szCs w:val="27"/>
          <w:shd w:val="clear" w:color="auto" w:fill="FFFFFF"/>
          <w:lang w:val="en-US"/>
        </w:rPr>
        <w:t>Getting a Character Index (Recursion)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>(100)</w:t>
      </w:r>
    </w:p>
    <w:p w14:paraId="02A404D9" w14:textId="4F08F428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  <w:lang w:val="en-US"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Palindromic number (Recursion)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>(100)</w:t>
      </w:r>
    </w:p>
    <w:p w14:paraId="36BEBE8D" w14:textId="753D2284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  <w:lang w:val="en-US"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Looking for Chars (Recursion)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>(100)</w:t>
      </w:r>
    </w:p>
    <w:p w14:paraId="20FD5962" w14:textId="777FB0D4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  <w:lang w:val="en-US"/>
        </w:rPr>
      </w:pPr>
      <w:r w:rsidRPr="004053CE">
        <w:rPr>
          <w:rFonts w:cs="Times New Roman"/>
          <w:sz w:val="27"/>
          <w:szCs w:val="27"/>
          <w:shd w:val="clear" w:color="auto" w:fill="FFFFFF"/>
          <w:lang w:val="en-US"/>
        </w:rPr>
        <w:t>Looking for Array Elements (Recursion)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>(100)</w:t>
      </w:r>
    </w:p>
    <w:p w14:paraId="6D45993F" w14:textId="5CEB368F" w:rsidR="00EA083F" w:rsidRPr="004053CE" w:rsidRDefault="00EA083F" w:rsidP="00EA083F">
      <w:pPr>
        <w:pStyle w:val="a5"/>
        <w:numPr>
          <w:ilvl w:val="1"/>
          <w:numId w:val="27"/>
        </w:numPr>
        <w:rPr>
          <w:rFonts w:cs="Times New Roman"/>
          <w:b/>
          <w:lang w:val="en-US"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Find Maximum (Recursion)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</w:t>
      </w:r>
      <w:r w:rsidR="00735542" w:rsidRPr="004053CE">
        <w:rPr>
          <w:rFonts w:cs="Times New Roman"/>
          <w:sz w:val="27"/>
          <w:szCs w:val="27"/>
          <w:shd w:val="clear" w:color="auto" w:fill="FFFFFF"/>
          <w:lang w:val="en-US"/>
        </w:rPr>
        <w:t>(100)</w:t>
      </w:r>
    </w:p>
    <w:p w14:paraId="2A688F66" w14:textId="673D98A2" w:rsidR="000C2B79" w:rsidRPr="004053CE" w:rsidRDefault="000C2B79" w:rsidP="00EA083F">
      <w:pPr>
        <w:pStyle w:val="a5"/>
        <w:numPr>
          <w:ilvl w:val="0"/>
          <w:numId w:val="27"/>
        </w:numPr>
        <w:rPr>
          <w:b/>
        </w:rPr>
      </w:pPr>
      <w:r w:rsidRPr="004053CE">
        <w:rPr>
          <w:b/>
        </w:rPr>
        <w:t>Streams in .NET</w:t>
      </w:r>
      <w:r w:rsidR="00735542" w:rsidRPr="004053CE">
        <w:rPr>
          <w:b/>
          <w:lang w:val="en-US"/>
        </w:rPr>
        <w:t xml:space="preserve"> (100)</w:t>
      </w:r>
    </w:p>
    <w:p w14:paraId="4A551E62" w14:textId="08774F21" w:rsidR="00735542" w:rsidRPr="004053CE" w:rsidRDefault="00735542" w:rsidP="00735542">
      <w:pPr>
        <w:pStyle w:val="a5"/>
        <w:numPr>
          <w:ilvl w:val="1"/>
          <w:numId w:val="27"/>
        </w:numPr>
        <w:rPr>
          <w:rFonts w:cs="Times New Roman"/>
          <w:b/>
        </w:rPr>
      </w:pPr>
      <w:r w:rsidRPr="004053CE">
        <w:rPr>
          <w:rFonts w:cs="Times New Roman"/>
          <w:sz w:val="27"/>
          <w:szCs w:val="27"/>
          <w:shd w:val="clear" w:color="auto" w:fill="FFFFFF"/>
        </w:rPr>
        <w:t>Working with Streams</w:t>
      </w:r>
      <w:r w:rsidRPr="004053CE">
        <w:rPr>
          <w:rFonts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4053CE">
        <w:rPr>
          <w:rFonts w:cs="Times New Roman"/>
          <w:sz w:val="27"/>
          <w:szCs w:val="27"/>
          <w:shd w:val="clear" w:color="auto" w:fill="FFFFFF"/>
          <w:lang w:val="en-US"/>
        </w:rPr>
        <w:t>(100)</w:t>
      </w:r>
    </w:p>
    <w:p w14:paraId="70D53FE8" w14:textId="0C2498AA" w:rsidR="007C364B" w:rsidRDefault="00C068B1" w:rsidP="00493465">
      <w:pPr>
        <w:pStyle w:val="Section2"/>
        <w:spacing w:before="240" w:line="276" w:lineRule="auto"/>
        <w:rPr>
          <w:sz w:val="27"/>
          <w:szCs w:val="27"/>
          <w:shd w:val="clear" w:color="auto" w:fill="FFFFFF"/>
        </w:rPr>
      </w:pPr>
      <w:r>
        <w:t>Во</w:t>
      </w:r>
      <w:r w:rsidR="006D5DBE">
        <w:t xml:space="preserve"> всех </w:t>
      </w:r>
      <w:r>
        <w:t xml:space="preserve">задач встретилось много интересных идей и реализация, многие из которых были подчеркнуты. </w:t>
      </w:r>
      <w:r w:rsidR="00493465">
        <w:t>Больше всех, для меня была интересна задача «</w:t>
      </w:r>
      <w:r w:rsidR="00493465" w:rsidRPr="004053CE">
        <w:rPr>
          <w:sz w:val="27"/>
          <w:szCs w:val="27"/>
          <w:shd w:val="clear" w:color="auto" w:fill="FFFFFF"/>
        </w:rPr>
        <w:t>Filter by Palindromic</w:t>
      </w:r>
      <w:r w:rsidR="00493465">
        <w:rPr>
          <w:sz w:val="27"/>
          <w:szCs w:val="27"/>
          <w:shd w:val="clear" w:color="auto" w:fill="FFFFFF"/>
        </w:rPr>
        <w:t>», т.к. в ходе её решения были придуманы 2 или 3 алгоритма. Алгоритмы не проходил один из тестов</w:t>
      </w:r>
      <w:r w:rsidR="00614E5B">
        <w:rPr>
          <w:sz w:val="27"/>
          <w:szCs w:val="27"/>
          <w:shd w:val="clear" w:color="auto" w:fill="FFFFFF"/>
        </w:rPr>
        <w:t xml:space="preserve"> </w:t>
      </w:r>
      <w:r w:rsidR="00493465">
        <w:rPr>
          <w:sz w:val="27"/>
          <w:szCs w:val="27"/>
          <w:shd w:val="clear" w:color="auto" w:fill="FFFFFF"/>
        </w:rPr>
        <w:t>(очень долгая проверка). Методом проб и ошибок</w:t>
      </w:r>
      <w:r w:rsidR="00614E5B">
        <w:rPr>
          <w:sz w:val="27"/>
          <w:szCs w:val="27"/>
          <w:shd w:val="clear" w:color="auto" w:fill="FFFFFF"/>
        </w:rPr>
        <w:t xml:space="preserve"> выявилось, что</w:t>
      </w:r>
      <w:r w:rsidR="00614E5B" w:rsidRPr="00614E5B">
        <w:rPr>
          <w:sz w:val="27"/>
          <w:szCs w:val="27"/>
          <w:shd w:val="clear" w:color="auto" w:fill="FFFFFF"/>
        </w:rPr>
        <w:t xml:space="preserve"> </w:t>
      </w:r>
      <w:r w:rsidR="00614E5B">
        <w:rPr>
          <w:sz w:val="27"/>
          <w:szCs w:val="27"/>
          <w:shd w:val="clear" w:color="auto" w:fill="FFFFFF"/>
        </w:rPr>
        <w:t xml:space="preserve">метод </w:t>
      </w:r>
      <w:r w:rsidR="00614E5B">
        <w:rPr>
          <w:sz w:val="27"/>
          <w:szCs w:val="27"/>
          <w:shd w:val="clear" w:color="auto" w:fill="FFFFFF"/>
          <w:lang w:val="en-US"/>
        </w:rPr>
        <w:t>Array</w:t>
      </w:r>
      <w:r w:rsidR="00614E5B" w:rsidRPr="00614E5B">
        <w:rPr>
          <w:sz w:val="27"/>
          <w:szCs w:val="27"/>
          <w:shd w:val="clear" w:color="auto" w:fill="FFFFFF"/>
        </w:rPr>
        <w:t>.</w:t>
      </w:r>
      <w:r w:rsidR="00614E5B">
        <w:rPr>
          <w:sz w:val="27"/>
          <w:szCs w:val="27"/>
          <w:shd w:val="clear" w:color="auto" w:fill="FFFFFF"/>
          <w:lang w:val="en-US"/>
        </w:rPr>
        <w:t>Resize</w:t>
      </w:r>
      <w:r w:rsidR="00614E5B">
        <w:rPr>
          <w:sz w:val="27"/>
          <w:szCs w:val="27"/>
          <w:shd w:val="clear" w:color="auto" w:fill="FFFFFF"/>
        </w:rPr>
        <w:t xml:space="preserve"> в цикле занимает очень много времени.</w:t>
      </w:r>
    </w:p>
    <w:p w14:paraId="7A518C13" w14:textId="41107533" w:rsidR="00614E5B" w:rsidRDefault="00614E5B" w:rsidP="00493465">
      <w:pPr>
        <w:pStyle w:val="Section2"/>
        <w:spacing w:before="240" w:line="276" w:lineRule="auto"/>
      </w:pPr>
      <w:r>
        <w:t xml:space="preserve">Задача: написать функцию, которая принимает массив целых чисел, как аргумент и возвращает новый массив, состоящий из чисел первого, которые являются </w:t>
      </w:r>
      <w:r>
        <w:rPr>
          <w:noProof w:val="0"/>
        </w:rPr>
        <w:t>палиндромами</w:t>
      </w:r>
      <w:r>
        <w:t>.</w:t>
      </w:r>
    </w:p>
    <w:p w14:paraId="7869E782" w14:textId="24297F17" w:rsidR="007C364B" w:rsidRDefault="00614E5B" w:rsidP="00614E5B">
      <w:pPr>
        <w:pStyle w:val="Section2"/>
        <w:spacing w:before="240" w:line="276" w:lineRule="auto"/>
      </w:pPr>
      <w:r>
        <w:t>Решение:</w:t>
      </w:r>
    </w:p>
    <w:p w14:paraId="204E4654" w14:textId="65E6A1B6" w:rsidR="00CB1CD4" w:rsidRDefault="00614E5B" w:rsidP="005677C7">
      <w:pPr>
        <w:pStyle w:val="Section2"/>
        <w:spacing w:line="276" w:lineRule="auto"/>
        <w:ind w:firstLine="0"/>
      </w:pPr>
      <w:r w:rsidRPr="00614E5B">
        <w:drawing>
          <wp:anchor distT="0" distB="0" distL="114300" distR="114300" simplePos="0" relativeHeight="251658240" behindDoc="0" locked="0" layoutInCell="1" allowOverlap="1" wp14:anchorId="745EFD31" wp14:editId="54614864">
            <wp:simplePos x="0" y="0"/>
            <wp:positionH relativeFrom="page">
              <wp:posOffset>1518648</wp:posOffset>
            </wp:positionH>
            <wp:positionV relativeFrom="paragraph">
              <wp:posOffset>5533</wp:posOffset>
            </wp:positionV>
            <wp:extent cx="2775857" cy="4239971"/>
            <wp:effectExtent l="0" t="0" r="571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57" cy="423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FED59" w14:textId="28BB86AD" w:rsidR="007C364B" w:rsidRDefault="007C364B" w:rsidP="00C068B1">
      <w:pPr>
        <w:pStyle w:val="Section2"/>
        <w:spacing w:line="276" w:lineRule="auto"/>
      </w:pPr>
    </w:p>
    <w:p w14:paraId="39CDB6B2" w14:textId="2E2288D5" w:rsidR="00614E5B" w:rsidRPr="00614E5B" w:rsidRDefault="00614E5B" w:rsidP="00614E5B">
      <w:pPr>
        <w:pStyle w:val="Section2"/>
        <w:spacing w:line="276" w:lineRule="auto"/>
        <w:ind w:firstLine="0"/>
      </w:pPr>
      <w:r>
        <w:rPr>
          <w:caps/>
        </w:rPr>
        <w:br w:type="page"/>
      </w:r>
    </w:p>
    <w:p w14:paraId="06618716" w14:textId="28250ECC" w:rsidR="008C5856" w:rsidRDefault="008C5856">
      <w:pPr>
        <w:spacing w:line="240" w:lineRule="auto"/>
        <w:ind w:firstLine="0"/>
        <w:jc w:val="left"/>
        <w:rPr>
          <w:caps/>
        </w:rPr>
      </w:pPr>
      <w:r w:rsidRPr="00614E5B">
        <w:rPr>
          <w:caps/>
        </w:rPr>
        <w:lastRenderedPageBreak/>
        <w:drawing>
          <wp:anchor distT="0" distB="0" distL="114300" distR="114300" simplePos="0" relativeHeight="251659264" behindDoc="0" locked="0" layoutInCell="1" allowOverlap="1" wp14:anchorId="6C905409" wp14:editId="2FE203A7">
            <wp:simplePos x="0" y="0"/>
            <wp:positionH relativeFrom="margin">
              <wp:posOffset>373380</wp:posOffset>
            </wp:positionH>
            <wp:positionV relativeFrom="paragraph">
              <wp:posOffset>0</wp:posOffset>
            </wp:positionV>
            <wp:extent cx="2839085" cy="371284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57B0E" w14:textId="77777777" w:rsidR="008C5856" w:rsidRDefault="008C5856">
      <w:pPr>
        <w:spacing w:line="240" w:lineRule="auto"/>
        <w:ind w:firstLine="0"/>
        <w:jc w:val="left"/>
        <w:rPr>
          <w:caps/>
        </w:rPr>
      </w:pPr>
      <w:r>
        <w:rPr>
          <w:caps/>
        </w:rPr>
        <w:br w:type="page"/>
      </w:r>
    </w:p>
    <w:p w14:paraId="3043F435" w14:textId="3622AC22" w:rsidR="00F10D26" w:rsidRPr="007758B2" w:rsidRDefault="00F10D26" w:rsidP="00E8102C">
      <w:pPr>
        <w:pStyle w:val="13"/>
        <w:outlineLvl w:val="0"/>
        <w:rPr>
          <w:caps/>
        </w:rPr>
      </w:pPr>
      <w:bookmarkStart w:id="6" w:name="_Toc139735805"/>
      <w:r w:rsidRPr="007758B2">
        <w:rPr>
          <w:caps/>
        </w:rPr>
        <w:lastRenderedPageBreak/>
        <w:t>З</w:t>
      </w:r>
      <w:r w:rsidR="007758B2" w:rsidRPr="007758B2">
        <w:rPr>
          <w:caps/>
        </w:rPr>
        <w:t>аключение</w:t>
      </w:r>
      <w:bookmarkEnd w:id="6"/>
    </w:p>
    <w:p w14:paraId="235B9183" w14:textId="114CCAB9" w:rsidR="008C5856" w:rsidRDefault="001D6082" w:rsidP="008C5856">
      <w:r>
        <w:rPr>
          <w:color w:val="000000" w:themeColor="text1"/>
        </w:rPr>
        <w:t>В результате прохождения этого курса был</w:t>
      </w:r>
      <w:r w:rsidR="00196845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="00196845">
        <w:rPr>
          <w:color w:val="000000" w:themeColor="text1"/>
        </w:rPr>
        <w:t>зучен новый язык С</w:t>
      </w:r>
      <w:r w:rsidR="00196845" w:rsidRPr="00196845">
        <w:rPr>
          <w:color w:val="000000" w:themeColor="text1"/>
        </w:rPr>
        <w:t>#</w:t>
      </w:r>
      <w:r w:rsidR="00196845">
        <w:rPr>
          <w:color w:val="000000" w:themeColor="text1"/>
        </w:rPr>
        <w:t xml:space="preserve">, его синтаксис, особенности и получены базовые знания по возможностям. </w:t>
      </w:r>
      <w:r>
        <w:rPr>
          <w:color w:val="000000" w:themeColor="text1"/>
        </w:rPr>
        <w:t>В общей сумме за время проведения практики было решено 33 задачи</w:t>
      </w:r>
      <w:r w:rsidR="008C5856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8C5856">
        <w:rPr>
          <w:color w:val="000000" w:themeColor="text1"/>
        </w:rPr>
        <w:t>29</w:t>
      </w:r>
      <w:r>
        <w:rPr>
          <w:color w:val="000000" w:themeColor="text1"/>
        </w:rPr>
        <w:t xml:space="preserve"> из них на 100 баллов</w:t>
      </w:r>
      <w:r w:rsidR="008C5856">
        <w:rPr>
          <w:color w:val="000000" w:themeColor="text1"/>
        </w:rPr>
        <w:t>.</w:t>
      </w:r>
      <w:r w:rsidR="008C5856" w:rsidRPr="008C5856">
        <w:rPr>
          <w:color w:val="000000" w:themeColor="text1"/>
        </w:rPr>
        <w:t xml:space="preserve"> </w:t>
      </w:r>
      <w:r w:rsidR="008C5856">
        <w:rPr>
          <w:color w:val="000000" w:themeColor="text1"/>
        </w:rPr>
        <w:t xml:space="preserve">Прослушал все вебинары, узнал определённую новую информацию. Прошёл курс по контролю версий в </w:t>
      </w:r>
      <w:r w:rsidR="008C5856">
        <w:rPr>
          <w:color w:val="000000" w:themeColor="text1"/>
          <w:lang w:val="en-US"/>
        </w:rPr>
        <w:t>Git</w:t>
      </w:r>
      <w:r w:rsidR="008C5856">
        <w:rPr>
          <w:color w:val="000000" w:themeColor="text1"/>
        </w:rPr>
        <w:t>, также выделил для себя некоторые моменты, которых не знал до этого.</w:t>
      </w:r>
    </w:p>
    <w:p w14:paraId="4A09D9EC" w14:textId="77777777" w:rsidR="008C5856" w:rsidRDefault="008C5856">
      <w:pPr>
        <w:spacing w:line="240" w:lineRule="auto"/>
        <w:ind w:firstLine="0"/>
        <w:jc w:val="left"/>
      </w:pPr>
      <w:r>
        <w:br w:type="page"/>
      </w:r>
    </w:p>
    <w:p w14:paraId="0AEA17F3" w14:textId="77777777" w:rsidR="007E73BA" w:rsidRPr="00E8102C" w:rsidRDefault="007E73BA" w:rsidP="00E8102C">
      <w:pPr>
        <w:pStyle w:val="13"/>
        <w:outlineLvl w:val="0"/>
        <w:rPr>
          <w:caps/>
        </w:rPr>
      </w:pPr>
      <w:bookmarkStart w:id="7" w:name="_Toc139735806"/>
      <w:r w:rsidRPr="00E8102C">
        <w:rPr>
          <w:caps/>
        </w:rPr>
        <w:lastRenderedPageBreak/>
        <w:t>С</w:t>
      </w:r>
      <w:r w:rsidR="007758B2" w:rsidRPr="00E8102C">
        <w:rPr>
          <w:caps/>
        </w:rPr>
        <w:t>писок использованных источников</w:t>
      </w:r>
      <w:bookmarkEnd w:id="7"/>
    </w:p>
    <w:p w14:paraId="4DD38615" w14:textId="00FCC0FF" w:rsidR="007E73BA" w:rsidRDefault="002A707A" w:rsidP="00853CE0">
      <w:pPr>
        <w:pStyle w:val="Section2"/>
        <w:numPr>
          <w:ilvl w:val="0"/>
          <w:numId w:val="14"/>
        </w:numPr>
        <w:spacing w:line="276" w:lineRule="auto"/>
        <w:rPr>
          <w:lang w:eastAsia="ru-RU"/>
        </w:rPr>
      </w:pPr>
      <w:hyperlink r:id="rId15" w:history="1">
        <w:r w:rsidR="00985895" w:rsidRPr="006A653B">
          <w:rPr>
            <w:rStyle w:val="aa"/>
            <w:lang w:val="en-GB" w:eastAsia="ru-RU"/>
          </w:rPr>
          <w:t>https</w:t>
        </w:r>
        <w:r w:rsidR="00985895" w:rsidRPr="006A653B">
          <w:rPr>
            <w:rStyle w:val="aa"/>
            <w:lang w:eastAsia="ru-RU"/>
          </w:rPr>
          <w:t>://</w:t>
        </w:r>
        <w:r w:rsidR="00985895" w:rsidRPr="006A653B">
          <w:rPr>
            <w:rStyle w:val="aa"/>
            <w:lang w:val="en-GB" w:eastAsia="ru-RU"/>
          </w:rPr>
          <w:t>learn</w:t>
        </w:r>
        <w:r w:rsidR="00985895" w:rsidRPr="006A653B">
          <w:rPr>
            <w:rStyle w:val="aa"/>
            <w:lang w:eastAsia="ru-RU"/>
          </w:rPr>
          <w:t>.</w:t>
        </w:r>
        <w:r w:rsidR="00985895" w:rsidRPr="006A653B">
          <w:rPr>
            <w:rStyle w:val="aa"/>
            <w:lang w:val="en-GB" w:eastAsia="ru-RU"/>
          </w:rPr>
          <w:t>microsoft</w:t>
        </w:r>
        <w:r w:rsidR="00985895" w:rsidRPr="006A653B">
          <w:rPr>
            <w:rStyle w:val="aa"/>
            <w:lang w:eastAsia="ru-RU"/>
          </w:rPr>
          <w:t>.</w:t>
        </w:r>
        <w:r w:rsidR="00985895" w:rsidRPr="006A653B">
          <w:rPr>
            <w:rStyle w:val="aa"/>
            <w:lang w:val="en-GB" w:eastAsia="ru-RU"/>
          </w:rPr>
          <w:t>com</w:t>
        </w:r>
        <w:r w:rsidR="00985895" w:rsidRPr="006A653B">
          <w:rPr>
            <w:rStyle w:val="aa"/>
            <w:lang w:eastAsia="ru-RU"/>
          </w:rPr>
          <w:t>/</w:t>
        </w:r>
        <w:r w:rsidR="00985895" w:rsidRPr="006A653B">
          <w:rPr>
            <w:rStyle w:val="aa"/>
            <w:lang w:val="en-GB" w:eastAsia="ru-RU"/>
          </w:rPr>
          <w:t>en</w:t>
        </w:r>
        <w:r w:rsidR="00985895" w:rsidRPr="006A653B">
          <w:rPr>
            <w:rStyle w:val="aa"/>
            <w:lang w:eastAsia="ru-RU"/>
          </w:rPr>
          <w:t>-</w:t>
        </w:r>
        <w:r w:rsidR="00985895" w:rsidRPr="006A653B">
          <w:rPr>
            <w:rStyle w:val="aa"/>
            <w:lang w:val="en-GB" w:eastAsia="ru-RU"/>
          </w:rPr>
          <w:t>us</w:t>
        </w:r>
        <w:r w:rsidR="00985895" w:rsidRPr="006A653B">
          <w:rPr>
            <w:rStyle w:val="aa"/>
            <w:lang w:eastAsia="ru-RU"/>
          </w:rPr>
          <w:t>/</w:t>
        </w:r>
        <w:r w:rsidR="00985895" w:rsidRPr="006A653B">
          <w:rPr>
            <w:rStyle w:val="aa"/>
            <w:lang w:val="en-GB" w:eastAsia="ru-RU"/>
          </w:rPr>
          <w:t>dotnet</w:t>
        </w:r>
        <w:r w:rsidR="00985895" w:rsidRPr="006A653B">
          <w:rPr>
            <w:rStyle w:val="aa"/>
            <w:lang w:eastAsia="ru-RU"/>
          </w:rPr>
          <w:t>/</w:t>
        </w:r>
        <w:r w:rsidR="00985895" w:rsidRPr="006A653B">
          <w:rPr>
            <w:rStyle w:val="aa"/>
            <w:lang w:val="en-GB" w:eastAsia="ru-RU"/>
          </w:rPr>
          <w:t>csharp</w:t>
        </w:r>
        <w:r w:rsidR="00985895" w:rsidRPr="006A653B">
          <w:rPr>
            <w:rStyle w:val="aa"/>
            <w:lang w:eastAsia="ru-RU"/>
          </w:rPr>
          <w:t>/</w:t>
        </w:r>
      </w:hyperlink>
      <w:r w:rsidR="00853CE0">
        <w:rPr>
          <w:lang w:eastAsia="ru-RU"/>
        </w:rPr>
        <w:t xml:space="preserve"> - документация по </w:t>
      </w:r>
      <w:r w:rsidR="00853CE0">
        <w:rPr>
          <w:lang w:val="en-GB" w:eastAsia="ru-RU"/>
        </w:rPr>
        <w:t>C</w:t>
      </w:r>
      <w:r w:rsidR="00853CE0" w:rsidRPr="00853CE0">
        <w:rPr>
          <w:lang w:eastAsia="ru-RU"/>
        </w:rPr>
        <w:t>#</w:t>
      </w:r>
      <w:r w:rsidR="00853CE0">
        <w:rPr>
          <w:lang w:eastAsia="ru-RU"/>
        </w:rPr>
        <w:t xml:space="preserve"> от </w:t>
      </w:r>
      <w:r w:rsidR="00853CE0">
        <w:rPr>
          <w:lang w:val="en-GB" w:eastAsia="ru-RU"/>
        </w:rPr>
        <w:t>Microsoft</w:t>
      </w:r>
      <w:r w:rsidR="00985895">
        <w:rPr>
          <w:lang w:eastAsia="ru-RU"/>
        </w:rPr>
        <w:t>.</w:t>
      </w:r>
    </w:p>
    <w:p w14:paraId="01F16C9D" w14:textId="0A571D9E" w:rsidR="002B317A" w:rsidRPr="008C5856" w:rsidRDefault="008C5856" w:rsidP="008C5856">
      <w:pPr>
        <w:pStyle w:val="Section2"/>
        <w:numPr>
          <w:ilvl w:val="0"/>
          <w:numId w:val="14"/>
        </w:numPr>
        <w:spacing w:line="276" w:lineRule="auto"/>
        <w:rPr>
          <w:lang w:val="en-US" w:eastAsia="ru-RU"/>
        </w:rPr>
      </w:pPr>
      <w:r>
        <w:rPr>
          <w:lang w:val="en-GB" w:eastAsia="ru-RU"/>
        </w:rPr>
        <w:t xml:space="preserve">Herbert Schildt – The complete reference C# 4.0 – </w:t>
      </w:r>
      <w:r>
        <w:rPr>
          <w:lang w:eastAsia="ru-RU"/>
        </w:rPr>
        <w:t>Издательский</w:t>
      </w:r>
      <w:r w:rsidRPr="00985895">
        <w:rPr>
          <w:lang w:val="en-GB" w:eastAsia="ru-RU"/>
        </w:rPr>
        <w:t xml:space="preserve"> </w:t>
      </w:r>
      <w:r>
        <w:rPr>
          <w:lang w:eastAsia="ru-RU"/>
        </w:rPr>
        <w:t>дом</w:t>
      </w:r>
      <w:r w:rsidRPr="00985895">
        <w:rPr>
          <w:lang w:val="en-GB" w:eastAsia="ru-RU"/>
        </w:rPr>
        <w:t xml:space="preserve"> </w:t>
      </w:r>
      <w:r>
        <w:rPr>
          <w:lang w:val="en-GB" w:eastAsia="ru-RU"/>
        </w:rPr>
        <w:t>“</w:t>
      </w:r>
      <w:r>
        <w:rPr>
          <w:lang w:eastAsia="ru-RU"/>
        </w:rPr>
        <w:t>Вильямс</w:t>
      </w:r>
      <w:r>
        <w:rPr>
          <w:lang w:val="en-GB" w:eastAsia="ru-RU"/>
        </w:rPr>
        <w:t>”</w:t>
      </w:r>
      <w:r w:rsidRPr="00985895">
        <w:rPr>
          <w:lang w:val="en-GB" w:eastAsia="ru-RU"/>
        </w:rPr>
        <w:t>, 2011.</w:t>
      </w:r>
    </w:p>
    <w:p w14:paraId="4B17DCB0" w14:textId="119DD8C9" w:rsidR="008C5856" w:rsidRPr="008C5856" w:rsidRDefault="008C5856" w:rsidP="008C5856">
      <w:pPr>
        <w:pStyle w:val="Section2"/>
        <w:numPr>
          <w:ilvl w:val="0"/>
          <w:numId w:val="14"/>
        </w:numPr>
        <w:spacing w:line="276" w:lineRule="auto"/>
        <w:rPr>
          <w:lang w:val="en-US" w:eastAsia="ru-RU"/>
        </w:rPr>
      </w:pPr>
      <w:r>
        <w:rPr>
          <w:lang w:eastAsia="ru-RU"/>
        </w:rPr>
        <w:t>Эндрю</w:t>
      </w:r>
      <w:r w:rsidRPr="002B317A">
        <w:rPr>
          <w:lang w:val="en-GB" w:eastAsia="ru-RU"/>
        </w:rPr>
        <w:t xml:space="preserve"> </w:t>
      </w:r>
      <w:r>
        <w:rPr>
          <w:lang w:eastAsia="ru-RU"/>
        </w:rPr>
        <w:t>Троелсен</w:t>
      </w:r>
      <w:r w:rsidRPr="002B317A">
        <w:rPr>
          <w:lang w:val="en-GB" w:eastAsia="ru-RU"/>
        </w:rPr>
        <w:t xml:space="preserve"> – </w:t>
      </w:r>
      <w:r>
        <w:rPr>
          <w:lang w:val="en-GB" w:eastAsia="ru-RU"/>
        </w:rPr>
        <w:t>“Pro C# 10 with .NET 6”</w:t>
      </w:r>
      <w:r w:rsidRPr="00BD4A3B">
        <w:rPr>
          <w:lang w:val="en-GB" w:eastAsia="ru-RU"/>
        </w:rPr>
        <w:t xml:space="preserve"> -</w:t>
      </w:r>
      <w:r>
        <w:rPr>
          <w:lang w:val="en-GB" w:eastAsia="ru-RU"/>
        </w:rPr>
        <w:t xml:space="preserve"> Apress; 11st ed. Edition 2022</w:t>
      </w:r>
    </w:p>
    <w:sectPr w:rsidR="008C5856" w:rsidRPr="008C5856" w:rsidSect="003B112E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EABCF" w14:textId="77777777" w:rsidR="002A707A" w:rsidRDefault="002A707A" w:rsidP="005D7982">
      <w:r>
        <w:separator/>
      </w:r>
    </w:p>
  </w:endnote>
  <w:endnote w:type="continuationSeparator" w:id="0">
    <w:p w14:paraId="6D55E3DD" w14:textId="77777777" w:rsidR="002A707A" w:rsidRDefault="002A707A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4969"/>
      <w:docPartObj>
        <w:docPartGallery w:val="Page Numbers (Bottom of Page)"/>
        <w:docPartUnique/>
      </w:docPartObj>
    </w:sdtPr>
    <w:sdtEndPr/>
    <w:sdtContent>
      <w:p w14:paraId="00A3601E" w14:textId="77777777" w:rsidR="00AA75D0" w:rsidRDefault="00AA75D0">
        <w:pPr>
          <w:pStyle w:val="ad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8</w:t>
        </w:r>
        <w:r>
          <w:fldChar w:fldCharType="end"/>
        </w:r>
      </w:p>
    </w:sdtContent>
  </w:sdt>
  <w:p w14:paraId="16AB1872" w14:textId="77777777" w:rsidR="00AA75D0" w:rsidRDefault="00AA75D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78B51" w14:textId="77777777" w:rsidR="002A707A" w:rsidRDefault="002A707A" w:rsidP="005D7982">
      <w:r>
        <w:separator/>
      </w:r>
    </w:p>
  </w:footnote>
  <w:footnote w:type="continuationSeparator" w:id="0">
    <w:p w14:paraId="5D727821" w14:textId="77777777" w:rsidR="002A707A" w:rsidRDefault="002A707A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E2E"/>
    <w:multiLevelType w:val="hybridMultilevel"/>
    <w:tmpl w:val="B97C74B0"/>
    <w:lvl w:ilvl="0" w:tplc="0419000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B304F67"/>
    <w:multiLevelType w:val="hybridMultilevel"/>
    <w:tmpl w:val="E01ABF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30C3"/>
    <w:multiLevelType w:val="hybridMultilevel"/>
    <w:tmpl w:val="DAB4A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0A76"/>
    <w:multiLevelType w:val="hybridMultilevel"/>
    <w:tmpl w:val="AF247C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9FE216C4">
      <w:start w:val="1"/>
      <w:numFmt w:val="lowerLetter"/>
      <w:lvlText w:val="%2."/>
      <w:lvlJc w:val="left"/>
      <w:pPr>
        <w:ind w:left="1637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40665A"/>
    <w:multiLevelType w:val="hybridMultilevel"/>
    <w:tmpl w:val="BE2E91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C527F0"/>
    <w:multiLevelType w:val="hybridMultilevel"/>
    <w:tmpl w:val="A0A8DD3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4A910B0"/>
    <w:multiLevelType w:val="hybridMultilevel"/>
    <w:tmpl w:val="CEB482BC"/>
    <w:lvl w:ilvl="0" w:tplc="84F0535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B7DFE"/>
    <w:multiLevelType w:val="hybridMultilevel"/>
    <w:tmpl w:val="886AD8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42654"/>
    <w:multiLevelType w:val="hybridMultilevel"/>
    <w:tmpl w:val="E9DC45DC"/>
    <w:lvl w:ilvl="0" w:tplc="84F0535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947F5F"/>
    <w:multiLevelType w:val="hybridMultilevel"/>
    <w:tmpl w:val="DC7C27A8"/>
    <w:lvl w:ilvl="0" w:tplc="12A217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7550201"/>
    <w:multiLevelType w:val="hybridMultilevel"/>
    <w:tmpl w:val="2696B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C77020"/>
    <w:multiLevelType w:val="hybridMultilevel"/>
    <w:tmpl w:val="D67E3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BB1830"/>
    <w:multiLevelType w:val="hybridMultilevel"/>
    <w:tmpl w:val="39D2B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F323DF"/>
    <w:multiLevelType w:val="hybridMultilevel"/>
    <w:tmpl w:val="F38CD6D2"/>
    <w:lvl w:ilvl="0" w:tplc="84F0535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82578"/>
    <w:multiLevelType w:val="hybridMultilevel"/>
    <w:tmpl w:val="287464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2377C"/>
    <w:multiLevelType w:val="hybridMultilevel"/>
    <w:tmpl w:val="BE30C8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B047F0E"/>
    <w:multiLevelType w:val="hybridMultilevel"/>
    <w:tmpl w:val="2164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82216"/>
    <w:multiLevelType w:val="hybridMultilevel"/>
    <w:tmpl w:val="9E20C76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67EA46F1"/>
    <w:multiLevelType w:val="hybridMultilevel"/>
    <w:tmpl w:val="ABE4D0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C5A34"/>
    <w:multiLevelType w:val="multilevel"/>
    <w:tmpl w:val="B130E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7E4468A"/>
    <w:multiLevelType w:val="hybridMultilevel"/>
    <w:tmpl w:val="B09A79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D434FA"/>
    <w:multiLevelType w:val="hybridMultilevel"/>
    <w:tmpl w:val="10143FC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1"/>
  </w:num>
  <w:num w:numId="5">
    <w:abstractNumId w:val="6"/>
  </w:num>
  <w:num w:numId="6">
    <w:abstractNumId w:val="15"/>
  </w:num>
  <w:num w:numId="7">
    <w:abstractNumId w:val="14"/>
  </w:num>
  <w:num w:numId="8">
    <w:abstractNumId w:val="22"/>
  </w:num>
  <w:num w:numId="9">
    <w:abstractNumId w:val="21"/>
  </w:num>
  <w:num w:numId="10">
    <w:abstractNumId w:val="13"/>
  </w:num>
  <w:num w:numId="11">
    <w:abstractNumId w:val="24"/>
  </w:num>
  <w:num w:numId="12">
    <w:abstractNumId w:val="7"/>
  </w:num>
  <w:num w:numId="13">
    <w:abstractNumId w:val="3"/>
  </w:num>
  <w:num w:numId="14">
    <w:abstractNumId w:val="20"/>
  </w:num>
  <w:num w:numId="15">
    <w:abstractNumId w:val="1"/>
  </w:num>
  <w:num w:numId="16">
    <w:abstractNumId w:val="18"/>
  </w:num>
  <w:num w:numId="17">
    <w:abstractNumId w:val="25"/>
  </w:num>
  <w:num w:numId="18">
    <w:abstractNumId w:val="9"/>
  </w:num>
  <w:num w:numId="19">
    <w:abstractNumId w:val="0"/>
  </w:num>
  <w:num w:numId="20">
    <w:abstractNumId w:val="17"/>
  </w:num>
  <w:num w:numId="21">
    <w:abstractNumId w:val="8"/>
  </w:num>
  <w:num w:numId="22">
    <w:abstractNumId w:val="10"/>
  </w:num>
  <w:num w:numId="23">
    <w:abstractNumId w:val="12"/>
  </w:num>
  <w:num w:numId="24">
    <w:abstractNumId w:val="23"/>
  </w:num>
  <w:num w:numId="25">
    <w:abstractNumId w:val="26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2260F"/>
    <w:rsid w:val="000229ED"/>
    <w:rsid w:val="000347FB"/>
    <w:rsid w:val="00042A72"/>
    <w:rsid w:val="000725E9"/>
    <w:rsid w:val="00084B44"/>
    <w:rsid w:val="000C090D"/>
    <w:rsid w:val="000C25E4"/>
    <w:rsid w:val="000C2B79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2479D"/>
    <w:rsid w:val="00162B05"/>
    <w:rsid w:val="00172444"/>
    <w:rsid w:val="00175FF0"/>
    <w:rsid w:val="001830DD"/>
    <w:rsid w:val="00196845"/>
    <w:rsid w:val="001A35A7"/>
    <w:rsid w:val="001B141C"/>
    <w:rsid w:val="001B7671"/>
    <w:rsid w:val="001D1438"/>
    <w:rsid w:val="001D6082"/>
    <w:rsid w:val="001F1288"/>
    <w:rsid w:val="001F5609"/>
    <w:rsid w:val="00212B4F"/>
    <w:rsid w:val="00236497"/>
    <w:rsid w:val="002731BC"/>
    <w:rsid w:val="00273D4A"/>
    <w:rsid w:val="00273DF9"/>
    <w:rsid w:val="00290499"/>
    <w:rsid w:val="002A707A"/>
    <w:rsid w:val="002A7B95"/>
    <w:rsid w:val="002B317A"/>
    <w:rsid w:val="002B62B1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232B4"/>
    <w:rsid w:val="00345298"/>
    <w:rsid w:val="00386A28"/>
    <w:rsid w:val="00391F71"/>
    <w:rsid w:val="0039495D"/>
    <w:rsid w:val="003A17EB"/>
    <w:rsid w:val="003B0711"/>
    <w:rsid w:val="003B112E"/>
    <w:rsid w:val="003B50C7"/>
    <w:rsid w:val="003C5107"/>
    <w:rsid w:val="003E3B02"/>
    <w:rsid w:val="003F56D6"/>
    <w:rsid w:val="004053CE"/>
    <w:rsid w:val="00413148"/>
    <w:rsid w:val="004168D6"/>
    <w:rsid w:val="004232A4"/>
    <w:rsid w:val="00435231"/>
    <w:rsid w:val="004514BD"/>
    <w:rsid w:val="0045400A"/>
    <w:rsid w:val="00455CC3"/>
    <w:rsid w:val="00466DA4"/>
    <w:rsid w:val="004717E3"/>
    <w:rsid w:val="00493465"/>
    <w:rsid w:val="00495389"/>
    <w:rsid w:val="004961C7"/>
    <w:rsid w:val="004C1B2A"/>
    <w:rsid w:val="004D5F7F"/>
    <w:rsid w:val="004D7F4E"/>
    <w:rsid w:val="004E7415"/>
    <w:rsid w:val="00505148"/>
    <w:rsid w:val="0051379D"/>
    <w:rsid w:val="0052356D"/>
    <w:rsid w:val="00530FC6"/>
    <w:rsid w:val="00531466"/>
    <w:rsid w:val="00536F0A"/>
    <w:rsid w:val="00554878"/>
    <w:rsid w:val="005677C7"/>
    <w:rsid w:val="00573F8A"/>
    <w:rsid w:val="00596B7E"/>
    <w:rsid w:val="005976B8"/>
    <w:rsid w:val="005C7F8B"/>
    <w:rsid w:val="005D7982"/>
    <w:rsid w:val="00603029"/>
    <w:rsid w:val="006106AC"/>
    <w:rsid w:val="00614E5B"/>
    <w:rsid w:val="006173D0"/>
    <w:rsid w:val="006228BB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D5DBE"/>
    <w:rsid w:val="006E675F"/>
    <w:rsid w:val="006F00D1"/>
    <w:rsid w:val="006F6EB8"/>
    <w:rsid w:val="007134AF"/>
    <w:rsid w:val="00731AC8"/>
    <w:rsid w:val="00735542"/>
    <w:rsid w:val="00750EFC"/>
    <w:rsid w:val="007700B4"/>
    <w:rsid w:val="00770D03"/>
    <w:rsid w:val="007758B2"/>
    <w:rsid w:val="007A6722"/>
    <w:rsid w:val="007C364B"/>
    <w:rsid w:val="007E73BA"/>
    <w:rsid w:val="007F2621"/>
    <w:rsid w:val="00801160"/>
    <w:rsid w:val="008146E7"/>
    <w:rsid w:val="008165E2"/>
    <w:rsid w:val="008436D9"/>
    <w:rsid w:val="00853CB6"/>
    <w:rsid w:val="00853CE0"/>
    <w:rsid w:val="008572B9"/>
    <w:rsid w:val="00857800"/>
    <w:rsid w:val="0086167A"/>
    <w:rsid w:val="0086520D"/>
    <w:rsid w:val="008918C1"/>
    <w:rsid w:val="00895010"/>
    <w:rsid w:val="0089570E"/>
    <w:rsid w:val="008B15D1"/>
    <w:rsid w:val="008B5143"/>
    <w:rsid w:val="008C2C66"/>
    <w:rsid w:val="008C4669"/>
    <w:rsid w:val="008C5856"/>
    <w:rsid w:val="008E16EF"/>
    <w:rsid w:val="008F60AC"/>
    <w:rsid w:val="00902F7C"/>
    <w:rsid w:val="00922015"/>
    <w:rsid w:val="00926C04"/>
    <w:rsid w:val="00934CB7"/>
    <w:rsid w:val="009425FE"/>
    <w:rsid w:val="009556B7"/>
    <w:rsid w:val="00955757"/>
    <w:rsid w:val="00973411"/>
    <w:rsid w:val="0098423F"/>
    <w:rsid w:val="00985895"/>
    <w:rsid w:val="009B68C3"/>
    <w:rsid w:val="009C34F5"/>
    <w:rsid w:val="009C502D"/>
    <w:rsid w:val="00A00BDC"/>
    <w:rsid w:val="00A00C1D"/>
    <w:rsid w:val="00A072E0"/>
    <w:rsid w:val="00A200D4"/>
    <w:rsid w:val="00A27E08"/>
    <w:rsid w:val="00A31880"/>
    <w:rsid w:val="00A4593F"/>
    <w:rsid w:val="00A47B5D"/>
    <w:rsid w:val="00A53442"/>
    <w:rsid w:val="00A630F6"/>
    <w:rsid w:val="00A800BF"/>
    <w:rsid w:val="00A964EA"/>
    <w:rsid w:val="00A96AE1"/>
    <w:rsid w:val="00AA17F6"/>
    <w:rsid w:val="00AA3897"/>
    <w:rsid w:val="00AA3DD9"/>
    <w:rsid w:val="00AA75D0"/>
    <w:rsid w:val="00AB1843"/>
    <w:rsid w:val="00AD6FE2"/>
    <w:rsid w:val="00B207CC"/>
    <w:rsid w:val="00B571C7"/>
    <w:rsid w:val="00B80643"/>
    <w:rsid w:val="00B82A41"/>
    <w:rsid w:val="00BA1820"/>
    <w:rsid w:val="00BD4A3B"/>
    <w:rsid w:val="00BF0AED"/>
    <w:rsid w:val="00C068B1"/>
    <w:rsid w:val="00C108D7"/>
    <w:rsid w:val="00C10BF6"/>
    <w:rsid w:val="00C2725D"/>
    <w:rsid w:val="00C42816"/>
    <w:rsid w:val="00C449D8"/>
    <w:rsid w:val="00C457CB"/>
    <w:rsid w:val="00C503BE"/>
    <w:rsid w:val="00C845C7"/>
    <w:rsid w:val="00CB1CD4"/>
    <w:rsid w:val="00CC3DBC"/>
    <w:rsid w:val="00CC4D8C"/>
    <w:rsid w:val="00CD7E04"/>
    <w:rsid w:val="00CE176A"/>
    <w:rsid w:val="00CE3081"/>
    <w:rsid w:val="00CF272D"/>
    <w:rsid w:val="00D21CF4"/>
    <w:rsid w:val="00D41654"/>
    <w:rsid w:val="00D43A5B"/>
    <w:rsid w:val="00D539EF"/>
    <w:rsid w:val="00D53FB8"/>
    <w:rsid w:val="00D95ED5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164A2"/>
    <w:rsid w:val="00E26BCC"/>
    <w:rsid w:val="00E5142D"/>
    <w:rsid w:val="00E8102C"/>
    <w:rsid w:val="00E826D3"/>
    <w:rsid w:val="00E85E70"/>
    <w:rsid w:val="00E91EBF"/>
    <w:rsid w:val="00EA083F"/>
    <w:rsid w:val="00EA416E"/>
    <w:rsid w:val="00EC4A8E"/>
    <w:rsid w:val="00EE7E42"/>
    <w:rsid w:val="00EF7B4E"/>
    <w:rsid w:val="00F10D26"/>
    <w:rsid w:val="00F306F1"/>
    <w:rsid w:val="00F440DF"/>
    <w:rsid w:val="00F84B9C"/>
    <w:rsid w:val="00FA1C1D"/>
    <w:rsid w:val="00FA60C7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223F"/>
  <w15:docId w15:val="{05B61F86-0EE5-48C9-9705-D1A042D2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982"/>
    <w:pPr>
      <w:spacing w:line="360" w:lineRule="exact"/>
      <w:ind w:firstLine="709"/>
      <w:jc w:val="both"/>
    </w:pPr>
    <w:rPr>
      <w:rFonts w:eastAsia="Calibri"/>
      <w:noProof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character" w:styleId="af4">
    <w:name w:val="Unresolved Mention"/>
    <w:basedOn w:val="a0"/>
    <w:uiPriority w:val="99"/>
    <w:semiHidden/>
    <w:unhideWhenUsed/>
    <w:rsid w:val="00C108D7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1830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ru/dima.kukula.04@mail.ru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itryKukul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ru/dima.kukula.04@mai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csharp/" TargetMode="External"/><Relationship Id="rId10" Type="http://schemas.openxmlformats.org/officeDocument/2006/relationships/hyperlink" Target="https://mail.ru/dima.kukula.04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ru/dima.kukula.04@mail.r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8BB8-95B9-471B-8EF8-08FFA170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1647</Words>
  <Characters>9389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Дмитрий Кукула</cp:lastModifiedBy>
  <cp:revision>4</cp:revision>
  <dcterms:created xsi:type="dcterms:W3CDTF">2023-07-08T13:47:00Z</dcterms:created>
  <dcterms:modified xsi:type="dcterms:W3CDTF">2023-07-08T16:09:00Z</dcterms:modified>
</cp:coreProperties>
</file>