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AB" w:rsidRPr="00143C68" w:rsidRDefault="00470DAB" w:rsidP="00470DAB">
      <w:pPr>
        <w:shd w:val="clear" w:color="auto" w:fill="FFFFFF"/>
        <w:tabs>
          <w:tab w:val="left" w:pos="3200"/>
          <w:tab w:val="left" w:pos="3300"/>
        </w:tabs>
        <w:spacing w:line="160" w:lineRule="exact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</w:t>
      </w:r>
      <w:r w:rsidRPr="00143C68">
        <w:rPr>
          <w:sz w:val="16"/>
          <w:szCs w:val="16"/>
        </w:rPr>
        <w:t xml:space="preserve">Приложение 1 к Положению об организации </w:t>
      </w:r>
      <w:r>
        <w:rPr>
          <w:sz w:val="16"/>
          <w:szCs w:val="16"/>
        </w:rPr>
        <w:t>учебного процесса</w:t>
      </w:r>
    </w:p>
    <w:p w:rsidR="00470DAB" w:rsidRPr="00143C68" w:rsidRDefault="00470DAB" w:rsidP="00470DAB">
      <w:pPr>
        <w:shd w:val="clear" w:color="auto" w:fill="FFFFFF"/>
        <w:tabs>
          <w:tab w:val="left" w:pos="3200"/>
          <w:tab w:val="left" w:pos="3300"/>
        </w:tabs>
        <w:spacing w:line="160" w:lineRule="exact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</w:t>
      </w:r>
      <w:r w:rsidRPr="002C7B24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</w:t>
      </w:r>
      <w:r w:rsidRPr="00143C68">
        <w:rPr>
          <w:sz w:val="16"/>
          <w:szCs w:val="16"/>
        </w:rPr>
        <w:t xml:space="preserve">по подготовке водителей </w:t>
      </w:r>
      <w:r>
        <w:rPr>
          <w:sz w:val="16"/>
          <w:szCs w:val="16"/>
        </w:rPr>
        <w:t>механических транспортных средств</w:t>
      </w:r>
    </w:p>
    <w:p w:rsidR="00470DAB" w:rsidRPr="00EC5F05" w:rsidRDefault="00470DAB" w:rsidP="00470DAB">
      <w:pPr>
        <w:shd w:val="clear" w:color="auto" w:fill="FFFFFF"/>
        <w:tabs>
          <w:tab w:val="left" w:pos="3200"/>
          <w:tab w:val="left" w:pos="3300"/>
        </w:tabs>
        <w:spacing w:line="160" w:lineRule="exact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</w:t>
      </w:r>
      <w:r w:rsidRPr="00B91F9C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</w:t>
      </w:r>
      <w:r w:rsidRPr="00143C68">
        <w:rPr>
          <w:sz w:val="16"/>
          <w:szCs w:val="16"/>
        </w:rPr>
        <w:t xml:space="preserve">в </w:t>
      </w:r>
      <w:r>
        <w:rPr>
          <w:sz w:val="16"/>
          <w:szCs w:val="16"/>
        </w:rPr>
        <w:t>Московской РОС ДОСААФ</w:t>
      </w:r>
    </w:p>
    <w:p w:rsidR="00470DAB" w:rsidRPr="00B91F9C" w:rsidRDefault="00470DAB" w:rsidP="00470DAB">
      <w:pPr>
        <w:shd w:val="clear" w:color="auto" w:fill="FFFFFF"/>
        <w:tabs>
          <w:tab w:val="left" w:pos="3200"/>
          <w:tab w:val="left" w:pos="3300"/>
        </w:tabs>
        <w:ind w:firstLine="709"/>
        <w:jc w:val="both"/>
        <w:rPr>
          <w:sz w:val="16"/>
          <w:szCs w:val="16"/>
        </w:rPr>
      </w:pPr>
      <w:r w:rsidRPr="00B91F9C">
        <w:rPr>
          <w:sz w:val="16"/>
          <w:szCs w:val="16"/>
        </w:rPr>
        <w:t xml:space="preserve">  </w:t>
      </w:r>
    </w:p>
    <w:p w:rsidR="00470DAB" w:rsidRPr="00A270DA" w:rsidRDefault="00470DAB" w:rsidP="00470DAB">
      <w:pPr>
        <w:shd w:val="clear" w:color="auto" w:fill="FFFFFF"/>
        <w:tabs>
          <w:tab w:val="left" w:leader="underscore" w:pos="4827"/>
        </w:tabs>
        <w:jc w:val="center"/>
        <w:rPr>
          <w:b/>
          <w:sz w:val="20"/>
          <w:szCs w:val="20"/>
        </w:rPr>
      </w:pPr>
      <w:r w:rsidRPr="00A270DA">
        <w:rPr>
          <w:b/>
          <w:sz w:val="20"/>
          <w:szCs w:val="20"/>
        </w:rPr>
        <w:t>Договор на оказание услуг по подготовке, переподготовке, повышению квалификации водителей механических тр</w:t>
      </w:r>
      <w:r w:rsidR="00FC70AB">
        <w:rPr>
          <w:b/>
          <w:sz w:val="20"/>
          <w:szCs w:val="20"/>
        </w:rPr>
        <w:t>анспортных</w:t>
      </w:r>
      <w:r w:rsidRPr="00A270DA">
        <w:rPr>
          <w:b/>
          <w:sz w:val="20"/>
          <w:szCs w:val="20"/>
        </w:rPr>
        <w:t>, кроме колесных тракторов</w:t>
      </w:r>
    </w:p>
    <w:p w:rsidR="00470DAB" w:rsidRPr="008B1C32" w:rsidRDefault="00470DAB" w:rsidP="00470DAB">
      <w:pPr>
        <w:shd w:val="clear" w:color="auto" w:fill="FFFFFF"/>
        <w:tabs>
          <w:tab w:val="left" w:leader="underscore" w:pos="4827"/>
        </w:tabs>
        <w:rPr>
          <w:sz w:val="12"/>
          <w:szCs w:val="12"/>
        </w:rPr>
      </w:pPr>
    </w:p>
    <w:p w:rsidR="00470DAB" w:rsidRPr="00564FDB" w:rsidRDefault="00564FDB" w:rsidP="00470DAB">
      <w:pPr>
        <w:shd w:val="clear" w:color="auto" w:fill="FFFFFF"/>
        <w:tabs>
          <w:tab w:val="left" w:leader="underscore" w:pos="2733"/>
          <w:tab w:val="left" w:leader="underscore" w:pos="3876"/>
          <w:tab w:val="left" w:leader="underscore" w:pos="5265"/>
          <w:tab w:val="left" w:leader="underscore" w:pos="5812"/>
        </w:tabs>
        <w:jc w:val="both"/>
        <w:rPr>
          <w:sz w:val="16"/>
          <w:szCs w:val="16"/>
          <w:lang w:val="en-US"/>
        </w:rPr>
      </w:pPr>
      <w:r w:rsidRPr="00564FDB">
        <w:rPr>
          <w:sz w:val="16"/>
          <w:szCs w:val="16"/>
          <w:lang w:val="en-US"/>
        </w:rPr>
        <w:t>«</w:t>
      </w:r>
      <w:r>
        <w:rPr>
          <w:sz w:val="16"/>
          <w:szCs w:val="16"/>
          <w:lang w:val="en-US"/>
        </w:rPr>
        <w:t>&lt;</w:t>
      </w:r>
      <w:proofErr w:type="gramStart"/>
      <w:r>
        <w:rPr>
          <w:sz w:val="16"/>
          <w:szCs w:val="16"/>
          <w:lang w:val="en-US"/>
        </w:rPr>
        <w:t>day</w:t>
      </w:r>
      <w:proofErr w:type="gramEnd"/>
      <w:r>
        <w:rPr>
          <w:sz w:val="16"/>
          <w:szCs w:val="16"/>
          <w:lang w:val="en-US"/>
        </w:rPr>
        <w:t>&gt;</w:t>
      </w:r>
      <w:r w:rsidR="00470DAB" w:rsidRPr="00564FDB">
        <w:rPr>
          <w:sz w:val="16"/>
          <w:szCs w:val="16"/>
          <w:lang w:val="en-US"/>
        </w:rPr>
        <w:t>»</w:t>
      </w:r>
      <w:r>
        <w:rPr>
          <w:sz w:val="16"/>
          <w:szCs w:val="16"/>
          <w:lang w:val="en-US"/>
        </w:rPr>
        <w:t xml:space="preserve"> &lt;month&gt;</w:t>
      </w:r>
      <w:r w:rsidR="00D45FC2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&lt;year&gt;</w:t>
      </w:r>
      <w:r w:rsidR="00470DAB" w:rsidRPr="00564FDB">
        <w:rPr>
          <w:sz w:val="16"/>
          <w:szCs w:val="16"/>
          <w:lang w:val="en-US"/>
        </w:rPr>
        <w:t xml:space="preserve"> </w:t>
      </w:r>
      <w:r w:rsidR="00470DAB" w:rsidRPr="00FC1BB8">
        <w:rPr>
          <w:sz w:val="16"/>
          <w:szCs w:val="16"/>
        </w:rPr>
        <w:t>г</w:t>
      </w:r>
      <w:r w:rsidR="00470DAB" w:rsidRPr="00564FDB">
        <w:rPr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 xml:space="preserve">                                                                                     </w:t>
      </w:r>
      <w:r w:rsidR="00470DAB" w:rsidRPr="00564FDB">
        <w:rPr>
          <w:sz w:val="16"/>
          <w:szCs w:val="16"/>
          <w:lang w:val="en-US"/>
        </w:rPr>
        <w:t xml:space="preserve">                                                                                                 </w:t>
      </w:r>
      <w:r w:rsidR="00470DAB" w:rsidRPr="00FC1BB8">
        <w:rPr>
          <w:sz w:val="16"/>
          <w:szCs w:val="16"/>
        </w:rPr>
        <w:t>г</w:t>
      </w:r>
      <w:r w:rsidR="00470DAB" w:rsidRPr="00564FDB">
        <w:rPr>
          <w:sz w:val="16"/>
          <w:szCs w:val="16"/>
          <w:lang w:val="en-US"/>
        </w:rPr>
        <w:t xml:space="preserve">. </w:t>
      </w:r>
      <w:r w:rsidR="00470DAB" w:rsidRPr="00FC1BB8">
        <w:rPr>
          <w:sz w:val="16"/>
          <w:szCs w:val="16"/>
        </w:rPr>
        <w:t>Минск</w:t>
      </w:r>
    </w:p>
    <w:p w:rsidR="00470DAB" w:rsidRPr="00564FDB" w:rsidRDefault="00470DAB" w:rsidP="00470DAB">
      <w:pPr>
        <w:shd w:val="clear" w:color="auto" w:fill="FFFFFF"/>
        <w:tabs>
          <w:tab w:val="left" w:leader="underscore" w:pos="4455"/>
        </w:tabs>
        <w:jc w:val="both"/>
        <w:rPr>
          <w:sz w:val="12"/>
          <w:szCs w:val="12"/>
          <w:lang w:val="en-US"/>
        </w:rPr>
      </w:pPr>
    </w:p>
    <w:p w:rsidR="00470DAB" w:rsidRPr="00CC7657" w:rsidRDefault="00470DAB" w:rsidP="00470DAB">
      <w:pPr>
        <w:shd w:val="clear" w:color="auto" w:fill="FFFFFF"/>
        <w:tabs>
          <w:tab w:val="left" w:leader="underscore" w:pos="4455"/>
        </w:tabs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Московская районная организационная структура ДОСААФ</w:t>
      </w:r>
      <w:r w:rsidRPr="00FC1BB8">
        <w:rPr>
          <w:spacing w:val="-1"/>
          <w:sz w:val="16"/>
          <w:szCs w:val="16"/>
        </w:rPr>
        <w:t xml:space="preserve"> в лице председателя </w:t>
      </w:r>
      <w:proofErr w:type="spellStart"/>
      <w:r w:rsidRPr="00FC1BB8">
        <w:rPr>
          <w:sz w:val="16"/>
          <w:szCs w:val="16"/>
        </w:rPr>
        <w:t>Жуковец</w:t>
      </w:r>
      <w:proofErr w:type="spellEnd"/>
      <w:r w:rsidRPr="00FC1BB8">
        <w:rPr>
          <w:sz w:val="16"/>
          <w:szCs w:val="16"/>
        </w:rPr>
        <w:t xml:space="preserve"> А.А., действующего на основании Устава </w:t>
      </w:r>
      <w:r>
        <w:rPr>
          <w:sz w:val="16"/>
          <w:szCs w:val="16"/>
        </w:rPr>
        <w:t>(далее</w:t>
      </w:r>
      <w:r w:rsidRPr="00FC1BB8">
        <w:rPr>
          <w:sz w:val="16"/>
          <w:szCs w:val="16"/>
        </w:rPr>
        <w:t xml:space="preserve">– </w:t>
      </w:r>
      <w:r w:rsidRPr="00FC1BB8">
        <w:rPr>
          <w:spacing w:val="-2"/>
          <w:sz w:val="16"/>
          <w:szCs w:val="16"/>
        </w:rPr>
        <w:t>Исполнитель)</w:t>
      </w:r>
      <w:r w:rsidRPr="00FC1BB8">
        <w:rPr>
          <w:sz w:val="16"/>
          <w:szCs w:val="16"/>
        </w:rPr>
        <w:t>, с одной стороны, и</w:t>
      </w:r>
      <w:r w:rsidR="00564FDB" w:rsidRPr="00564FDB">
        <w:rPr>
          <w:sz w:val="16"/>
          <w:szCs w:val="16"/>
        </w:rPr>
        <w:t xml:space="preserve"> &lt;</w:t>
      </w:r>
      <w:r w:rsidR="00564FDB">
        <w:rPr>
          <w:sz w:val="16"/>
          <w:szCs w:val="16"/>
          <w:lang w:val="en-US"/>
        </w:rPr>
        <w:t>cadet</w:t>
      </w:r>
      <w:r w:rsidR="00564FDB" w:rsidRPr="00564FDB">
        <w:rPr>
          <w:sz w:val="16"/>
          <w:szCs w:val="16"/>
        </w:rPr>
        <w:t>&gt;</w:t>
      </w:r>
      <w:r w:rsidRPr="00FC1BB8">
        <w:rPr>
          <w:sz w:val="16"/>
          <w:szCs w:val="16"/>
        </w:rPr>
        <w:t>, (далее - Учащийся), с другой стороны, заключили настоящий договор о нижеследующем:</w:t>
      </w:r>
    </w:p>
    <w:p w:rsidR="00470DAB" w:rsidRPr="00A270DA" w:rsidRDefault="00470DAB" w:rsidP="00470DAB">
      <w:pPr>
        <w:shd w:val="clear" w:color="auto" w:fill="FFFFFF"/>
        <w:tabs>
          <w:tab w:val="left" w:pos="176"/>
        </w:tabs>
        <w:jc w:val="center"/>
        <w:rPr>
          <w:b/>
          <w:sz w:val="16"/>
          <w:szCs w:val="16"/>
        </w:rPr>
      </w:pPr>
      <w:r w:rsidRPr="00A270DA">
        <w:rPr>
          <w:b/>
          <w:sz w:val="16"/>
          <w:szCs w:val="16"/>
        </w:rPr>
        <w:t>ПРЕДМЕТ ДОГОВОРА</w:t>
      </w:r>
    </w:p>
    <w:p w:rsidR="00470DAB" w:rsidRPr="00FC1BB8" w:rsidRDefault="00470DAB" w:rsidP="00470DAB">
      <w:pPr>
        <w:shd w:val="clear" w:color="auto" w:fill="FFFFFF"/>
        <w:tabs>
          <w:tab w:val="left" w:pos="176"/>
        </w:tabs>
        <w:ind w:firstLine="709"/>
        <w:jc w:val="both"/>
        <w:rPr>
          <w:sz w:val="16"/>
          <w:szCs w:val="16"/>
        </w:rPr>
      </w:pPr>
      <w:r w:rsidRPr="00FC1BB8">
        <w:rPr>
          <w:spacing w:val="-12"/>
          <w:sz w:val="16"/>
          <w:szCs w:val="16"/>
        </w:rPr>
        <w:t>1. И</w:t>
      </w:r>
      <w:r w:rsidRPr="00FC1BB8">
        <w:rPr>
          <w:sz w:val="16"/>
          <w:szCs w:val="16"/>
        </w:rPr>
        <w:t>сполнитель обязуется оказать услугу по подготовке (переподготовке, повышению квалификации) водителя механических транспортных средств</w:t>
      </w:r>
      <w:r>
        <w:rPr>
          <w:sz w:val="16"/>
          <w:szCs w:val="16"/>
        </w:rPr>
        <w:t>(МТС)</w:t>
      </w:r>
      <w:r w:rsidR="00564FDB">
        <w:rPr>
          <w:sz w:val="16"/>
          <w:szCs w:val="16"/>
        </w:rPr>
        <w:t xml:space="preserve"> категории «</w:t>
      </w:r>
      <w:r w:rsidR="00564FDB" w:rsidRPr="00564FDB">
        <w:rPr>
          <w:sz w:val="16"/>
          <w:szCs w:val="16"/>
        </w:rPr>
        <w:t>&lt;</w:t>
      </w:r>
      <w:r w:rsidR="00564FDB">
        <w:rPr>
          <w:sz w:val="16"/>
          <w:szCs w:val="16"/>
          <w:lang w:val="en-US"/>
        </w:rPr>
        <w:t>license</w:t>
      </w:r>
      <w:r w:rsidR="00564FDB" w:rsidRPr="00564FDB">
        <w:rPr>
          <w:sz w:val="16"/>
          <w:szCs w:val="16"/>
        </w:rPr>
        <w:t>&gt;</w:t>
      </w:r>
      <w:r w:rsidRPr="00FC1BB8">
        <w:rPr>
          <w:sz w:val="16"/>
          <w:szCs w:val="16"/>
        </w:rPr>
        <w:t>» (далее - Обучение).</w:t>
      </w:r>
    </w:p>
    <w:p w:rsidR="00470DAB" w:rsidRPr="00FC1BB8" w:rsidRDefault="00470DAB" w:rsidP="00470DAB">
      <w:pPr>
        <w:shd w:val="clear" w:color="auto" w:fill="FFFFFF"/>
        <w:tabs>
          <w:tab w:val="left" w:pos="867"/>
        </w:tabs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2. Учащийся обязуется оплатить услугу по Обучению.</w:t>
      </w:r>
    </w:p>
    <w:p w:rsidR="00470DAB" w:rsidRPr="00A270DA" w:rsidRDefault="00470DAB" w:rsidP="00470DAB">
      <w:pPr>
        <w:shd w:val="clear" w:color="auto" w:fill="FFFFFF"/>
        <w:tabs>
          <w:tab w:val="left" w:pos="202"/>
        </w:tabs>
        <w:rPr>
          <w:b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</w:t>
      </w:r>
      <w:r w:rsidRPr="00A270DA">
        <w:rPr>
          <w:b/>
          <w:sz w:val="16"/>
          <w:szCs w:val="16"/>
        </w:rPr>
        <w:t>ОБЩИЕ ПОЛОЖЕНИЯ</w:t>
      </w:r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3. При оказании услуги по Обучению Исполнитель руководствуется закон</w:t>
      </w:r>
      <w:r>
        <w:rPr>
          <w:sz w:val="16"/>
          <w:szCs w:val="16"/>
        </w:rPr>
        <w:t>одательством</w:t>
      </w:r>
      <w:r w:rsidRPr="00FC1BB8">
        <w:rPr>
          <w:sz w:val="16"/>
          <w:szCs w:val="16"/>
        </w:rPr>
        <w:t>, в том числе едиными программами подготовки, переподготовки и повышения квалификации водителей механических транспортных средств (далее – МТС) и лиц, обучающих управлению ими, утвержденными в соответствии с законодательством (далее – Программа), техническими нормативными правовыми актами, устанавливающими требования к услуге по Обучению.</w:t>
      </w:r>
    </w:p>
    <w:p w:rsidR="00470DAB" w:rsidRPr="00FC1BB8" w:rsidRDefault="00470DAB" w:rsidP="00470DAB">
      <w:pPr>
        <w:shd w:val="clear" w:color="auto" w:fill="FFFFFF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4. Место оказания услуги по Обучению: г.Минск, ул. Семашко, 15.</w:t>
      </w:r>
    </w:p>
    <w:p w:rsidR="00470DAB" w:rsidRPr="00FC1BB8" w:rsidRDefault="00470DAB" w:rsidP="00470DAB">
      <w:pPr>
        <w:shd w:val="clear" w:color="auto" w:fill="FFFFFF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 xml:space="preserve">5. Продолжительность Обучения составляет </w:t>
      </w:r>
      <w:r>
        <w:rPr>
          <w:sz w:val="16"/>
          <w:szCs w:val="16"/>
        </w:rPr>
        <w:t xml:space="preserve"> </w:t>
      </w:r>
      <w:r w:rsidR="00564FDB" w:rsidRPr="00564FDB">
        <w:rPr>
          <w:b/>
          <w:sz w:val="18"/>
          <w:szCs w:val="18"/>
        </w:rPr>
        <w:t>&lt;</w:t>
      </w:r>
      <w:proofErr w:type="spellStart"/>
      <w:r w:rsidR="00564FDB">
        <w:rPr>
          <w:b/>
          <w:sz w:val="18"/>
          <w:szCs w:val="18"/>
          <w:lang w:val="en-US"/>
        </w:rPr>
        <w:t>studyLen</w:t>
      </w:r>
      <w:proofErr w:type="spellEnd"/>
      <w:r w:rsidR="00564FDB" w:rsidRPr="00564FDB">
        <w:rPr>
          <w:b/>
          <w:sz w:val="18"/>
          <w:szCs w:val="18"/>
        </w:rPr>
        <w:t>&gt;</w:t>
      </w:r>
      <w:r w:rsidR="00027374">
        <w:rPr>
          <w:b/>
          <w:sz w:val="18"/>
          <w:szCs w:val="18"/>
          <w:lang w:val="en-US"/>
        </w:rPr>
        <w:t xml:space="preserve"> </w:t>
      </w:r>
      <w:r w:rsidR="00027374">
        <w:rPr>
          <w:sz w:val="18"/>
          <w:szCs w:val="18"/>
        </w:rPr>
        <w:t>(дней</w:t>
      </w:r>
      <w:bookmarkStart w:id="0" w:name="_GoBack"/>
      <w:bookmarkEnd w:id="0"/>
      <w:r w:rsidR="00027374">
        <w:rPr>
          <w:sz w:val="18"/>
          <w:szCs w:val="18"/>
        </w:rPr>
        <w:t>)</w:t>
      </w:r>
      <w:r w:rsidRPr="00FC1BB8">
        <w:rPr>
          <w:sz w:val="16"/>
          <w:szCs w:val="16"/>
        </w:rPr>
        <w:t>.</w:t>
      </w:r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6. Начало Обучения</w:t>
      </w:r>
      <w:r w:rsidR="00564FDB" w:rsidRPr="00564FDB">
        <w:rPr>
          <w:sz w:val="16"/>
          <w:szCs w:val="16"/>
        </w:rPr>
        <w:t xml:space="preserve"> &lt;</w:t>
      </w:r>
      <w:proofErr w:type="spellStart"/>
      <w:r w:rsidR="00564FDB">
        <w:rPr>
          <w:sz w:val="16"/>
          <w:szCs w:val="16"/>
          <w:lang w:val="en-US"/>
        </w:rPr>
        <w:t>dateStart</w:t>
      </w:r>
      <w:proofErr w:type="spellEnd"/>
      <w:r w:rsidR="00564FDB" w:rsidRPr="00564FDB">
        <w:rPr>
          <w:sz w:val="16"/>
          <w:szCs w:val="16"/>
        </w:rPr>
        <w:t>&gt;</w:t>
      </w:r>
      <w:r w:rsidRPr="00FC1BB8">
        <w:rPr>
          <w:sz w:val="16"/>
          <w:szCs w:val="16"/>
        </w:rPr>
        <w:t>.</w:t>
      </w:r>
    </w:p>
    <w:p w:rsidR="00470DAB" w:rsidRPr="00FC1BB8" w:rsidRDefault="00470DAB" w:rsidP="00470DAB">
      <w:pPr>
        <w:pStyle w:val="newncpi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Срок Обучения – не более 6 месяцев.</w:t>
      </w:r>
    </w:p>
    <w:p w:rsidR="00470DAB" w:rsidRPr="00FC1BB8" w:rsidRDefault="00FC70AB" w:rsidP="00FC70AB">
      <w:pPr>
        <w:pStyle w:val="undline"/>
        <w:tabs>
          <w:tab w:val="center" w:pos="4960"/>
        </w:tabs>
        <w:spacing w:before="0" w:beforeAutospacing="0" w:after="0" w:afterAutospacing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 w:rsidR="00D2052F">
        <w:rPr>
          <w:sz w:val="16"/>
          <w:szCs w:val="16"/>
        </w:rPr>
        <w:t xml:space="preserve"> </w:t>
      </w:r>
      <w:r w:rsidR="00470DAB" w:rsidRPr="00FC1BB8">
        <w:rPr>
          <w:sz w:val="16"/>
          <w:szCs w:val="16"/>
        </w:rPr>
        <w:t>7. Форма организации Обучения ____________</w:t>
      </w:r>
      <w:r w:rsidR="00356DFF">
        <w:rPr>
          <w:sz w:val="16"/>
          <w:szCs w:val="16"/>
        </w:rPr>
        <w:t xml:space="preserve">________________ </w:t>
      </w:r>
      <w:r w:rsidRPr="00FC1BB8">
        <w:rPr>
          <w:sz w:val="16"/>
          <w:szCs w:val="16"/>
        </w:rPr>
        <w:t>(дневная, вечерняя, выходного дня</w:t>
      </w:r>
      <w:proofErr w:type="gramStart"/>
      <w:r w:rsidRPr="00FC1BB8">
        <w:rPr>
          <w:sz w:val="16"/>
          <w:szCs w:val="16"/>
        </w:rPr>
        <w:t>)</w:t>
      </w:r>
      <w:r>
        <w:rPr>
          <w:sz w:val="16"/>
          <w:szCs w:val="16"/>
        </w:rPr>
        <w:t>.</w:t>
      </w:r>
      <w:r w:rsidR="00356DFF">
        <w:rPr>
          <w:sz w:val="16"/>
          <w:szCs w:val="16"/>
        </w:rPr>
        <w:t>Теоретическое</w:t>
      </w:r>
      <w:proofErr w:type="gramEnd"/>
      <w:r w:rsidR="00356DFF">
        <w:rPr>
          <w:sz w:val="16"/>
          <w:szCs w:val="16"/>
        </w:rPr>
        <w:t xml:space="preserve"> Обучение проводится в соответствии с расписанием теоретических занятий, практическое Обучение – в соответствии с графиком, составленным мастером производственного обучения управлению МТС»</w:t>
      </w:r>
    </w:p>
    <w:p w:rsidR="00470DAB" w:rsidRPr="00A270DA" w:rsidRDefault="00A34B6B" w:rsidP="00A34B6B">
      <w:pPr>
        <w:shd w:val="clear" w:color="auto" w:fill="FFFFFF"/>
        <w:rPr>
          <w:b/>
          <w:sz w:val="16"/>
          <w:szCs w:val="16"/>
        </w:rPr>
      </w:pPr>
      <w:r>
        <w:rPr>
          <w:b/>
          <w:sz w:val="12"/>
          <w:szCs w:val="12"/>
        </w:rPr>
        <w:t xml:space="preserve">                                                                                                                       </w:t>
      </w:r>
      <w:r w:rsidR="00470DAB" w:rsidRPr="00A270DA">
        <w:rPr>
          <w:b/>
          <w:sz w:val="16"/>
          <w:szCs w:val="16"/>
        </w:rPr>
        <w:t>ПРАВА И ОБЯЗАННОСТИ СТОРОН</w:t>
      </w:r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8. Исполнитель обязуется: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8.1. в полном объеме оказать услугу по Обучению в соответствии с Программой и настоящим договором;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8.2. проводить теоретические и практические занятия согласно утвержденному расписанию (графику) занятий;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8.3. ознакомить Учащегося с расписанием (графиком) занятий, экзаменов и разместить их на своем информационном стенде и на интернет-сайте в глобальной компьютерной сети Интернет (при его наличии);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8.4. ознакомить Учащегося с</w:t>
      </w:r>
      <w:r>
        <w:rPr>
          <w:sz w:val="16"/>
          <w:szCs w:val="16"/>
        </w:rPr>
        <w:t xml:space="preserve"> правилами электробезопасности, санитарно-эпидемиологическими требованиями, требованиями по обеспечению пожарной безопасности, а также законодательством об охране труда</w:t>
      </w:r>
      <w:r w:rsidRPr="00FC1BB8">
        <w:rPr>
          <w:sz w:val="16"/>
          <w:szCs w:val="16"/>
        </w:rPr>
        <w:t>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8.5. организовать материально-техническое обеспечение оказания услуги по Обучению в соответствии с нормативными правовыми актами, в том числе техническими нормативными правовыми актами;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8.6. предоставлять для проведения занятий учебные МТС категории</w:t>
      </w:r>
      <w:r w:rsidR="00564FDB">
        <w:rPr>
          <w:sz w:val="16"/>
          <w:szCs w:val="16"/>
        </w:rPr>
        <w:t xml:space="preserve"> «</w:t>
      </w:r>
      <w:r w:rsidR="00564FDB" w:rsidRPr="00564FDB">
        <w:rPr>
          <w:sz w:val="16"/>
          <w:szCs w:val="16"/>
        </w:rPr>
        <w:t>&lt;</w:t>
      </w:r>
      <w:r w:rsidR="00564FDB">
        <w:rPr>
          <w:sz w:val="16"/>
          <w:szCs w:val="16"/>
          <w:lang w:val="en-US"/>
        </w:rPr>
        <w:t>license</w:t>
      </w:r>
      <w:r w:rsidR="00564FDB" w:rsidRPr="00564FDB">
        <w:rPr>
          <w:sz w:val="16"/>
          <w:szCs w:val="16"/>
        </w:rPr>
        <w:t>&gt;</w:t>
      </w:r>
      <w:r w:rsidR="00BF6C37">
        <w:rPr>
          <w:sz w:val="16"/>
          <w:szCs w:val="16"/>
        </w:rPr>
        <w:t>»</w:t>
      </w:r>
      <w:r w:rsidRPr="00FC1BB8">
        <w:rPr>
          <w:sz w:val="16"/>
          <w:szCs w:val="16"/>
        </w:rPr>
        <w:t xml:space="preserve"> </w:t>
      </w:r>
      <w:r w:rsidR="00BF6C37">
        <w:rPr>
          <w:sz w:val="16"/>
          <w:szCs w:val="16"/>
        </w:rPr>
        <w:t>с механической трансмиссией</w:t>
      </w:r>
      <w:r>
        <w:rPr>
          <w:sz w:val="16"/>
          <w:szCs w:val="16"/>
        </w:rPr>
        <w:t xml:space="preserve">, </w:t>
      </w:r>
      <w:r w:rsidRPr="00FC1BB8">
        <w:rPr>
          <w:sz w:val="16"/>
          <w:szCs w:val="16"/>
        </w:rPr>
        <w:t>в технически исправном состоянии;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8.7. по окончании Обучения при условии освоения Учащимся соответствующей Программы в полном объеме, в том числе успешной сдачи соответствующих экзаменов, выдать Учащемуся свидетельство о подготовке, переподготовке, повышении квалификации водителей меха</w:t>
      </w:r>
      <w:r>
        <w:rPr>
          <w:sz w:val="16"/>
          <w:szCs w:val="16"/>
        </w:rPr>
        <w:t>нических транспортных средств (самоходных машин</w:t>
      </w:r>
      <w:r w:rsidRPr="00FC1BB8">
        <w:rPr>
          <w:sz w:val="16"/>
          <w:szCs w:val="16"/>
        </w:rPr>
        <w:t>) установленной формы;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 xml:space="preserve">8.8. при выполнении условий, предусмотренных подпунктом 8.7 настоящего пункта, </w:t>
      </w:r>
      <w:r w:rsidRPr="00294EB0">
        <w:rPr>
          <w:sz w:val="16"/>
          <w:szCs w:val="16"/>
        </w:rPr>
        <w:t>представить Учащегося в составе учебной группы для сдачи впервые квалификационного экзамена на п</w:t>
      </w:r>
      <w:r w:rsidR="00564FDB">
        <w:rPr>
          <w:sz w:val="16"/>
          <w:szCs w:val="16"/>
        </w:rPr>
        <w:t>раво управления МТС категории «</w:t>
      </w:r>
      <w:r w:rsidR="00564FDB" w:rsidRPr="00564FDB">
        <w:rPr>
          <w:sz w:val="16"/>
          <w:szCs w:val="16"/>
        </w:rPr>
        <w:t>&lt;</w:t>
      </w:r>
      <w:r w:rsidR="00564FDB">
        <w:rPr>
          <w:sz w:val="16"/>
          <w:szCs w:val="16"/>
          <w:lang w:val="en-US"/>
        </w:rPr>
        <w:t>license</w:t>
      </w:r>
      <w:r w:rsidR="00564FDB" w:rsidRPr="00564FDB">
        <w:rPr>
          <w:sz w:val="16"/>
          <w:szCs w:val="16"/>
        </w:rPr>
        <w:t>&gt;</w:t>
      </w:r>
      <w:r w:rsidRPr="00294EB0">
        <w:rPr>
          <w:sz w:val="16"/>
          <w:szCs w:val="16"/>
        </w:rPr>
        <w:t>»</w:t>
      </w:r>
      <w:r w:rsidRPr="00FC1BB8">
        <w:rPr>
          <w:sz w:val="16"/>
          <w:szCs w:val="16"/>
        </w:rPr>
        <w:t xml:space="preserve"> в регистрационно-экзаменационное подразделение Государственной автомобильной инспекции Министе</w:t>
      </w:r>
      <w:r>
        <w:rPr>
          <w:sz w:val="16"/>
          <w:szCs w:val="16"/>
        </w:rPr>
        <w:t>рства внутренних дел и выделить учебное М</w:t>
      </w:r>
      <w:r w:rsidR="00BF6C37">
        <w:rPr>
          <w:sz w:val="16"/>
          <w:szCs w:val="16"/>
        </w:rPr>
        <w:t>ТС с механической трансмиссией</w:t>
      </w:r>
      <w:r>
        <w:rPr>
          <w:sz w:val="16"/>
          <w:szCs w:val="16"/>
        </w:rPr>
        <w:t>, на котором проводилось Обучение</w:t>
      </w:r>
      <w:r w:rsidRPr="00FC1BB8">
        <w:rPr>
          <w:sz w:val="16"/>
          <w:szCs w:val="16"/>
        </w:rPr>
        <w:t>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8.9. обеспечить вежливое, доброжелательное и внимательное отношение работников Исполнителя к Учащемуся.</w:t>
      </w:r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9. Исполнитель имеет право:</w:t>
      </w:r>
    </w:p>
    <w:p w:rsidR="00470DAB" w:rsidRPr="00294EB0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9.1. </w:t>
      </w:r>
      <w:r w:rsidRPr="00294EB0">
        <w:rPr>
          <w:sz w:val="16"/>
          <w:szCs w:val="16"/>
        </w:rPr>
        <w:t>устанавливать время (расписание, график) проведения теоретических и практических занятий;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 xml:space="preserve">9.2. в случае невозможности исполнения Исполнителем своих обязанностей, возникшей по вине Заказчика, в том числе в случаях несвоевременной оплаты, пропуска более 15 процентов занятий, нахождения Учащегося в состоянии алкогольного опьянения или в состоянии, вызванном потреблением наркотических средств, психотропных веществ, их </w:t>
      </w:r>
      <w:proofErr w:type="spellStart"/>
      <w:r w:rsidRPr="00FC1BB8">
        <w:rPr>
          <w:sz w:val="16"/>
          <w:szCs w:val="16"/>
        </w:rPr>
        <w:t>прекурсоров</w:t>
      </w:r>
      <w:proofErr w:type="spellEnd"/>
      <w:r w:rsidRPr="00FC1BB8">
        <w:rPr>
          <w:sz w:val="16"/>
          <w:szCs w:val="16"/>
        </w:rPr>
        <w:t xml:space="preserve"> и аналогов,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или </w:t>
      </w:r>
      <w:r w:rsidRPr="00FC1BB8">
        <w:rPr>
          <w:sz w:val="16"/>
          <w:szCs w:val="16"/>
        </w:rPr>
        <w:t xml:space="preserve"> других</w:t>
      </w:r>
      <w:proofErr w:type="gramEnd"/>
      <w:r w:rsidRPr="00FC1BB8">
        <w:rPr>
          <w:sz w:val="16"/>
          <w:szCs w:val="16"/>
        </w:rPr>
        <w:t xml:space="preserve"> одурманивающих веществ, </w:t>
      </w:r>
      <w:r w:rsidRPr="00294EB0">
        <w:rPr>
          <w:sz w:val="16"/>
          <w:szCs w:val="16"/>
        </w:rPr>
        <w:t>в одностороннем порядке расторгнуть настоящий договор без возмещения внесенной оплаты</w:t>
      </w:r>
      <w:r w:rsidRPr="00FC1BB8">
        <w:rPr>
          <w:sz w:val="16"/>
          <w:szCs w:val="16"/>
        </w:rPr>
        <w:t>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9.3. не допускать Учащегося к экзаменам у Исполнителя в случае неоплаты (неполной оплаты) услуги по Обучению;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9.4. привлекать для исполнения своих обязанностей по договору третьих лиц в соответствии с требованиями законодательства.</w:t>
      </w:r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10. Учащийся обязуется: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10.1. в полном объеме изучить теоретический курс и выполнить практический курс Программы;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10.2. посещать теоретические и практические занятия согласно утвержденному расписанию (графику) занятий;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10.3. удостоверять своей подписью правильность заполненных документов, оформляемых в процессе Обучения (индивидуальная книжка обучения управлению МТС, путевой лист);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10.4. соблюдать</w:t>
      </w:r>
      <w:r>
        <w:rPr>
          <w:sz w:val="16"/>
          <w:szCs w:val="16"/>
        </w:rPr>
        <w:t xml:space="preserve"> санитарно-эпидемиологические</w:t>
      </w:r>
      <w:r w:rsidRPr="00FC1BB8">
        <w:rPr>
          <w:sz w:val="16"/>
          <w:szCs w:val="16"/>
        </w:rPr>
        <w:t xml:space="preserve"> требования</w:t>
      </w:r>
      <w:r>
        <w:rPr>
          <w:sz w:val="16"/>
          <w:szCs w:val="16"/>
        </w:rPr>
        <w:t xml:space="preserve"> и требования по обеспечению</w:t>
      </w:r>
      <w:r w:rsidRPr="00FC1BB8">
        <w:rPr>
          <w:sz w:val="16"/>
          <w:szCs w:val="16"/>
        </w:rPr>
        <w:t xml:space="preserve"> </w:t>
      </w:r>
      <w:r>
        <w:rPr>
          <w:sz w:val="16"/>
          <w:szCs w:val="16"/>
        </w:rPr>
        <w:t>пожарной безопасности, а также законодательства об охране труда</w:t>
      </w:r>
      <w:r w:rsidRPr="00FC1BB8">
        <w:rPr>
          <w:sz w:val="16"/>
          <w:szCs w:val="16"/>
        </w:rPr>
        <w:t>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10.5. добросовестно и своевременно выполнять учебные задания преподавателей и мастеров производственного обучения управлению МТС;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10.6. бережно относиться к материальным средствам Исполнителя;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10.7. </w:t>
      </w:r>
      <w:r w:rsidRPr="00294EB0">
        <w:rPr>
          <w:sz w:val="16"/>
          <w:szCs w:val="16"/>
        </w:rPr>
        <w:t xml:space="preserve">не появляться на занятиях в состоянии алкогольного опьянения или в состоянии, вызванном потреблением наркотических средств, психотропных веществ, их </w:t>
      </w:r>
      <w:proofErr w:type="spellStart"/>
      <w:r w:rsidRPr="00294EB0">
        <w:rPr>
          <w:sz w:val="16"/>
          <w:szCs w:val="16"/>
        </w:rPr>
        <w:t>прекурсоров</w:t>
      </w:r>
      <w:proofErr w:type="spellEnd"/>
      <w:r w:rsidRPr="00294EB0">
        <w:rPr>
          <w:sz w:val="16"/>
          <w:szCs w:val="16"/>
        </w:rPr>
        <w:t xml:space="preserve"> и аналогов, токсических или других одурманивающих веществ</w:t>
      </w:r>
      <w:r w:rsidRPr="00FC1BB8">
        <w:rPr>
          <w:sz w:val="16"/>
          <w:szCs w:val="16"/>
        </w:rPr>
        <w:t>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10.8. вежливо, доброжелательно и внимательно относиться к работникам Исполнителя;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10.9. в случае изменения адреса, иных реквизитов, имеющих отношение к настоящему договору, в течение пяти рабочих дней проинформировать Исполнителя и представить при необходимости подтверждающие документы;</w:t>
      </w:r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10.10. оплатить услуги, оказываемые Исполнителем, на условиях, предусмотренных настоящим договором.</w:t>
      </w:r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11. Плательщик обязуется оплатить услуги, оказываемые Исполнителем, на условиях, предусмотренных настоящим договор</w:t>
      </w:r>
      <w:r>
        <w:rPr>
          <w:sz w:val="16"/>
          <w:szCs w:val="16"/>
        </w:rPr>
        <w:t>ом</w:t>
      </w:r>
      <w:r w:rsidRPr="00FC1BB8">
        <w:rPr>
          <w:sz w:val="16"/>
          <w:szCs w:val="16"/>
        </w:rPr>
        <w:t>.</w:t>
      </w:r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 xml:space="preserve">12. Учащийся </w:t>
      </w:r>
      <w:r>
        <w:rPr>
          <w:sz w:val="16"/>
          <w:szCs w:val="16"/>
        </w:rPr>
        <w:t xml:space="preserve"> и Плательщик </w:t>
      </w:r>
      <w:r w:rsidRPr="00FC1BB8">
        <w:rPr>
          <w:sz w:val="16"/>
          <w:szCs w:val="16"/>
        </w:rPr>
        <w:t>имеет право: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12.1. требовать от Исполнителя выполнения обязанностей, предусмотренных настоящим договором;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12.2. при несогласии с результатами проведения экзаменов требовать рассмотрения претензий.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13. Учащийся имеет право:</w:t>
      </w:r>
    </w:p>
    <w:p w:rsidR="00470DAB" w:rsidRPr="00FC1BB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 xml:space="preserve">13.1. требовать перевода в другую учебную группу для окончания Обучения в случае пропуска более 15 процентов занятий или </w:t>
      </w:r>
      <w:proofErr w:type="spellStart"/>
      <w:r w:rsidRPr="00FC1BB8">
        <w:rPr>
          <w:sz w:val="16"/>
          <w:szCs w:val="16"/>
        </w:rPr>
        <w:t>неосвоения</w:t>
      </w:r>
      <w:proofErr w:type="spellEnd"/>
      <w:r w:rsidRPr="00FC1BB8">
        <w:rPr>
          <w:sz w:val="16"/>
          <w:szCs w:val="16"/>
        </w:rPr>
        <w:t xml:space="preserve"> Программы в полном объеме по уважительным причинам; </w:t>
      </w:r>
    </w:p>
    <w:p w:rsidR="00470DAB" w:rsidRPr="006D5008" w:rsidRDefault="00470DAB" w:rsidP="00470DAB">
      <w:pPr>
        <w:pStyle w:val="under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13.2. участвовать в планировании проведения практических занятий по обучению управлению МТС.</w:t>
      </w:r>
    </w:p>
    <w:p w:rsidR="00470DAB" w:rsidRPr="00A270DA" w:rsidRDefault="00A34B6B" w:rsidP="00A34B6B">
      <w:pPr>
        <w:pStyle w:val="point"/>
        <w:spacing w:before="0" w:beforeAutospacing="0" w:after="0" w:afterAutospacing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           </w:t>
      </w:r>
      <w:r w:rsidR="00470DAB" w:rsidRPr="00A270DA">
        <w:rPr>
          <w:b/>
          <w:sz w:val="16"/>
          <w:szCs w:val="16"/>
        </w:rPr>
        <w:t>ЦЕНА  УСЛУГИ  ПО    ОБУЧЕНИЮ   И  ПОРЯДОК РАСЧЕТОВ</w:t>
      </w:r>
    </w:p>
    <w:p w:rsidR="00470DAB" w:rsidRPr="0086340E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86340E">
        <w:rPr>
          <w:sz w:val="16"/>
          <w:szCs w:val="16"/>
        </w:rPr>
        <w:t xml:space="preserve">14. Цена услуги по Обучению на момент подписания договора составляет </w:t>
      </w:r>
      <w:r w:rsidR="00564FDB">
        <w:rPr>
          <w:sz w:val="16"/>
          <w:szCs w:val="16"/>
        </w:rPr>
        <w:t>&lt;</w:t>
      </w:r>
      <w:r w:rsidR="00564FDB">
        <w:rPr>
          <w:sz w:val="16"/>
          <w:szCs w:val="16"/>
          <w:lang w:val="en-US"/>
        </w:rPr>
        <w:t>price</w:t>
      </w:r>
      <w:r w:rsidR="00564FDB" w:rsidRPr="00564FDB">
        <w:rPr>
          <w:sz w:val="16"/>
          <w:szCs w:val="16"/>
        </w:rPr>
        <w:t>&gt;</w:t>
      </w:r>
      <w:r w:rsidR="00564FDB">
        <w:rPr>
          <w:sz w:val="16"/>
          <w:szCs w:val="16"/>
        </w:rPr>
        <w:t xml:space="preserve"> рублей</w:t>
      </w:r>
      <w:r>
        <w:rPr>
          <w:sz w:val="16"/>
          <w:szCs w:val="16"/>
        </w:rPr>
        <w:t xml:space="preserve">. </w:t>
      </w:r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15. Цена услуги по Обучению, предусмотренная пунктом 14 настоящего договора, может изменяться в связи с изменением цены топлива с заключением Сторонами дополнительного соглашения к настоящему договору.</w:t>
      </w:r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16. Оплата Учащимся услуги по Обучению осуществляется</w:t>
      </w:r>
      <w:r>
        <w:rPr>
          <w:sz w:val="16"/>
          <w:szCs w:val="16"/>
        </w:rPr>
        <w:t xml:space="preserve"> (Учащимся, Плательщиком)</w:t>
      </w:r>
      <w:r w:rsidRPr="00FC1BB8">
        <w:rPr>
          <w:sz w:val="16"/>
          <w:szCs w:val="16"/>
        </w:rPr>
        <w:t xml:space="preserve"> путем внесения необходимой суммы на расчетный счет Исполнителя, в том числе через автоматизированную информационную систему единого расчетного и информационного пространства, в следующем порядке:</w:t>
      </w:r>
    </w:p>
    <w:p w:rsidR="00470DAB" w:rsidRPr="00FC1BB8" w:rsidRDefault="00470DAB" w:rsidP="00470DAB">
      <w:pPr>
        <w:pStyle w:val="a3"/>
        <w:spacing w:after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- первая часть авансового платежа за обучение – к первому занятию в размере 50% стоимости, указанной в п. 14.</w:t>
      </w:r>
    </w:p>
    <w:p w:rsidR="00470DAB" w:rsidRPr="00FC1BB8" w:rsidRDefault="00470DAB" w:rsidP="00BF6C37">
      <w:pPr>
        <w:pStyle w:val="a3"/>
        <w:spacing w:after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lastRenderedPageBreak/>
        <w:t xml:space="preserve">- вторая часть платежа – в размере оставшейся части стоимости обучения, не позднее 30 дней после начала занятий в </w:t>
      </w:r>
      <w:proofErr w:type="gramStart"/>
      <w:r w:rsidRPr="00FC1BB8">
        <w:rPr>
          <w:sz w:val="16"/>
          <w:szCs w:val="16"/>
        </w:rPr>
        <w:t>группе..</w:t>
      </w:r>
      <w:proofErr w:type="gramEnd"/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17</w:t>
      </w:r>
      <w:r w:rsidRPr="00FC1BB8">
        <w:rPr>
          <w:sz w:val="16"/>
          <w:szCs w:val="16"/>
        </w:rPr>
        <w:t>. </w:t>
      </w:r>
      <w:r w:rsidRPr="00BF6C37">
        <w:rPr>
          <w:sz w:val="16"/>
          <w:szCs w:val="16"/>
        </w:rPr>
        <w:t xml:space="preserve">Повторная сдача экзаменов и проведение дополнительных занятий у Исполнителя осуществляются за дополнительную плату </w:t>
      </w:r>
      <w:r w:rsidRPr="00FC1BB8">
        <w:rPr>
          <w:sz w:val="16"/>
          <w:szCs w:val="16"/>
        </w:rPr>
        <w:t xml:space="preserve">на уровне экономически обоснованных затрат и в соответствии с ценами на дополнительные услуги, предусмотренными </w:t>
      </w:r>
      <w:r w:rsidR="00BF6C37">
        <w:rPr>
          <w:sz w:val="16"/>
          <w:szCs w:val="16"/>
        </w:rPr>
        <w:t>пунктом 18</w:t>
      </w:r>
      <w:r w:rsidRPr="00FC1BB8">
        <w:rPr>
          <w:sz w:val="16"/>
          <w:szCs w:val="16"/>
        </w:rPr>
        <w:t xml:space="preserve"> настоящего договора.</w:t>
      </w:r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18</w:t>
      </w:r>
      <w:r w:rsidRPr="00FC1BB8">
        <w:rPr>
          <w:sz w:val="16"/>
          <w:szCs w:val="16"/>
        </w:rPr>
        <w:t>. Цены на дополнительные услуги, сопутствующие оказанию услуги по обучению:</w:t>
      </w:r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 xml:space="preserve">- стоимость 1 часа дополнительных занятий по теоретической подготовке – </w:t>
      </w:r>
      <w:r>
        <w:rPr>
          <w:sz w:val="16"/>
          <w:szCs w:val="16"/>
        </w:rPr>
        <w:t>10</w:t>
      </w:r>
      <w:r w:rsidRPr="006D5008">
        <w:rPr>
          <w:color w:val="FF0000"/>
          <w:sz w:val="16"/>
          <w:szCs w:val="16"/>
        </w:rPr>
        <w:t xml:space="preserve"> </w:t>
      </w:r>
      <w:r w:rsidRPr="00FC1BB8">
        <w:rPr>
          <w:sz w:val="16"/>
          <w:szCs w:val="16"/>
        </w:rPr>
        <w:t>руб.;</w:t>
      </w:r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- стоимость 1 часа дополнительных занятий по обучению управлению МТС –</w:t>
      </w:r>
      <w:r>
        <w:rPr>
          <w:sz w:val="16"/>
          <w:szCs w:val="16"/>
        </w:rPr>
        <w:t xml:space="preserve"> 40 </w:t>
      </w:r>
      <w:r w:rsidRPr="00FC1BB8">
        <w:rPr>
          <w:sz w:val="16"/>
          <w:szCs w:val="16"/>
        </w:rPr>
        <w:t>рублей (с бензином);</w:t>
      </w:r>
    </w:p>
    <w:p w:rsidR="00470DAB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- </w:t>
      </w:r>
      <w:r>
        <w:rPr>
          <w:sz w:val="16"/>
          <w:szCs w:val="16"/>
        </w:rPr>
        <w:t>стоимость</w:t>
      </w:r>
      <w:r w:rsidRPr="00FC1BB8">
        <w:rPr>
          <w:sz w:val="16"/>
          <w:szCs w:val="16"/>
        </w:rPr>
        <w:t xml:space="preserve"> сдачи экзамена </w:t>
      </w:r>
      <w:r>
        <w:rPr>
          <w:sz w:val="16"/>
          <w:szCs w:val="16"/>
        </w:rPr>
        <w:t xml:space="preserve">в ГАИ </w:t>
      </w:r>
      <w:r w:rsidRPr="00FC1BB8">
        <w:rPr>
          <w:sz w:val="16"/>
          <w:szCs w:val="16"/>
        </w:rPr>
        <w:t xml:space="preserve">по теоретической подготовке – </w:t>
      </w:r>
      <w:r>
        <w:rPr>
          <w:sz w:val="16"/>
          <w:szCs w:val="16"/>
        </w:rPr>
        <w:t>10</w:t>
      </w:r>
      <w:r w:rsidRPr="004D01D1">
        <w:rPr>
          <w:color w:val="FF0000"/>
          <w:sz w:val="16"/>
          <w:szCs w:val="16"/>
        </w:rPr>
        <w:t xml:space="preserve"> </w:t>
      </w:r>
      <w:r w:rsidRPr="00FC1BB8">
        <w:rPr>
          <w:sz w:val="16"/>
          <w:szCs w:val="16"/>
        </w:rPr>
        <w:t xml:space="preserve"> руб.;</w:t>
      </w:r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-</w:t>
      </w:r>
      <w:r w:rsidRPr="008F27DB">
        <w:rPr>
          <w:sz w:val="16"/>
          <w:szCs w:val="16"/>
        </w:rPr>
        <w:t xml:space="preserve"> </w:t>
      </w:r>
      <w:r>
        <w:rPr>
          <w:sz w:val="16"/>
          <w:szCs w:val="16"/>
        </w:rPr>
        <w:t>стоимость предоставления учащемуся учебного автомобиля с мастером для</w:t>
      </w:r>
      <w:r w:rsidRPr="00FC1BB8">
        <w:rPr>
          <w:sz w:val="16"/>
          <w:szCs w:val="16"/>
        </w:rPr>
        <w:t xml:space="preserve"> сдачи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практического </w:t>
      </w:r>
      <w:r w:rsidRPr="00FC1BB8">
        <w:rPr>
          <w:sz w:val="16"/>
          <w:szCs w:val="16"/>
        </w:rPr>
        <w:t xml:space="preserve"> экзамена</w:t>
      </w:r>
      <w:proofErr w:type="gramEnd"/>
      <w:r w:rsidRPr="00FC1BB8">
        <w:rPr>
          <w:sz w:val="16"/>
          <w:szCs w:val="16"/>
        </w:rPr>
        <w:t xml:space="preserve"> </w:t>
      </w:r>
      <w:r>
        <w:rPr>
          <w:sz w:val="16"/>
          <w:szCs w:val="16"/>
        </w:rPr>
        <w:t>в ГАИ  – 50 рублей (25 руб. -площадка, 25 руб.- город);</w:t>
      </w:r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>- стоимость повторной сдачи</w:t>
      </w:r>
      <w:r>
        <w:rPr>
          <w:sz w:val="16"/>
          <w:szCs w:val="16"/>
        </w:rPr>
        <w:t xml:space="preserve"> практического </w:t>
      </w:r>
      <w:r w:rsidRPr="00FC1BB8">
        <w:rPr>
          <w:sz w:val="16"/>
          <w:szCs w:val="16"/>
        </w:rPr>
        <w:t xml:space="preserve"> экзамена по обучению управлению МТС – </w:t>
      </w:r>
      <w:r>
        <w:rPr>
          <w:sz w:val="16"/>
          <w:szCs w:val="16"/>
        </w:rPr>
        <w:t>50</w:t>
      </w:r>
      <w:r w:rsidRPr="00FC1BB8">
        <w:rPr>
          <w:sz w:val="16"/>
          <w:szCs w:val="16"/>
        </w:rPr>
        <w:t xml:space="preserve"> рублей</w:t>
      </w:r>
      <w:r>
        <w:rPr>
          <w:sz w:val="16"/>
          <w:szCs w:val="16"/>
        </w:rPr>
        <w:t xml:space="preserve"> (25 руб. – площадка, 25 руб. – город)</w:t>
      </w:r>
      <w:r w:rsidRPr="00FC1BB8">
        <w:rPr>
          <w:sz w:val="16"/>
          <w:szCs w:val="16"/>
        </w:rPr>
        <w:t>;</w:t>
      </w:r>
    </w:p>
    <w:p w:rsidR="00470DAB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FC1BB8">
        <w:rPr>
          <w:sz w:val="16"/>
          <w:szCs w:val="16"/>
        </w:rPr>
        <w:t xml:space="preserve">- стоимость 1 часа простоя автомобиля по вине учащегося составляет – </w:t>
      </w:r>
      <w:r w:rsidRPr="00216396">
        <w:rPr>
          <w:sz w:val="16"/>
          <w:szCs w:val="16"/>
        </w:rPr>
        <w:t>9</w:t>
      </w:r>
      <w:r w:rsidRPr="00FC1BB8">
        <w:rPr>
          <w:sz w:val="16"/>
          <w:szCs w:val="16"/>
        </w:rPr>
        <w:t xml:space="preserve"> рублей.</w:t>
      </w:r>
    </w:p>
    <w:p w:rsidR="00470DAB" w:rsidRDefault="00BF6C37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 w:rsidRPr="00BF6C37">
        <w:rPr>
          <w:sz w:val="16"/>
          <w:szCs w:val="16"/>
        </w:rPr>
        <w:t>Цены, указанные в пункте 18</w:t>
      </w:r>
      <w:r w:rsidR="00470DAB" w:rsidRPr="00BF6C37">
        <w:rPr>
          <w:sz w:val="16"/>
          <w:szCs w:val="16"/>
        </w:rPr>
        <w:t xml:space="preserve"> настоящего договора, действуют на момент подписания договора и могут меняться согласно прейскуранту</w:t>
      </w:r>
      <w:r w:rsidR="00470DAB">
        <w:rPr>
          <w:sz w:val="16"/>
          <w:szCs w:val="16"/>
        </w:rPr>
        <w:t>.</w:t>
      </w:r>
    </w:p>
    <w:p w:rsidR="00470DAB" w:rsidRPr="00A270DA" w:rsidRDefault="00470DAB" w:rsidP="00A34B6B">
      <w:pPr>
        <w:pStyle w:val="newncpi0"/>
        <w:spacing w:before="0" w:beforeAutospacing="0" w:after="0" w:afterAutospacing="0"/>
        <w:rPr>
          <w:b/>
          <w:sz w:val="16"/>
          <w:szCs w:val="16"/>
        </w:rPr>
      </w:pPr>
      <w:r w:rsidRPr="00A270DA">
        <w:rPr>
          <w:b/>
          <w:sz w:val="16"/>
          <w:szCs w:val="16"/>
        </w:rPr>
        <w:t>ОТВЕТСТВЕННОСТЬ СТОРОН ЗА НАРУШЕНИЕ УСЛОВИЙ НАСТОЯЩЕГО ДОГОВОРА, ЗАКЛЮЧИТЕЛЬНЫЕ ПОЛОЖЕНИЯ</w:t>
      </w:r>
    </w:p>
    <w:p w:rsidR="00470DAB" w:rsidRPr="00FC1BB8" w:rsidRDefault="00470DAB" w:rsidP="00470DAB">
      <w:pPr>
        <w:pStyle w:val="newncpi"/>
        <w:spacing w:before="0" w:beforeAutospacing="0" w:after="0" w:afterAutospacing="0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19</w:t>
      </w:r>
      <w:r w:rsidRPr="00FC1BB8">
        <w:rPr>
          <w:sz w:val="16"/>
          <w:szCs w:val="16"/>
        </w:rPr>
        <w:t>. За неисполнение либо ненадлежащее исполнение своих обязательств по настоящему договору Стороны несут ответственность в соответствии с закон</w:t>
      </w:r>
      <w:r>
        <w:rPr>
          <w:sz w:val="16"/>
          <w:szCs w:val="16"/>
        </w:rPr>
        <w:t>одательством</w:t>
      </w:r>
      <w:r w:rsidRPr="00FC1BB8">
        <w:rPr>
          <w:sz w:val="16"/>
          <w:szCs w:val="16"/>
        </w:rPr>
        <w:t>.</w:t>
      </w:r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20</w:t>
      </w:r>
      <w:r w:rsidRPr="00FC1BB8">
        <w:rPr>
          <w:sz w:val="16"/>
          <w:szCs w:val="16"/>
        </w:rPr>
        <w:t>. Условия настоящего договора могут быть изменены и дополнены путем подписания к нему дополнительного соглашения.</w:t>
      </w:r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21</w:t>
      </w:r>
      <w:r w:rsidRPr="00FC1BB8">
        <w:rPr>
          <w:sz w:val="16"/>
          <w:szCs w:val="16"/>
        </w:rPr>
        <w:t>. Все споры и разногласия по настоящему договору Стороны решают путем переговоров, а при не достижении согласия – в порядке, установленном закон</w:t>
      </w:r>
      <w:r>
        <w:rPr>
          <w:sz w:val="16"/>
          <w:szCs w:val="16"/>
        </w:rPr>
        <w:t>одательством</w:t>
      </w:r>
      <w:r w:rsidRPr="00FC1BB8">
        <w:rPr>
          <w:sz w:val="16"/>
          <w:szCs w:val="16"/>
        </w:rPr>
        <w:t>.</w:t>
      </w:r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22</w:t>
      </w:r>
      <w:r w:rsidRPr="00FC1BB8">
        <w:rPr>
          <w:sz w:val="16"/>
          <w:szCs w:val="16"/>
        </w:rPr>
        <w:t>. Настоящий договор вступает в силу со дня его подписания Сторонам</w:t>
      </w:r>
      <w:r>
        <w:rPr>
          <w:sz w:val="16"/>
          <w:szCs w:val="16"/>
        </w:rPr>
        <w:t xml:space="preserve">и и действует </w:t>
      </w:r>
      <w:r w:rsidRPr="00D55618">
        <w:rPr>
          <w:sz w:val="16"/>
          <w:szCs w:val="16"/>
        </w:rPr>
        <w:t>до 6 месяцев.</w:t>
      </w:r>
    </w:p>
    <w:p w:rsidR="00470DAB" w:rsidRPr="00FC1BB8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23</w:t>
      </w:r>
      <w:r w:rsidRPr="00FC1BB8">
        <w:rPr>
          <w:sz w:val="16"/>
          <w:szCs w:val="16"/>
        </w:rPr>
        <w:t>. Настоящий договор подписан в 2-х экземплярах (по одному для каждой из Сторон), которые имеют одинаковую юридическую силу.</w:t>
      </w:r>
    </w:p>
    <w:p w:rsidR="00470DAB" w:rsidRDefault="00470DAB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24</w:t>
      </w:r>
      <w:r w:rsidRPr="00FC1BB8">
        <w:rPr>
          <w:sz w:val="16"/>
          <w:szCs w:val="16"/>
        </w:rPr>
        <w:t>. В случаях, не предусмотренных настоящим договором, Стороны руководствуются закон</w:t>
      </w:r>
      <w:r>
        <w:rPr>
          <w:sz w:val="16"/>
          <w:szCs w:val="16"/>
        </w:rPr>
        <w:t>одательством</w:t>
      </w:r>
      <w:r w:rsidRPr="00FC1BB8">
        <w:rPr>
          <w:sz w:val="16"/>
          <w:szCs w:val="16"/>
        </w:rPr>
        <w:t>.</w:t>
      </w:r>
    </w:p>
    <w:p w:rsidR="003C01E3" w:rsidRDefault="003C01E3" w:rsidP="003C01E3">
      <w:pPr>
        <w:ind w:firstLine="700"/>
        <w:jc w:val="both"/>
        <w:rPr>
          <w:sz w:val="16"/>
          <w:szCs w:val="16"/>
        </w:rPr>
      </w:pPr>
      <w:r>
        <w:rPr>
          <w:sz w:val="16"/>
          <w:szCs w:val="16"/>
        </w:rPr>
        <w:t>25.</w:t>
      </w:r>
      <w:r w:rsidRPr="003C01E3">
        <w:rPr>
          <w:sz w:val="16"/>
          <w:szCs w:val="16"/>
        </w:rPr>
        <w:t xml:space="preserve"> </w:t>
      </w:r>
      <w:r>
        <w:rPr>
          <w:sz w:val="16"/>
          <w:szCs w:val="16"/>
        </w:rPr>
        <w:t>Стороны не несут ответственность за полное или частичное неисполнение любой из обязанностей по настоящему договору, вызванное обстоятельствами непреодолимой силы: стихийные бедствия, аварии, решения государственных органов, изменения законодательства, которые препятствуют исполнению настоящего договора сторонами, иные обстоятельства непреодолимой силы.</w:t>
      </w:r>
    </w:p>
    <w:p w:rsidR="00D2052F" w:rsidRPr="00A34B6B" w:rsidRDefault="00D2052F" w:rsidP="00D2052F">
      <w:pPr>
        <w:ind w:firstLine="70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26. </w:t>
      </w:r>
      <w:r w:rsidRPr="005B07D4">
        <w:rPr>
          <w:sz w:val="16"/>
          <w:szCs w:val="16"/>
        </w:rPr>
        <w:t xml:space="preserve">Стороны соглашаются, что усвоение Программы Учащимся является </w:t>
      </w:r>
      <w:proofErr w:type="gramStart"/>
      <w:r w:rsidRPr="005B07D4">
        <w:rPr>
          <w:sz w:val="16"/>
          <w:szCs w:val="16"/>
        </w:rPr>
        <w:t>его индивидуальной способностью</w:t>
      </w:r>
      <w:proofErr w:type="gramEnd"/>
      <w:r w:rsidRPr="005B07D4">
        <w:rPr>
          <w:sz w:val="16"/>
          <w:szCs w:val="16"/>
        </w:rPr>
        <w:t xml:space="preserve"> и Исполнитель не может гарантировать сдачу Учащимся соответствующих экзаменов</w:t>
      </w:r>
      <w:r>
        <w:rPr>
          <w:sz w:val="16"/>
          <w:szCs w:val="16"/>
        </w:rPr>
        <w:t>.</w:t>
      </w:r>
    </w:p>
    <w:p w:rsidR="003C01E3" w:rsidRPr="00FC1BB8" w:rsidRDefault="003C01E3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</w:p>
    <w:p w:rsidR="00470DAB" w:rsidRPr="00A270DA" w:rsidRDefault="00470DAB" w:rsidP="00470DAB">
      <w:pPr>
        <w:ind w:left="709"/>
        <w:jc w:val="center"/>
        <w:rPr>
          <w:b/>
          <w:sz w:val="16"/>
          <w:szCs w:val="16"/>
        </w:rPr>
      </w:pPr>
      <w:r w:rsidRPr="00A270DA">
        <w:rPr>
          <w:b/>
          <w:sz w:val="16"/>
          <w:szCs w:val="16"/>
        </w:rPr>
        <w:t>ДОПОЛНИТЕЛЬНЫЕ УСЛОВИЯ</w:t>
      </w:r>
    </w:p>
    <w:p w:rsidR="00470DAB" w:rsidRPr="00A81E36" w:rsidRDefault="00D2052F" w:rsidP="00470DAB">
      <w:pPr>
        <w:shd w:val="clear" w:color="auto" w:fill="FFFFFF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27</w:t>
      </w:r>
      <w:r w:rsidR="00470DAB" w:rsidRPr="00FC1BB8">
        <w:rPr>
          <w:sz w:val="16"/>
          <w:szCs w:val="16"/>
        </w:rPr>
        <w:t>.</w:t>
      </w:r>
      <w:r w:rsidR="00470DAB" w:rsidRPr="005C05B1">
        <w:rPr>
          <w:sz w:val="16"/>
          <w:szCs w:val="16"/>
        </w:rPr>
        <w:t xml:space="preserve"> </w:t>
      </w:r>
      <w:r w:rsidR="00470DAB" w:rsidRPr="00A81E36">
        <w:rPr>
          <w:sz w:val="16"/>
          <w:szCs w:val="16"/>
        </w:rPr>
        <w:t xml:space="preserve"> С положением об организации учебного процесса в Московской РОС ДОСААФ </w:t>
      </w:r>
    </w:p>
    <w:p w:rsidR="00470DAB" w:rsidRPr="00A81E36" w:rsidRDefault="00470DAB" w:rsidP="00470DAB">
      <w:pPr>
        <w:shd w:val="clear" w:color="auto" w:fill="FFFFFF"/>
        <w:jc w:val="both"/>
        <w:rPr>
          <w:sz w:val="16"/>
          <w:szCs w:val="16"/>
        </w:rPr>
      </w:pPr>
      <w:r w:rsidRPr="00A81E36">
        <w:rPr>
          <w:sz w:val="16"/>
          <w:szCs w:val="16"/>
        </w:rPr>
        <w:t>г. Минска ознакомлен и согласен(а) _________________________________________</w:t>
      </w:r>
    </w:p>
    <w:p w:rsidR="00470DAB" w:rsidRPr="00FC1BB8" w:rsidRDefault="00D2052F" w:rsidP="00470DAB">
      <w:pPr>
        <w:shd w:val="clear" w:color="auto" w:fill="FFFFFF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28</w:t>
      </w:r>
      <w:r w:rsidR="00470DAB">
        <w:rPr>
          <w:sz w:val="16"/>
          <w:szCs w:val="16"/>
        </w:rPr>
        <w:t xml:space="preserve">.  </w:t>
      </w:r>
      <w:r w:rsidR="00470DAB" w:rsidRPr="00FC1BB8">
        <w:rPr>
          <w:sz w:val="16"/>
          <w:szCs w:val="16"/>
        </w:rPr>
        <w:t>Для определения качества теоретической подготовки каждого Учащегося по отдельным предметам и оценки его знаний, проводятся итоговые занятия, по результатам которых определяется готовность каждого Учащегося и в целом группы, а также тематика консультаций, объем дополнительных занятий и рекомендации для самостоятельной подготовки. Допуск Учащихся к повторным итоговым занятиям осуществляется после проведения с ними дополнительных занятий (не менее 1 часа).</w:t>
      </w:r>
    </w:p>
    <w:p w:rsidR="00470DAB" w:rsidRPr="00FC1BB8" w:rsidRDefault="00D2052F" w:rsidP="00470DAB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29</w:t>
      </w:r>
      <w:r w:rsidR="0094370C">
        <w:rPr>
          <w:sz w:val="16"/>
          <w:szCs w:val="16"/>
        </w:rPr>
        <w:t>. С у</w:t>
      </w:r>
      <w:r w:rsidR="00470DAB" w:rsidRPr="00FC1BB8">
        <w:rPr>
          <w:sz w:val="16"/>
          <w:szCs w:val="16"/>
        </w:rPr>
        <w:t>чащимися после отработки в определенном объеме (согласно Программе) упражнений предусмотренных темами п</w:t>
      </w:r>
      <w:r w:rsidR="0094370C">
        <w:rPr>
          <w:sz w:val="16"/>
          <w:szCs w:val="16"/>
        </w:rPr>
        <w:t>редмета «Управление автомобилем категории «В»</w:t>
      </w:r>
      <w:r w:rsidR="00470DAB" w:rsidRPr="00FC1BB8">
        <w:rPr>
          <w:sz w:val="16"/>
          <w:szCs w:val="16"/>
        </w:rPr>
        <w:t xml:space="preserve">, проводятся тематические контроли. </w:t>
      </w:r>
      <w:r w:rsidR="00470DAB" w:rsidRPr="0094370C">
        <w:rPr>
          <w:sz w:val="16"/>
          <w:szCs w:val="16"/>
        </w:rPr>
        <w:t>Учащиеся, не сдавшие тематические контроли по предмету «Управление автомобилем</w:t>
      </w:r>
      <w:r w:rsidR="0094370C" w:rsidRPr="0094370C">
        <w:rPr>
          <w:sz w:val="16"/>
          <w:szCs w:val="16"/>
        </w:rPr>
        <w:t xml:space="preserve"> категории «В</w:t>
      </w:r>
      <w:r w:rsidR="00470DAB" w:rsidRPr="0094370C">
        <w:rPr>
          <w:sz w:val="16"/>
          <w:szCs w:val="16"/>
        </w:rPr>
        <w:t>» к последующим занятиям по предмету не допускаются.</w:t>
      </w:r>
      <w:r w:rsidR="00470DAB" w:rsidRPr="00FC1BB8">
        <w:rPr>
          <w:sz w:val="16"/>
          <w:szCs w:val="16"/>
        </w:rPr>
        <w:t xml:space="preserve"> Допуск Учащихся к повторному тематическому контролю осуществляется после проведения с ними дополнительных занятий (не менее 1 часа).</w:t>
      </w:r>
    </w:p>
    <w:p w:rsidR="00470DAB" w:rsidRPr="00FC1BB8" w:rsidRDefault="00D2052F" w:rsidP="00470DAB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30</w:t>
      </w:r>
      <w:r w:rsidR="00470DAB" w:rsidRPr="00FC1BB8">
        <w:rPr>
          <w:sz w:val="16"/>
          <w:szCs w:val="16"/>
        </w:rPr>
        <w:t>. Учащийся, не сдавший положительно выпускной теоретический экзамен, к повторному экзамену допускается с очередной группой в соответствии с расписанием занятий.</w:t>
      </w:r>
    </w:p>
    <w:p w:rsidR="00470DAB" w:rsidRPr="00FC1BB8" w:rsidRDefault="00D2052F" w:rsidP="00470DAB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31</w:t>
      </w:r>
      <w:r w:rsidR="00470DAB" w:rsidRPr="00FC1BB8">
        <w:rPr>
          <w:sz w:val="16"/>
          <w:szCs w:val="16"/>
        </w:rPr>
        <w:t>. Учащийся, не сдавший положительно выпускной экзамен по предмету «Управление автомобилем</w:t>
      </w:r>
      <w:r w:rsidR="0094370C">
        <w:rPr>
          <w:sz w:val="16"/>
          <w:szCs w:val="16"/>
        </w:rPr>
        <w:t xml:space="preserve"> категории «В</w:t>
      </w:r>
      <w:r w:rsidR="00470DAB" w:rsidRPr="00FC1BB8">
        <w:rPr>
          <w:sz w:val="16"/>
          <w:szCs w:val="16"/>
        </w:rPr>
        <w:t>» с трех попыток, к последующей сдачи экзамена допускается после проведения дополнительных занятий в объеме не менее 10% программы предмета «Управление автомобилем</w:t>
      </w:r>
      <w:r w:rsidR="0094370C">
        <w:rPr>
          <w:sz w:val="16"/>
          <w:szCs w:val="16"/>
        </w:rPr>
        <w:t xml:space="preserve"> категории «В</w:t>
      </w:r>
      <w:r w:rsidR="00470DAB" w:rsidRPr="00FC1BB8">
        <w:rPr>
          <w:sz w:val="16"/>
          <w:szCs w:val="16"/>
        </w:rPr>
        <w:t>».</w:t>
      </w:r>
    </w:p>
    <w:p w:rsidR="00470DAB" w:rsidRPr="00FC1BB8" w:rsidRDefault="00D2052F" w:rsidP="00470DAB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32</w:t>
      </w:r>
      <w:r w:rsidR="00470DAB" w:rsidRPr="00FC1BB8">
        <w:rPr>
          <w:sz w:val="16"/>
          <w:szCs w:val="16"/>
        </w:rPr>
        <w:t>. К экзаменам допускается Учащийся, получивший положительные оценки по всем теоретическим предметам обучения и сдавший тематические контроли по предмету «Управление автомобилем</w:t>
      </w:r>
      <w:r w:rsidR="0094370C">
        <w:rPr>
          <w:sz w:val="16"/>
          <w:szCs w:val="16"/>
        </w:rPr>
        <w:t xml:space="preserve"> категории «В</w:t>
      </w:r>
      <w:r w:rsidR="00470DAB" w:rsidRPr="00FC1BB8">
        <w:rPr>
          <w:sz w:val="16"/>
          <w:szCs w:val="16"/>
        </w:rPr>
        <w:t>».</w:t>
      </w:r>
    </w:p>
    <w:p w:rsidR="00470DAB" w:rsidRPr="00FC1BB8" w:rsidRDefault="00D2052F" w:rsidP="00470DAB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33</w:t>
      </w:r>
      <w:r w:rsidR="00470DAB" w:rsidRPr="00FC1BB8">
        <w:rPr>
          <w:sz w:val="16"/>
          <w:szCs w:val="16"/>
        </w:rPr>
        <w:t>. Цены, прописанные настоящим договором, действуют на период обучения. В случае увеличения срока обучения, изложенного в п. 6, цены могут изменяться в соответствии с прейскурантом цен, действующих в организации на текущий момент.</w:t>
      </w:r>
    </w:p>
    <w:p w:rsidR="003C01E3" w:rsidRDefault="00D2052F" w:rsidP="00470DAB">
      <w:pPr>
        <w:ind w:firstLine="700"/>
        <w:jc w:val="both"/>
        <w:rPr>
          <w:sz w:val="16"/>
          <w:szCs w:val="16"/>
        </w:rPr>
      </w:pPr>
      <w:r>
        <w:rPr>
          <w:sz w:val="16"/>
          <w:szCs w:val="16"/>
        </w:rPr>
        <w:t>34</w:t>
      </w:r>
      <w:r w:rsidR="00470DAB" w:rsidRPr="00FC1BB8">
        <w:rPr>
          <w:sz w:val="16"/>
          <w:szCs w:val="16"/>
        </w:rPr>
        <w:t>. </w:t>
      </w:r>
      <w:r w:rsidR="00470DAB" w:rsidRPr="003C01E3">
        <w:rPr>
          <w:sz w:val="16"/>
          <w:szCs w:val="16"/>
        </w:rPr>
        <w:t>Оплата за предоставление услуги</w:t>
      </w:r>
      <w:r w:rsidR="003C01E3" w:rsidRPr="003C01E3">
        <w:rPr>
          <w:sz w:val="16"/>
          <w:szCs w:val="16"/>
        </w:rPr>
        <w:t xml:space="preserve"> согласно п.8.8 </w:t>
      </w:r>
      <w:r w:rsidR="00470DAB" w:rsidRPr="003C01E3">
        <w:rPr>
          <w:sz w:val="16"/>
          <w:szCs w:val="16"/>
        </w:rPr>
        <w:t xml:space="preserve">производится дополнительно </w:t>
      </w:r>
      <w:r w:rsidR="003C01E3" w:rsidRPr="003C01E3">
        <w:rPr>
          <w:sz w:val="16"/>
          <w:szCs w:val="16"/>
        </w:rPr>
        <w:t>согласно прейскуранту. С</w:t>
      </w:r>
      <w:r w:rsidR="00470DAB" w:rsidRPr="003C01E3">
        <w:rPr>
          <w:sz w:val="16"/>
          <w:szCs w:val="16"/>
        </w:rPr>
        <w:t xml:space="preserve">рок действия услуги </w:t>
      </w:r>
    </w:p>
    <w:p w:rsidR="00470DAB" w:rsidRDefault="00470DAB" w:rsidP="003C01E3">
      <w:pPr>
        <w:jc w:val="both"/>
        <w:rPr>
          <w:sz w:val="16"/>
          <w:szCs w:val="16"/>
        </w:rPr>
      </w:pPr>
      <w:r w:rsidRPr="003C01E3">
        <w:rPr>
          <w:sz w:val="16"/>
          <w:szCs w:val="16"/>
        </w:rPr>
        <w:t>3 месяца с момента оплаты</w:t>
      </w:r>
      <w:r w:rsidR="003C01E3" w:rsidRPr="003C01E3">
        <w:rPr>
          <w:sz w:val="16"/>
          <w:szCs w:val="16"/>
        </w:rPr>
        <w:t>.</w:t>
      </w:r>
    </w:p>
    <w:p w:rsidR="003C01E3" w:rsidRPr="003C01E3" w:rsidRDefault="00D2052F" w:rsidP="003C01E3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35</w:t>
      </w:r>
      <w:r w:rsidR="003C01E3">
        <w:rPr>
          <w:sz w:val="16"/>
          <w:szCs w:val="16"/>
        </w:rPr>
        <w:t xml:space="preserve">. </w:t>
      </w:r>
      <w:r w:rsidR="00613F02">
        <w:rPr>
          <w:sz w:val="16"/>
          <w:szCs w:val="16"/>
        </w:rPr>
        <w:t xml:space="preserve">Исполнитель не допускает Учащегося к занятиям по предмету «Основы управления транспортным средством и безопасность движения» </w:t>
      </w:r>
      <w:proofErr w:type="gramStart"/>
      <w:r w:rsidR="00613F02">
        <w:rPr>
          <w:sz w:val="16"/>
          <w:szCs w:val="16"/>
        </w:rPr>
        <w:t>в  случае</w:t>
      </w:r>
      <w:proofErr w:type="gramEnd"/>
      <w:r w:rsidR="00613F02">
        <w:rPr>
          <w:sz w:val="16"/>
          <w:szCs w:val="16"/>
        </w:rPr>
        <w:t>, если Учащийся не предоставил Исполнителю оригинал или копию дейс</w:t>
      </w:r>
      <w:r w:rsidR="00294EB0">
        <w:rPr>
          <w:sz w:val="16"/>
          <w:szCs w:val="16"/>
        </w:rPr>
        <w:t>твующей медицинской справки о с</w:t>
      </w:r>
      <w:r w:rsidR="00613F02">
        <w:rPr>
          <w:sz w:val="16"/>
          <w:szCs w:val="16"/>
        </w:rPr>
        <w:t xml:space="preserve">остоянии здоровья, подтверждающей годность </w:t>
      </w:r>
      <w:r w:rsidR="00755D66">
        <w:rPr>
          <w:sz w:val="16"/>
          <w:szCs w:val="16"/>
        </w:rPr>
        <w:t>к управлению МТС</w:t>
      </w:r>
      <w:r w:rsidR="00613F02">
        <w:rPr>
          <w:sz w:val="16"/>
          <w:szCs w:val="16"/>
        </w:rPr>
        <w:t xml:space="preserve"> категории</w:t>
      </w:r>
      <w:r w:rsidR="00564FDB">
        <w:rPr>
          <w:sz w:val="16"/>
          <w:szCs w:val="16"/>
        </w:rPr>
        <w:t xml:space="preserve"> ««</w:t>
      </w:r>
      <w:r w:rsidR="00564FDB" w:rsidRPr="00564FDB">
        <w:rPr>
          <w:sz w:val="16"/>
          <w:szCs w:val="16"/>
        </w:rPr>
        <w:t>&lt;</w:t>
      </w:r>
      <w:r w:rsidR="00564FDB">
        <w:rPr>
          <w:sz w:val="16"/>
          <w:szCs w:val="16"/>
          <w:lang w:val="en-US"/>
        </w:rPr>
        <w:t>license</w:t>
      </w:r>
      <w:r w:rsidR="00564FDB" w:rsidRPr="00564FDB">
        <w:rPr>
          <w:sz w:val="16"/>
          <w:szCs w:val="16"/>
        </w:rPr>
        <w:t>&gt;</w:t>
      </w:r>
      <w:r w:rsidR="00755D66">
        <w:rPr>
          <w:sz w:val="16"/>
          <w:szCs w:val="16"/>
        </w:rPr>
        <w:t>».</w:t>
      </w:r>
    </w:p>
    <w:p w:rsidR="00A34B6B" w:rsidRPr="00A34B6B" w:rsidRDefault="00D2052F" w:rsidP="00470DAB">
      <w:pPr>
        <w:ind w:firstLine="700"/>
        <w:jc w:val="both"/>
        <w:rPr>
          <w:sz w:val="16"/>
          <w:szCs w:val="16"/>
        </w:rPr>
      </w:pPr>
      <w:r>
        <w:rPr>
          <w:sz w:val="16"/>
          <w:szCs w:val="16"/>
        </w:rPr>
        <w:t>36</w:t>
      </w:r>
      <w:r w:rsidR="00A34B6B">
        <w:rPr>
          <w:sz w:val="16"/>
          <w:szCs w:val="16"/>
        </w:rPr>
        <w:t>.</w:t>
      </w:r>
      <w:r w:rsidR="00A34B6B" w:rsidRPr="005B07D4">
        <w:rPr>
          <w:sz w:val="16"/>
          <w:szCs w:val="16"/>
        </w:rPr>
        <w:t xml:space="preserve">Стороны соглашаются, что усвоение Программы Учащимся является </w:t>
      </w:r>
      <w:proofErr w:type="gramStart"/>
      <w:r w:rsidR="00A34B6B" w:rsidRPr="005B07D4">
        <w:rPr>
          <w:sz w:val="16"/>
          <w:szCs w:val="16"/>
        </w:rPr>
        <w:t>его индивидуальной спо</w:t>
      </w:r>
      <w:r w:rsidR="003C01E3" w:rsidRPr="005B07D4">
        <w:rPr>
          <w:sz w:val="16"/>
          <w:szCs w:val="16"/>
        </w:rPr>
        <w:t>собностью</w:t>
      </w:r>
      <w:proofErr w:type="gramEnd"/>
      <w:r w:rsidR="003C01E3" w:rsidRPr="005B07D4">
        <w:rPr>
          <w:sz w:val="16"/>
          <w:szCs w:val="16"/>
        </w:rPr>
        <w:t xml:space="preserve"> и Исполнитель не может</w:t>
      </w:r>
      <w:r w:rsidR="00A34B6B" w:rsidRPr="005B07D4">
        <w:rPr>
          <w:sz w:val="16"/>
          <w:szCs w:val="16"/>
        </w:rPr>
        <w:t xml:space="preserve"> гарантировать сдачу Учащимся соответствующих экзаменов</w:t>
      </w:r>
      <w:r w:rsidR="00A34B6B">
        <w:rPr>
          <w:sz w:val="16"/>
          <w:szCs w:val="16"/>
        </w:rPr>
        <w:t>.</w:t>
      </w:r>
    </w:p>
    <w:p w:rsidR="00470DAB" w:rsidRPr="00FC1BB8" w:rsidRDefault="00470DAB" w:rsidP="00470DAB">
      <w:pPr>
        <w:shd w:val="clear" w:color="auto" w:fill="FFFFFF"/>
        <w:tabs>
          <w:tab w:val="left" w:pos="878"/>
        </w:tabs>
        <w:ind w:firstLine="709"/>
        <w:jc w:val="both"/>
        <w:rPr>
          <w:sz w:val="16"/>
          <w:szCs w:val="16"/>
        </w:rPr>
      </w:pPr>
      <w:r w:rsidRPr="00FC1BB8">
        <w:rPr>
          <w:spacing w:val="-4"/>
          <w:sz w:val="16"/>
          <w:szCs w:val="16"/>
        </w:rPr>
        <w:t>3</w:t>
      </w:r>
      <w:r w:rsidR="00D2052F">
        <w:rPr>
          <w:spacing w:val="-4"/>
          <w:sz w:val="16"/>
          <w:szCs w:val="16"/>
        </w:rPr>
        <w:t>7</w:t>
      </w:r>
      <w:r w:rsidRPr="00FC1BB8">
        <w:rPr>
          <w:spacing w:val="-4"/>
          <w:sz w:val="16"/>
          <w:szCs w:val="16"/>
        </w:rPr>
        <w:t>. </w:t>
      </w:r>
      <w:r w:rsidRPr="00FC1BB8">
        <w:rPr>
          <w:sz w:val="16"/>
          <w:szCs w:val="16"/>
        </w:rPr>
        <w:t>Учащийся не несет материальной или иной ответственности за повреждение предоставленного ему учебного транспортного средства или его деталей в процессе обучения, за исключением случаев умышленного причинения вреда.</w:t>
      </w:r>
    </w:p>
    <w:p w:rsidR="00470DAB" w:rsidRPr="00FC1BB8" w:rsidRDefault="00D2052F" w:rsidP="00470DAB">
      <w:pPr>
        <w:shd w:val="clear" w:color="auto" w:fill="FFFFFF"/>
        <w:tabs>
          <w:tab w:val="left" w:pos="878"/>
        </w:tabs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38</w:t>
      </w:r>
      <w:r w:rsidR="00470DAB" w:rsidRPr="00FC1BB8">
        <w:rPr>
          <w:sz w:val="16"/>
          <w:szCs w:val="16"/>
        </w:rPr>
        <w:t xml:space="preserve">. Исполнитель может осуществлять </w:t>
      </w:r>
      <w:proofErr w:type="spellStart"/>
      <w:r w:rsidR="00470DAB" w:rsidRPr="00FC1BB8">
        <w:rPr>
          <w:sz w:val="16"/>
          <w:szCs w:val="16"/>
        </w:rPr>
        <w:t>ви</w:t>
      </w:r>
      <w:r w:rsidR="00755D66">
        <w:rPr>
          <w:sz w:val="16"/>
          <w:szCs w:val="16"/>
        </w:rPr>
        <w:t>деофиксацию</w:t>
      </w:r>
      <w:proofErr w:type="spellEnd"/>
      <w:r w:rsidR="00755D66">
        <w:rPr>
          <w:sz w:val="16"/>
          <w:szCs w:val="16"/>
        </w:rPr>
        <w:t xml:space="preserve">  в процессе</w:t>
      </w:r>
      <w:r w:rsidR="00470DAB" w:rsidRPr="00FC1BB8">
        <w:rPr>
          <w:sz w:val="16"/>
          <w:szCs w:val="16"/>
        </w:rPr>
        <w:t xml:space="preserve"> подготовки водителей механических транспортных средств и использовать полученную информацию в соответствии с закон</w:t>
      </w:r>
      <w:r w:rsidR="003C01E3">
        <w:rPr>
          <w:sz w:val="16"/>
          <w:szCs w:val="16"/>
        </w:rPr>
        <w:t>одательством</w:t>
      </w:r>
      <w:r w:rsidR="00470DAB" w:rsidRPr="00FC1BB8">
        <w:rPr>
          <w:sz w:val="16"/>
          <w:szCs w:val="16"/>
        </w:rPr>
        <w:t>.</w:t>
      </w:r>
    </w:p>
    <w:p w:rsidR="00470DAB" w:rsidRDefault="00D2052F" w:rsidP="00470DAB">
      <w:pPr>
        <w:pStyle w:val="point"/>
        <w:spacing w:before="0" w:beforeAutospacing="0" w:after="0" w:afterAutospacing="0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39</w:t>
      </w:r>
      <w:r w:rsidR="00470DAB">
        <w:rPr>
          <w:sz w:val="16"/>
          <w:szCs w:val="16"/>
        </w:rPr>
        <w:t>. Практические занятия по предмету «Управление автомобилем</w:t>
      </w:r>
      <w:r w:rsidR="00564FDB">
        <w:rPr>
          <w:sz w:val="16"/>
          <w:szCs w:val="16"/>
        </w:rPr>
        <w:t xml:space="preserve"> категории ««</w:t>
      </w:r>
      <w:r w:rsidR="00564FDB" w:rsidRPr="00564FDB">
        <w:rPr>
          <w:sz w:val="16"/>
          <w:szCs w:val="16"/>
        </w:rPr>
        <w:t>&lt;</w:t>
      </w:r>
      <w:r w:rsidR="00564FDB">
        <w:rPr>
          <w:sz w:val="16"/>
          <w:szCs w:val="16"/>
          <w:lang w:val="en-US"/>
        </w:rPr>
        <w:t>license</w:t>
      </w:r>
      <w:r w:rsidR="00564FDB" w:rsidRPr="00564FDB">
        <w:rPr>
          <w:sz w:val="16"/>
          <w:szCs w:val="16"/>
        </w:rPr>
        <w:t>&gt;</w:t>
      </w:r>
      <w:r w:rsidR="00470DAB">
        <w:rPr>
          <w:sz w:val="16"/>
          <w:szCs w:val="16"/>
        </w:rPr>
        <w:t>» с 8.00 до 17.00 в будние дни.</w:t>
      </w:r>
    </w:p>
    <w:p w:rsidR="00470DAB" w:rsidRDefault="00470DAB" w:rsidP="00470DAB">
      <w:pPr>
        <w:jc w:val="center"/>
        <w:rPr>
          <w:b/>
          <w:sz w:val="16"/>
          <w:szCs w:val="16"/>
        </w:rPr>
      </w:pPr>
      <w:r w:rsidRPr="00A270DA">
        <w:rPr>
          <w:b/>
          <w:sz w:val="16"/>
          <w:szCs w:val="16"/>
        </w:rPr>
        <w:t>АДРЕСА, РЕКВИЗИТЫ И ПОДПИСИ СТОРОН</w:t>
      </w:r>
    </w:p>
    <w:tbl>
      <w:tblPr>
        <w:tblW w:w="97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00"/>
        <w:gridCol w:w="300"/>
        <w:gridCol w:w="4800"/>
      </w:tblGrid>
      <w:tr w:rsidR="00470DAB" w:rsidRPr="00FF1A6E" w:rsidTr="00A4136F">
        <w:tc>
          <w:tcPr>
            <w:tcW w:w="4600" w:type="dxa"/>
          </w:tcPr>
          <w:p w:rsidR="00470DAB" w:rsidRPr="005E0E65" w:rsidRDefault="00470DAB" w:rsidP="00A4136F">
            <w:pPr>
              <w:pStyle w:val="a3"/>
              <w:spacing w:line="240" w:lineRule="exact"/>
              <w:rPr>
                <w:b/>
                <w:sz w:val="16"/>
                <w:szCs w:val="16"/>
              </w:rPr>
            </w:pPr>
            <w:r w:rsidRPr="005E0E65">
              <w:rPr>
                <w:b/>
                <w:sz w:val="16"/>
                <w:szCs w:val="16"/>
              </w:rPr>
              <w:t>ИСПОЛНИТЕЛЬ:</w:t>
            </w:r>
          </w:p>
          <w:p w:rsidR="00470DAB" w:rsidRPr="00A270DA" w:rsidRDefault="00470DAB" w:rsidP="00A4136F">
            <w:pPr>
              <w:pStyle w:val="a3"/>
              <w:spacing w:line="160" w:lineRule="exact"/>
              <w:rPr>
                <w:sz w:val="14"/>
                <w:szCs w:val="14"/>
              </w:rPr>
            </w:pPr>
            <w:r w:rsidRPr="00A270DA">
              <w:rPr>
                <w:sz w:val="14"/>
                <w:szCs w:val="14"/>
              </w:rPr>
              <w:t>Московская Районная организационная</w:t>
            </w:r>
            <w:r>
              <w:rPr>
                <w:sz w:val="14"/>
                <w:szCs w:val="14"/>
              </w:rPr>
              <w:t xml:space="preserve"> </w:t>
            </w:r>
            <w:r w:rsidRPr="00A270DA">
              <w:rPr>
                <w:sz w:val="14"/>
                <w:szCs w:val="14"/>
              </w:rPr>
              <w:t>структура  ДОСААФ</w:t>
            </w:r>
          </w:p>
          <w:p w:rsidR="00470DAB" w:rsidRPr="00A270DA" w:rsidRDefault="00470DAB" w:rsidP="00A4136F">
            <w:pPr>
              <w:pStyle w:val="a3"/>
              <w:spacing w:line="160" w:lineRule="exact"/>
              <w:rPr>
                <w:sz w:val="14"/>
                <w:szCs w:val="14"/>
              </w:rPr>
            </w:pPr>
            <w:r w:rsidRPr="00A270DA">
              <w:rPr>
                <w:sz w:val="14"/>
                <w:szCs w:val="14"/>
              </w:rPr>
              <w:t>Местонахождение: 220045, г. Минск, ул. Семашко, 15</w:t>
            </w:r>
          </w:p>
          <w:p w:rsidR="00470DAB" w:rsidRDefault="00470DAB" w:rsidP="00A4136F">
            <w:pPr>
              <w:pStyle w:val="a3"/>
              <w:spacing w:line="120" w:lineRule="exac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Банковские реквизиты: </w:t>
            </w:r>
            <w:proofErr w:type="spellStart"/>
            <w:r>
              <w:rPr>
                <w:sz w:val="14"/>
                <w:szCs w:val="14"/>
              </w:rPr>
              <w:t>Мин.обл.упр</w:t>
            </w:r>
            <w:proofErr w:type="spellEnd"/>
            <w:r>
              <w:rPr>
                <w:sz w:val="14"/>
                <w:szCs w:val="14"/>
              </w:rPr>
              <w:t xml:space="preserve">-е № 500 ОАО «АСБ </w:t>
            </w:r>
            <w:proofErr w:type="spellStart"/>
            <w:r>
              <w:rPr>
                <w:sz w:val="14"/>
                <w:szCs w:val="14"/>
              </w:rPr>
              <w:t>Беларусбанк</w:t>
            </w:r>
            <w:proofErr w:type="spellEnd"/>
            <w:r>
              <w:rPr>
                <w:sz w:val="14"/>
                <w:szCs w:val="14"/>
              </w:rPr>
              <w:t>»,</w:t>
            </w:r>
          </w:p>
          <w:p w:rsidR="00470DAB" w:rsidRPr="00B91F9C" w:rsidRDefault="00470DAB" w:rsidP="00A4136F">
            <w:pPr>
              <w:pStyle w:val="a3"/>
              <w:spacing w:line="120" w:lineRule="exac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BY</w:t>
            </w:r>
            <w:r w:rsidRPr="00B91F9C">
              <w:rPr>
                <w:sz w:val="14"/>
                <w:szCs w:val="14"/>
                <w:lang w:val="en-US"/>
              </w:rPr>
              <w:t>65</w:t>
            </w:r>
            <w:r>
              <w:rPr>
                <w:sz w:val="14"/>
                <w:szCs w:val="14"/>
                <w:lang w:val="en-US"/>
              </w:rPr>
              <w:t>AKBB</w:t>
            </w:r>
            <w:r w:rsidRPr="00B91F9C">
              <w:rPr>
                <w:sz w:val="14"/>
                <w:szCs w:val="14"/>
                <w:lang w:val="en-US"/>
              </w:rPr>
              <w:t xml:space="preserve">30150000002026000000,   </w:t>
            </w:r>
            <w:r>
              <w:rPr>
                <w:sz w:val="14"/>
                <w:szCs w:val="14"/>
              </w:rPr>
              <w:t>УНН</w:t>
            </w:r>
            <w:r w:rsidRPr="00B91F9C">
              <w:rPr>
                <w:sz w:val="14"/>
                <w:szCs w:val="14"/>
                <w:lang w:val="en-US"/>
              </w:rPr>
              <w:t xml:space="preserve"> 100299481, </w:t>
            </w:r>
          </w:p>
          <w:p w:rsidR="00470DAB" w:rsidRPr="002C7B24" w:rsidRDefault="00470DAB" w:rsidP="00A4136F">
            <w:pPr>
              <w:pStyle w:val="a3"/>
              <w:spacing w:line="160" w:lineRule="exact"/>
              <w:rPr>
                <w:b/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BIK</w:t>
            </w:r>
            <w:r w:rsidRPr="002C7B24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AKBBBY</w:t>
            </w:r>
            <w:r w:rsidRPr="002C7B24"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Х</w:t>
            </w:r>
            <w:r w:rsidRPr="002C7B24">
              <w:rPr>
                <w:b/>
                <w:sz w:val="14"/>
                <w:szCs w:val="14"/>
                <w:lang w:val="en-US"/>
              </w:rPr>
              <w:t>, E-mail: uch-dosaaf.@mail.ru</w:t>
            </w:r>
          </w:p>
          <w:p w:rsidR="00470DAB" w:rsidRDefault="00470DAB" w:rsidP="00A4136F">
            <w:pPr>
              <w:pStyle w:val="a3"/>
              <w:spacing w:line="160" w:lineRule="exact"/>
              <w:rPr>
                <w:sz w:val="14"/>
                <w:szCs w:val="14"/>
              </w:rPr>
            </w:pPr>
            <w:r w:rsidRPr="00A270DA">
              <w:rPr>
                <w:sz w:val="14"/>
                <w:szCs w:val="14"/>
              </w:rPr>
              <w:t>Телефон:  2</w:t>
            </w:r>
            <w:r>
              <w:rPr>
                <w:sz w:val="14"/>
                <w:szCs w:val="14"/>
              </w:rPr>
              <w:t>32</w:t>
            </w:r>
            <w:r w:rsidRPr="00A270DA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>4</w:t>
            </w:r>
            <w:r w:rsidRPr="00A270DA">
              <w:rPr>
                <w:sz w:val="14"/>
                <w:szCs w:val="14"/>
              </w:rPr>
              <w:t>9-88</w:t>
            </w:r>
            <w:r>
              <w:rPr>
                <w:sz w:val="14"/>
                <w:szCs w:val="14"/>
              </w:rPr>
              <w:t xml:space="preserve">, </w:t>
            </w:r>
          </w:p>
          <w:p w:rsidR="00470DAB" w:rsidRDefault="00470DAB" w:rsidP="00A4136F">
            <w:pPr>
              <w:pStyle w:val="a3"/>
              <w:spacing w:line="160" w:lineRule="exac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(факс) 348 – 95 - 66</w:t>
            </w:r>
          </w:p>
          <w:p w:rsidR="00470DAB" w:rsidRPr="00A270DA" w:rsidRDefault="00470DAB" w:rsidP="00A4136F">
            <w:pPr>
              <w:pStyle w:val="a3"/>
              <w:spacing w:line="160" w:lineRule="exact"/>
              <w:rPr>
                <w:sz w:val="14"/>
                <w:szCs w:val="14"/>
              </w:rPr>
            </w:pPr>
            <w:r w:rsidRPr="00A270DA">
              <w:rPr>
                <w:sz w:val="14"/>
                <w:szCs w:val="14"/>
              </w:rPr>
              <w:t xml:space="preserve">Председатель </w:t>
            </w:r>
            <w:proofErr w:type="gramStart"/>
            <w:r w:rsidRPr="00A270DA">
              <w:rPr>
                <w:sz w:val="14"/>
                <w:szCs w:val="14"/>
              </w:rPr>
              <w:t>Московской</w:t>
            </w:r>
            <w:r>
              <w:rPr>
                <w:sz w:val="14"/>
                <w:szCs w:val="14"/>
              </w:rPr>
              <w:t xml:space="preserve">  </w:t>
            </w:r>
            <w:r w:rsidRPr="00A270DA">
              <w:rPr>
                <w:sz w:val="14"/>
                <w:szCs w:val="14"/>
              </w:rPr>
              <w:t>РОС</w:t>
            </w:r>
            <w:proofErr w:type="gramEnd"/>
            <w:r w:rsidRPr="00A270DA">
              <w:rPr>
                <w:sz w:val="14"/>
                <w:szCs w:val="14"/>
              </w:rPr>
              <w:t xml:space="preserve"> ДОСААФ    </w:t>
            </w:r>
          </w:p>
          <w:p w:rsidR="00470DAB" w:rsidRDefault="00470DAB" w:rsidP="00A4136F">
            <w:pPr>
              <w:pStyle w:val="a3"/>
              <w:spacing w:line="160" w:lineRule="exact"/>
              <w:rPr>
                <w:sz w:val="16"/>
                <w:szCs w:val="16"/>
              </w:rPr>
            </w:pPr>
            <w:r w:rsidRPr="00A270DA">
              <w:rPr>
                <w:sz w:val="14"/>
                <w:szCs w:val="14"/>
              </w:rPr>
              <w:t>__________________</w:t>
            </w:r>
            <w:r>
              <w:rPr>
                <w:sz w:val="14"/>
                <w:szCs w:val="14"/>
              </w:rPr>
              <w:t>__________</w:t>
            </w:r>
            <w:r w:rsidRPr="00A270DA">
              <w:rPr>
                <w:sz w:val="14"/>
                <w:szCs w:val="14"/>
              </w:rPr>
              <w:t xml:space="preserve">    </w:t>
            </w:r>
            <w:proofErr w:type="spellStart"/>
            <w:r w:rsidRPr="00A270DA">
              <w:rPr>
                <w:sz w:val="14"/>
                <w:szCs w:val="14"/>
              </w:rPr>
              <w:t>А.А.Жуковец</w:t>
            </w:r>
            <w:proofErr w:type="spellEnd"/>
          </w:p>
          <w:p w:rsidR="00470DAB" w:rsidRDefault="00470DAB" w:rsidP="00A4136F">
            <w:pPr>
              <w:pStyle w:val="a3"/>
              <w:spacing w:line="160" w:lineRule="exact"/>
              <w:rPr>
                <w:sz w:val="18"/>
                <w:szCs w:val="18"/>
              </w:rPr>
            </w:pPr>
            <w:r w:rsidRPr="001E2EBB">
              <w:rPr>
                <w:sz w:val="18"/>
                <w:szCs w:val="18"/>
              </w:rPr>
              <w:t>___________</w:t>
            </w:r>
          </w:p>
          <w:p w:rsidR="00470DAB" w:rsidRPr="005E0E65" w:rsidRDefault="00470DAB" w:rsidP="00A4136F">
            <w:pPr>
              <w:pStyle w:val="a3"/>
              <w:spacing w:line="160" w:lineRule="exac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(дата)</w:t>
            </w:r>
          </w:p>
        </w:tc>
        <w:tc>
          <w:tcPr>
            <w:tcW w:w="300" w:type="dxa"/>
          </w:tcPr>
          <w:p w:rsidR="00470DAB" w:rsidRPr="00D8333E" w:rsidRDefault="00470DAB" w:rsidP="00A4136F">
            <w:pPr>
              <w:pStyle w:val="a3"/>
              <w:spacing w:line="240" w:lineRule="exact"/>
            </w:pPr>
          </w:p>
        </w:tc>
        <w:tc>
          <w:tcPr>
            <w:tcW w:w="4800" w:type="dxa"/>
          </w:tcPr>
          <w:p w:rsidR="00470DAB" w:rsidRPr="005E0E65" w:rsidRDefault="00470DAB" w:rsidP="00A4136F">
            <w:pPr>
              <w:pStyle w:val="a3"/>
              <w:spacing w:line="160" w:lineRule="exact"/>
              <w:rPr>
                <w:b/>
                <w:sz w:val="16"/>
                <w:szCs w:val="16"/>
              </w:rPr>
            </w:pPr>
            <w:r w:rsidRPr="005E0E65">
              <w:rPr>
                <w:b/>
                <w:sz w:val="16"/>
                <w:szCs w:val="16"/>
              </w:rPr>
              <w:t>УЧАЩИЙСЯ:</w:t>
            </w:r>
          </w:p>
          <w:p w:rsidR="00470DAB" w:rsidRPr="00A270DA" w:rsidRDefault="00470DAB" w:rsidP="00A4136F">
            <w:pPr>
              <w:pStyle w:val="a3"/>
              <w:spacing w:line="160" w:lineRule="exact"/>
              <w:rPr>
                <w:sz w:val="14"/>
                <w:szCs w:val="14"/>
              </w:rPr>
            </w:pPr>
            <w:r w:rsidRPr="00A270DA">
              <w:rPr>
                <w:sz w:val="14"/>
                <w:szCs w:val="14"/>
              </w:rPr>
              <w:t>_________________________________________</w:t>
            </w:r>
            <w:r>
              <w:rPr>
                <w:sz w:val="14"/>
                <w:szCs w:val="14"/>
              </w:rPr>
              <w:t>________________________</w:t>
            </w:r>
          </w:p>
          <w:p w:rsidR="00470DAB" w:rsidRPr="005E0E65" w:rsidRDefault="00470DAB" w:rsidP="00A4136F">
            <w:pPr>
              <w:pStyle w:val="a3"/>
              <w:spacing w:line="120" w:lineRule="exact"/>
              <w:jc w:val="center"/>
              <w:rPr>
                <w:sz w:val="12"/>
                <w:szCs w:val="12"/>
              </w:rPr>
            </w:pPr>
            <w:r w:rsidRPr="005E0E65">
              <w:rPr>
                <w:sz w:val="12"/>
                <w:szCs w:val="12"/>
              </w:rPr>
              <w:t>(фамилия, собственное имя, отчество)</w:t>
            </w:r>
          </w:p>
          <w:p w:rsidR="00470DAB" w:rsidRPr="00A270DA" w:rsidRDefault="00470DAB" w:rsidP="00A4136F">
            <w:pPr>
              <w:pStyle w:val="a3"/>
              <w:spacing w:line="140" w:lineRule="exact"/>
              <w:rPr>
                <w:sz w:val="14"/>
                <w:szCs w:val="14"/>
              </w:rPr>
            </w:pPr>
            <w:r w:rsidRPr="00A270DA">
              <w:rPr>
                <w:sz w:val="14"/>
                <w:szCs w:val="14"/>
              </w:rPr>
              <w:t>Дата рождения: ___________________________</w:t>
            </w:r>
            <w:r>
              <w:rPr>
                <w:sz w:val="14"/>
                <w:szCs w:val="14"/>
              </w:rPr>
              <w:t>________________________</w:t>
            </w:r>
          </w:p>
          <w:p w:rsidR="00470DAB" w:rsidRPr="00A270DA" w:rsidRDefault="00470DAB" w:rsidP="00A4136F">
            <w:pPr>
              <w:tabs>
                <w:tab w:val="left" w:pos="7548"/>
              </w:tabs>
              <w:spacing w:line="140" w:lineRule="exact"/>
              <w:rPr>
                <w:sz w:val="14"/>
                <w:szCs w:val="14"/>
              </w:rPr>
            </w:pPr>
            <w:r w:rsidRPr="00A270DA">
              <w:rPr>
                <w:sz w:val="14"/>
                <w:szCs w:val="14"/>
              </w:rPr>
              <w:t>Адрес:  _</w:t>
            </w:r>
            <w:r>
              <w:rPr>
                <w:sz w:val="14"/>
                <w:szCs w:val="14"/>
              </w:rPr>
              <w:t>_________________________________________________________</w:t>
            </w:r>
          </w:p>
          <w:p w:rsidR="00470DAB" w:rsidRDefault="00470DAB" w:rsidP="00A4136F">
            <w:pPr>
              <w:tabs>
                <w:tab w:val="left" w:pos="7548"/>
              </w:tabs>
              <w:spacing w:line="140" w:lineRule="exact"/>
              <w:rPr>
                <w:sz w:val="14"/>
                <w:szCs w:val="14"/>
              </w:rPr>
            </w:pPr>
          </w:p>
          <w:p w:rsidR="00470DAB" w:rsidRPr="00A270DA" w:rsidRDefault="00470DAB" w:rsidP="00A4136F">
            <w:pPr>
              <w:tabs>
                <w:tab w:val="left" w:pos="7548"/>
              </w:tabs>
              <w:spacing w:line="140" w:lineRule="exact"/>
              <w:rPr>
                <w:sz w:val="14"/>
                <w:szCs w:val="14"/>
              </w:rPr>
            </w:pPr>
            <w:r w:rsidRPr="00A270DA">
              <w:rPr>
                <w:sz w:val="14"/>
                <w:szCs w:val="14"/>
              </w:rPr>
              <w:t>________________________________________</w:t>
            </w:r>
            <w:r>
              <w:rPr>
                <w:sz w:val="14"/>
                <w:szCs w:val="14"/>
              </w:rPr>
              <w:t>_________________________</w:t>
            </w:r>
          </w:p>
          <w:p w:rsidR="00470DAB" w:rsidRDefault="00470DAB" w:rsidP="00A4136F">
            <w:pPr>
              <w:tabs>
                <w:tab w:val="left" w:pos="7548"/>
              </w:tabs>
              <w:spacing w:line="140" w:lineRule="exact"/>
              <w:rPr>
                <w:sz w:val="14"/>
                <w:szCs w:val="14"/>
              </w:rPr>
            </w:pPr>
          </w:p>
          <w:p w:rsidR="00470DAB" w:rsidRDefault="00470DAB" w:rsidP="00A4136F">
            <w:pPr>
              <w:tabs>
                <w:tab w:val="left" w:pos="7548"/>
              </w:tabs>
              <w:spacing w:line="140" w:lineRule="exact"/>
              <w:rPr>
                <w:sz w:val="14"/>
                <w:szCs w:val="14"/>
              </w:rPr>
            </w:pPr>
            <w:r w:rsidRPr="00A270DA">
              <w:rPr>
                <w:sz w:val="14"/>
                <w:szCs w:val="14"/>
              </w:rPr>
              <w:t>Документ, удостоверяющий личность:________</w:t>
            </w:r>
            <w:r>
              <w:rPr>
                <w:sz w:val="14"/>
                <w:szCs w:val="14"/>
              </w:rPr>
              <w:t>________________________</w:t>
            </w:r>
          </w:p>
          <w:p w:rsidR="00470DAB" w:rsidRPr="005E0E65" w:rsidRDefault="00470DAB" w:rsidP="00A4136F">
            <w:pPr>
              <w:tabs>
                <w:tab w:val="left" w:pos="7548"/>
              </w:tabs>
              <w:spacing w:line="120" w:lineRule="exact"/>
              <w:rPr>
                <w:sz w:val="12"/>
                <w:szCs w:val="12"/>
              </w:rPr>
            </w:pPr>
            <w:r w:rsidRPr="00A270DA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                                                                             </w:t>
            </w:r>
            <w:r w:rsidRPr="005E0E65">
              <w:rPr>
                <w:sz w:val="12"/>
                <w:szCs w:val="12"/>
              </w:rPr>
              <w:t>(вид)</w:t>
            </w:r>
          </w:p>
          <w:p w:rsidR="00470DAB" w:rsidRDefault="00470DAB" w:rsidP="00A4136F">
            <w:pPr>
              <w:tabs>
                <w:tab w:val="left" w:pos="7548"/>
              </w:tabs>
              <w:spacing w:line="160" w:lineRule="exact"/>
              <w:rPr>
                <w:sz w:val="14"/>
                <w:szCs w:val="14"/>
              </w:rPr>
            </w:pPr>
            <w:r w:rsidRPr="00A270DA">
              <w:rPr>
                <w:sz w:val="14"/>
                <w:szCs w:val="14"/>
              </w:rPr>
              <w:t>________________________________________________________</w:t>
            </w:r>
            <w:r>
              <w:rPr>
                <w:sz w:val="14"/>
                <w:szCs w:val="14"/>
              </w:rPr>
              <w:t>_________</w:t>
            </w:r>
          </w:p>
          <w:p w:rsidR="00470DAB" w:rsidRDefault="00470DAB" w:rsidP="00A4136F">
            <w:pPr>
              <w:tabs>
                <w:tab w:val="left" w:pos="7548"/>
              </w:tabs>
              <w:spacing w:line="120" w:lineRule="exact"/>
              <w:jc w:val="center"/>
              <w:rPr>
                <w:sz w:val="12"/>
                <w:szCs w:val="12"/>
              </w:rPr>
            </w:pPr>
            <w:r w:rsidRPr="005E0E65">
              <w:rPr>
                <w:sz w:val="12"/>
                <w:szCs w:val="12"/>
              </w:rPr>
              <w:t>(серия (при наличии), номер)</w:t>
            </w:r>
          </w:p>
          <w:p w:rsidR="00470DAB" w:rsidRPr="005E0E65" w:rsidRDefault="00470DAB" w:rsidP="00A4136F">
            <w:pPr>
              <w:tabs>
                <w:tab w:val="left" w:pos="7548"/>
              </w:tabs>
              <w:spacing w:line="160" w:lineRule="exac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____________________________________________________________________________</w:t>
            </w:r>
          </w:p>
          <w:p w:rsidR="00470DAB" w:rsidRPr="005E0E65" w:rsidRDefault="00470DAB" w:rsidP="00A4136F">
            <w:pPr>
              <w:tabs>
                <w:tab w:val="left" w:pos="7548"/>
              </w:tabs>
              <w:spacing w:line="120" w:lineRule="exact"/>
              <w:jc w:val="center"/>
              <w:rPr>
                <w:sz w:val="12"/>
                <w:szCs w:val="12"/>
              </w:rPr>
            </w:pPr>
            <w:r w:rsidRPr="005E0E65">
              <w:rPr>
                <w:sz w:val="12"/>
                <w:szCs w:val="12"/>
              </w:rPr>
              <w:t>(дата выдачи, наименование государственного органа, его выдавшего)</w:t>
            </w:r>
          </w:p>
          <w:p w:rsidR="00470DAB" w:rsidRDefault="00470DAB" w:rsidP="00A4136F">
            <w:pPr>
              <w:tabs>
                <w:tab w:val="left" w:pos="7548"/>
              </w:tabs>
              <w:spacing w:line="160" w:lineRule="exac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_________________________________________________________________</w:t>
            </w:r>
          </w:p>
          <w:p w:rsidR="00470DAB" w:rsidRPr="005E0E65" w:rsidRDefault="00470DAB" w:rsidP="00A4136F">
            <w:pPr>
              <w:tabs>
                <w:tab w:val="left" w:pos="7548"/>
              </w:tabs>
              <w:spacing w:line="160" w:lineRule="exact"/>
              <w:jc w:val="center"/>
              <w:rPr>
                <w:sz w:val="12"/>
                <w:szCs w:val="12"/>
              </w:rPr>
            </w:pPr>
            <w:r w:rsidRPr="005E0E65">
              <w:rPr>
                <w:sz w:val="12"/>
                <w:szCs w:val="12"/>
              </w:rPr>
              <w:t>(идентификационный номер (при наличии)</w:t>
            </w:r>
          </w:p>
          <w:p w:rsidR="00470DAB" w:rsidRPr="00A270DA" w:rsidRDefault="00470DAB" w:rsidP="00A4136F">
            <w:pPr>
              <w:pStyle w:val="a3"/>
              <w:spacing w:line="140" w:lineRule="exact"/>
              <w:rPr>
                <w:sz w:val="14"/>
                <w:szCs w:val="14"/>
              </w:rPr>
            </w:pPr>
            <w:r w:rsidRPr="00A270DA">
              <w:rPr>
                <w:sz w:val="14"/>
                <w:szCs w:val="14"/>
              </w:rPr>
              <w:t>Телефон:_________________________________</w:t>
            </w:r>
            <w:r>
              <w:rPr>
                <w:sz w:val="14"/>
                <w:szCs w:val="14"/>
              </w:rPr>
              <w:t>________________________</w:t>
            </w:r>
          </w:p>
          <w:p w:rsidR="00470DAB" w:rsidRPr="00A270DA" w:rsidRDefault="00470DAB" w:rsidP="00A4136F">
            <w:pPr>
              <w:pStyle w:val="a3"/>
              <w:spacing w:line="140" w:lineRule="exact"/>
              <w:rPr>
                <w:sz w:val="14"/>
                <w:szCs w:val="14"/>
              </w:rPr>
            </w:pPr>
            <w:r w:rsidRPr="00A270DA">
              <w:rPr>
                <w:sz w:val="14"/>
                <w:szCs w:val="14"/>
              </w:rPr>
              <w:t>__________</w:t>
            </w:r>
            <w:r>
              <w:rPr>
                <w:sz w:val="14"/>
                <w:szCs w:val="14"/>
              </w:rPr>
              <w:t>________</w:t>
            </w:r>
            <w:r w:rsidRPr="00A270DA">
              <w:rPr>
                <w:sz w:val="14"/>
                <w:szCs w:val="14"/>
              </w:rPr>
              <w:t xml:space="preserve">            _________________________</w:t>
            </w:r>
          </w:p>
          <w:p w:rsidR="00470DAB" w:rsidRPr="005E0E65" w:rsidRDefault="00470DAB" w:rsidP="00A4136F">
            <w:pPr>
              <w:pStyle w:val="a3"/>
              <w:spacing w:line="120" w:lineRule="exac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</w:t>
            </w:r>
            <w:r w:rsidRPr="005E0E65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       </w:t>
            </w:r>
            <w:r w:rsidRPr="005E0E65">
              <w:rPr>
                <w:sz w:val="12"/>
                <w:szCs w:val="12"/>
              </w:rPr>
              <w:t xml:space="preserve"> (дата)                                                 (подпись)</w:t>
            </w:r>
          </w:p>
        </w:tc>
      </w:tr>
    </w:tbl>
    <w:p w:rsidR="00842376" w:rsidRDefault="00842376"/>
    <w:sectPr w:rsidR="00842376" w:rsidSect="00D2052F">
      <w:pgSz w:w="11906" w:h="16838"/>
      <w:pgMar w:top="426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70DAB"/>
    <w:rsid w:val="00027374"/>
    <w:rsid w:val="0003340D"/>
    <w:rsid w:val="00211313"/>
    <w:rsid w:val="002743A0"/>
    <w:rsid w:val="00294EB0"/>
    <w:rsid w:val="00356DFF"/>
    <w:rsid w:val="003659C2"/>
    <w:rsid w:val="003C01E3"/>
    <w:rsid w:val="00470DAB"/>
    <w:rsid w:val="00564FDB"/>
    <w:rsid w:val="005B07D4"/>
    <w:rsid w:val="00613F02"/>
    <w:rsid w:val="00755D66"/>
    <w:rsid w:val="00842376"/>
    <w:rsid w:val="0094370C"/>
    <w:rsid w:val="009823B2"/>
    <w:rsid w:val="00990103"/>
    <w:rsid w:val="009D569B"/>
    <w:rsid w:val="00A34B6B"/>
    <w:rsid w:val="00A60079"/>
    <w:rsid w:val="00A93A25"/>
    <w:rsid w:val="00BF6C37"/>
    <w:rsid w:val="00CE4B36"/>
    <w:rsid w:val="00D2052F"/>
    <w:rsid w:val="00D45FC2"/>
    <w:rsid w:val="00FC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CA82C2-D591-4227-A1A2-31996079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D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70DAB"/>
    <w:pPr>
      <w:spacing w:after="120"/>
    </w:pPr>
  </w:style>
  <w:style w:type="character" w:customStyle="1" w:styleId="a4">
    <w:name w:val="Основной текст Знак"/>
    <w:basedOn w:val="a0"/>
    <w:link w:val="a3"/>
    <w:rsid w:val="00470D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470DAB"/>
    <w:pPr>
      <w:spacing w:before="100" w:beforeAutospacing="1" w:after="100" w:afterAutospacing="1"/>
    </w:pPr>
  </w:style>
  <w:style w:type="paragraph" w:customStyle="1" w:styleId="newncpi">
    <w:name w:val="newncpi"/>
    <w:basedOn w:val="a"/>
    <w:rsid w:val="00470DAB"/>
    <w:pPr>
      <w:spacing w:before="100" w:beforeAutospacing="1" w:after="100" w:afterAutospacing="1"/>
    </w:pPr>
  </w:style>
  <w:style w:type="paragraph" w:customStyle="1" w:styleId="point">
    <w:name w:val="point"/>
    <w:basedOn w:val="a"/>
    <w:rsid w:val="00470DAB"/>
    <w:pPr>
      <w:spacing w:before="100" w:beforeAutospacing="1" w:after="100" w:afterAutospacing="1"/>
    </w:pPr>
  </w:style>
  <w:style w:type="paragraph" w:customStyle="1" w:styleId="undline">
    <w:name w:val="undline"/>
    <w:basedOn w:val="a"/>
    <w:rsid w:val="00470DAB"/>
    <w:pPr>
      <w:spacing w:before="100" w:beforeAutospacing="1" w:after="100" w:afterAutospacing="1"/>
    </w:pPr>
  </w:style>
  <w:style w:type="paragraph" w:customStyle="1" w:styleId="underpoint">
    <w:name w:val="underpoint"/>
    <w:basedOn w:val="a"/>
    <w:rsid w:val="00470DA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2257</Words>
  <Characters>12867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Учетная запись Майкрософт</cp:lastModifiedBy>
  <cp:revision>18</cp:revision>
  <cp:lastPrinted>2023-01-26T08:22:00Z</cp:lastPrinted>
  <dcterms:created xsi:type="dcterms:W3CDTF">2023-01-20T12:10:00Z</dcterms:created>
  <dcterms:modified xsi:type="dcterms:W3CDTF">2023-03-22T07:19:00Z</dcterms:modified>
</cp:coreProperties>
</file>