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343" w:rsidRPr="00440D95" w:rsidRDefault="00440D95" w:rsidP="00440D95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40D9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Конспект  совместной   деятельности  с детьми: </w:t>
      </w:r>
      <w:r w:rsidR="00242343" w:rsidRPr="00440D9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«Победитель злости»</w:t>
      </w:r>
    </w:p>
    <w:p w:rsidR="00440D95" w:rsidRDefault="00242343" w:rsidP="00440D95">
      <w:pPr>
        <w:shd w:val="clear" w:color="auto" w:fill="FFFFFF"/>
        <w:spacing w:before="225" w:after="225" w:line="315" w:lineRule="atLeast"/>
        <w:ind w:left="-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40D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Цели</w:t>
      </w:r>
      <w:r w:rsidR="00440D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 </w:t>
      </w:r>
    </w:p>
    <w:p w:rsidR="00242343" w:rsidRDefault="00242343" w:rsidP="00440D95">
      <w:pPr>
        <w:pStyle w:val="a4"/>
        <w:numPr>
          <w:ilvl w:val="0"/>
          <w:numId w:val="2"/>
        </w:numPr>
        <w:shd w:val="clear" w:color="auto" w:fill="FFFFFF"/>
        <w:spacing w:before="225" w:after="225" w:line="315" w:lineRule="atLeast"/>
        <w:ind w:hanging="86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D95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знакомство с чувством злости, его мимическими и пантомимическими проявлениями,</w:t>
      </w:r>
    </w:p>
    <w:p w:rsidR="00242343" w:rsidRDefault="00242343" w:rsidP="00440D95">
      <w:pPr>
        <w:pStyle w:val="a4"/>
        <w:numPr>
          <w:ilvl w:val="0"/>
          <w:numId w:val="2"/>
        </w:numPr>
        <w:shd w:val="clear" w:color="auto" w:fill="FFFFFF"/>
        <w:spacing w:before="225" w:after="225" w:line="315" w:lineRule="atLeast"/>
        <w:ind w:hanging="86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D9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обучение различным способам выражения чувства злости,</w:t>
      </w:r>
    </w:p>
    <w:p w:rsidR="00242343" w:rsidRDefault="00242343" w:rsidP="00440D95">
      <w:pPr>
        <w:pStyle w:val="a4"/>
        <w:numPr>
          <w:ilvl w:val="0"/>
          <w:numId w:val="2"/>
        </w:numPr>
        <w:shd w:val="clear" w:color="auto" w:fill="FFFFFF"/>
        <w:spacing w:before="225" w:after="225" w:line="315" w:lineRule="atLeast"/>
        <w:ind w:hanging="86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D9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обучение различным навыкам саморегуляции своего эмоционального состояния,</w:t>
      </w:r>
    </w:p>
    <w:p w:rsidR="00242343" w:rsidRDefault="00242343" w:rsidP="00440D95">
      <w:pPr>
        <w:pStyle w:val="a4"/>
        <w:numPr>
          <w:ilvl w:val="0"/>
          <w:numId w:val="2"/>
        </w:numPr>
        <w:shd w:val="clear" w:color="auto" w:fill="FFFFFF"/>
        <w:spacing w:before="225" w:after="225" w:line="315" w:lineRule="atLeast"/>
        <w:ind w:hanging="86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D9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обучение различным способам релаксации,</w:t>
      </w:r>
    </w:p>
    <w:p w:rsidR="00242343" w:rsidRPr="00440D95" w:rsidRDefault="00242343" w:rsidP="00440D95">
      <w:pPr>
        <w:pStyle w:val="a4"/>
        <w:numPr>
          <w:ilvl w:val="0"/>
          <w:numId w:val="2"/>
        </w:numPr>
        <w:shd w:val="clear" w:color="auto" w:fill="FFFFFF"/>
        <w:spacing w:before="225" w:after="225" w:line="315" w:lineRule="atLeast"/>
        <w:ind w:hanging="86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D95">
        <w:rPr>
          <w:rFonts w:ascii="Times New Roman" w:eastAsia="Times New Roman" w:hAnsi="Times New Roman" w:cs="Times New Roman"/>
          <w:sz w:val="28"/>
          <w:szCs w:val="28"/>
          <w:lang w:eastAsia="ru-RU"/>
        </w:rPr>
        <w:t>сплочение группы.</w:t>
      </w:r>
    </w:p>
    <w:p w:rsidR="00242343" w:rsidRPr="00440D95" w:rsidRDefault="00242343" w:rsidP="00242343">
      <w:pPr>
        <w:shd w:val="clear" w:color="auto" w:fill="FFFFFF"/>
        <w:spacing w:before="225" w:after="225" w:line="315" w:lineRule="atLeast"/>
        <w:ind w:left="-12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D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Оборудование:</w:t>
      </w:r>
    </w:p>
    <w:p w:rsidR="00242343" w:rsidRPr="00440D95" w:rsidRDefault="00242343" w:rsidP="00242343">
      <w:pPr>
        <w:shd w:val="clear" w:color="auto" w:fill="FFFFFF"/>
        <w:spacing w:before="225" w:after="225" w:line="315" w:lineRule="atLeast"/>
        <w:ind w:left="-12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D95">
        <w:rPr>
          <w:rFonts w:ascii="Times New Roman" w:eastAsia="Times New Roman" w:hAnsi="Times New Roman" w:cs="Times New Roman"/>
          <w:sz w:val="28"/>
          <w:szCs w:val="28"/>
          <w:lang w:eastAsia="ru-RU"/>
        </w:rPr>
        <w:t>1. Пиктограмма чувства злости</w:t>
      </w:r>
    </w:p>
    <w:p w:rsidR="00242343" w:rsidRPr="00440D95" w:rsidRDefault="00242343" w:rsidP="00242343">
      <w:pPr>
        <w:shd w:val="clear" w:color="auto" w:fill="FFFFFF"/>
        <w:spacing w:before="225" w:after="225" w:line="315" w:lineRule="atLeast"/>
        <w:ind w:left="-12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D95">
        <w:rPr>
          <w:rFonts w:ascii="Times New Roman" w:eastAsia="Times New Roman" w:hAnsi="Times New Roman" w:cs="Times New Roman"/>
          <w:sz w:val="28"/>
          <w:szCs w:val="28"/>
          <w:lang w:eastAsia="ru-RU"/>
        </w:rPr>
        <w:t>2. Игра «Азбука настроений»</w:t>
      </w:r>
    </w:p>
    <w:p w:rsidR="00242343" w:rsidRPr="00440D95" w:rsidRDefault="00242343" w:rsidP="00242343">
      <w:pPr>
        <w:shd w:val="clear" w:color="auto" w:fill="FFFFFF"/>
        <w:spacing w:before="225" w:after="225" w:line="315" w:lineRule="atLeast"/>
        <w:ind w:left="-12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D95">
        <w:rPr>
          <w:rFonts w:ascii="Times New Roman" w:eastAsia="Times New Roman" w:hAnsi="Times New Roman" w:cs="Times New Roman"/>
          <w:sz w:val="28"/>
          <w:szCs w:val="28"/>
          <w:lang w:eastAsia="ru-RU"/>
        </w:rPr>
        <w:t>3. Зеркальце</w:t>
      </w:r>
    </w:p>
    <w:p w:rsidR="00242343" w:rsidRPr="00440D95" w:rsidRDefault="00242343" w:rsidP="00242343">
      <w:pPr>
        <w:shd w:val="clear" w:color="auto" w:fill="FFFFFF"/>
        <w:spacing w:before="225" w:after="225" w:line="315" w:lineRule="atLeast"/>
        <w:ind w:left="-12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D95">
        <w:rPr>
          <w:rFonts w:ascii="Times New Roman" w:eastAsia="Times New Roman" w:hAnsi="Times New Roman" w:cs="Times New Roman"/>
          <w:sz w:val="28"/>
          <w:szCs w:val="28"/>
          <w:lang w:eastAsia="ru-RU"/>
        </w:rPr>
        <w:t>4. Книга К.Чуковского «Мойдодыр»</w:t>
      </w:r>
    </w:p>
    <w:p w:rsidR="00242343" w:rsidRPr="00440D95" w:rsidRDefault="00242343" w:rsidP="00242343">
      <w:pPr>
        <w:shd w:val="clear" w:color="auto" w:fill="FFFFFF"/>
        <w:spacing w:before="225" w:after="225" w:line="315" w:lineRule="atLeast"/>
        <w:ind w:left="-12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D95">
        <w:rPr>
          <w:rFonts w:ascii="Times New Roman" w:eastAsia="Times New Roman" w:hAnsi="Times New Roman" w:cs="Times New Roman"/>
          <w:sz w:val="28"/>
          <w:szCs w:val="28"/>
          <w:lang w:eastAsia="ru-RU"/>
        </w:rPr>
        <w:t>5. Мяч</w:t>
      </w:r>
    </w:p>
    <w:p w:rsidR="00242343" w:rsidRPr="00440D95" w:rsidRDefault="00242343" w:rsidP="00242343">
      <w:pPr>
        <w:shd w:val="clear" w:color="auto" w:fill="FFFFFF"/>
        <w:spacing w:before="225" w:after="225" w:line="315" w:lineRule="atLeast"/>
        <w:ind w:left="-12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D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Предварительная работа: </w:t>
      </w:r>
      <w:r w:rsidRPr="00440D95">
        <w:rPr>
          <w:rFonts w:ascii="Times New Roman" w:eastAsia="Times New Roman" w:hAnsi="Times New Roman" w:cs="Times New Roman"/>
          <w:sz w:val="28"/>
          <w:szCs w:val="28"/>
          <w:lang w:eastAsia="ru-RU"/>
        </w:rPr>
        <w:t>Беседы, чтение рассказов о чувстве злости.</w:t>
      </w:r>
    </w:p>
    <w:p w:rsidR="00242343" w:rsidRPr="00440D95" w:rsidRDefault="000D6176" w:rsidP="000D6176">
      <w:pPr>
        <w:shd w:val="clear" w:color="auto" w:fill="FFFFFF"/>
        <w:spacing w:after="0" w:line="240" w:lineRule="auto"/>
        <w:ind w:left="-127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Ход:</w:t>
      </w:r>
    </w:p>
    <w:p w:rsidR="00242343" w:rsidRPr="00440D95" w:rsidRDefault="00242343" w:rsidP="00242343">
      <w:pPr>
        <w:shd w:val="clear" w:color="auto" w:fill="FFFFFF"/>
        <w:spacing w:before="225" w:after="225" w:line="315" w:lineRule="atLeast"/>
        <w:ind w:left="-12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D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Приветствие</w:t>
      </w:r>
    </w:p>
    <w:p w:rsidR="00242343" w:rsidRPr="00440D95" w:rsidRDefault="00242343" w:rsidP="00242343">
      <w:pPr>
        <w:shd w:val="clear" w:color="auto" w:fill="FFFFFF"/>
        <w:spacing w:before="225" w:after="225" w:line="315" w:lineRule="atLeast"/>
        <w:ind w:left="-12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D95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Цель: Эмоциональный настрой на занятие, объединение группы.</w:t>
      </w:r>
    </w:p>
    <w:p w:rsidR="00242343" w:rsidRPr="00440D95" w:rsidRDefault="00242343" w:rsidP="00242343">
      <w:pPr>
        <w:shd w:val="clear" w:color="auto" w:fill="FFFFFF"/>
        <w:spacing w:before="225" w:after="225" w:line="315" w:lineRule="atLeast"/>
        <w:ind w:left="-12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D95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Дети встают в круг, каждый произносит звук, отражающий его настроение, а остальные повторяют за ним («Эхо»)</w:t>
      </w:r>
    </w:p>
    <w:p w:rsidR="00242343" w:rsidRPr="00440D95" w:rsidRDefault="00242343" w:rsidP="00242343">
      <w:pPr>
        <w:shd w:val="clear" w:color="auto" w:fill="FFFFFF"/>
        <w:spacing w:before="225" w:after="225" w:line="315" w:lineRule="atLeast"/>
        <w:ind w:left="-12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D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Где живет настроение?</w:t>
      </w:r>
    </w:p>
    <w:p w:rsidR="00242343" w:rsidRPr="00440D95" w:rsidRDefault="00242343" w:rsidP="00242343">
      <w:pPr>
        <w:shd w:val="clear" w:color="auto" w:fill="FFFFFF"/>
        <w:spacing w:before="225" w:after="225" w:line="315" w:lineRule="atLeast"/>
        <w:ind w:left="-12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D95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Цель: Погружение в настроение, осознание чувства, выявление связи эмоции и тела, профилактика психосоматических заболеваний.</w:t>
      </w:r>
    </w:p>
    <w:p w:rsidR="00242343" w:rsidRPr="00440D95" w:rsidRDefault="00242343" w:rsidP="00242343">
      <w:pPr>
        <w:shd w:val="clear" w:color="auto" w:fill="FFFFFF"/>
        <w:spacing w:before="225" w:after="225" w:line="315" w:lineRule="atLeast"/>
        <w:ind w:left="-12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D9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Психолог:</w:t>
      </w:r>
      <w:r w:rsidRPr="00440D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Закройте глаза и прислушайтесь к себе: какое у вас настроение? Внимательно посмотрите внутрь своего тела и найдите то место, где живет ваше настроение: в животе, в глазах, в руке, в ноге, оно может оказаться где угодно. Найдите его и положите руку на это место и тогда откройте глаза.</w:t>
      </w:r>
    </w:p>
    <w:p w:rsidR="00242343" w:rsidRPr="00440D95" w:rsidRDefault="000D6176" w:rsidP="00242343">
      <w:pPr>
        <w:shd w:val="clear" w:color="auto" w:fill="FFFFFF"/>
        <w:spacing w:before="225" w:after="225" w:line="315" w:lineRule="atLeast"/>
        <w:ind w:left="-12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  <w:r w:rsidR="00242343" w:rsidRPr="00440D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Мойдодыр.</w:t>
      </w:r>
    </w:p>
    <w:p w:rsidR="00242343" w:rsidRPr="00440D95" w:rsidRDefault="00242343" w:rsidP="00242343">
      <w:pPr>
        <w:shd w:val="clear" w:color="auto" w:fill="FFFFFF"/>
        <w:spacing w:before="225" w:after="225" w:line="315" w:lineRule="atLeast"/>
        <w:ind w:left="-12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D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Цель: Погружение в настроение, проекция чувства злости, </w:t>
      </w:r>
      <w:proofErr w:type="spellStart"/>
      <w:r w:rsidRPr="00440D95">
        <w:rPr>
          <w:rFonts w:ascii="Times New Roman" w:eastAsia="Times New Roman" w:hAnsi="Times New Roman" w:cs="Times New Roman"/>
          <w:sz w:val="28"/>
          <w:szCs w:val="28"/>
          <w:lang w:eastAsia="ru-RU"/>
        </w:rPr>
        <w:t>эмпатия</w:t>
      </w:r>
      <w:proofErr w:type="spellEnd"/>
      <w:r w:rsidRPr="00440D95">
        <w:rPr>
          <w:rFonts w:ascii="Times New Roman" w:eastAsia="Times New Roman" w:hAnsi="Times New Roman" w:cs="Times New Roman"/>
          <w:sz w:val="28"/>
          <w:szCs w:val="28"/>
          <w:lang w:eastAsia="ru-RU"/>
        </w:rPr>
        <w:t>, опознавание чувства злости по мимическим, пантомимическим и др. проявлениям.</w:t>
      </w:r>
    </w:p>
    <w:p w:rsidR="00242343" w:rsidRPr="00440D95" w:rsidRDefault="00242343" w:rsidP="00242343">
      <w:pPr>
        <w:shd w:val="clear" w:color="auto" w:fill="FFFFFF"/>
        <w:spacing w:before="225" w:after="225" w:line="315" w:lineRule="atLeast"/>
        <w:ind w:left="-12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D9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Психолог читает отрывок из сказки «</w:t>
      </w:r>
      <w:proofErr w:type="spellStart"/>
      <w:r w:rsidRPr="00440D95">
        <w:rPr>
          <w:rFonts w:ascii="Times New Roman" w:eastAsia="Times New Roman" w:hAnsi="Times New Roman" w:cs="Times New Roman"/>
          <w:sz w:val="28"/>
          <w:szCs w:val="28"/>
          <w:lang w:eastAsia="ru-RU"/>
        </w:rPr>
        <w:t>Мойдодыр</w:t>
      </w:r>
      <w:proofErr w:type="spellEnd"/>
      <w:r w:rsidRPr="00440D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». «Если топну я ногою, позову моих солдат…» Затем психолог спрашивает, какое чувство переживал </w:t>
      </w:r>
      <w:proofErr w:type="spellStart"/>
      <w:r w:rsidRPr="00440D95">
        <w:rPr>
          <w:rFonts w:ascii="Times New Roman" w:eastAsia="Times New Roman" w:hAnsi="Times New Roman" w:cs="Times New Roman"/>
          <w:sz w:val="28"/>
          <w:szCs w:val="28"/>
          <w:lang w:eastAsia="ru-RU"/>
        </w:rPr>
        <w:t>Мойдодыр</w:t>
      </w:r>
      <w:proofErr w:type="spellEnd"/>
      <w:r w:rsidRPr="00440D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просит детей изобразить (показать) его с помощью мимики и пантомимики.</w:t>
      </w:r>
    </w:p>
    <w:p w:rsidR="00242343" w:rsidRPr="00440D95" w:rsidRDefault="00242343" w:rsidP="00242343">
      <w:pPr>
        <w:shd w:val="clear" w:color="auto" w:fill="FFFFFF"/>
        <w:spacing w:before="225" w:after="225" w:line="315" w:lineRule="atLeast"/>
        <w:ind w:left="-12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D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Игра «Азбука настроений»</w:t>
      </w:r>
    </w:p>
    <w:p w:rsidR="00242343" w:rsidRPr="00440D95" w:rsidRDefault="00242343" w:rsidP="00242343">
      <w:pPr>
        <w:shd w:val="clear" w:color="auto" w:fill="FFFFFF"/>
        <w:spacing w:before="225" w:after="225" w:line="315" w:lineRule="atLeast"/>
        <w:ind w:left="-12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D95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Цель: Произвольное внимание, отличие чувства злости от других чувств, изучение мимических и пантомимических составляющих чувства страх.</w:t>
      </w:r>
    </w:p>
    <w:p w:rsidR="00242343" w:rsidRPr="00440D95" w:rsidRDefault="00242343" w:rsidP="00242343">
      <w:pPr>
        <w:shd w:val="clear" w:color="auto" w:fill="FFFFFF"/>
        <w:spacing w:before="225" w:after="225" w:line="315" w:lineRule="atLeast"/>
        <w:ind w:left="-12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D95">
        <w:rPr>
          <w:rFonts w:ascii="Times New Roman" w:eastAsia="Times New Roman" w:hAnsi="Times New Roman" w:cs="Times New Roman"/>
          <w:sz w:val="28"/>
          <w:szCs w:val="28"/>
          <w:lang w:eastAsia="ru-RU"/>
        </w:rPr>
        <w:t>Психолог раздает детям карточки с изображением различных чувств у животных. Карточку нужно взять, определить какое чувство переживает персонаж. Карточку никому нельзя показывать. Задание: если у тебя на карточке животное злится – встань и обеги вокруг стульчика. Затем психолог просит открывать карточки и проверяет правильность выполнения. Тот, кто ошибся – стоит на одной ножке, а группа считает до 5. Игра повторяется несколько раз.</w:t>
      </w:r>
    </w:p>
    <w:p w:rsidR="00242343" w:rsidRPr="00440D95" w:rsidRDefault="000D6176" w:rsidP="00242343">
      <w:pPr>
        <w:shd w:val="clear" w:color="auto" w:fill="FFFFFF"/>
        <w:spacing w:before="225" w:after="225" w:line="315" w:lineRule="atLeast"/>
        <w:ind w:left="-12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</w:t>
      </w:r>
      <w:r w:rsidR="00242343" w:rsidRPr="00440D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Я злюсь когда…</w:t>
      </w:r>
    </w:p>
    <w:p w:rsidR="00242343" w:rsidRPr="00440D95" w:rsidRDefault="00242343" w:rsidP="00242343">
      <w:pPr>
        <w:shd w:val="clear" w:color="auto" w:fill="FFFFFF"/>
        <w:spacing w:before="225" w:after="225" w:line="315" w:lineRule="atLeast"/>
        <w:ind w:left="-12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D95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Цель: Осознание ситуаций, в которых дети испытывали злость, рефлексия, принятие чувства злости.</w:t>
      </w:r>
    </w:p>
    <w:p w:rsidR="00242343" w:rsidRPr="00440D95" w:rsidRDefault="00242343" w:rsidP="00242343">
      <w:pPr>
        <w:shd w:val="clear" w:color="auto" w:fill="FFFFFF"/>
        <w:spacing w:before="225" w:after="225" w:line="315" w:lineRule="atLeast"/>
        <w:ind w:left="-12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D95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Дети вспоминают ситуации, в которых они испытывали злость. Отвечают на вопросы о том, как они выглядели в этот момент, как можно узнать о том, что человек злится. Предъявление пиктограммы злости.</w:t>
      </w:r>
    </w:p>
    <w:p w:rsidR="00242343" w:rsidRPr="00440D95" w:rsidRDefault="000D6176" w:rsidP="00242343">
      <w:pPr>
        <w:shd w:val="clear" w:color="auto" w:fill="FFFFFF"/>
        <w:spacing w:before="225" w:after="225" w:line="315" w:lineRule="atLeast"/>
        <w:ind w:left="-12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</w:t>
      </w:r>
      <w:r w:rsidR="00242343" w:rsidRPr="00440D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Шкала злости.</w:t>
      </w:r>
    </w:p>
    <w:p w:rsidR="00242343" w:rsidRPr="00440D95" w:rsidRDefault="00242343" w:rsidP="00242343">
      <w:pPr>
        <w:shd w:val="clear" w:color="auto" w:fill="FFFFFF"/>
        <w:spacing w:before="225" w:after="225" w:line="315" w:lineRule="atLeast"/>
        <w:ind w:left="-12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D95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Цель: Обучение различным способам выражения злости, дифференциация различных оттенков злости, гнева.</w:t>
      </w:r>
    </w:p>
    <w:p w:rsidR="00242343" w:rsidRPr="00440D95" w:rsidRDefault="00242343" w:rsidP="00242343">
      <w:pPr>
        <w:shd w:val="clear" w:color="auto" w:fill="FFFFFF"/>
        <w:spacing w:before="225" w:after="225" w:line="315" w:lineRule="atLeast"/>
        <w:ind w:left="-12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D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Психолог предлагает детям из рассказанных ситуаций, в которых они злились, выбрать две. Сначала вспомнить такую ситуацию, когда они злились немножко. Психолог дает детям мяч, который они должны </w:t>
      </w:r>
      <w:proofErr w:type="spellStart"/>
      <w:r w:rsidRPr="00440D95">
        <w:rPr>
          <w:rFonts w:ascii="Times New Roman" w:eastAsia="Times New Roman" w:hAnsi="Times New Roman" w:cs="Times New Roman"/>
          <w:sz w:val="28"/>
          <w:szCs w:val="28"/>
          <w:lang w:eastAsia="ru-RU"/>
        </w:rPr>
        <w:t>по-очереди</w:t>
      </w:r>
      <w:proofErr w:type="spellEnd"/>
      <w:r w:rsidR="000D61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40D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бросить в стену, произнося при броске слова: «Я разозлился на …., когда ….» Затем дети вспоминают ситуацию, когда они разозлились очень сильно (гнев) и снова бросают мяч в стену. Психолог обращает внимание на разницу в силе броска.</w:t>
      </w:r>
    </w:p>
    <w:p w:rsidR="00242343" w:rsidRPr="00440D95" w:rsidRDefault="000D6176" w:rsidP="00242343">
      <w:pPr>
        <w:shd w:val="clear" w:color="auto" w:fill="FFFFFF"/>
        <w:spacing w:before="225" w:after="225" w:line="315" w:lineRule="atLeast"/>
        <w:ind w:left="-12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</w:t>
      </w:r>
      <w:r w:rsidR="00242343" w:rsidRPr="00440D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Топталки</w:t>
      </w:r>
    </w:p>
    <w:p w:rsidR="00242343" w:rsidRPr="00440D95" w:rsidRDefault="00242343" w:rsidP="00242343">
      <w:pPr>
        <w:shd w:val="clear" w:color="auto" w:fill="FFFFFF"/>
        <w:spacing w:before="225" w:after="225" w:line="315" w:lineRule="atLeast"/>
        <w:ind w:left="-12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D95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Цель: Обучение различным способам выражения злости и избавления от нее.</w:t>
      </w:r>
    </w:p>
    <w:p w:rsidR="00242343" w:rsidRPr="00440D95" w:rsidRDefault="00242343" w:rsidP="00242343">
      <w:pPr>
        <w:shd w:val="clear" w:color="auto" w:fill="FFFFFF"/>
        <w:spacing w:before="225" w:after="225" w:line="315" w:lineRule="atLeast"/>
        <w:ind w:left="-12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D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Психолог спрашивает, чувствуют ли дети, что злость в них еще осталась? Если да, то проводится это упражнение. Дети садятся на стульчики и </w:t>
      </w:r>
      <w:proofErr w:type="gramStart"/>
      <w:r w:rsidRPr="00440D9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показывают</w:t>
      </w:r>
      <w:proofErr w:type="gramEnd"/>
      <w:r w:rsidRPr="00440D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они злятся, топая ногами по полу. Психолог отмечает, кто из детей еще злится, а кто уже израсходовал всю свою злость. Психолог отмечает сам или спрашивает у детей об изменениях, которые произошли в них после выполнения этого упражнения. Какое чувство пришло на смену злости, как изменилось выражение лица, поза тела.</w:t>
      </w:r>
    </w:p>
    <w:p w:rsidR="00242343" w:rsidRPr="00440D95" w:rsidRDefault="000D6176" w:rsidP="00242343">
      <w:pPr>
        <w:shd w:val="clear" w:color="auto" w:fill="FFFFFF"/>
        <w:spacing w:before="225" w:after="225" w:line="315" w:lineRule="atLeast"/>
        <w:ind w:left="-12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</w:t>
      </w:r>
      <w:r w:rsidR="00242343" w:rsidRPr="00440D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Солнечный зайчик</w:t>
      </w:r>
    </w:p>
    <w:p w:rsidR="00242343" w:rsidRPr="00440D95" w:rsidRDefault="00242343" w:rsidP="00242343">
      <w:pPr>
        <w:shd w:val="clear" w:color="auto" w:fill="FFFFFF"/>
        <w:spacing w:before="225" w:after="225" w:line="315" w:lineRule="atLeast"/>
        <w:ind w:left="-12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D95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Цель: Релаксация, снятие возбуждения, умение действовать по правилам</w:t>
      </w:r>
    </w:p>
    <w:p w:rsidR="00242343" w:rsidRPr="00440D95" w:rsidRDefault="00242343" w:rsidP="00242343">
      <w:pPr>
        <w:shd w:val="clear" w:color="auto" w:fill="FFFFFF"/>
        <w:spacing w:before="225" w:after="225" w:line="315" w:lineRule="atLeast"/>
        <w:ind w:left="-12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D9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Психолог показывает детям солнечного зайчика на стене с помощью зеркальца и спрашивает какой он (теплый, ласковый, нежный). Дети закрывают глаза, психолог говорит, где оказался зайчик, и дети гладят зайчика у себя на теле (лоб, глаза, щечки). Затем обсуждают свои чувства (тихой радости)</w:t>
      </w:r>
    </w:p>
    <w:p w:rsidR="00242343" w:rsidRPr="00440D95" w:rsidRDefault="000D6176" w:rsidP="00242343">
      <w:pPr>
        <w:shd w:val="clear" w:color="auto" w:fill="FFFFFF"/>
        <w:spacing w:before="225" w:after="225" w:line="315" w:lineRule="atLeast"/>
        <w:ind w:left="-12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</w:t>
      </w:r>
      <w:r w:rsidR="00242343" w:rsidRPr="00440D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Прощание</w:t>
      </w:r>
    </w:p>
    <w:p w:rsidR="00242343" w:rsidRPr="00440D95" w:rsidRDefault="00242343" w:rsidP="00242343">
      <w:pPr>
        <w:shd w:val="clear" w:color="auto" w:fill="FFFFFF"/>
        <w:spacing w:before="225" w:line="315" w:lineRule="atLeast"/>
        <w:ind w:left="-12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D95">
        <w:rPr>
          <w:rFonts w:ascii="Times New Roman" w:eastAsia="Times New Roman" w:hAnsi="Times New Roman" w:cs="Times New Roman"/>
          <w:sz w:val="28"/>
          <w:szCs w:val="28"/>
          <w:lang w:eastAsia="ru-RU"/>
        </w:rPr>
        <w:t>Психолог предлагает детям взяться за руки, закрыть глаза, улыбнуться и передать улыбку через свою ладошку соседу.</w:t>
      </w:r>
    </w:p>
    <w:p w:rsidR="008264E5" w:rsidRPr="00440D95" w:rsidRDefault="008264E5">
      <w:pPr>
        <w:ind w:left="-1276"/>
        <w:rPr>
          <w:rFonts w:ascii="Times New Roman" w:hAnsi="Times New Roman" w:cs="Times New Roman"/>
          <w:sz w:val="28"/>
          <w:szCs w:val="28"/>
        </w:rPr>
      </w:pPr>
    </w:p>
    <w:sectPr w:rsidR="008264E5" w:rsidRPr="00440D95" w:rsidSect="00880069">
      <w:pgSz w:w="11906" w:h="16838"/>
      <w:pgMar w:top="284" w:right="42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291EF0"/>
    <w:multiLevelType w:val="multilevel"/>
    <w:tmpl w:val="02E2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7515C9C"/>
    <w:multiLevelType w:val="hybridMultilevel"/>
    <w:tmpl w:val="EC08AC3C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42343"/>
    <w:rsid w:val="000D6176"/>
    <w:rsid w:val="00242343"/>
    <w:rsid w:val="00440D95"/>
    <w:rsid w:val="005736B3"/>
    <w:rsid w:val="008264E5"/>
    <w:rsid w:val="00835D40"/>
    <w:rsid w:val="00880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4E5"/>
  </w:style>
  <w:style w:type="paragraph" w:styleId="3">
    <w:name w:val="heading 3"/>
    <w:basedOn w:val="a"/>
    <w:link w:val="30"/>
    <w:uiPriority w:val="9"/>
    <w:qFormat/>
    <w:rsid w:val="00242343"/>
    <w:pPr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color w:val="D42A8C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42343"/>
    <w:rPr>
      <w:rFonts w:ascii="Times New Roman" w:eastAsia="Times New Roman" w:hAnsi="Times New Roman" w:cs="Times New Roman"/>
      <w:b/>
      <w:bCs/>
      <w:color w:val="D42A8C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242343"/>
    <w:rPr>
      <w:b/>
      <w:bCs/>
    </w:rPr>
  </w:style>
  <w:style w:type="paragraph" w:styleId="a4">
    <w:name w:val="List Paragraph"/>
    <w:basedOn w:val="a"/>
    <w:uiPriority w:val="34"/>
    <w:qFormat/>
    <w:rsid w:val="00440D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0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2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43246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29457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15" w:color="AFD5E2"/>
                                <w:left w:val="single" w:sz="6" w:space="15" w:color="AFD5E2"/>
                                <w:bottom w:val="single" w:sz="6" w:space="15" w:color="AFD5E2"/>
                                <w:right w:val="single" w:sz="6" w:space="15" w:color="AFD5E2"/>
                              </w:divBdr>
                              <w:divsChild>
                                <w:div w:id="1353532528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606</Words>
  <Characters>3459</Characters>
  <Application>Microsoft Office Word</Application>
  <DocSecurity>0</DocSecurity>
  <Lines>28</Lines>
  <Paragraphs>8</Paragraphs>
  <ScaleCrop>false</ScaleCrop>
  <Company/>
  <LinksUpToDate>false</LinksUpToDate>
  <CharactersWithSpaces>4057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8</cp:revision>
  <dcterms:created xsi:type="dcterms:W3CDTF">2013-07-13T14:35:00Z</dcterms:created>
  <dcterms:modified xsi:type="dcterms:W3CDTF">2013-07-14T09:02:00Z</dcterms:modified>
</cp:coreProperties>
</file>