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90D81" w14:textId="77777777" w:rsidR="00EA63C6" w:rsidRPr="00CE392E" w:rsidRDefault="00EA63C6" w:rsidP="00EA63C6">
      <w:pPr>
        <w:pageBreakBefore/>
        <w:spacing w:line="360" w:lineRule="auto"/>
        <w:ind w:left="-180"/>
        <w:jc w:val="center"/>
        <w:rPr>
          <w:rFonts w:eastAsia="Droid Sans Fallb"/>
          <w:b/>
          <w:color w:val="000000"/>
          <w:sz w:val="32"/>
        </w:rPr>
      </w:pPr>
      <w:bookmarkStart w:id="0" w:name="_Hlk120143166"/>
      <w:bookmarkEnd w:id="0"/>
      <w:r w:rsidRPr="00CE392E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0E87C3D1" w14:textId="77777777" w:rsidR="00EA63C6" w:rsidRPr="00CE392E" w:rsidRDefault="00EA63C6" w:rsidP="00EA63C6">
      <w:pPr>
        <w:spacing w:line="360" w:lineRule="auto"/>
        <w:jc w:val="center"/>
        <w:rPr>
          <w:rFonts w:eastAsia="Droid Sans Fallb"/>
          <w:b/>
          <w:color w:val="000000"/>
          <w:sz w:val="26"/>
        </w:rPr>
      </w:pPr>
      <w:r w:rsidRPr="00CE392E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096FD403" w14:textId="77777777" w:rsidR="00EA63C6" w:rsidRPr="00CE392E" w:rsidRDefault="00EA63C6" w:rsidP="00EA63C6">
      <w:pPr>
        <w:spacing w:line="360" w:lineRule="auto"/>
        <w:jc w:val="center"/>
        <w:rPr>
          <w:rFonts w:eastAsia="Droid Sans Fallb"/>
          <w:b/>
          <w:color w:val="000000"/>
          <w:sz w:val="26"/>
        </w:rPr>
      </w:pPr>
      <w:r w:rsidRPr="00CE392E">
        <w:rPr>
          <w:rFonts w:eastAsia="Droid Sans Fallb"/>
          <w:b/>
          <w:color w:val="000000"/>
          <w:sz w:val="26"/>
        </w:rPr>
        <w:t xml:space="preserve">Кафедра </w:t>
      </w:r>
      <w:r>
        <w:rPr>
          <w:rFonts w:eastAsia="Droid Sans Fallb"/>
          <w:b/>
          <w:color w:val="000000"/>
          <w:sz w:val="26"/>
        </w:rPr>
        <w:t>математического моделирования и искусственного интеллекта</w:t>
      </w:r>
    </w:p>
    <w:p w14:paraId="22253B94" w14:textId="77777777" w:rsidR="00EA63C6" w:rsidRPr="00CE392E" w:rsidRDefault="00EA63C6" w:rsidP="00EA63C6">
      <w:pPr>
        <w:spacing w:line="360" w:lineRule="auto"/>
        <w:jc w:val="center"/>
        <w:rPr>
          <w:rFonts w:eastAsia="Droid Sans Fallb"/>
          <w:color w:val="000000"/>
        </w:rPr>
      </w:pPr>
    </w:p>
    <w:p w14:paraId="58567676" w14:textId="77777777" w:rsidR="00EA63C6" w:rsidRPr="00CE392E" w:rsidRDefault="00EA63C6" w:rsidP="00EA63C6">
      <w:pPr>
        <w:spacing w:line="360" w:lineRule="auto"/>
        <w:rPr>
          <w:rFonts w:eastAsia="Droid Sans Fallb"/>
          <w:color w:val="000000"/>
        </w:rPr>
      </w:pPr>
    </w:p>
    <w:p w14:paraId="080B5EEB" w14:textId="77777777" w:rsidR="00EA63C6" w:rsidRPr="00CE392E" w:rsidRDefault="00EA63C6" w:rsidP="00EA63C6">
      <w:pPr>
        <w:spacing w:line="360" w:lineRule="auto"/>
        <w:jc w:val="center"/>
        <w:rPr>
          <w:rFonts w:eastAsia="Droid Sans Fallb"/>
          <w:color w:val="000000"/>
        </w:rPr>
      </w:pPr>
    </w:p>
    <w:p w14:paraId="37450CE0" w14:textId="77777777" w:rsidR="00EA63C6" w:rsidRPr="00CE392E" w:rsidRDefault="00EA63C6" w:rsidP="00EA63C6">
      <w:pPr>
        <w:spacing w:line="360" w:lineRule="auto"/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CE392E">
        <w:rPr>
          <w:rFonts w:eastAsia="Droid Sans Fallb"/>
          <w:b/>
          <w:caps/>
          <w:color w:val="000000"/>
          <w:sz w:val="32"/>
        </w:rPr>
        <w:t>лабораторн</w:t>
      </w:r>
      <w:r>
        <w:rPr>
          <w:rFonts w:eastAsia="Droid Sans Fallb"/>
          <w:b/>
          <w:caps/>
          <w:color w:val="000000"/>
          <w:sz w:val="32"/>
        </w:rPr>
        <w:t>ая</w:t>
      </w:r>
      <w:r w:rsidRPr="00CE392E">
        <w:rPr>
          <w:rFonts w:eastAsia="Droid Sans Fallb"/>
          <w:b/>
          <w:caps/>
          <w:color w:val="000000"/>
          <w:sz w:val="32"/>
        </w:rPr>
        <w:t xml:space="preserve"> работ</w:t>
      </w:r>
      <w:r>
        <w:rPr>
          <w:rFonts w:eastAsia="Droid Sans Fallb"/>
          <w:b/>
          <w:caps/>
          <w:color w:val="000000"/>
          <w:sz w:val="32"/>
        </w:rPr>
        <w:t>а</w:t>
      </w:r>
      <w:r w:rsidRPr="00CE392E">
        <w:rPr>
          <w:rFonts w:eastAsia="Droid Sans Fallb"/>
          <w:b/>
          <w:caps/>
          <w:color w:val="000000"/>
          <w:sz w:val="32"/>
        </w:rPr>
        <w:t xml:space="preserve">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6F0BCD5B" w14:textId="77777777" w:rsidR="00EA63C6" w:rsidRPr="00CE392E" w:rsidRDefault="00EA63C6" w:rsidP="00EA63C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CE392E">
        <w:rPr>
          <w:rFonts w:eastAsia="Droid Sans Fallb"/>
          <w:i/>
          <w:color w:val="000000"/>
          <w:sz w:val="32"/>
          <w:u w:val="single"/>
        </w:rPr>
        <w:t xml:space="preserve">дисциплина: </w:t>
      </w:r>
      <w:r>
        <w:rPr>
          <w:rFonts w:eastAsia="Droid Sans Fallb"/>
          <w:i/>
          <w:color w:val="000000"/>
          <w:sz w:val="32"/>
          <w:u w:val="single"/>
        </w:rPr>
        <w:t>Моделирование сложно структурированных систем</w:t>
      </w:r>
    </w:p>
    <w:p w14:paraId="32D2100C" w14:textId="77777777" w:rsidR="00EA63C6" w:rsidRPr="00CE392E" w:rsidRDefault="00EA63C6" w:rsidP="00EA63C6">
      <w:pPr>
        <w:spacing w:line="360" w:lineRule="auto"/>
        <w:jc w:val="center"/>
        <w:rPr>
          <w:rFonts w:eastAsia="Droid Sans Fallb"/>
          <w:color w:val="000000"/>
        </w:rPr>
      </w:pPr>
    </w:p>
    <w:p w14:paraId="3FBE7D18" w14:textId="77777777" w:rsidR="00EA63C6" w:rsidRPr="00CE392E" w:rsidRDefault="00EA63C6" w:rsidP="00EA63C6">
      <w:pPr>
        <w:spacing w:line="360" w:lineRule="auto"/>
        <w:jc w:val="center"/>
        <w:rPr>
          <w:rFonts w:eastAsia="Droid Sans Fallb"/>
          <w:color w:val="000000"/>
        </w:rPr>
      </w:pPr>
    </w:p>
    <w:p w14:paraId="09D1C84E" w14:textId="77777777" w:rsidR="00EA63C6" w:rsidRPr="00CE392E" w:rsidRDefault="00EA63C6" w:rsidP="00EA63C6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/>
          <w:color w:val="000000"/>
          <w:sz w:val="26"/>
        </w:rPr>
      </w:pPr>
    </w:p>
    <w:p w14:paraId="6D6A116F" w14:textId="77777777" w:rsidR="00EA63C6" w:rsidRPr="00CE392E" w:rsidRDefault="00EA63C6" w:rsidP="00EA63C6">
      <w:pPr>
        <w:tabs>
          <w:tab w:val="left" w:pos="5220"/>
          <w:tab w:val="left" w:pos="9177"/>
        </w:tabs>
        <w:spacing w:line="360" w:lineRule="auto"/>
        <w:rPr>
          <w:rFonts w:eastAsia="Droid Sans Fallb"/>
          <w:color w:val="000000"/>
          <w:sz w:val="26"/>
        </w:rPr>
      </w:pPr>
    </w:p>
    <w:p w14:paraId="192BC185" w14:textId="77777777" w:rsidR="00EA63C6" w:rsidRPr="00CE392E" w:rsidRDefault="00EA63C6" w:rsidP="00EA63C6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/>
          <w:color w:val="000000"/>
          <w:sz w:val="26"/>
        </w:rPr>
      </w:pPr>
    </w:p>
    <w:p w14:paraId="3EABB7E6" w14:textId="695F5192" w:rsidR="00EA63C6" w:rsidRPr="00CE392E" w:rsidRDefault="00EA63C6" w:rsidP="00EA63C6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/>
          <w:color w:val="000000"/>
          <w:sz w:val="26"/>
          <w:u w:val="single"/>
        </w:rPr>
      </w:pPr>
      <w:r w:rsidRPr="00CE392E">
        <w:rPr>
          <w:rFonts w:eastAsia="Droid Sans Fallb"/>
          <w:color w:val="000000"/>
          <w:sz w:val="26"/>
          <w:u w:val="single"/>
        </w:rPr>
        <w:t xml:space="preserve">Студент: </w:t>
      </w:r>
      <w:r>
        <w:rPr>
          <w:rFonts w:eastAsia="Droid Sans Fallb"/>
          <w:color w:val="000000"/>
          <w:sz w:val="26"/>
          <w:u w:val="single"/>
        </w:rPr>
        <w:t>Миронов Дмитрий Андреевич</w:t>
      </w:r>
      <w:r w:rsidRPr="00CE392E">
        <w:rPr>
          <w:rFonts w:eastAsia="Droid Sans Fallb"/>
          <w:color w:val="000000"/>
          <w:sz w:val="26"/>
          <w:u w:val="single"/>
        </w:rPr>
        <w:t xml:space="preserve">                                </w:t>
      </w:r>
    </w:p>
    <w:p w14:paraId="5CBACF51" w14:textId="77777777" w:rsidR="00EA63C6" w:rsidRPr="00CE392E" w:rsidRDefault="00EA63C6" w:rsidP="00EA63C6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/>
          <w:i/>
          <w:color w:val="000000"/>
        </w:rPr>
      </w:pPr>
    </w:p>
    <w:p w14:paraId="05B02B53" w14:textId="42EAF153" w:rsidR="00EA63C6" w:rsidRPr="00CE392E" w:rsidRDefault="00EA63C6" w:rsidP="00EA63C6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/>
          <w:color w:val="000000"/>
          <w:sz w:val="26"/>
          <w:u w:val="single"/>
        </w:rPr>
      </w:pPr>
      <w:r w:rsidRPr="00CE392E">
        <w:rPr>
          <w:rFonts w:eastAsia="Droid Sans Fallb"/>
          <w:color w:val="000000"/>
          <w:sz w:val="26"/>
        </w:rPr>
        <w:tab/>
        <w:t>Группа: НПИбд-</w:t>
      </w:r>
      <w:r w:rsidR="00D236FD" w:rsidRPr="00CE392E">
        <w:rPr>
          <w:rFonts w:eastAsia="Droid Sans Fallb"/>
          <w:color w:val="000000"/>
          <w:sz w:val="26"/>
        </w:rPr>
        <w:t>02–21</w:t>
      </w:r>
      <w:r w:rsidRPr="00CE392E">
        <w:rPr>
          <w:rFonts w:eastAsia="Droid Sans Fallb"/>
          <w:color w:val="000000"/>
          <w:sz w:val="26"/>
          <w:u w:val="single"/>
        </w:rPr>
        <w:t xml:space="preserve">                                     </w:t>
      </w:r>
    </w:p>
    <w:p w14:paraId="527ABAE9" w14:textId="77777777" w:rsidR="00EA63C6" w:rsidRPr="00CE392E" w:rsidRDefault="00EA63C6" w:rsidP="00EA63C6">
      <w:pPr>
        <w:spacing w:line="360" w:lineRule="auto"/>
        <w:jc w:val="center"/>
        <w:rPr>
          <w:rFonts w:eastAsia="Droid Sans Fallb"/>
          <w:color w:val="000000"/>
        </w:rPr>
      </w:pPr>
    </w:p>
    <w:p w14:paraId="4961597B" w14:textId="77777777" w:rsidR="00EA63C6" w:rsidRPr="00CE392E" w:rsidRDefault="00EA63C6" w:rsidP="00EA63C6">
      <w:pPr>
        <w:spacing w:line="360" w:lineRule="auto"/>
        <w:jc w:val="center"/>
        <w:rPr>
          <w:rFonts w:eastAsia="Droid Sans Fallb"/>
          <w:color w:val="000000"/>
        </w:rPr>
      </w:pPr>
    </w:p>
    <w:p w14:paraId="36B29F8C" w14:textId="77777777" w:rsidR="00EA63C6" w:rsidRPr="00CE392E" w:rsidRDefault="00EA63C6" w:rsidP="00EA63C6">
      <w:pPr>
        <w:spacing w:line="360" w:lineRule="auto"/>
        <w:jc w:val="right"/>
        <w:rPr>
          <w:rFonts w:eastAsia="Droid Sans Fallb"/>
          <w:color w:val="000000"/>
        </w:rPr>
      </w:pPr>
    </w:p>
    <w:p w14:paraId="7D9F8BDB" w14:textId="77777777" w:rsidR="00EA63C6" w:rsidRPr="00CE392E" w:rsidRDefault="00EA63C6" w:rsidP="00EA63C6">
      <w:pPr>
        <w:spacing w:line="360" w:lineRule="auto"/>
        <w:jc w:val="center"/>
        <w:rPr>
          <w:rFonts w:eastAsia="Droid Sans Fallb"/>
          <w:color w:val="000000"/>
        </w:rPr>
      </w:pPr>
    </w:p>
    <w:p w14:paraId="6CC55421" w14:textId="77777777" w:rsidR="00EA63C6" w:rsidRPr="00CE392E" w:rsidRDefault="00EA63C6" w:rsidP="00EA63C6">
      <w:pPr>
        <w:spacing w:line="360" w:lineRule="auto"/>
        <w:jc w:val="center"/>
        <w:rPr>
          <w:rFonts w:eastAsia="Droid Sans Fallb"/>
          <w:color w:val="000000"/>
        </w:rPr>
      </w:pPr>
    </w:p>
    <w:p w14:paraId="693974B1" w14:textId="77777777" w:rsidR="00EA63C6" w:rsidRPr="00CE392E" w:rsidRDefault="00EA63C6" w:rsidP="00EA63C6">
      <w:pPr>
        <w:spacing w:line="360" w:lineRule="auto"/>
        <w:rPr>
          <w:rFonts w:eastAsia="Droid Sans Fallb"/>
          <w:color w:val="000000"/>
        </w:rPr>
      </w:pPr>
    </w:p>
    <w:p w14:paraId="5C3E8A22" w14:textId="77777777" w:rsidR="00EA63C6" w:rsidRPr="00CE392E" w:rsidRDefault="00EA63C6" w:rsidP="00EA63C6">
      <w:pPr>
        <w:spacing w:line="360" w:lineRule="auto"/>
        <w:jc w:val="center"/>
        <w:rPr>
          <w:rFonts w:eastAsia="Droid Sans Fallb"/>
          <w:b/>
          <w:color w:val="000000"/>
          <w:sz w:val="26"/>
        </w:rPr>
      </w:pPr>
      <w:r w:rsidRPr="00CE392E">
        <w:rPr>
          <w:rFonts w:eastAsia="Droid Sans Fallb"/>
          <w:b/>
          <w:color w:val="000000"/>
          <w:sz w:val="26"/>
        </w:rPr>
        <w:t>МОСКВА</w:t>
      </w:r>
    </w:p>
    <w:p w14:paraId="00F07B38" w14:textId="52748B08" w:rsidR="00E976D5" w:rsidRPr="005C7A08" w:rsidRDefault="00EA63C6" w:rsidP="005C7A08">
      <w:pPr>
        <w:spacing w:line="360" w:lineRule="auto"/>
        <w:jc w:val="center"/>
        <w:rPr>
          <w:rFonts w:eastAsia="Droid Sans Fallb"/>
          <w:color w:val="000000"/>
          <w:sz w:val="26"/>
        </w:rPr>
      </w:pPr>
      <w:r w:rsidRPr="00CE392E">
        <w:rPr>
          <w:rFonts w:eastAsia="Droid Sans Fallb"/>
          <w:color w:val="000000"/>
          <w:sz w:val="26"/>
        </w:rPr>
        <w:t>20</w:t>
      </w:r>
      <w:r w:rsidRPr="00CE392E">
        <w:rPr>
          <w:rFonts w:eastAsia="Droid Sans Fallb"/>
          <w:color w:val="000000"/>
          <w:sz w:val="26"/>
          <w:u w:val="single"/>
        </w:rPr>
        <w:t>2</w:t>
      </w:r>
      <w:r w:rsidRPr="00C1712A">
        <w:rPr>
          <w:rFonts w:eastAsia="Droid Sans Fallb"/>
          <w:color w:val="000000"/>
          <w:sz w:val="26"/>
          <w:u w:val="single"/>
        </w:rPr>
        <w:t>4</w:t>
      </w:r>
      <w:r w:rsidRPr="00CE392E">
        <w:rPr>
          <w:rFonts w:eastAsia="Droid Sans Fallb"/>
          <w:color w:val="000000"/>
          <w:sz w:val="26"/>
        </w:rPr>
        <w:t xml:space="preserve"> г</w:t>
      </w:r>
      <w:r w:rsidR="005C7A08">
        <w:rPr>
          <w:rFonts w:eastAsia="Droid Sans Fallb"/>
          <w:color w:val="000000"/>
          <w:sz w:val="26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21696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9F0008" w14:textId="71DCC07C" w:rsidR="005C7A08" w:rsidRPr="005C7A08" w:rsidRDefault="005C7A08">
          <w:pPr>
            <w:pStyle w:val="a4"/>
            <w:rPr>
              <w:color w:val="000000" w:themeColor="text1"/>
            </w:rPr>
          </w:pPr>
          <w:r w:rsidRPr="005C7A08">
            <w:rPr>
              <w:color w:val="000000" w:themeColor="text1"/>
            </w:rPr>
            <w:t>Оглавление</w:t>
          </w:r>
        </w:p>
        <w:p w14:paraId="4C22C3D6" w14:textId="24314340" w:rsidR="0051424C" w:rsidRDefault="005C7A0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62022" w:history="1">
            <w:r w:rsidR="0051424C" w:rsidRPr="0054119D">
              <w:rPr>
                <w:rStyle w:val="a5"/>
                <w:noProof/>
              </w:rPr>
              <w:t>1.</w:t>
            </w:r>
            <w:r w:rsidR="0051424C">
              <w:rPr>
                <w:rFonts w:eastAsiaTheme="minorEastAsia"/>
                <w:noProof/>
                <w:lang w:eastAsia="ru-RU"/>
              </w:rPr>
              <w:tab/>
            </w:r>
            <w:r w:rsidR="0051424C" w:rsidRPr="0054119D">
              <w:rPr>
                <w:rStyle w:val="a5"/>
                <w:noProof/>
              </w:rPr>
              <w:t>ОБЩИЕ ПОЛОЖЕНИЯ</w:t>
            </w:r>
            <w:r w:rsidR="0051424C">
              <w:rPr>
                <w:noProof/>
                <w:webHidden/>
              </w:rPr>
              <w:tab/>
            </w:r>
            <w:r w:rsidR="0051424C">
              <w:rPr>
                <w:noProof/>
                <w:webHidden/>
              </w:rPr>
              <w:fldChar w:fldCharType="begin"/>
            </w:r>
            <w:r w:rsidR="0051424C">
              <w:rPr>
                <w:noProof/>
                <w:webHidden/>
              </w:rPr>
              <w:instrText xml:space="preserve"> PAGEREF _Toc159862022 \h </w:instrText>
            </w:r>
            <w:r w:rsidR="0051424C">
              <w:rPr>
                <w:noProof/>
                <w:webHidden/>
              </w:rPr>
            </w:r>
            <w:r w:rsidR="0051424C">
              <w:rPr>
                <w:noProof/>
                <w:webHidden/>
              </w:rPr>
              <w:fldChar w:fldCharType="separate"/>
            </w:r>
            <w:r w:rsidR="0051424C">
              <w:rPr>
                <w:noProof/>
                <w:webHidden/>
              </w:rPr>
              <w:t>3</w:t>
            </w:r>
            <w:r w:rsidR="0051424C">
              <w:rPr>
                <w:noProof/>
                <w:webHidden/>
              </w:rPr>
              <w:fldChar w:fldCharType="end"/>
            </w:r>
          </w:hyperlink>
        </w:p>
        <w:p w14:paraId="6CBFBC49" w14:textId="0D967CCC" w:rsidR="0051424C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862023" w:history="1">
            <w:r w:rsidR="0051424C" w:rsidRPr="0054119D">
              <w:rPr>
                <w:rStyle w:val="a5"/>
                <w:noProof/>
              </w:rPr>
              <w:t>1.1.</w:t>
            </w:r>
            <w:r w:rsidR="0051424C">
              <w:rPr>
                <w:rFonts w:eastAsiaTheme="minorEastAsia"/>
                <w:noProof/>
                <w:lang w:eastAsia="ru-RU"/>
              </w:rPr>
              <w:tab/>
            </w:r>
            <w:r w:rsidR="0051424C" w:rsidRPr="0054119D">
              <w:rPr>
                <w:rStyle w:val="a5"/>
                <w:noProof/>
              </w:rPr>
              <w:t>НАИМЕНОВАНИЕ И УСЛОВНОЕ ОБОЗНАЧЕНИЕ РАБОТЫ</w:t>
            </w:r>
            <w:r w:rsidR="0051424C">
              <w:rPr>
                <w:noProof/>
                <w:webHidden/>
              </w:rPr>
              <w:tab/>
            </w:r>
            <w:r w:rsidR="0051424C">
              <w:rPr>
                <w:noProof/>
                <w:webHidden/>
              </w:rPr>
              <w:fldChar w:fldCharType="begin"/>
            </w:r>
            <w:r w:rsidR="0051424C">
              <w:rPr>
                <w:noProof/>
                <w:webHidden/>
              </w:rPr>
              <w:instrText xml:space="preserve"> PAGEREF _Toc159862023 \h </w:instrText>
            </w:r>
            <w:r w:rsidR="0051424C">
              <w:rPr>
                <w:noProof/>
                <w:webHidden/>
              </w:rPr>
            </w:r>
            <w:r w:rsidR="0051424C">
              <w:rPr>
                <w:noProof/>
                <w:webHidden/>
              </w:rPr>
              <w:fldChar w:fldCharType="separate"/>
            </w:r>
            <w:r w:rsidR="0051424C">
              <w:rPr>
                <w:noProof/>
                <w:webHidden/>
              </w:rPr>
              <w:t>3</w:t>
            </w:r>
            <w:r w:rsidR="0051424C">
              <w:rPr>
                <w:noProof/>
                <w:webHidden/>
              </w:rPr>
              <w:fldChar w:fldCharType="end"/>
            </w:r>
          </w:hyperlink>
        </w:p>
        <w:p w14:paraId="12A72AAB" w14:textId="227AA2FA" w:rsidR="0051424C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862024" w:history="1">
            <w:r w:rsidR="0051424C" w:rsidRPr="0054119D">
              <w:rPr>
                <w:rStyle w:val="a5"/>
                <w:noProof/>
              </w:rPr>
              <w:t>1.2.</w:t>
            </w:r>
            <w:r w:rsidR="0051424C">
              <w:rPr>
                <w:rFonts w:eastAsiaTheme="minorEastAsia"/>
                <w:noProof/>
                <w:lang w:eastAsia="ru-RU"/>
              </w:rPr>
              <w:tab/>
            </w:r>
            <w:r w:rsidR="0051424C" w:rsidRPr="0054119D">
              <w:rPr>
                <w:rStyle w:val="a5"/>
                <w:noProof/>
              </w:rPr>
              <w:t>НАИМЕНОВАНИЕ ПРЕДПРИЯТИЙ ЗАКАЗЧИКА И ИСПОЛНИТЕЛЯ</w:t>
            </w:r>
            <w:r w:rsidR="0051424C">
              <w:rPr>
                <w:noProof/>
                <w:webHidden/>
              </w:rPr>
              <w:tab/>
            </w:r>
            <w:r w:rsidR="0051424C">
              <w:rPr>
                <w:noProof/>
                <w:webHidden/>
              </w:rPr>
              <w:fldChar w:fldCharType="begin"/>
            </w:r>
            <w:r w:rsidR="0051424C">
              <w:rPr>
                <w:noProof/>
                <w:webHidden/>
              </w:rPr>
              <w:instrText xml:space="preserve"> PAGEREF _Toc159862024 \h </w:instrText>
            </w:r>
            <w:r w:rsidR="0051424C">
              <w:rPr>
                <w:noProof/>
                <w:webHidden/>
              </w:rPr>
            </w:r>
            <w:r w:rsidR="0051424C">
              <w:rPr>
                <w:noProof/>
                <w:webHidden/>
              </w:rPr>
              <w:fldChar w:fldCharType="separate"/>
            </w:r>
            <w:r w:rsidR="0051424C">
              <w:rPr>
                <w:noProof/>
                <w:webHidden/>
              </w:rPr>
              <w:t>3</w:t>
            </w:r>
            <w:r w:rsidR="0051424C">
              <w:rPr>
                <w:noProof/>
                <w:webHidden/>
              </w:rPr>
              <w:fldChar w:fldCharType="end"/>
            </w:r>
          </w:hyperlink>
        </w:p>
        <w:p w14:paraId="321C9633" w14:textId="3F282224" w:rsidR="0051424C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862025" w:history="1">
            <w:r w:rsidR="0051424C" w:rsidRPr="0054119D">
              <w:rPr>
                <w:rStyle w:val="a5"/>
                <w:noProof/>
              </w:rPr>
              <w:t>1.3.</w:t>
            </w:r>
            <w:r w:rsidR="0051424C">
              <w:rPr>
                <w:rFonts w:eastAsiaTheme="minorEastAsia"/>
                <w:noProof/>
                <w:lang w:eastAsia="ru-RU"/>
              </w:rPr>
              <w:tab/>
            </w:r>
            <w:r w:rsidR="0051424C" w:rsidRPr="0054119D">
              <w:rPr>
                <w:rStyle w:val="a5"/>
                <w:noProof/>
              </w:rPr>
              <w:t>СРОКИ ВЫПОЛНЕНИЯ</w:t>
            </w:r>
            <w:r w:rsidR="0051424C">
              <w:rPr>
                <w:noProof/>
                <w:webHidden/>
              </w:rPr>
              <w:tab/>
            </w:r>
            <w:r w:rsidR="0051424C">
              <w:rPr>
                <w:noProof/>
                <w:webHidden/>
              </w:rPr>
              <w:fldChar w:fldCharType="begin"/>
            </w:r>
            <w:r w:rsidR="0051424C">
              <w:rPr>
                <w:noProof/>
                <w:webHidden/>
              </w:rPr>
              <w:instrText xml:space="preserve"> PAGEREF _Toc159862025 \h </w:instrText>
            </w:r>
            <w:r w:rsidR="0051424C">
              <w:rPr>
                <w:noProof/>
                <w:webHidden/>
              </w:rPr>
            </w:r>
            <w:r w:rsidR="0051424C">
              <w:rPr>
                <w:noProof/>
                <w:webHidden/>
              </w:rPr>
              <w:fldChar w:fldCharType="separate"/>
            </w:r>
            <w:r w:rsidR="0051424C">
              <w:rPr>
                <w:noProof/>
                <w:webHidden/>
              </w:rPr>
              <w:t>3</w:t>
            </w:r>
            <w:r w:rsidR="0051424C">
              <w:rPr>
                <w:noProof/>
                <w:webHidden/>
              </w:rPr>
              <w:fldChar w:fldCharType="end"/>
            </w:r>
          </w:hyperlink>
        </w:p>
        <w:p w14:paraId="0DBADF39" w14:textId="51E87F4F" w:rsidR="0051424C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862026" w:history="1">
            <w:r w:rsidR="0051424C" w:rsidRPr="0054119D">
              <w:rPr>
                <w:rStyle w:val="a5"/>
                <w:noProof/>
              </w:rPr>
              <w:t>1.4.</w:t>
            </w:r>
            <w:r w:rsidR="0051424C">
              <w:rPr>
                <w:rFonts w:eastAsiaTheme="minorEastAsia"/>
                <w:noProof/>
                <w:lang w:eastAsia="ru-RU"/>
              </w:rPr>
              <w:tab/>
            </w:r>
            <w:r w:rsidR="0051424C" w:rsidRPr="0054119D">
              <w:rPr>
                <w:rStyle w:val="a5"/>
                <w:noProof/>
              </w:rPr>
              <w:t>ОСОБЫЕ УСЛОВИЯ</w:t>
            </w:r>
            <w:r w:rsidR="0051424C">
              <w:rPr>
                <w:noProof/>
                <w:webHidden/>
              </w:rPr>
              <w:tab/>
            </w:r>
            <w:r w:rsidR="0051424C">
              <w:rPr>
                <w:noProof/>
                <w:webHidden/>
              </w:rPr>
              <w:fldChar w:fldCharType="begin"/>
            </w:r>
            <w:r w:rsidR="0051424C">
              <w:rPr>
                <w:noProof/>
                <w:webHidden/>
              </w:rPr>
              <w:instrText xml:space="preserve"> PAGEREF _Toc159862026 \h </w:instrText>
            </w:r>
            <w:r w:rsidR="0051424C">
              <w:rPr>
                <w:noProof/>
                <w:webHidden/>
              </w:rPr>
            </w:r>
            <w:r w:rsidR="0051424C">
              <w:rPr>
                <w:noProof/>
                <w:webHidden/>
              </w:rPr>
              <w:fldChar w:fldCharType="separate"/>
            </w:r>
            <w:r w:rsidR="0051424C">
              <w:rPr>
                <w:noProof/>
                <w:webHidden/>
              </w:rPr>
              <w:t>3</w:t>
            </w:r>
            <w:r w:rsidR="0051424C">
              <w:rPr>
                <w:noProof/>
                <w:webHidden/>
              </w:rPr>
              <w:fldChar w:fldCharType="end"/>
            </w:r>
          </w:hyperlink>
        </w:p>
        <w:p w14:paraId="55124621" w14:textId="37315435" w:rsidR="0051424C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862027" w:history="1">
            <w:r w:rsidR="0051424C" w:rsidRPr="0054119D">
              <w:rPr>
                <w:rStyle w:val="a5"/>
                <w:noProof/>
              </w:rPr>
              <w:t>2.</w:t>
            </w:r>
            <w:r w:rsidR="0051424C">
              <w:rPr>
                <w:rFonts w:eastAsiaTheme="minorEastAsia"/>
                <w:noProof/>
                <w:lang w:eastAsia="ru-RU"/>
              </w:rPr>
              <w:tab/>
            </w:r>
            <w:r w:rsidR="0051424C" w:rsidRPr="0054119D">
              <w:rPr>
                <w:rStyle w:val="a5"/>
                <w:noProof/>
              </w:rPr>
              <w:t>НАЗНАЧЕНИЕ РАЗРАБОТКИ</w:t>
            </w:r>
            <w:r w:rsidR="0051424C">
              <w:rPr>
                <w:noProof/>
                <w:webHidden/>
              </w:rPr>
              <w:tab/>
            </w:r>
            <w:r w:rsidR="0051424C">
              <w:rPr>
                <w:noProof/>
                <w:webHidden/>
              </w:rPr>
              <w:fldChar w:fldCharType="begin"/>
            </w:r>
            <w:r w:rsidR="0051424C">
              <w:rPr>
                <w:noProof/>
                <w:webHidden/>
              </w:rPr>
              <w:instrText xml:space="preserve"> PAGEREF _Toc159862027 \h </w:instrText>
            </w:r>
            <w:r w:rsidR="0051424C">
              <w:rPr>
                <w:noProof/>
                <w:webHidden/>
              </w:rPr>
            </w:r>
            <w:r w:rsidR="0051424C">
              <w:rPr>
                <w:noProof/>
                <w:webHidden/>
              </w:rPr>
              <w:fldChar w:fldCharType="separate"/>
            </w:r>
            <w:r w:rsidR="0051424C">
              <w:rPr>
                <w:noProof/>
                <w:webHidden/>
              </w:rPr>
              <w:t>3</w:t>
            </w:r>
            <w:r w:rsidR="0051424C">
              <w:rPr>
                <w:noProof/>
                <w:webHidden/>
              </w:rPr>
              <w:fldChar w:fldCharType="end"/>
            </w:r>
          </w:hyperlink>
        </w:p>
        <w:p w14:paraId="39193136" w14:textId="59640FBE" w:rsidR="0051424C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862028" w:history="1">
            <w:r w:rsidR="0051424C" w:rsidRPr="0054119D">
              <w:rPr>
                <w:rStyle w:val="a5"/>
                <w:noProof/>
              </w:rPr>
              <w:t>3.</w:t>
            </w:r>
            <w:r w:rsidR="0051424C">
              <w:rPr>
                <w:rFonts w:eastAsiaTheme="minorEastAsia"/>
                <w:noProof/>
                <w:lang w:eastAsia="ru-RU"/>
              </w:rPr>
              <w:tab/>
            </w:r>
            <w:r w:rsidR="0051424C" w:rsidRPr="0054119D">
              <w:rPr>
                <w:rStyle w:val="a5"/>
                <w:noProof/>
              </w:rPr>
              <w:t>ТРЕБОВАНИЯ К ПРОГРАММЕ ИЛИ ПРОГРАММНОМУ ИЗДЕЛИЮ</w:t>
            </w:r>
            <w:r w:rsidR="0051424C">
              <w:rPr>
                <w:noProof/>
                <w:webHidden/>
              </w:rPr>
              <w:tab/>
            </w:r>
            <w:r w:rsidR="0051424C">
              <w:rPr>
                <w:noProof/>
                <w:webHidden/>
              </w:rPr>
              <w:fldChar w:fldCharType="begin"/>
            </w:r>
            <w:r w:rsidR="0051424C">
              <w:rPr>
                <w:noProof/>
                <w:webHidden/>
              </w:rPr>
              <w:instrText xml:space="preserve"> PAGEREF _Toc159862028 \h </w:instrText>
            </w:r>
            <w:r w:rsidR="0051424C">
              <w:rPr>
                <w:noProof/>
                <w:webHidden/>
              </w:rPr>
            </w:r>
            <w:r w:rsidR="0051424C">
              <w:rPr>
                <w:noProof/>
                <w:webHidden/>
              </w:rPr>
              <w:fldChar w:fldCharType="separate"/>
            </w:r>
            <w:r w:rsidR="0051424C">
              <w:rPr>
                <w:noProof/>
                <w:webHidden/>
              </w:rPr>
              <w:t>3</w:t>
            </w:r>
            <w:r w:rsidR="0051424C">
              <w:rPr>
                <w:noProof/>
                <w:webHidden/>
              </w:rPr>
              <w:fldChar w:fldCharType="end"/>
            </w:r>
          </w:hyperlink>
        </w:p>
        <w:p w14:paraId="1681BA90" w14:textId="24CFC16B" w:rsidR="0051424C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862029" w:history="1">
            <w:r w:rsidR="0051424C" w:rsidRPr="0054119D">
              <w:rPr>
                <w:rStyle w:val="a5"/>
                <w:noProof/>
              </w:rPr>
              <w:t>3.1.</w:t>
            </w:r>
            <w:r w:rsidR="0051424C">
              <w:rPr>
                <w:rFonts w:eastAsiaTheme="minorEastAsia"/>
                <w:noProof/>
                <w:lang w:eastAsia="ru-RU"/>
              </w:rPr>
              <w:tab/>
            </w:r>
            <w:r w:rsidR="0051424C" w:rsidRPr="0054119D">
              <w:rPr>
                <w:rStyle w:val="a5"/>
                <w:noProof/>
              </w:rPr>
              <w:t>ТРЕБОВАНИЯ К ФУНКЦИОНАЛЬНЫМ ХАРАКТЕРИСТИКАМ</w:t>
            </w:r>
            <w:r w:rsidR="0051424C">
              <w:rPr>
                <w:noProof/>
                <w:webHidden/>
              </w:rPr>
              <w:tab/>
            </w:r>
            <w:r w:rsidR="0051424C">
              <w:rPr>
                <w:noProof/>
                <w:webHidden/>
              </w:rPr>
              <w:fldChar w:fldCharType="begin"/>
            </w:r>
            <w:r w:rsidR="0051424C">
              <w:rPr>
                <w:noProof/>
                <w:webHidden/>
              </w:rPr>
              <w:instrText xml:space="preserve"> PAGEREF _Toc159862029 \h </w:instrText>
            </w:r>
            <w:r w:rsidR="0051424C">
              <w:rPr>
                <w:noProof/>
                <w:webHidden/>
              </w:rPr>
            </w:r>
            <w:r w:rsidR="0051424C">
              <w:rPr>
                <w:noProof/>
                <w:webHidden/>
              </w:rPr>
              <w:fldChar w:fldCharType="separate"/>
            </w:r>
            <w:r w:rsidR="0051424C">
              <w:rPr>
                <w:noProof/>
                <w:webHidden/>
              </w:rPr>
              <w:t>3</w:t>
            </w:r>
            <w:r w:rsidR="0051424C">
              <w:rPr>
                <w:noProof/>
                <w:webHidden/>
              </w:rPr>
              <w:fldChar w:fldCharType="end"/>
            </w:r>
          </w:hyperlink>
        </w:p>
        <w:p w14:paraId="09DEE6E8" w14:textId="6009F7C1" w:rsidR="0051424C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862030" w:history="1">
            <w:r w:rsidR="0051424C" w:rsidRPr="0054119D">
              <w:rPr>
                <w:rStyle w:val="a5"/>
                <w:noProof/>
              </w:rPr>
              <w:t>3.1.1.</w:t>
            </w:r>
            <w:r w:rsidR="0051424C">
              <w:rPr>
                <w:rFonts w:eastAsiaTheme="minorEastAsia"/>
                <w:noProof/>
                <w:lang w:eastAsia="ru-RU"/>
              </w:rPr>
              <w:tab/>
            </w:r>
            <w:r w:rsidR="0051424C" w:rsidRPr="0054119D">
              <w:rPr>
                <w:rStyle w:val="a5"/>
                <w:noProof/>
              </w:rPr>
              <w:t>ОБЩИЕ ТРЕБОВАНИЯ К ФУНКЦИЯМ ПО</w:t>
            </w:r>
            <w:r w:rsidR="0051424C">
              <w:rPr>
                <w:noProof/>
                <w:webHidden/>
              </w:rPr>
              <w:tab/>
            </w:r>
            <w:r w:rsidR="0051424C">
              <w:rPr>
                <w:noProof/>
                <w:webHidden/>
              </w:rPr>
              <w:fldChar w:fldCharType="begin"/>
            </w:r>
            <w:r w:rsidR="0051424C">
              <w:rPr>
                <w:noProof/>
                <w:webHidden/>
              </w:rPr>
              <w:instrText xml:space="preserve"> PAGEREF _Toc159862030 \h </w:instrText>
            </w:r>
            <w:r w:rsidR="0051424C">
              <w:rPr>
                <w:noProof/>
                <w:webHidden/>
              </w:rPr>
            </w:r>
            <w:r w:rsidR="0051424C">
              <w:rPr>
                <w:noProof/>
                <w:webHidden/>
              </w:rPr>
              <w:fldChar w:fldCharType="separate"/>
            </w:r>
            <w:r w:rsidR="0051424C">
              <w:rPr>
                <w:noProof/>
                <w:webHidden/>
              </w:rPr>
              <w:t>3</w:t>
            </w:r>
            <w:r w:rsidR="0051424C">
              <w:rPr>
                <w:noProof/>
                <w:webHidden/>
              </w:rPr>
              <w:fldChar w:fldCharType="end"/>
            </w:r>
          </w:hyperlink>
        </w:p>
        <w:p w14:paraId="474CF56C" w14:textId="19CCFE7E" w:rsidR="0051424C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862031" w:history="1">
            <w:r w:rsidR="0051424C" w:rsidRPr="0054119D">
              <w:rPr>
                <w:rStyle w:val="a5"/>
                <w:noProof/>
              </w:rPr>
              <w:t>3.1.2. ТРЕБОВАНИЯ К ФУНКЦИЯМ ПО</w:t>
            </w:r>
            <w:r w:rsidR="0051424C">
              <w:rPr>
                <w:noProof/>
                <w:webHidden/>
              </w:rPr>
              <w:tab/>
            </w:r>
            <w:r w:rsidR="0051424C">
              <w:rPr>
                <w:noProof/>
                <w:webHidden/>
              </w:rPr>
              <w:fldChar w:fldCharType="begin"/>
            </w:r>
            <w:r w:rsidR="0051424C">
              <w:rPr>
                <w:noProof/>
                <w:webHidden/>
              </w:rPr>
              <w:instrText xml:space="preserve"> PAGEREF _Toc159862031 \h </w:instrText>
            </w:r>
            <w:r w:rsidR="0051424C">
              <w:rPr>
                <w:noProof/>
                <w:webHidden/>
              </w:rPr>
            </w:r>
            <w:r w:rsidR="0051424C">
              <w:rPr>
                <w:noProof/>
                <w:webHidden/>
              </w:rPr>
              <w:fldChar w:fldCharType="separate"/>
            </w:r>
            <w:r w:rsidR="0051424C">
              <w:rPr>
                <w:noProof/>
                <w:webHidden/>
              </w:rPr>
              <w:t>4</w:t>
            </w:r>
            <w:r w:rsidR="0051424C">
              <w:rPr>
                <w:noProof/>
                <w:webHidden/>
              </w:rPr>
              <w:fldChar w:fldCharType="end"/>
            </w:r>
          </w:hyperlink>
        </w:p>
        <w:p w14:paraId="6E701157" w14:textId="4022B21C" w:rsidR="0051424C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862032" w:history="1">
            <w:r w:rsidR="0051424C" w:rsidRPr="0054119D">
              <w:rPr>
                <w:rStyle w:val="a5"/>
                <w:noProof/>
              </w:rPr>
              <w:t>3.2.  ТРЕБОВАНИЯ К НАДЕЖНОСТИ</w:t>
            </w:r>
            <w:r w:rsidR="0051424C">
              <w:rPr>
                <w:noProof/>
                <w:webHidden/>
              </w:rPr>
              <w:tab/>
            </w:r>
            <w:r w:rsidR="0051424C">
              <w:rPr>
                <w:noProof/>
                <w:webHidden/>
              </w:rPr>
              <w:fldChar w:fldCharType="begin"/>
            </w:r>
            <w:r w:rsidR="0051424C">
              <w:rPr>
                <w:noProof/>
                <w:webHidden/>
              </w:rPr>
              <w:instrText xml:space="preserve"> PAGEREF _Toc159862032 \h </w:instrText>
            </w:r>
            <w:r w:rsidR="0051424C">
              <w:rPr>
                <w:noProof/>
                <w:webHidden/>
              </w:rPr>
            </w:r>
            <w:r w:rsidR="0051424C">
              <w:rPr>
                <w:noProof/>
                <w:webHidden/>
              </w:rPr>
              <w:fldChar w:fldCharType="separate"/>
            </w:r>
            <w:r w:rsidR="0051424C">
              <w:rPr>
                <w:noProof/>
                <w:webHidden/>
              </w:rPr>
              <w:t>5</w:t>
            </w:r>
            <w:r w:rsidR="0051424C">
              <w:rPr>
                <w:noProof/>
                <w:webHidden/>
              </w:rPr>
              <w:fldChar w:fldCharType="end"/>
            </w:r>
          </w:hyperlink>
        </w:p>
        <w:p w14:paraId="5C562007" w14:textId="74114F1B" w:rsidR="0051424C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862033" w:history="1">
            <w:r w:rsidR="0051424C" w:rsidRPr="0054119D">
              <w:rPr>
                <w:rStyle w:val="a5"/>
                <w:noProof/>
              </w:rPr>
              <w:t>3.3. ТРЕБОВАНИЯ К СОСТАВУ И ПАРАМЕТРАМ ТЕХНИЧЕСКИХ СРЕДСТВ</w:t>
            </w:r>
            <w:r w:rsidR="0051424C">
              <w:rPr>
                <w:noProof/>
                <w:webHidden/>
              </w:rPr>
              <w:tab/>
            </w:r>
            <w:r w:rsidR="0051424C">
              <w:rPr>
                <w:noProof/>
                <w:webHidden/>
              </w:rPr>
              <w:fldChar w:fldCharType="begin"/>
            </w:r>
            <w:r w:rsidR="0051424C">
              <w:rPr>
                <w:noProof/>
                <w:webHidden/>
              </w:rPr>
              <w:instrText xml:space="preserve"> PAGEREF _Toc159862033 \h </w:instrText>
            </w:r>
            <w:r w:rsidR="0051424C">
              <w:rPr>
                <w:noProof/>
                <w:webHidden/>
              </w:rPr>
            </w:r>
            <w:r w:rsidR="0051424C">
              <w:rPr>
                <w:noProof/>
                <w:webHidden/>
              </w:rPr>
              <w:fldChar w:fldCharType="separate"/>
            </w:r>
            <w:r w:rsidR="0051424C">
              <w:rPr>
                <w:noProof/>
                <w:webHidden/>
              </w:rPr>
              <w:t>5</w:t>
            </w:r>
            <w:r w:rsidR="0051424C">
              <w:rPr>
                <w:noProof/>
                <w:webHidden/>
              </w:rPr>
              <w:fldChar w:fldCharType="end"/>
            </w:r>
          </w:hyperlink>
        </w:p>
        <w:p w14:paraId="6F179C42" w14:textId="3BF3068E" w:rsidR="0051424C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862034" w:history="1">
            <w:r w:rsidR="0051424C" w:rsidRPr="0054119D">
              <w:rPr>
                <w:rStyle w:val="a5"/>
                <w:noProof/>
              </w:rPr>
              <w:t>3.4. ТРЕБОВАНИЯ К ИНФОРМАЦИОННОЙ И ПРОГРАММНОЙ СОВМЕСТИМОСТИ</w:t>
            </w:r>
            <w:r w:rsidR="0051424C">
              <w:rPr>
                <w:noProof/>
                <w:webHidden/>
              </w:rPr>
              <w:tab/>
            </w:r>
            <w:r w:rsidR="0051424C">
              <w:rPr>
                <w:noProof/>
                <w:webHidden/>
              </w:rPr>
              <w:fldChar w:fldCharType="begin"/>
            </w:r>
            <w:r w:rsidR="0051424C">
              <w:rPr>
                <w:noProof/>
                <w:webHidden/>
              </w:rPr>
              <w:instrText xml:space="preserve"> PAGEREF _Toc159862034 \h </w:instrText>
            </w:r>
            <w:r w:rsidR="0051424C">
              <w:rPr>
                <w:noProof/>
                <w:webHidden/>
              </w:rPr>
            </w:r>
            <w:r w:rsidR="0051424C">
              <w:rPr>
                <w:noProof/>
                <w:webHidden/>
              </w:rPr>
              <w:fldChar w:fldCharType="separate"/>
            </w:r>
            <w:r w:rsidR="0051424C">
              <w:rPr>
                <w:noProof/>
                <w:webHidden/>
              </w:rPr>
              <w:t>6</w:t>
            </w:r>
            <w:r w:rsidR="0051424C">
              <w:rPr>
                <w:noProof/>
                <w:webHidden/>
              </w:rPr>
              <w:fldChar w:fldCharType="end"/>
            </w:r>
          </w:hyperlink>
        </w:p>
        <w:p w14:paraId="77D28982" w14:textId="5C1D7C0D" w:rsidR="0051424C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862035" w:history="1">
            <w:r w:rsidR="0051424C" w:rsidRPr="0054119D">
              <w:rPr>
                <w:rStyle w:val="a5"/>
                <w:noProof/>
              </w:rPr>
              <w:t>4. ТРЕБОВАНИЯ К ПРОГРАММНОЙ ДОКУМЕНТАЦИИ</w:t>
            </w:r>
            <w:r w:rsidR="0051424C">
              <w:rPr>
                <w:noProof/>
                <w:webHidden/>
              </w:rPr>
              <w:tab/>
            </w:r>
            <w:r w:rsidR="0051424C">
              <w:rPr>
                <w:noProof/>
                <w:webHidden/>
              </w:rPr>
              <w:fldChar w:fldCharType="begin"/>
            </w:r>
            <w:r w:rsidR="0051424C">
              <w:rPr>
                <w:noProof/>
                <w:webHidden/>
              </w:rPr>
              <w:instrText xml:space="preserve"> PAGEREF _Toc159862035 \h </w:instrText>
            </w:r>
            <w:r w:rsidR="0051424C">
              <w:rPr>
                <w:noProof/>
                <w:webHidden/>
              </w:rPr>
            </w:r>
            <w:r w:rsidR="0051424C">
              <w:rPr>
                <w:noProof/>
                <w:webHidden/>
              </w:rPr>
              <w:fldChar w:fldCharType="separate"/>
            </w:r>
            <w:r w:rsidR="0051424C">
              <w:rPr>
                <w:noProof/>
                <w:webHidden/>
              </w:rPr>
              <w:t>6</w:t>
            </w:r>
            <w:r w:rsidR="0051424C">
              <w:rPr>
                <w:noProof/>
                <w:webHidden/>
              </w:rPr>
              <w:fldChar w:fldCharType="end"/>
            </w:r>
          </w:hyperlink>
        </w:p>
        <w:p w14:paraId="7AD13222" w14:textId="62F2320A" w:rsidR="005C7A08" w:rsidRDefault="005C7A08">
          <w:r>
            <w:rPr>
              <w:b/>
              <w:bCs/>
            </w:rPr>
            <w:fldChar w:fldCharType="end"/>
          </w:r>
        </w:p>
      </w:sdtContent>
    </w:sdt>
    <w:p w14:paraId="21AE0325" w14:textId="77777777" w:rsidR="00E976D5" w:rsidRDefault="00E976D5" w:rsidP="000F27D3">
      <w:pPr>
        <w:tabs>
          <w:tab w:val="num" w:pos="720"/>
        </w:tabs>
        <w:ind w:left="720" w:hanging="360"/>
      </w:pPr>
    </w:p>
    <w:p w14:paraId="1E11CC59" w14:textId="77777777" w:rsidR="005C7A08" w:rsidRDefault="005C7A08" w:rsidP="000F27D3">
      <w:pPr>
        <w:tabs>
          <w:tab w:val="num" w:pos="720"/>
        </w:tabs>
        <w:ind w:left="720" w:hanging="360"/>
      </w:pPr>
    </w:p>
    <w:p w14:paraId="5A1992B0" w14:textId="77777777" w:rsidR="005C7A08" w:rsidRDefault="005C7A08" w:rsidP="000F27D3">
      <w:pPr>
        <w:tabs>
          <w:tab w:val="num" w:pos="720"/>
        </w:tabs>
        <w:ind w:left="720" w:hanging="360"/>
      </w:pPr>
    </w:p>
    <w:p w14:paraId="1C5E468C" w14:textId="77777777" w:rsidR="005C7A08" w:rsidRDefault="005C7A08" w:rsidP="000F27D3">
      <w:pPr>
        <w:tabs>
          <w:tab w:val="num" w:pos="720"/>
        </w:tabs>
        <w:ind w:left="720" w:hanging="360"/>
      </w:pPr>
    </w:p>
    <w:p w14:paraId="6E443C81" w14:textId="77777777" w:rsidR="005C7A08" w:rsidRDefault="005C7A08" w:rsidP="000F27D3">
      <w:pPr>
        <w:tabs>
          <w:tab w:val="num" w:pos="720"/>
        </w:tabs>
        <w:ind w:left="720" w:hanging="360"/>
      </w:pPr>
    </w:p>
    <w:p w14:paraId="28FE7C75" w14:textId="77777777" w:rsidR="005C7A08" w:rsidRDefault="005C7A08" w:rsidP="000F27D3">
      <w:pPr>
        <w:tabs>
          <w:tab w:val="num" w:pos="720"/>
        </w:tabs>
        <w:ind w:left="720" w:hanging="360"/>
      </w:pPr>
    </w:p>
    <w:p w14:paraId="7C2029BB" w14:textId="77777777" w:rsidR="005C7A08" w:rsidRDefault="005C7A08" w:rsidP="000F27D3">
      <w:pPr>
        <w:tabs>
          <w:tab w:val="num" w:pos="720"/>
        </w:tabs>
        <w:ind w:left="720" w:hanging="360"/>
      </w:pPr>
    </w:p>
    <w:p w14:paraId="7D58D639" w14:textId="77777777" w:rsidR="005C7A08" w:rsidRDefault="005C7A08" w:rsidP="000F27D3">
      <w:pPr>
        <w:tabs>
          <w:tab w:val="num" w:pos="720"/>
        </w:tabs>
        <w:ind w:left="720" w:hanging="360"/>
      </w:pPr>
    </w:p>
    <w:p w14:paraId="7DF704EA" w14:textId="77777777" w:rsidR="005C7A08" w:rsidRDefault="005C7A08" w:rsidP="000F27D3">
      <w:pPr>
        <w:tabs>
          <w:tab w:val="num" w:pos="720"/>
        </w:tabs>
        <w:ind w:left="720" w:hanging="360"/>
      </w:pPr>
    </w:p>
    <w:p w14:paraId="3317A99A" w14:textId="77777777" w:rsidR="005C7A08" w:rsidRDefault="005C7A08" w:rsidP="000F27D3">
      <w:pPr>
        <w:tabs>
          <w:tab w:val="num" w:pos="720"/>
        </w:tabs>
        <w:ind w:left="720" w:hanging="360"/>
      </w:pPr>
    </w:p>
    <w:p w14:paraId="2077385F" w14:textId="77777777" w:rsidR="005C7A08" w:rsidRDefault="005C7A08" w:rsidP="000F27D3">
      <w:pPr>
        <w:tabs>
          <w:tab w:val="num" w:pos="720"/>
        </w:tabs>
        <w:ind w:left="720" w:hanging="360"/>
      </w:pPr>
    </w:p>
    <w:p w14:paraId="56D0484C" w14:textId="77777777" w:rsidR="005C7A08" w:rsidRDefault="005C7A08" w:rsidP="000F27D3">
      <w:pPr>
        <w:tabs>
          <w:tab w:val="num" w:pos="720"/>
        </w:tabs>
        <w:ind w:left="720" w:hanging="360"/>
      </w:pPr>
    </w:p>
    <w:p w14:paraId="2FF45964" w14:textId="77777777" w:rsidR="005C7A08" w:rsidRDefault="005C7A08" w:rsidP="000F27D3">
      <w:pPr>
        <w:tabs>
          <w:tab w:val="num" w:pos="720"/>
        </w:tabs>
        <w:ind w:left="720" w:hanging="360"/>
      </w:pPr>
    </w:p>
    <w:p w14:paraId="4F501CD7" w14:textId="77777777" w:rsidR="005C7A08" w:rsidRDefault="005C7A08" w:rsidP="000F27D3">
      <w:pPr>
        <w:tabs>
          <w:tab w:val="num" w:pos="720"/>
        </w:tabs>
        <w:ind w:left="720" w:hanging="360"/>
      </w:pPr>
    </w:p>
    <w:p w14:paraId="4B2B5A8B" w14:textId="77777777" w:rsidR="005C7A08" w:rsidRDefault="005C7A08" w:rsidP="000F27D3">
      <w:pPr>
        <w:tabs>
          <w:tab w:val="num" w:pos="720"/>
        </w:tabs>
        <w:ind w:left="720" w:hanging="360"/>
      </w:pPr>
    </w:p>
    <w:p w14:paraId="4F668A17" w14:textId="77777777" w:rsidR="005C7A08" w:rsidRDefault="005C7A08" w:rsidP="000F27D3">
      <w:pPr>
        <w:tabs>
          <w:tab w:val="num" w:pos="720"/>
        </w:tabs>
        <w:ind w:left="720" w:hanging="360"/>
      </w:pPr>
    </w:p>
    <w:p w14:paraId="5D8836AB" w14:textId="77777777" w:rsidR="005C7A08" w:rsidRDefault="005C7A08" w:rsidP="000F27D3">
      <w:pPr>
        <w:tabs>
          <w:tab w:val="num" w:pos="720"/>
        </w:tabs>
        <w:ind w:left="720" w:hanging="360"/>
      </w:pPr>
    </w:p>
    <w:p w14:paraId="7CC49091" w14:textId="578E0F31" w:rsidR="0051424C" w:rsidRDefault="0051424C" w:rsidP="0051424C">
      <w:pPr>
        <w:tabs>
          <w:tab w:val="num" w:pos="720"/>
        </w:tabs>
      </w:pPr>
    </w:p>
    <w:p w14:paraId="63FED34F" w14:textId="1C17D125" w:rsidR="000F27D3" w:rsidRPr="00E976D5" w:rsidRDefault="000F27D3" w:rsidP="00E976D5">
      <w:pPr>
        <w:pStyle w:val="1"/>
        <w:numPr>
          <w:ilvl w:val="0"/>
          <w:numId w:val="8"/>
        </w:numPr>
        <w:rPr>
          <w:color w:val="000000" w:themeColor="text1"/>
        </w:rPr>
      </w:pPr>
      <w:bookmarkStart w:id="1" w:name="_Toc159862022"/>
      <w:r w:rsidRPr="00E976D5">
        <w:rPr>
          <w:color w:val="000000" w:themeColor="text1"/>
        </w:rPr>
        <w:lastRenderedPageBreak/>
        <w:t>ОБЩИЕ ПОЛОЖЕНИЯ</w:t>
      </w:r>
      <w:bookmarkEnd w:id="1"/>
    </w:p>
    <w:p w14:paraId="41FD5BBC" w14:textId="632435C3" w:rsidR="000F27D3" w:rsidRPr="00E976D5" w:rsidRDefault="000F27D3" w:rsidP="00E976D5">
      <w:pPr>
        <w:pStyle w:val="2"/>
        <w:numPr>
          <w:ilvl w:val="1"/>
          <w:numId w:val="8"/>
        </w:numPr>
        <w:rPr>
          <w:color w:val="000000" w:themeColor="text1"/>
        </w:rPr>
      </w:pPr>
      <w:bookmarkStart w:id="2" w:name="_Toc159862023"/>
      <w:r w:rsidRPr="00E976D5">
        <w:rPr>
          <w:color w:val="000000" w:themeColor="text1"/>
        </w:rPr>
        <w:t>НАИМЕНОВАНИЕ И УСЛОВНОЕ ОБОЗНАЧЕНИЕ РАБОТЫ</w:t>
      </w:r>
      <w:bookmarkEnd w:id="2"/>
    </w:p>
    <w:p w14:paraId="2FB51390" w14:textId="632F044E" w:rsidR="000F27D3" w:rsidRPr="000F27D3" w:rsidRDefault="000F27D3" w:rsidP="00DC1477">
      <w:pPr>
        <w:pStyle w:val="a3"/>
        <w:numPr>
          <w:ilvl w:val="2"/>
          <w:numId w:val="8"/>
        </w:numPr>
      </w:pPr>
      <w:r w:rsidRPr="000F27D3">
        <w:t>Наименование работы – «Проектирование интернет-системы заказа и доставки пиццы».</w:t>
      </w:r>
    </w:p>
    <w:p w14:paraId="50BC541A" w14:textId="2AD4811C" w:rsidR="000F27D3" w:rsidRPr="00E976D5" w:rsidRDefault="000F27D3" w:rsidP="00E976D5">
      <w:pPr>
        <w:pStyle w:val="2"/>
        <w:numPr>
          <w:ilvl w:val="1"/>
          <w:numId w:val="8"/>
        </w:numPr>
        <w:rPr>
          <w:color w:val="000000" w:themeColor="text1"/>
        </w:rPr>
      </w:pPr>
      <w:bookmarkStart w:id="3" w:name="_Toc159862024"/>
      <w:r w:rsidRPr="00E976D5">
        <w:rPr>
          <w:color w:val="000000" w:themeColor="text1"/>
        </w:rPr>
        <w:t>НАИМЕНОВАНИЕ ПРЕДПРИЯТИЙ ЗАКАЗЧИКА И ИСПОЛНИТЕЛЯ</w:t>
      </w:r>
      <w:bookmarkEnd w:id="3"/>
    </w:p>
    <w:p w14:paraId="63F34CA6" w14:textId="6EBEDE1A" w:rsidR="000F27D3" w:rsidRPr="000F27D3" w:rsidRDefault="000F27D3" w:rsidP="00DC1477">
      <w:pPr>
        <w:pStyle w:val="a3"/>
        <w:numPr>
          <w:ilvl w:val="2"/>
          <w:numId w:val="8"/>
        </w:numPr>
      </w:pPr>
      <w:r w:rsidRPr="000F27D3">
        <w:t xml:space="preserve">Заказчиком на проведение работы является </w:t>
      </w:r>
      <w:r w:rsidR="00EA63C6">
        <w:t>Миронов Дмитрий Андреевич</w:t>
      </w:r>
    </w:p>
    <w:p w14:paraId="07D06908" w14:textId="08AB38A6" w:rsidR="000F27D3" w:rsidRPr="000F27D3" w:rsidRDefault="000F27D3" w:rsidP="00DC1477">
      <w:pPr>
        <w:pStyle w:val="a3"/>
        <w:numPr>
          <w:ilvl w:val="2"/>
          <w:numId w:val="8"/>
        </w:numPr>
      </w:pPr>
      <w:r w:rsidRPr="000F27D3">
        <w:t xml:space="preserve">Исполнителем работы является </w:t>
      </w:r>
      <w:r w:rsidR="00EA63C6">
        <w:t>Миронов Дмитрий Андреевич</w:t>
      </w:r>
      <w:r w:rsidRPr="000F27D3">
        <w:t>, г. Москва.</w:t>
      </w:r>
    </w:p>
    <w:p w14:paraId="6159FA85" w14:textId="46A8A547" w:rsidR="000F27D3" w:rsidRPr="00E976D5" w:rsidRDefault="000F27D3" w:rsidP="00E976D5">
      <w:pPr>
        <w:pStyle w:val="2"/>
        <w:numPr>
          <w:ilvl w:val="1"/>
          <w:numId w:val="8"/>
        </w:numPr>
        <w:rPr>
          <w:color w:val="000000" w:themeColor="text1"/>
        </w:rPr>
      </w:pPr>
      <w:bookmarkStart w:id="4" w:name="_Toc159862025"/>
      <w:r w:rsidRPr="00E976D5">
        <w:rPr>
          <w:color w:val="000000" w:themeColor="text1"/>
        </w:rPr>
        <w:t>СРОКИ ВЫПОЛНЕНИЯ</w:t>
      </w:r>
      <w:bookmarkEnd w:id="4"/>
    </w:p>
    <w:p w14:paraId="53ECBD5F" w14:textId="044A10E4" w:rsidR="000F27D3" w:rsidRPr="000F27D3" w:rsidRDefault="000F27D3" w:rsidP="000F27D3">
      <w:pPr>
        <w:ind w:left="720"/>
      </w:pPr>
      <w:r w:rsidRPr="000F27D3">
        <w:t xml:space="preserve">Начало </w:t>
      </w:r>
      <w:r w:rsidR="00EA63C6" w:rsidRPr="000F27D3">
        <w:t xml:space="preserve">работ: </w:t>
      </w:r>
      <w:r w:rsidR="00EA63C6">
        <w:t>март</w:t>
      </w:r>
      <w:r w:rsidRPr="000F27D3">
        <w:t xml:space="preserve"> 2024 г. </w:t>
      </w:r>
    </w:p>
    <w:p w14:paraId="3C29C56C" w14:textId="7F088D3C" w:rsidR="000F27D3" w:rsidRPr="000F27D3" w:rsidRDefault="000F27D3" w:rsidP="000F27D3">
      <w:pPr>
        <w:ind w:left="720"/>
      </w:pPr>
      <w:r w:rsidRPr="000F27D3">
        <w:t xml:space="preserve">Окончание работ: </w:t>
      </w:r>
      <w:r w:rsidR="00EA63C6">
        <w:t>сентябрь</w:t>
      </w:r>
      <w:r w:rsidRPr="000F27D3">
        <w:t xml:space="preserve"> 2024 г.</w:t>
      </w:r>
    </w:p>
    <w:p w14:paraId="298786E5" w14:textId="6BBB3F05" w:rsidR="000F27D3" w:rsidRDefault="000F27D3" w:rsidP="00E976D5">
      <w:pPr>
        <w:pStyle w:val="2"/>
        <w:numPr>
          <w:ilvl w:val="1"/>
          <w:numId w:val="8"/>
        </w:numPr>
        <w:rPr>
          <w:color w:val="000000" w:themeColor="text1"/>
        </w:rPr>
      </w:pPr>
      <w:bookmarkStart w:id="5" w:name="_Toc159862026"/>
      <w:r w:rsidRPr="00E976D5">
        <w:rPr>
          <w:color w:val="000000" w:themeColor="text1"/>
        </w:rPr>
        <w:t>ОСОБЫЕ УСЛОВИЯ</w:t>
      </w:r>
      <w:bookmarkEnd w:id="5"/>
    </w:p>
    <w:p w14:paraId="397D906E" w14:textId="4B0BEFFA" w:rsidR="005C7A08" w:rsidRPr="005C7A08" w:rsidRDefault="005C7A08" w:rsidP="005C7A08">
      <w:pPr>
        <w:ind w:left="708"/>
      </w:pPr>
      <w:r w:rsidRPr="005C7A08">
        <w:t>Текущее техническое задание подлежит уточнению и дополнению в процессе выполнения работ. Любые изменения и дополнения к данному техническому заданию должны быть согласованы и утверждены в соответствии с установленной процедурой для технических заданий.</w:t>
      </w:r>
    </w:p>
    <w:p w14:paraId="33076BDF" w14:textId="0E4032A4" w:rsidR="000F27D3" w:rsidRPr="00E976D5" w:rsidRDefault="000F27D3" w:rsidP="00E976D5">
      <w:pPr>
        <w:pStyle w:val="1"/>
        <w:numPr>
          <w:ilvl w:val="0"/>
          <w:numId w:val="8"/>
        </w:numPr>
        <w:rPr>
          <w:color w:val="000000" w:themeColor="text1"/>
        </w:rPr>
      </w:pPr>
      <w:bookmarkStart w:id="6" w:name="_Toc159862027"/>
      <w:r w:rsidRPr="00E976D5">
        <w:rPr>
          <w:color w:val="000000" w:themeColor="text1"/>
        </w:rPr>
        <w:t>НАЗНАЧЕНИЕ РАЗРАБОТКИ</w:t>
      </w:r>
      <w:bookmarkEnd w:id="6"/>
      <w:r w:rsidRPr="00E976D5">
        <w:rPr>
          <w:color w:val="000000" w:themeColor="text1"/>
        </w:rPr>
        <w:t xml:space="preserve">  </w:t>
      </w:r>
    </w:p>
    <w:p w14:paraId="1ACFA8C9" w14:textId="1D7BD783" w:rsidR="000F27D3" w:rsidRPr="000F27D3" w:rsidRDefault="000F27D3" w:rsidP="000F27D3">
      <w:pPr>
        <w:ind w:left="720"/>
      </w:pPr>
      <w:r w:rsidRPr="000F27D3">
        <w:t xml:space="preserve"> Целью данной разработки является создание интернет-системы заказа и доставки пиццы. Создание и внедрение системы позволит повысить качество обслуживания клиентов, упростить и ускорить процесс заказа пиццы, а также расширить возможности для покупателей в плане выбора блюд и дополнительных услуг. </w:t>
      </w:r>
    </w:p>
    <w:p w14:paraId="2B8AE211" w14:textId="77777777" w:rsidR="000F27D3" w:rsidRPr="000F27D3" w:rsidRDefault="000F27D3" w:rsidP="000F27D3">
      <w:pPr>
        <w:ind w:left="720"/>
      </w:pPr>
      <w:r w:rsidRPr="000F27D3">
        <w:t>Система также предназначена для управления заказами, доставкой, оплатой, аналитики продаж и взаимодействия с клиентами.</w:t>
      </w:r>
    </w:p>
    <w:p w14:paraId="47F0983F" w14:textId="0122E208" w:rsidR="00A7524D" w:rsidRDefault="000F27D3" w:rsidP="00A7524D">
      <w:pPr>
        <w:ind w:left="720"/>
      </w:pPr>
      <w:r w:rsidRPr="000F27D3">
        <w:t>Областью применения разрабатываемого ПО является сфера общественного питания, где улучшенные возможности онлайн-заказа и доставки позволят как самим ресторанам, так и их клиентам оптимизировать процессы и обеспечить более удобный и гибкий доступ к услугам.</w:t>
      </w:r>
    </w:p>
    <w:p w14:paraId="0AB2A48D" w14:textId="7B0AFDBD" w:rsidR="000F27D3" w:rsidRPr="00E976D5" w:rsidRDefault="00A7524D" w:rsidP="00E976D5">
      <w:pPr>
        <w:pStyle w:val="1"/>
        <w:numPr>
          <w:ilvl w:val="0"/>
          <w:numId w:val="8"/>
        </w:numPr>
        <w:rPr>
          <w:color w:val="000000" w:themeColor="text1"/>
        </w:rPr>
      </w:pPr>
      <w:bookmarkStart w:id="7" w:name="_Toc159862028"/>
      <w:r w:rsidRPr="00E976D5">
        <w:rPr>
          <w:color w:val="000000" w:themeColor="text1"/>
        </w:rPr>
        <w:t>ТРЕБОВАНИЯ</w:t>
      </w:r>
      <w:r w:rsidR="000F27D3" w:rsidRPr="00E976D5">
        <w:rPr>
          <w:color w:val="000000" w:themeColor="text1"/>
        </w:rPr>
        <w:t xml:space="preserve"> К ПРОГРАММЕ ИЛИ ПРОГРАММНОМУ ИЗДЕЛИЮ</w:t>
      </w:r>
      <w:bookmarkEnd w:id="7"/>
    </w:p>
    <w:p w14:paraId="025F5C90" w14:textId="5F967B75" w:rsidR="000F27D3" w:rsidRPr="00E976D5" w:rsidRDefault="000F27D3" w:rsidP="00E976D5">
      <w:pPr>
        <w:pStyle w:val="2"/>
        <w:numPr>
          <w:ilvl w:val="1"/>
          <w:numId w:val="8"/>
        </w:numPr>
        <w:rPr>
          <w:color w:val="000000" w:themeColor="text1"/>
        </w:rPr>
      </w:pPr>
      <w:bookmarkStart w:id="8" w:name="_Toc159862029"/>
      <w:r w:rsidRPr="00E976D5">
        <w:rPr>
          <w:color w:val="000000" w:themeColor="text1"/>
        </w:rPr>
        <w:t>ТРЕБОВАНИЯ К ФУНКЦИОНАЛЬНЫМ ХАРАКТЕРИСТИКАМ</w:t>
      </w:r>
      <w:bookmarkEnd w:id="8"/>
    </w:p>
    <w:p w14:paraId="1F6EC1A7" w14:textId="1CC6CDDA" w:rsidR="000F27D3" w:rsidRPr="00E976D5" w:rsidRDefault="000F27D3" w:rsidP="00E976D5">
      <w:pPr>
        <w:pStyle w:val="3"/>
        <w:numPr>
          <w:ilvl w:val="2"/>
          <w:numId w:val="8"/>
        </w:numPr>
        <w:rPr>
          <w:color w:val="000000" w:themeColor="text1"/>
        </w:rPr>
      </w:pPr>
      <w:bookmarkStart w:id="9" w:name="_Toc159862030"/>
      <w:r w:rsidRPr="00E976D5">
        <w:rPr>
          <w:color w:val="000000" w:themeColor="text1"/>
        </w:rPr>
        <w:t>ОБЩИЕ ТРЕБОВАНИЯ К ФУНКЦИЯМ ПО</w:t>
      </w:r>
      <w:bookmarkEnd w:id="9"/>
    </w:p>
    <w:p w14:paraId="7707E621" w14:textId="128A7A52" w:rsidR="000F27D3" w:rsidRPr="000F27D3" w:rsidRDefault="000F27D3" w:rsidP="00DC1477">
      <w:pPr>
        <w:pStyle w:val="a3"/>
        <w:numPr>
          <w:ilvl w:val="3"/>
          <w:numId w:val="8"/>
        </w:numPr>
      </w:pPr>
      <w:r w:rsidRPr="000F27D3">
        <w:t>Состав ПО:</w:t>
      </w:r>
    </w:p>
    <w:p w14:paraId="05147541" w14:textId="4241A482" w:rsidR="000F27D3" w:rsidRPr="000F27D3" w:rsidRDefault="000F27D3" w:rsidP="005C7A08">
      <w:pPr>
        <w:ind w:left="1872" w:hanging="12"/>
      </w:pPr>
      <w:r w:rsidRPr="000F27D3">
        <w:t>1)</w:t>
      </w:r>
      <w:r w:rsidRPr="000F27D3">
        <w:tab/>
      </w:r>
      <w:r w:rsidR="005C7A08">
        <w:t xml:space="preserve">Модуль базы данных </w:t>
      </w:r>
      <w:r w:rsidR="00D236FD">
        <w:t>— это</w:t>
      </w:r>
      <w:r w:rsidR="005C7A08">
        <w:t xml:space="preserve"> компонент системы, который занимается хранением данных и управлением базой данных, ответственный за сохранение и организацию информации.</w:t>
      </w:r>
    </w:p>
    <w:p w14:paraId="7CE2FC6D" w14:textId="29558955" w:rsidR="000F27D3" w:rsidRPr="000F27D3" w:rsidRDefault="000F27D3" w:rsidP="00DC1477">
      <w:pPr>
        <w:ind w:left="1860" w:firstLine="12"/>
      </w:pPr>
      <w:r w:rsidRPr="000F27D3">
        <w:t>2)</w:t>
      </w:r>
      <w:r w:rsidRPr="000F27D3">
        <w:tab/>
      </w:r>
      <w:r w:rsidR="005C7A08" w:rsidRPr="005C7A08">
        <w:t>Модуль заказа и доставки представляет собой основной элемент системы, обеспечивающий возможность осуществления заказа и доставки пиццы через интернет. Этот модуль отвечает за управление заказами, организацию доставки и возможность отмены заказа.</w:t>
      </w:r>
    </w:p>
    <w:p w14:paraId="2AFADC2F" w14:textId="23CAA86D" w:rsidR="000F27D3" w:rsidRPr="000F27D3" w:rsidRDefault="000F27D3" w:rsidP="00DC1477">
      <w:pPr>
        <w:ind w:left="1860" w:firstLine="12"/>
      </w:pPr>
      <w:r w:rsidRPr="000F27D3">
        <w:t>3)</w:t>
      </w:r>
      <w:r w:rsidRPr="000F27D3">
        <w:tab/>
      </w:r>
      <w:r w:rsidR="005C7A08" w:rsidRPr="005C7A08">
        <w:t>Модуль поиска выполняет функцию поиска и сбора информации о доступных блюдах и дополнительных услугах, обеспечивая пользователей актуальными данными.</w:t>
      </w:r>
    </w:p>
    <w:p w14:paraId="74DDB0D7" w14:textId="59A8982C" w:rsidR="000F27D3" w:rsidRPr="000F27D3" w:rsidRDefault="000F27D3" w:rsidP="00DC1477">
      <w:pPr>
        <w:ind w:left="1860" w:firstLine="12"/>
      </w:pPr>
      <w:r w:rsidRPr="000F27D3">
        <w:lastRenderedPageBreak/>
        <w:t>4)</w:t>
      </w:r>
      <w:r w:rsidR="00DC1477">
        <w:t xml:space="preserve"> </w:t>
      </w:r>
      <w:r w:rsidR="005C7A08" w:rsidRPr="005C7A08">
        <w:t>Модуль аналитики и отчетности предназначен для проведения анализа продаж, создания отчетов и сбора статистики по заказам, обеспечивая систему информацией для принятия управленческих решений.</w:t>
      </w:r>
    </w:p>
    <w:p w14:paraId="77D62A07" w14:textId="733D4DCC" w:rsidR="000F27D3" w:rsidRPr="000F27D3" w:rsidRDefault="000F27D3" w:rsidP="00DC1477">
      <w:pPr>
        <w:ind w:left="1860" w:firstLine="12"/>
      </w:pPr>
      <w:r w:rsidRPr="000F27D3">
        <w:t>5)</w:t>
      </w:r>
      <w:r w:rsidRPr="000F27D3">
        <w:tab/>
      </w:r>
      <w:r w:rsidR="005C7A08" w:rsidRPr="005C7A08">
        <w:t>Модуль информации о клиентах занимается учетом и управлением информацией о клиентах, а также их заказах, обеспечивая систему актуальными данными о клиентской базе.</w:t>
      </w:r>
    </w:p>
    <w:p w14:paraId="6E174D8B" w14:textId="7BADDD93" w:rsidR="000F27D3" w:rsidRPr="000F27D3" w:rsidRDefault="000F27D3" w:rsidP="00DC1477">
      <w:pPr>
        <w:ind w:left="1860" w:firstLine="12"/>
      </w:pPr>
      <w:r w:rsidRPr="000F27D3">
        <w:t>6)</w:t>
      </w:r>
      <w:r w:rsidRPr="000F27D3">
        <w:tab/>
      </w:r>
      <w:r w:rsidR="005C7A08" w:rsidRPr="005C7A08">
        <w:t>Модуль системы уведомлений предназначен для информирования клиентов о статусе заказа, акциях или любых изменениях, связанных с заказами. Этот модуль обеспечивает эффективные средства связи с клиентами для улучшения пользовательского опыта.</w:t>
      </w:r>
    </w:p>
    <w:p w14:paraId="0F06C935" w14:textId="212CCE2A" w:rsidR="000F27D3" w:rsidRPr="00E976D5" w:rsidRDefault="00E976D5" w:rsidP="00E976D5">
      <w:pPr>
        <w:pStyle w:val="3"/>
        <w:ind w:firstLine="708"/>
        <w:rPr>
          <w:color w:val="000000" w:themeColor="text1"/>
        </w:rPr>
      </w:pPr>
      <w:bookmarkStart w:id="10" w:name="_Toc159862031"/>
      <w:r w:rsidRPr="00E976D5">
        <w:rPr>
          <w:color w:val="000000" w:themeColor="text1"/>
        </w:rPr>
        <w:t xml:space="preserve">3.1.2. </w:t>
      </w:r>
      <w:r w:rsidR="000F27D3" w:rsidRPr="00E976D5">
        <w:rPr>
          <w:color w:val="000000" w:themeColor="text1"/>
        </w:rPr>
        <w:t>ТРЕБОВАНИЯ К ФУНКЦИЯМ ПО</w:t>
      </w:r>
      <w:bookmarkEnd w:id="10"/>
    </w:p>
    <w:p w14:paraId="1261A589" w14:textId="565D5F96" w:rsidR="000F27D3" w:rsidRPr="000F27D3" w:rsidRDefault="000F27D3" w:rsidP="00DC1477">
      <w:pPr>
        <w:pStyle w:val="a3"/>
        <w:numPr>
          <w:ilvl w:val="3"/>
          <w:numId w:val="8"/>
        </w:numPr>
      </w:pPr>
      <w:r w:rsidRPr="000F27D3">
        <w:t xml:space="preserve">Разрабатываемая система должна обеспечивать (возможность заказа.../выдачу чека /совместимость с тем или иным / выдача результатов/ оплата: </w:t>
      </w:r>
    </w:p>
    <w:p w14:paraId="471843D9" w14:textId="77777777" w:rsidR="000F27D3" w:rsidRPr="000F27D3" w:rsidRDefault="000F27D3" w:rsidP="00DC1477">
      <w:pPr>
        <w:ind w:left="1164" w:firstLine="708"/>
      </w:pPr>
      <w:r w:rsidRPr="000F27D3">
        <w:t>1)</w:t>
      </w:r>
      <w:r w:rsidRPr="000F27D3">
        <w:tab/>
        <w:t>Возможность заказа и доставки пиццы через интернет.</w:t>
      </w:r>
    </w:p>
    <w:p w14:paraId="08EFB5D3" w14:textId="77777777" w:rsidR="000F27D3" w:rsidRPr="000F27D3" w:rsidRDefault="000F27D3" w:rsidP="00DC1477">
      <w:pPr>
        <w:ind w:left="1164" w:firstLine="708"/>
      </w:pPr>
      <w:r w:rsidRPr="000F27D3">
        <w:t>2)</w:t>
      </w:r>
      <w:r w:rsidRPr="000F27D3">
        <w:tab/>
        <w:t>Выдача чека или электронного подтверждения заказа.</w:t>
      </w:r>
    </w:p>
    <w:p w14:paraId="6F1F18E5" w14:textId="77777777" w:rsidR="000F27D3" w:rsidRPr="000F27D3" w:rsidRDefault="000F27D3" w:rsidP="00DC1477">
      <w:pPr>
        <w:ind w:left="1872"/>
      </w:pPr>
      <w:r w:rsidRPr="000F27D3">
        <w:t>3)</w:t>
      </w:r>
      <w:r w:rsidRPr="000F27D3">
        <w:tab/>
        <w:t>Совместимость с различными устройствами и операционными системами для удобства пользователей.</w:t>
      </w:r>
    </w:p>
    <w:p w14:paraId="170B00B4" w14:textId="77777777" w:rsidR="000F27D3" w:rsidRPr="000F27D3" w:rsidRDefault="000F27D3" w:rsidP="00DC1477">
      <w:pPr>
        <w:ind w:left="1164" w:firstLine="708"/>
      </w:pPr>
      <w:r w:rsidRPr="000F27D3">
        <w:t>4)</w:t>
      </w:r>
      <w:r w:rsidRPr="000F27D3">
        <w:tab/>
        <w:t>Выдача результатов поиска доступных блюд и дополнительных услуг.</w:t>
      </w:r>
    </w:p>
    <w:p w14:paraId="1C26C871" w14:textId="77777777" w:rsidR="000F27D3" w:rsidRPr="000F27D3" w:rsidRDefault="000F27D3" w:rsidP="00DC1477">
      <w:pPr>
        <w:ind w:left="1872"/>
      </w:pPr>
      <w:r w:rsidRPr="000F27D3">
        <w:t>5)</w:t>
      </w:r>
      <w:r w:rsidRPr="000F27D3">
        <w:tab/>
        <w:t>Возможность оплаты заказа онлайн и сохранение истории заказов для клиентов.</w:t>
      </w:r>
    </w:p>
    <w:p w14:paraId="16E462BB" w14:textId="77777777" w:rsidR="000F27D3" w:rsidRPr="000F27D3" w:rsidRDefault="000F27D3" w:rsidP="00DC1477">
      <w:pPr>
        <w:ind w:left="1872"/>
      </w:pPr>
      <w:r w:rsidRPr="000F27D3">
        <w:t>6)</w:t>
      </w:r>
      <w:r w:rsidRPr="000F27D3">
        <w:tab/>
        <w:t>Ведение систематического каталога блюд, дополнительных услуг и информации о ресторане.</w:t>
      </w:r>
    </w:p>
    <w:p w14:paraId="52AC64F1" w14:textId="77777777" w:rsidR="000F27D3" w:rsidRPr="000F27D3" w:rsidRDefault="000F27D3" w:rsidP="00DC1477">
      <w:pPr>
        <w:ind w:left="1872"/>
      </w:pPr>
      <w:r w:rsidRPr="000F27D3">
        <w:t>7)</w:t>
      </w:r>
      <w:r w:rsidRPr="000F27D3">
        <w:tab/>
        <w:t>Автоматическое сбор данных о продажах, заказах и популярности блюд для аналитики и отчетности.</w:t>
      </w:r>
    </w:p>
    <w:p w14:paraId="3AA9568E" w14:textId="55777827" w:rsidR="000F27D3" w:rsidRPr="000F27D3" w:rsidRDefault="000F27D3" w:rsidP="00DC1477">
      <w:pPr>
        <w:pStyle w:val="a3"/>
        <w:numPr>
          <w:ilvl w:val="3"/>
          <w:numId w:val="8"/>
        </w:numPr>
      </w:pPr>
      <w:r w:rsidRPr="000F27D3">
        <w:t>Входными данными разрабатываемого ПО должны быть:</w:t>
      </w:r>
    </w:p>
    <w:p w14:paraId="0D6A59BC" w14:textId="77777777" w:rsidR="000F27D3" w:rsidRPr="000F27D3" w:rsidRDefault="000F27D3" w:rsidP="00DC1477">
      <w:pPr>
        <w:pStyle w:val="a3"/>
        <w:numPr>
          <w:ilvl w:val="0"/>
          <w:numId w:val="11"/>
        </w:numPr>
      </w:pPr>
      <w:r w:rsidRPr="000F27D3">
        <w:t>Функция должна принимать данные о клиенте, такие как имя, контактная информация, выбранное блюдо.</w:t>
      </w:r>
    </w:p>
    <w:p w14:paraId="44013419" w14:textId="77777777" w:rsidR="000F27D3" w:rsidRPr="000F27D3" w:rsidRDefault="000F27D3" w:rsidP="00DC1477">
      <w:pPr>
        <w:pStyle w:val="a3"/>
        <w:numPr>
          <w:ilvl w:val="0"/>
          <w:numId w:val="11"/>
        </w:numPr>
      </w:pPr>
      <w:r w:rsidRPr="000F27D3">
        <w:t>Информация о выбранных блюдах, дополнительных услугах</w:t>
      </w:r>
    </w:p>
    <w:p w14:paraId="44F121A4" w14:textId="77777777" w:rsidR="000F27D3" w:rsidRPr="000F27D3" w:rsidRDefault="000F27D3" w:rsidP="00DC1477">
      <w:pPr>
        <w:pStyle w:val="a3"/>
        <w:numPr>
          <w:ilvl w:val="0"/>
          <w:numId w:val="11"/>
        </w:numPr>
      </w:pPr>
      <w:r w:rsidRPr="000F27D3">
        <w:t>Сведения о доступных скидках, акциях и специальных предложениях, которые будут учитываться при совершении заказа.</w:t>
      </w:r>
    </w:p>
    <w:p w14:paraId="183BB83C" w14:textId="549BEC0F" w:rsidR="000F27D3" w:rsidRPr="000F27D3" w:rsidRDefault="000F27D3" w:rsidP="00DC1477">
      <w:pPr>
        <w:pStyle w:val="a3"/>
        <w:numPr>
          <w:ilvl w:val="3"/>
          <w:numId w:val="11"/>
        </w:numPr>
      </w:pPr>
      <w:r w:rsidRPr="000F27D3">
        <w:t>Выходными данными разрабатываемого ПО должны быть:</w:t>
      </w:r>
    </w:p>
    <w:p w14:paraId="46179749" w14:textId="77777777" w:rsidR="000F27D3" w:rsidRPr="000F27D3" w:rsidRDefault="000F27D3" w:rsidP="000F27D3">
      <w:pPr>
        <w:numPr>
          <w:ilvl w:val="0"/>
          <w:numId w:val="4"/>
        </w:numPr>
      </w:pPr>
      <w:r w:rsidRPr="000F27D3">
        <w:t>Подтверждение заказа и доставки пиццы, выдаваемое пользователю в виде чека или электронного билета.</w:t>
      </w:r>
    </w:p>
    <w:p w14:paraId="12139BEC" w14:textId="77777777" w:rsidR="000F27D3" w:rsidRPr="000F27D3" w:rsidRDefault="000F27D3" w:rsidP="000F27D3">
      <w:pPr>
        <w:numPr>
          <w:ilvl w:val="0"/>
          <w:numId w:val="4"/>
        </w:numPr>
      </w:pPr>
      <w:r w:rsidRPr="000F27D3">
        <w:t>Обновление базы данных о статусе заказа и доставки.</w:t>
      </w:r>
    </w:p>
    <w:p w14:paraId="15515C64" w14:textId="77777777" w:rsidR="000F27D3" w:rsidRPr="000F27D3" w:rsidRDefault="000F27D3" w:rsidP="000F27D3">
      <w:pPr>
        <w:numPr>
          <w:ilvl w:val="0"/>
          <w:numId w:val="4"/>
        </w:numPr>
      </w:pPr>
      <w:r w:rsidRPr="000F27D3">
        <w:t>Информация о заказанных блюдах, дополнительных услугах и подтверждение заказа, которая отображается пользователю для подтверждения заказа.</w:t>
      </w:r>
    </w:p>
    <w:p w14:paraId="6D522FE2" w14:textId="4F33BCC6" w:rsidR="000F27D3" w:rsidRPr="000F27D3" w:rsidRDefault="00D236FD" w:rsidP="000F27D3">
      <w:pPr>
        <w:numPr>
          <w:ilvl w:val="0"/>
          <w:numId w:val="4"/>
        </w:numPr>
      </w:pPr>
      <w:r w:rsidRPr="000F27D3">
        <w:t>Сформированное предложение</w:t>
      </w:r>
      <w:r w:rsidR="000F27D3" w:rsidRPr="000F27D3">
        <w:t xml:space="preserve"> для клиента на основе его предпочтений.</w:t>
      </w:r>
    </w:p>
    <w:p w14:paraId="0503DCDA" w14:textId="77777777" w:rsidR="000F27D3" w:rsidRPr="00E976D5" w:rsidRDefault="000F27D3" w:rsidP="00E976D5">
      <w:pPr>
        <w:pStyle w:val="2"/>
        <w:ind w:firstLine="708"/>
        <w:rPr>
          <w:color w:val="000000" w:themeColor="text1"/>
        </w:rPr>
      </w:pPr>
      <w:bookmarkStart w:id="11" w:name="_Toc159862032"/>
      <w:r w:rsidRPr="00E976D5">
        <w:rPr>
          <w:color w:val="000000" w:themeColor="text1"/>
        </w:rPr>
        <w:lastRenderedPageBreak/>
        <w:t>3.2.  ТРЕБОВАНИЯ К НАДЕЖНОСТИ</w:t>
      </w:r>
      <w:bookmarkEnd w:id="11"/>
    </w:p>
    <w:p w14:paraId="2F941F9F" w14:textId="77777777" w:rsidR="0051424C" w:rsidRPr="0051424C" w:rsidRDefault="0051424C" w:rsidP="0051424C">
      <w:r w:rsidRPr="0051424C">
        <w:t>Надежность информационной системы зависит от надежности используемых средств вычислительной техники и программного обеспечения. Для обеспечения высокой степени надежности предусмотрены следующие меры:</w:t>
      </w:r>
    </w:p>
    <w:p w14:paraId="608DE044" w14:textId="0B2539B4" w:rsidR="0051424C" w:rsidRPr="0051424C" w:rsidRDefault="0051424C" w:rsidP="0051424C">
      <w:pPr>
        <w:numPr>
          <w:ilvl w:val="0"/>
          <w:numId w:val="12"/>
        </w:numPr>
      </w:pPr>
      <w:r w:rsidRPr="0051424C">
        <w:rPr>
          <w:b/>
          <w:bCs/>
        </w:rPr>
        <w:t>Постоянный мониторинг и анализ работы системы:</w:t>
      </w:r>
      <w:r w:rsidRPr="0051424C">
        <w:t xml:space="preserve"> проводится непрерывное наблюдение за функционированием системы с последующим анализом показателей, что позволяет оперативно выявлять и решать возможные проблемы.</w:t>
      </w:r>
    </w:p>
    <w:p w14:paraId="3DE171D0" w14:textId="0177D7CC" w:rsidR="0051424C" w:rsidRPr="0051424C" w:rsidRDefault="0051424C" w:rsidP="0051424C">
      <w:pPr>
        <w:numPr>
          <w:ilvl w:val="0"/>
          <w:numId w:val="12"/>
        </w:numPr>
      </w:pPr>
      <w:r w:rsidRPr="0051424C">
        <w:rPr>
          <w:b/>
          <w:bCs/>
        </w:rPr>
        <w:t>Регулярное обновление программного обеспечения:</w:t>
      </w:r>
      <w:r w:rsidRPr="0051424C">
        <w:t xml:space="preserve"> включает в себя периодическое обновление операционных систем, антивирусных программ и другого программного обеспечения с целью устранения уязвимостей и обеспечения безопасности системы.</w:t>
      </w:r>
    </w:p>
    <w:p w14:paraId="0CD7FBA0" w14:textId="77777777" w:rsidR="0051424C" w:rsidRPr="0051424C" w:rsidRDefault="0051424C" w:rsidP="0051424C">
      <w:pPr>
        <w:numPr>
          <w:ilvl w:val="0"/>
          <w:numId w:val="12"/>
        </w:numPr>
      </w:pPr>
      <w:r w:rsidRPr="0051424C">
        <w:rPr>
          <w:b/>
          <w:bCs/>
        </w:rPr>
        <w:t>Регулярное создание резервных копий данных и разработка плана аварийного восстановления:</w:t>
      </w:r>
      <w:r w:rsidRPr="0051424C">
        <w:t xml:space="preserve"> Регулярное создание резервных копий данных предотвращает потерю информации, а план аварийного восстановления предусматривает шаги по быстрому восстановлению работоспособности системы в случае чрезвычайных ситуаций.</w:t>
      </w:r>
    </w:p>
    <w:p w14:paraId="54DCF267" w14:textId="77777777" w:rsidR="0051424C" w:rsidRPr="0051424C" w:rsidRDefault="0051424C" w:rsidP="0051424C">
      <w:pPr>
        <w:numPr>
          <w:ilvl w:val="0"/>
          <w:numId w:val="12"/>
        </w:numPr>
      </w:pPr>
      <w:r w:rsidRPr="0051424C">
        <w:rPr>
          <w:b/>
          <w:bCs/>
        </w:rPr>
        <w:t>Регулярное обслуживание и мониторинг оборудования:</w:t>
      </w:r>
      <w:r w:rsidRPr="0051424C">
        <w:t xml:space="preserve"> Систематическое обслуживание и мониторинг аппаратной части оборудования направлены на предотвращение сбоев и повышение его производительности.</w:t>
      </w:r>
    </w:p>
    <w:p w14:paraId="3B4C4BFC" w14:textId="7EEE1212" w:rsidR="0051424C" w:rsidRPr="0051424C" w:rsidRDefault="0051424C" w:rsidP="0051424C">
      <w:pPr>
        <w:numPr>
          <w:ilvl w:val="0"/>
          <w:numId w:val="12"/>
        </w:numPr>
      </w:pPr>
      <w:r w:rsidRPr="0051424C">
        <w:rPr>
          <w:b/>
          <w:bCs/>
        </w:rPr>
        <w:t>Процессы тестирования</w:t>
      </w:r>
      <w:r w:rsidR="00D236FD" w:rsidRPr="0051424C">
        <w:rPr>
          <w:b/>
          <w:bCs/>
        </w:rPr>
        <w:t>:</w:t>
      </w:r>
      <w:r w:rsidR="00D236FD" w:rsidRPr="0051424C">
        <w:t xml:space="preserve"> включают</w:t>
      </w:r>
      <w:r w:rsidRPr="0051424C">
        <w:t xml:space="preserve"> модульное тестирование, интеграционное тестирование, системное тестирование и приемочное тестирование. Эти процессы направлены на выявление ошибок, дефектов и недочетов в функционале системы, что обеспечивает их исправление и оптимизацию перед публичным запуском.</w:t>
      </w:r>
    </w:p>
    <w:p w14:paraId="2A76AE75" w14:textId="77777777" w:rsidR="00E976D5" w:rsidRDefault="000F27D3" w:rsidP="000F27D3">
      <w:r w:rsidRPr="000F27D3">
        <w:t>С учетом особенностей функций заказа и доставки пиццы через Интернет важно также обеспечить защиту данных пользователей, обработку транзакций онлайн, а также мониторинг и управление системой для обеспечения безопасности и удобства покупателей.</w:t>
      </w:r>
    </w:p>
    <w:p w14:paraId="03684A0B" w14:textId="6CD7B63A" w:rsidR="000F27D3" w:rsidRPr="00E976D5" w:rsidRDefault="000F27D3" w:rsidP="00E976D5">
      <w:pPr>
        <w:pStyle w:val="2"/>
        <w:ind w:firstLine="708"/>
        <w:rPr>
          <w:color w:val="000000" w:themeColor="text1"/>
        </w:rPr>
      </w:pPr>
      <w:bookmarkStart w:id="12" w:name="_Toc159862033"/>
      <w:r w:rsidRPr="00E976D5">
        <w:rPr>
          <w:color w:val="000000" w:themeColor="text1"/>
        </w:rPr>
        <w:t>3.3. ТРЕБОВАНИЯ К СОСТАВУ И ПАРАМЕТРАМ ТЕХНИЧЕСКИХ СРЕДСТВ</w:t>
      </w:r>
      <w:bookmarkEnd w:id="12"/>
    </w:p>
    <w:p w14:paraId="0C11EACF" w14:textId="77777777" w:rsidR="0051424C" w:rsidRDefault="0051424C" w:rsidP="0051424C">
      <w:pPr>
        <w:numPr>
          <w:ilvl w:val="0"/>
          <w:numId w:val="5"/>
        </w:numPr>
      </w:pPr>
      <w:r>
        <w:t>Сервер для хранения и обработки базы данных:</w:t>
      </w:r>
    </w:p>
    <w:p w14:paraId="2669C5C4" w14:textId="77777777" w:rsidR="0051424C" w:rsidRDefault="0051424C" w:rsidP="0051424C">
      <w:pPr>
        <w:ind w:left="720"/>
      </w:pPr>
      <w:r>
        <w:t>Необходим мощный сервер (Сервер №1), который способен эффективно обрабатывать и хранить данные системы заказа и доставки пиццы через интернет. Он должен обеспечивать быстрый доступ к информации о блюдах, заказах и прочих данных. Важно, чтобы сервер имел достаточное количество высокопроизводительной памяти и процессорных ресурсов для обработки запросов множества пользователей одновременно. Также требуется регулярное создание резервных копий данных для обеспечения их сохранности.</w:t>
      </w:r>
    </w:p>
    <w:p w14:paraId="42D4BD61" w14:textId="77777777" w:rsidR="0051424C" w:rsidRDefault="0051424C" w:rsidP="0051424C">
      <w:pPr>
        <w:numPr>
          <w:ilvl w:val="0"/>
          <w:numId w:val="5"/>
        </w:numPr>
      </w:pPr>
      <w:r>
        <w:t>Технические характеристики процессора:</w:t>
      </w:r>
    </w:p>
    <w:p w14:paraId="76720F85" w14:textId="4999B22B" w:rsidR="0051424C" w:rsidRDefault="0051424C" w:rsidP="0051424C">
      <w:pPr>
        <w:ind w:left="720"/>
      </w:pPr>
      <w:r>
        <w:t>Для эффективной работы системы с минимальными задержками и с высокой производительностью требуется процессор с тактовой частотой 1.7 ГГц или выше. Если используется 64-разрядная операционная система, то минимальная частота процессора должна составлять 2 ГГц.</w:t>
      </w:r>
    </w:p>
    <w:p w14:paraId="10CA66FE" w14:textId="77777777" w:rsidR="0051424C" w:rsidRDefault="0051424C" w:rsidP="0051424C">
      <w:pPr>
        <w:numPr>
          <w:ilvl w:val="0"/>
          <w:numId w:val="5"/>
        </w:numPr>
      </w:pPr>
      <w:r>
        <w:t>Оперативная память:</w:t>
      </w:r>
    </w:p>
    <w:p w14:paraId="3FDDD38C" w14:textId="195008A1" w:rsidR="0051424C" w:rsidRDefault="0051424C" w:rsidP="0051424C">
      <w:pPr>
        <w:ind w:left="720"/>
      </w:pPr>
      <w:r>
        <w:t>Необходим объем оперативной памяти не менее 12 ГБ для обеспечения плавной и эффективной обработки данных системы.</w:t>
      </w:r>
    </w:p>
    <w:p w14:paraId="3C098152" w14:textId="77777777" w:rsidR="0051424C" w:rsidRDefault="0051424C" w:rsidP="0051424C">
      <w:pPr>
        <w:numPr>
          <w:ilvl w:val="0"/>
          <w:numId w:val="5"/>
        </w:numPr>
      </w:pPr>
      <w:r>
        <w:t>Свободное место на диске:</w:t>
      </w:r>
    </w:p>
    <w:p w14:paraId="53B2EA00" w14:textId="2A2835F7" w:rsidR="0051424C" w:rsidRDefault="0051424C" w:rsidP="0051424C">
      <w:pPr>
        <w:ind w:left="720"/>
      </w:pPr>
      <w:r>
        <w:lastRenderedPageBreak/>
        <w:t>Для эффективного функционирования приложения и обеспечения функциональности Системного администрирования требуется не менее 100 ГБ свободного места на диске. В случае использования функционала Системного администрирования рекомендуется, чтобы объем свободного места составлял не менее 150 ГБ.</w:t>
      </w:r>
    </w:p>
    <w:p w14:paraId="11C7D938" w14:textId="77777777" w:rsidR="0051424C" w:rsidRDefault="0051424C" w:rsidP="0051424C">
      <w:pPr>
        <w:numPr>
          <w:ilvl w:val="0"/>
          <w:numId w:val="5"/>
        </w:numPr>
      </w:pPr>
      <w:r>
        <w:t>Сервер для доступа в интернет и обработки транзакций:</w:t>
      </w:r>
    </w:p>
    <w:p w14:paraId="3AE4FD4E" w14:textId="77777777" w:rsidR="0051424C" w:rsidRDefault="0051424C" w:rsidP="0051424C">
      <w:pPr>
        <w:ind w:left="720"/>
      </w:pPr>
      <w:r>
        <w:t>Второй сервер (Сервер №2) предназначен для обеспечения доступа к внешней сети Интернет, а также для обработки онлайн транзакций и обновления информации о заказах и доставке. Он должен обладать высокой скоростью передачи данных и гарантировать безопасность онлайн транзакций.</w:t>
      </w:r>
    </w:p>
    <w:p w14:paraId="3260C9F9" w14:textId="67B92562" w:rsidR="000F27D3" w:rsidRPr="000F27D3" w:rsidRDefault="000F27D3" w:rsidP="000F27D3">
      <w:pPr>
        <w:numPr>
          <w:ilvl w:val="0"/>
          <w:numId w:val="5"/>
        </w:numPr>
      </w:pPr>
      <w:r w:rsidRPr="000F27D3">
        <w:t>Процессор с частотой 1</w:t>
      </w:r>
      <w:r w:rsidR="0051424C">
        <w:t>.7</w:t>
      </w:r>
      <w:r w:rsidRPr="000F27D3">
        <w:t xml:space="preserve"> ГГц или выше. При работе с 64-разрядной операционной системой минимальная частота процессора – </w:t>
      </w:r>
      <w:r w:rsidR="0051424C">
        <w:t>2</w:t>
      </w:r>
      <w:r w:rsidRPr="000F27D3">
        <w:t xml:space="preserve"> ГГц.</w:t>
      </w:r>
    </w:p>
    <w:p w14:paraId="463124E2" w14:textId="0CBC3E4F" w:rsidR="000F27D3" w:rsidRPr="000F27D3" w:rsidRDefault="000F27D3" w:rsidP="0051424C">
      <w:pPr>
        <w:ind w:left="720"/>
      </w:pPr>
      <w:r w:rsidRPr="000F27D3">
        <w:t xml:space="preserve">Оперативная память: </w:t>
      </w:r>
      <w:r w:rsidR="0051424C">
        <w:t>12</w:t>
      </w:r>
      <w:r w:rsidRPr="000F27D3">
        <w:t>ГБ.</w:t>
      </w:r>
    </w:p>
    <w:p w14:paraId="6660BA41" w14:textId="09C69890" w:rsidR="000F27D3" w:rsidRPr="000F27D3" w:rsidRDefault="000F27D3" w:rsidP="000F27D3">
      <w:pPr>
        <w:numPr>
          <w:ilvl w:val="0"/>
          <w:numId w:val="5"/>
        </w:numPr>
      </w:pPr>
      <w:r w:rsidRPr="000F27D3">
        <w:t xml:space="preserve">Объем свободного места на диске: </w:t>
      </w:r>
      <w:r w:rsidR="0051424C">
        <w:t>10</w:t>
      </w:r>
      <w:r w:rsidRPr="000F27D3">
        <w:t>0 ГБ. При использовании функциональности Системное администрирование объем свободного места на диске должен быть не менее 1</w:t>
      </w:r>
      <w:r w:rsidR="0051424C">
        <w:t>5</w:t>
      </w:r>
      <w:r w:rsidRPr="000F27D3">
        <w:t>0 ГБ.</w:t>
      </w:r>
    </w:p>
    <w:p w14:paraId="27D64CBF" w14:textId="77777777" w:rsidR="000F27D3" w:rsidRPr="000F27D3" w:rsidRDefault="000F27D3" w:rsidP="0051424C">
      <w:pPr>
        <w:ind w:left="360"/>
      </w:pPr>
      <w:r w:rsidRPr="000F27D3">
        <w:t>Рабочие станции, с которых осуществляется доступ к системе, должны быть подключены к Интернету и обладать соответствующими техническими характеристиками для удобного использования системы. Это могут быть компьютеры, ноутбуки или мобильные устройства с современными браузерами для доступа к системе через интернет.</w:t>
      </w:r>
    </w:p>
    <w:p w14:paraId="634AFBE6" w14:textId="77777777" w:rsidR="000F27D3" w:rsidRPr="00E976D5" w:rsidRDefault="000F27D3" w:rsidP="00E976D5">
      <w:pPr>
        <w:pStyle w:val="2"/>
        <w:ind w:firstLine="360"/>
        <w:rPr>
          <w:color w:val="000000" w:themeColor="text1"/>
        </w:rPr>
      </w:pPr>
      <w:bookmarkStart w:id="13" w:name="_Toc159862034"/>
      <w:r w:rsidRPr="00E976D5">
        <w:rPr>
          <w:color w:val="000000" w:themeColor="text1"/>
        </w:rPr>
        <w:t>3.4. ТРЕБОВАНИЯ К ИНФОРМАЦИОННОЙ И ПРОГРАММНОЙ СОВМЕСТИМОСТИ</w:t>
      </w:r>
      <w:bookmarkEnd w:id="13"/>
    </w:p>
    <w:p w14:paraId="4EAE8F74" w14:textId="70F20E2A" w:rsidR="000F27D3" w:rsidRPr="000F27D3" w:rsidRDefault="000F27D3" w:rsidP="00DC1477">
      <w:pPr>
        <w:ind w:left="804"/>
      </w:pPr>
      <w:r w:rsidRPr="000F27D3">
        <w:t>3.4.1. Для разработки ПО должны использоваться следующие языки программирования высокого уровня и разметки данных:</w:t>
      </w:r>
    </w:p>
    <w:p w14:paraId="0CC1FA0B" w14:textId="77777777" w:rsidR="000F27D3" w:rsidRDefault="000F27D3" w:rsidP="00DC1477">
      <w:pPr>
        <w:ind w:firstLine="708"/>
      </w:pPr>
      <w:r>
        <w:t>а) Python 3.0 и выше;</w:t>
      </w:r>
    </w:p>
    <w:p w14:paraId="08A22734" w14:textId="77777777" w:rsidR="000F27D3" w:rsidRDefault="000F27D3" w:rsidP="00DC1477">
      <w:pPr>
        <w:ind w:firstLine="708"/>
      </w:pPr>
      <w:r>
        <w:t>б) Java 8 и выше;</w:t>
      </w:r>
    </w:p>
    <w:p w14:paraId="4FC6BA00" w14:textId="77777777" w:rsidR="000F27D3" w:rsidRDefault="000F27D3" w:rsidP="00DC1477">
      <w:pPr>
        <w:ind w:firstLine="708"/>
      </w:pPr>
      <w:r>
        <w:t>в) HTML 4.0 и выше;</w:t>
      </w:r>
    </w:p>
    <w:p w14:paraId="15DA701D" w14:textId="77777777" w:rsidR="000F27D3" w:rsidRDefault="000F27D3" w:rsidP="00DC1477">
      <w:pPr>
        <w:ind w:firstLine="708"/>
      </w:pPr>
      <w:r>
        <w:t>г) JavaScript 1.0 и выше.</w:t>
      </w:r>
    </w:p>
    <w:p w14:paraId="780BC167" w14:textId="77777777" w:rsidR="000F27D3" w:rsidRDefault="000F27D3" w:rsidP="00DC1477">
      <w:pPr>
        <w:ind w:firstLine="708"/>
      </w:pPr>
      <w:r>
        <w:t>База данных:</w:t>
      </w:r>
    </w:p>
    <w:p w14:paraId="76078772" w14:textId="77777777" w:rsidR="000F27D3" w:rsidRDefault="000F27D3" w:rsidP="00DC1477">
      <w:pPr>
        <w:ind w:firstLine="708"/>
      </w:pPr>
      <w:r>
        <w:t>а) реляционные базы данных MySQL (4.0 и выше), PostgreSQL (15.0 и выше)</w:t>
      </w:r>
    </w:p>
    <w:p w14:paraId="3A206162" w14:textId="7CF71357" w:rsidR="00CC12E7" w:rsidRDefault="000F27D3" w:rsidP="00DC1477">
      <w:pPr>
        <w:ind w:firstLine="708"/>
      </w:pPr>
      <w:r>
        <w:t>б) NoSQL базы данных MongoDB (4.0 и выше)</w:t>
      </w:r>
      <w:r w:rsidRPr="000F27D3">
        <w:t xml:space="preserve">     </w:t>
      </w:r>
    </w:p>
    <w:p w14:paraId="5DF6D7AF" w14:textId="656EED4F" w:rsidR="000F27D3" w:rsidRDefault="000F27D3" w:rsidP="00DC1477">
      <w:pPr>
        <w:ind w:left="708"/>
      </w:pPr>
      <w:r>
        <w:t>3.4.2. Разрабатываемое ПО не должно основываться на программных продуктах, требующих лицензионных отчислений от пользователей.</w:t>
      </w:r>
    </w:p>
    <w:p w14:paraId="3661B3DD" w14:textId="233E3CA1" w:rsidR="000F27D3" w:rsidRDefault="000F27D3" w:rsidP="00E976D5">
      <w:pPr>
        <w:ind w:left="708"/>
      </w:pPr>
      <w:r>
        <w:t>3.4.3. Разрабатываемое ПО должно функционировать в операционных системах семейства Linux.</w:t>
      </w:r>
    </w:p>
    <w:p w14:paraId="5D3DFA2D" w14:textId="53ED774B" w:rsidR="000F27D3" w:rsidRDefault="000F27D3" w:rsidP="00E976D5">
      <w:pPr>
        <w:ind w:left="708"/>
      </w:pPr>
      <w:r>
        <w:t>3.4.4. Разрабатываемое ПО должно обеспечивать доступ пользователей к своей функциональности посредством HTML-браузеров.</w:t>
      </w:r>
    </w:p>
    <w:p w14:paraId="2DB388D5" w14:textId="5DB7B432" w:rsidR="000F27D3" w:rsidRPr="00E976D5" w:rsidRDefault="000F27D3" w:rsidP="00E976D5">
      <w:pPr>
        <w:pStyle w:val="1"/>
        <w:rPr>
          <w:color w:val="000000" w:themeColor="text1"/>
        </w:rPr>
      </w:pPr>
      <w:bookmarkStart w:id="14" w:name="_Toc159862035"/>
      <w:r w:rsidRPr="00E976D5">
        <w:rPr>
          <w:color w:val="000000" w:themeColor="text1"/>
        </w:rPr>
        <w:t>4. ТРЕБОВАНИЯ К ПРОГРАММНОЙ ДОКУМЕНТАЦИИ</w:t>
      </w:r>
      <w:bookmarkEnd w:id="14"/>
    </w:p>
    <w:p w14:paraId="6B15B412" w14:textId="1E5C9853" w:rsidR="000F27D3" w:rsidRDefault="000F27D3" w:rsidP="000F27D3">
      <w:r>
        <w:t xml:space="preserve">1. ГОСТ </w:t>
      </w:r>
      <w:r w:rsidR="00D236FD">
        <w:t>19.202–78</w:t>
      </w:r>
      <w:r>
        <w:t>: Документация на программное обеспечение. Общие требования к программным документам.</w:t>
      </w:r>
    </w:p>
    <w:p w14:paraId="3AAA0E80" w14:textId="4C0782C5" w:rsidR="000F27D3" w:rsidRDefault="000F27D3" w:rsidP="000F27D3">
      <w:r>
        <w:lastRenderedPageBreak/>
        <w:t xml:space="preserve">2. ГОСТ </w:t>
      </w:r>
      <w:r w:rsidR="00D236FD">
        <w:t>19.401–78</w:t>
      </w:r>
      <w:r>
        <w:t>: Документация на программное обеспечение. Требования к содержанию программного документа "Руководство системного программиста".</w:t>
      </w:r>
    </w:p>
    <w:p w14:paraId="28FB16FF" w14:textId="7D016D64" w:rsidR="000F27D3" w:rsidRDefault="000F27D3" w:rsidP="000F27D3">
      <w:r>
        <w:t xml:space="preserve">3. ГОСТ </w:t>
      </w:r>
      <w:r w:rsidR="00D236FD">
        <w:t>19.402–78</w:t>
      </w:r>
      <w:r>
        <w:t>: Документация на программное обеспечение. Требования к содержанию программного документа "Руководство оператора".</w:t>
      </w:r>
    </w:p>
    <w:p w14:paraId="789E38A7" w14:textId="22A47039" w:rsidR="000F27D3" w:rsidRDefault="000F27D3" w:rsidP="000F27D3">
      <w:r>
        <w:t xml:space="preserve">4. ГОСТ </w:t>
      </w:r>
      <w:r w:rsidR="00D236FD">
        <w:t>19.403–79</w:t>
      </w:r>
      <w:r>
        <w:t>: Документация на программное обеспечение. Требования к содержанию программного документа "Программа и методика испытаний".</w:t>
      </w:r>
    </w:p>
    <w:p w14:paraId="5B953037" w14:textId="77777777" w:rsidR="000F27D3" w:rsidRDefault="000F27D3" w:rsidP="000F27D3"/>
    <w:p w14:paraId="056789D9" w14:textId="77777777" w:rsidR="000F27D3" w:rsidRDefault="000F27D3" w:rsidP="000F27D3"/>
    <w:p w14:paraId="0241864D" w14:textId="77777777" w:rsidR="000F27D3" w:rsidRDefault="000F27D3"/>
    <w:sectPr w:rsidR="000F2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821"/>
    <w:multiLevelType w:val="multilevel"/>
    <w:tmpl w:val="55DA146C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decimal"/>
      <w:isLgl/>
      <w:lvlText w:val="%1.%2."/>
      <w:lvlJc w:val="left"/>
      <w:pPr>
        <w:ind w:left="1416" w:hanging="69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32" w:hanging="1800"/>
      </w:pPr>
      <w:rPr>
        <w:rFonts w:hint="default"/>
      </w:rPr>
    </w:lvl>
  </w:abstractNum>
  <w:abstractNum w:abstractNumId="1" w15:restartNumberingAfterBreak="0">
    <w:nsid w:val="0A4E7800"/>
    <w:multiLevelType w:val="multilevel"/>
    <w:tmpl w:val="C45A6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7049A"/>
    <w:multiLevelType w:val="multilevel"/>
    <w:tmpl w:val="52A03F7A"/>
    <w:lvl w:ilvl="0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entative="1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entative="1">
      <w:start w:val="1"/>
      <w:numFmt w:val="decimal"/>
      <w:lvlText w:val="%3."/>
      <w:lvlJc w:val="left"/>
      <w:pPr>
        <w:tabs>
          <w:tab w:val="num" w:pos="3576"/>
        </w:tabs>
        <w:ind w:left="3576" w:hanging="360"/>
      </w:pPr>
    </w:lvl>
    <w:lvl w:ilvl="3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entative="1">
      <w:start w:val="1"/>
      <w:numFmt w:val="decimal"/>
      <w:lvlText w:val="%5."/>
      <w:lvlJc w:val="left"/>
      <w:pPr>
        <w:tabs>
          <w:tab w:val="num" w:pos="5016"/>
        </w:tabs>
        <w:ind w:left="5016" w:hanging="360"/>
      </w:pPr>
    </w:lvl>
    <w:lvl w:ilvl="5" w:tentative="1">
      <w:start w:val="1"/>
      <w:numFmt w:val="decimal"/>
      <w:lvlText w:val="%6."/>
      <w:lvlJc w:val="left"/>
      <w:pPr>
        <w:tabs>
          <w:tab w:val="num" w:pos="5736"/>
        </w:tabs>
        <w:ind w:left="5736" w:hanging="360"/>
      </w:pPr>
    </w:lvl>
    <w:lvl w:ilvl="6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entative="1">
      <w:start w:val="1"/>
      <w:numFmt w:val="decimal"/>
      <w:lvlText w:val="%8."/>
      <w:lvlJc w:val="left"/>
      <w:pPr>
        <w:tabs>
          <w:tab w:val="num" w:pos="7176"/>
        </w:tabs>
        <w:ind w:left="7176" w:hanging="360"/>
      </w:pPr>
    </w:lvl>
    <w:lvl w:ilvl="8" w:tentative="1">
      <w:start w:val="1"/>
      <w:numFmt w:val="decimal"/>
      <w:lvlText w:val="%9."/>
      <w:lvlJc w:val="left"/>
      <w:pPr>
        <w:tabs>
          <w:tab w:val="num" w:pos="7896"/>
        </w:tabs>
        <w:ind w:left="7896" w:hanging="360"/>
      </w:pPr>
    </w:lvl>
  </w:abstractNum>
  <w:abstractNum w:abstractNumId="3" w15:restartNumberingAfterBreak="0">
    <w:nsid w:val="22FC6752"/>
    <w:multiLevelType w:val="multilevel"/>
    <w:tmpl w:val="E91681EE"/>
    <w:lvl w:ilvl="0">
      <w:start w:val="1"/>
      <w:numFmt w:val="decimal"/>
      <w:lvlText w:val="%1."/>
      <w:lvlJc w:val="left"/>
      <w:pPr>
        <w:ind w:left="2496" w:hanging="360"/>
      </w:pPr>
    </w:lvl>
    <w:lvl w:ilvl="1">
      <w:start w:val="1"/>
      <w:numFmt w:val="decimal"/>
      <w:isLgl/>
      <w:lvlText w:val="%1.%2."/>
      <w:lvlJc w:val="left"/>
      <w:pPr>
        <w:ind w:left="2856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856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285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36" w:hanging="1800"/>
      </w:pPr>
      <w:rPr>
        <w:rFonts w:hint="default"/>
      </w:rPr>
    </w:lvl>
  </w:abstractNum>
  <w:abstractNum w:abstractNumId="4" w15:restartNumberingAfterBreak="0">
    <w:nsid w:val="32354E89"/>
    <w:multiLevelType w:val="multilevel"/>
    <w:tmpl w:val="55DA146C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decimal"/>
      <w:isLgl/>
      <w:lvlText w:val="%1.%2."/>
      <w:lvlJc w:val="left"/>
      <w:pPr>
        <w:ind w:left="1416" w:hanging="69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32" w:hanging="1800"/>
      </w:pPr>
      <w:rPr>
        <w:rFonts w:hint="default"/>
      </w:rPr>
    </w:lvl>
  </w:abstractNum>
  <w:abstractNum w:abstractNumId="5" w15:restartNumberingAfterBreak="0">
    <w:nsid w:val="37CD6613"/>
    <w:multiLevelType w:val="multilevel"/>
    <w:tmpl w:val="70A4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952E6"/>
    <w:multiLevelType w:val="hybridMultilevel"/>
    <w:tmpl w:val="0944D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803EE"/>
    <w:multiLevelType w:val="multilevel"/>
    <w:tmpl w:val="CBF28202"/>
    <w:lvl w:ilvl="0">
      <w:start w:val="1"/>
      <w:numFmt w:val="decimal"/>
      <w:lvlText w:val="%1."/>
      <w:lvlJc w:val="left"/>
      <w:pPr>
        <w:tabs>
          <w:tab w:val="num" w:pos="2496"/>
        </w:tabs>
        <w:ind w:left="2496" w:hanging="360"/>
      </w:pPr>
    </w:lvl>
    <w:lvl w:ilvl="1" w:tentative="1">
      <w:start w:val="1"/>
      <w:numFmt w:val="decimal"/>
      <w:lvlText w:val="%2."/>
      <w:lvlJc w:val="left"/>
      <w:pPr>
        <w:tabs>
          <w:tab w:val="num" w:pos="3216"/>
        </w:tabs>
        <w:ind w:left="3216" w:hanging="360"/>
      </w:pPr>
    </w:lvl>
    <w:lvl w:ilvl="2" w:tentative="1">
      <w:start w:val="1"/>
      <w:numFmt w:val="decimal"/>
      <w:lvlText w:val="%3."/>
      <w:lvlJc w:val="left"/>
      <w:pPr>
        <w:tabs>
          <w:tab w:val="num" w:pos="3936"/>
        </w:tabs>
        <w:ind w:left="3936" w:hanging="360"/>
      </w:pPr>
    </w:lvl>
    <w:lvl w:ilvl="3" w:tentative="1">
      <w:start w:val="1"/>
      <w:numFmt w:val="decimal"/>
      <w:lvlText w:val="%4."/>
      <w:lvlJc w:val="left"/>
      <w:pPr>
        <w:tabs>
          <w:tab w:val="num" w:pos="4656"/>
        </w:tabs>
        <w:ind w:left="4656" w:hanging="360"/>
      </w:pPr>
    </w:lvl>
    <w:lvl w:ilvl="4" w:tentative="1">
      <w:start w:val="1"/>
      <w:numFmt w:val="decimal"/>
      <w:lvlText w:val="%5."/>
      <w:lvlJc w:val="left"/>
      <w:pPr>
        <w:tabs>
          <w:tab w:val="num" w:pos="5376"/>
        </w:tabs>
        <w:ind w:left="5376" w:hanging="360"/>
      </w:pPr>
    </w:lvl>
    <w:lvl w:ilvl="5" w:tentative="1">
      <w:start w:val="1"/>
      <w:numFmt w:val="decimal"/>
      <w:lvlText w:val="%6."/>
      <w:lvlJc w:val="left"/>
      <w:pPr>
        <w:tabs>
          <w:tab w:val="num" w:pos="6096"/>
        </w:tabs>
        <w:ind w:left="6096" w:hanging="360"/>
      </w:pPr>
    </w:lvl>
    <w:lvl w:ilvl="6" w:tentative="1">
      <w:start w:val="1"/>
      <w:numFmt w:val="decimal"/>
      <w:lvlText w:val="%7."/>
      <w:lvlJc w:val="left"/>
      <w:pPr>
        <w:tabs>
          <w:tab w:val="num" w:pos="6816"/>
        </w:tabs>
        <w:ind w:left="6816" w:hanging="360"/>
      </w:pPr>
    </w:lvl>
    <w:lvl w:ilvl="7" w:tentative="1">
      <w:start w:val="1"/>
      <w:numFmt w:val="decimal"/>
      <w:lvlText w:val="%8."/>
      <w:lvlJc w:val="left"/>
      <w:pPr>
        <w:tabs>
          <w:tab w:val="num" w:pos="7536"/>
        </w:tabs>
        <w:ind w:left="7536" w:hanging="360"/>
      </w:pPr>
    </w:lvl>
    <w:lvl w:ilvl="8" w:tentative="1">
      <w:start w:val="1"/>
      <w:numFmt w:val="decimal"/>
      <w:lvlText w:val="%9."/>
      <w:lvlJc w:val="left"/>
      <w:pPr>
        <w:tabs>
          <w:tab w:val="num" w:pos="8256"/>
        </w:tabs>
        <w:ind w:left="8256" w:hanging="360"/>
      </w:pPr>
    </w:lvl>
  </w:abstractNum>
  <w:abstractNum w:abstractNumId="8" w15:restartNumberingAfterBreak="0">
    <w:nsid w:val="4A2F4057"/>
    <w:multiLevelType w:val="multilevel"/>
    <w:tmpl w:val="12521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E24726"/>
    <w:multiLevelType w:val="multilevel"/>
    <w:tmpl w:val="55DA146C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decimal"/>
      <w:isLgl/>
      <w:lvlText w:val="%1.%2."/>
      <w:lvlJc w:val="left"/>
      <w:pPr>
        <w:ind w:left="1416" w:hanging="69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32" w:hanging="1800"/>
      </w:pPr>
      <w:rPr>
        <w:rFonts w:hint="default"/>
      </w:rPr>
    </w:lvl>
  </w:abstractNum>
  <w:abstractNum w:abstractNumId="10" w15:restartNumberingAfterBreak="0">
    <w:nsid w:val="687779CB"/>
    <w:multiLevelType w:val="multilevel"/>
    <w:tmpl w:val="5504DE1A"/>
    <w:lvl w:ilvl="0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entative="1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entative="1">
      <w:start w:val="1"/>
      <w:numFmt w:val="decimal"/>
      <w:lvlText w:val="%3."/>
      <w:lvlJc w:val="left"/>
      <w:pPr>
        <w:tabs>
          <w:tab w:val="num" w:pos="3576"/>
        </w:tabs>
        <w:ind w:left="3576" w:hanging="360"/>
      </w:pPr>
    </w:lvl>
    <w:lvl w:ilvl="3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entative="1">
      <w:start w:val="1"/>
      <w:numFmt w:val="decimal"/>
      <w:lvlText w:val="%5."/>
      <w:lvlJc w:val="left"/>
      <w:pPr>
        <w:tabs>
          <w:tab w:val="num" w:pos="5016"/>
        </w:tabs>
        <w:ind w:left="5016" w:hanging="360"/>
      </w:pPr>
    </w:lvl>
    <w:lvl w:ilvl="5" w:tentative="1">
      <w:start w:val="1"/>
      <w:numFmt w:val="decimal"/>
      <w:lvlText w:val="%6."/>
      <w:lvlJc w:val="left"/>
      <w:pPr>
        <w:tabs>
          <w:tab w:val="num" w:pos="5736"/>
        </w:tabs>
        <w:ind w:left="5736" w:hanging="360"/>
      </w:pPr>
    </w:lvl>
    <w:lvl w:ilvl="6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entative="1">
      <w:start w:val="1"/>
      <w:numFmt w:val="decimal"/>
      <w:lvlText w:val="%8."/>
      <w:lvlJc w:val="left"/>
      <w:pPr>
        <w:tabs>
          <w:tab w:val="num" w:pos="7176"/>
        </w:tabs>
        <w:ind w:left="7176" w:hanging="360"/>
      </w:pPr>
    </w:lvl>
    <w:lvl w:ilvl="8" w:tentative="1">
      <w:start w:val="1"/>
      <w:numFmt w:val="decimal"/>
      <w:lvlText w:val="%9."/>
      <w:lvlJc w:val="left"/>
      <w:pPr>
        <w:tabs>
          <w:tab w:val="num" w:pos="7896"/>
        </w:tabs>
        <w:ind w:left="7896" w:hanging="360"/>
      </w:pPr>
    </w:lvl>
  </w:abstractNum>
  <w:abstractNum w:abstractNumId="11" w15:restartNumberingAfterBreak="0">
    <w:nsid w:val="73100457"/>
    <w:multiLevelType w:val="hybridMultilevel"/>
    <w:tmpl w:val="38B284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64108686">
    <w:abstractNumId w:val="1"/>
  </w:num>
  <w:num w:numId="2" w16cid:durableId="363485902">
    <w:abstractNumId w:val="2"/>
  </w:num>
  <w:num w:numId="3" w16cid:durableId="1756824395">
    <w:abstractNumId w:val="10"/>
  </w:num>
  <w:num w:numId="4" w16cid:durableId="96218623">
    <w:abstractNumId w:val="7"/>
  </w:num>
  <w:num w:numId="5" w16cid:durableId="1212839896">
    <w:abstractNumId w:val="8"/>
  </w:num>
  <w:num w:numId="6" w16cid:durableId="747193067">
    <w:abstractNumId w:val="11"/>
  </w:num>
  <w:num w:numId="7" w16cid:durableId="1141776957">
    <w:abstractNumId w:val="6"/>
  </w:num>
  <w:num w:numId="8" w16cid:durableId="1640960105">
    <w:abstractNumId w:val="4"/>
  </w:num>
  <w:num w:numId="9" w16cid:durableId="420489515">
    <w:abstractNumId w:val="0"/>
  </w:num>
  <w:num w:numId="10" w16cid:durableId="892346321">
    <w:abstractNumId w:val="9"/>
  </w:num>
  <w:num w:numId="11" w16cid:durableId="1627613795">
    <w:abstractNumId w:val="3"/>
  </w:num>
  <w:num w:numId="12" w16cid:durableId="1019355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D3"/>
    <w:rsid w:val="000B44B2"/>
    <w:rsid w:val="000F27D3"/>
    <w:rsid w:val="0051424C"/>
    <w:rsid w:val="005C7A08"/>
    <w:rsid w:val="007148E7"/>
    <w:rsid w:val="007B6C0D"/>
    <w:rsid w:val="00A7524D"/>
    <w:rsid w:val="00CC12E7"/>
    <w:rsid w:val="00D236FD"/>
    <w:rsid w:val="00DC1477"/>
    <w:rsid w:val="00E976D5"/>
    <w:rsid w:val="00EA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3046"/>
  <w15:chartTrackingRefBased/>
  <w15:docId w15:val="{D7F9509C-5EB8-4103-B62A-94E57F44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7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7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76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7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7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76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76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5C7A08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C7A0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7A0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C7A08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5C7A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5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1245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6330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073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796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72380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670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743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285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063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8744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312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3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4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4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0768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5149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145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95167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0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45880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0710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2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83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9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1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18389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29642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2486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58298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7151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761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4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55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5636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339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1449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607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37868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614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464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83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833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396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8427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1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E0CAF-7F1C-4E51-82B7-BF16D3316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1688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Миронов</dc:creator>
  <cp:keywords/>
  <dc:description/>
  <cp:lastModifiedBy>Дмитрий Миронов</cp:lastModifiedBy>
  <cp:revision>7</cp:revision>
  <dcterms:created xsi:type="dcterms:W3CDTF">2024-02-25T19:04:00Z</dcterms:created>
  <dcterms:modified xsi:type="dcterms:W3CDTF">2024-03-02T15:20:00Z</dcterms:modified>
</cp:coreProperties>
</file>