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Миронов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</w:p>
    <w:p>
      <w:pPr>
        <w:pStyle w:val="FirstParagraph"/>
      </w:pPr>
      <w:r>
        <w:t xml:space="preserve">Основные комбинации клавиш для работы со справкой в Emacs</w:t>
      </w:r>
      <w:r>
        <w:t xml:space="preserve"> </w:t>
      </w:r>
      <w:r>
        <w:t xml:space="preserve">Комбинация клавиш Действие</w:t>
      </w:r>
      <w:r>
        <w:t xml:space="preserve"> </w:t>
      </w:r>
      <w:r>
        <w:t xml:space="preserve">C-h ? Показать информацию по работе со справочной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C-h t Вызвать интерактивный учебник</w:t>
      </w:r>
      <w:r>
        <w:t xml:space="preserve"> </w:t>
      </w:r>
      <w:r>
        <w:t xml:space="preserve">C-h f Показать информацию по функции</w:t>
      </w:r>
      <w:r>
        <w:t xml:space="preserve"> </w:t>
      </w:r>
      <w:r>
        <w:t xml:space="preserve">C-h v Показать информацию по переменной</w:t>
      </w:r>
      <w:r>
        <w:t xml:space="preserve"> </w:t>
      </w:r>
      <w:r>
        <w:t xml:space="preserve">C-h k Показать информацию по действию комбинации</w:t>
      </w:r>
      <w:r>
        <w:t xml:space="preserve"> </w:t>
      </w:r>
      <w:r>
        <w:t xml:space="preserve">клавиш</w:t>
      </w:r>
      <w:r>
        <w:t xml:space="preserve"> </w:t>
      </w:r>
      <w:r>
        <w:t xml:space="preserve">C-h a Выполнить поисковый запрос в справке по стро-</w:t>
      </w:r>
      <w:r>
        <w:t xml:space="preserve"> </w:t>
      </w:r>
      <w:r>
        <w:t xml:space="preserve">ке или регулярному выражению</w:t>
      </w:r>
      <w:r>
        <w:t xml:space="preserve"> </w:t>
      </w:r>
      <w:r>
        <w:t xml:space="preserve">C-h F Вызвать Emacs FAQ</w:t>
      </w:r>
      <w:r>
        <w:t xml:space="preserve"> </w:t>
      </w:r>
      <w:r>
        <w:t xml:space="preserve">C-h i Показать документацию по Emacs (Info)</w:t>
      </w:r>
      <w:r>
        <w:t xml:space="preserve"> </w:t>
      </w:r>
      <w:r>
        <w:t xml:space="preserve">Таблица 9.7</w:t>
      </w:r>
      <w:r>
        <w:t xml:space="preserve"> </w:t>
      </w:r>
      <w:r>
        <w:t xml:space="preserve">Прочие комбинации клавиш, используемые в Emacs</w:t>
      </w:r>
      <w:r>
        <w:t xml:space="preserve"> </w:t>
      </w:r>
      <w:r>
        <w:t xml:space="preserve">Комбинация клавиш Действие</w:t>
      </w:r>
      <w:r>
        <w:t xml:space="preserve"> </w:t>
      </w:r>
      <w:r>
        <w:t xml:space="preserve">C- Переключить язык</w:t>
      </w:r>
      <w:r>
        <w:t xml:space="preserve"> </w:t>
      </w:r>
      <w:r>
        <w:t xml:space="preserve">M-x command Выполнить команду Emacs с именем command</w:t>
      </w:r>
      <w:r>
        <w:t xml:space="preserve"> </w:t>
      </w:r>
      <w:r>
        <w:t xml:space="preserve">C-x u Отменить последнюю операцию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2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</w:p>
    <w:p>
      <w:pPr>
        <w:pStyle w:val="FirstParagraph"/>
      </w:pPr>
      <w:r>
        <w:t xml:space="preserve">Регулярные выражения в Emacs</w:t>
      </w:r>
      <w:r>
        <w:t xml:space="preserve"> </w:t>
      </w:r>
      <w:r>
        <w:t xml:space="preserve">Ctrl-q Ctrl-j новая строка</w:t>
      </w:r>
      <w:r>
        <w:t xml:space="preserve"> </w:t>
      </w:r>
      <w:r>
        <w:t xml:space="preserve">Ctrl-q табуляция</w:t>
      </w:r>
      <w:r>
        <w:t xml:space="preserve"> </w:t>
      </w:r>
      <w:r>
        <w:t xml:space="preserve">. любой знак кроме новой строки</w:t>
      </w:r>
      <w:r>
        <w:t xml:space="preserve"> </w:t>
      </w:r>
      <w:r>
        <w:t xml:space="preserve">* повторение предыдущего 0–n раз, жадное</w:t>
      </w:r>
      <w:r>
        <w:t xml:space="preserve"> </w:t>
      </w:r>
      <w:r>
        <w:t xml:space="preserve">+ повторение предыдущего 1–n раз, жадное</w:t>
      </w:r>
      <w:r>
        <w:t xml:space="preserve"> </w:t>
      </w:r>
      <w:r>
        <w:t xml:space="preserve">? повторение предыдущего 0–1 раз, жадное</w:t>
      </w:r>
      <w:r>
        <w:t xml:space="preserve"> </w:t>
      </w:r>
      <w:r>
        <w:t xml:space="preserve">*?, +?, ?? аналогично предыдущим, ленивые</w:t>
      </w:r>
      <w:r>
        <w:t xml:space="preserve"> </w:t>
      </w:r>
      <w:r>
        <w:t xml:space="preserve">[ …] набор символов, ^ в начале строки — «не эти символы»</w:t>
      </w:r>
      <w:r>
        <w:t xml:space="preserve"> </w:t>
      </w:r>
      <w:r>
        <w:t xml:space="preserve">^ начало строки</w:t>
      </w:r>
      <w:r>
        <w:t xml:space="preserve"> </w:t>
      </w:r>
      <w:r>
        <w:t xml:space="preserve">$ конец строки</w:t>
      </w:r>
      <w:r>
        <w:t xml:space="preserve"> </w:t>
      </w:r>
      <w:r>
        <w:t xml:space="preserve">| или</w:t>
      </w:r>
      <w:r>
        <w:t xml:space="preserve"> </w:t>
      </w:r>
      <w:r>
        <w:t xml:space="preserve">(…) группировка</w:t>
      </w:r>
      <w:r>
        <w:t xml:space="preserve"> </w:t>
      </w:r>
      <w:r>
        <w:t xml:space="preserve">раница слова</w:t>
      </w:r>
      <w:r>
        <w:t xml:space="preserve"> </w:t>
      </w:r>
      <w:r>
        <w:t xml:space="preserve">не граница слова</w:t>
      </w:r>
      <w:r>
        <w:t xml:space="preserve"> </w:t>
      </w:r>
      <w:r>
        <w:t xml:space="preserve">буквенный символ</w:t>
      </w:r>
      <w:r>
        <w:t xml:space="preserve"> </w:t>
      </w:r>
      <w:r>
        <w:t xml:space="preserve">небуквенный символ</w:t>
      </w:r>
      <w:r>
        <w:t xml:space="preserve"> </w:t>
      </w:r>
      <w:r>
        <w:t xml:space="preserve">\1 ссылка на первую группу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  <w:r>
        <w:t xml:space="preserve"> </w:t>
      </w:r>
      <w:r>
        <w:t xml:space="preserve">8. 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2).</w:t>
      </w:r>
      <w:r>
        <w:t xml:space="preserve"> </w:t>
      </w:r>
      <w:r>
        <w:t xml:space="preserve">9. 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p>
      <w:pPr>
        <w:pStyle w:val="BodyText"/>
      </w:pP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 Наиболее часто в командах Emacs используются сочетания c клави-</w:t>
      </w:r>
      <w:r>
        <w:t xml:space="preserve"> </w:t>
      </w:r>
      <w:r>
        <w:t xml:space="preserve">шами Ctrl и Meta (в обозначениях Emacs: C- и M-; клавиша Shift в Emasc обозначается</w:t>
      </w:r>
      <w:r>
        <w:t xml:space="preserve"> </w:t>
      </w:r>
      <w:r>
        <w:t xml:space="preserve">как S-). Так как на клавиатуре для IBM PC совместимых ПК клавиши Meta нет, то вместо</w:t>
      </w:r>
      <w:r>
        <w:t xml:space="preserve"> </w:t>
      </w:r>
      <w:r>
        <w:t xml:space="preserve">неё можно использовать Alt или Esc . Для доступа к системе меню используйте клавишу</w:t>
      </w:r>
      <w:r>
        <w:t xml:space="preserve"> </w:t>
      </w:r>
      <w:r>
        <w:t xml:space="preserve">F10 .</w:t>
      </w:r>
      <w:r>
        <w:t xml:space="preserve"> </w:t>
      </w:r>
      <w:r>
        <w:t xml:space="preserve">Клавиши Ctrl , Meta и Shift принято называть префиксными. Например, запись M-x</w:t>
      </w:r>
      <w:r>
        <w:t xml:space="preserve"> </w:t>
      </w:r>
      <w:r>
        <w:t xml:space="preserve">означает, что надо удерживая клавишу Meta (или Alt ), нажать на клавишу x. Для открытия</w:t>
      </w:r>
      <w:r>
        <w:t xml:space="preserve"> </w:t>
      </w:r>
      <w:r>
        <w:t xml:space="preserve">файла следует использовать команду C-x C-f (надо, удерживая клавишу Ctrl , нажать на</w:t>
      </w:r>
      <w:r>
        <w:t xml:space="preserve"> </w:t>
      </w:r>
      <w:r>
        <w:t xml:space="preserve">клавишу x , затем отпустить обе клавиши и снова, удерживая клавишу Ctrl , нажать на</w:t>
      </w:r>
      <w:r>
        <w:t xml:space="preserve"> </w:t>
      </w:r>
      <w:r>
        <w:t xml:space="preserve">клавишу f ).</w:t>
      </w:r>
      <w:r>
        <w:t xml:space="preserve"> </w:t>
      </w:r>
      <w:r>
        <w:t xml:space="preserve">По назначению префиксные сочетания клавиш различаются следующим образом:</w:t>
      </w:r>
      <w:r>
        <w:t xml:space="preserve"> </w:t>
      </w:r>
      <w:r>
        <w:t xml:space="preserve">– C-x — префикс ввода основных команд редактора (например, открытия, закрытии,</w:t>
      </w:r>
      <w:r>
        <w:t xml:space="preserve"> </w:t>
      </w:r>
      <w:r>
        <w:t xml:space="preserve">сохранения файла и т.д.);</w:t>
      </w:r>
      <w:r>
        <w:t xml:space="preserve"> </w:t>
      </w:r>
      <w:r>
        <w:t xml:space="preserve">– C-c — префикс вызова функций, зависящих от используемого режима.</w:t>
      </w:r>
      <w:r>
        <w:t xml:space="preserve"> </w:t>
      </w:r>
      <w:r>
        <w:t xml:space="preserve">Определение 7. Режим — пакет расширений, изменяющий поведение буфера Emacs при</w:t>
      </w:r>
      <w:r>
        <w:t xml:space="preserve"> </w:t>
      </w:r>
      <w:r>
        <w:t xml:space="preserve">редактировании и просмотре текста (например, для редактирования исходного текста</w:t>
      </w:r>
      <w:r>
        <w:t xml:space="preserve"> </w:t>
      </w:r>
      <w:r>
        <w:t xml:space="preserve">программ на языках С или Perl).</w:t>
      </w:r>
    </w:p>
    <w:p>
      <w:pPr>
        <w:pStyle w:val="BodyText"/>
      </w:pPr>
      <w:r>
        <w:t xml:space="preserve">Основные комбинации клавиш для работы с текстом в Emacs</w:t>
      </w:r>
      <w:r>
        <w:t xml:space="preserve"> </w:t>
      </w:r>
      <w:r>
        <w:t xml:space="preserve">Комбинация клавиш Действие</w:t>
      </w:r>
      <w:r>
        <w:t xml:space="preserve"> </w:t>
      </w:r>
      <w:r>
        <w:t xml:space="preserve">C-d Удалить символ перед текущим положением кур-</w:t>
      </w:r>
      <w:r>
        <w:t xml:space="preserve"> </w:t>
      </w:r>
      <w:r>
        <w:t xml:space="preserve">сора</w:t>
      </w:r>
      <w:r>
        <w:t xml:space="preserve"> </w:t>
      </w:r>
      <w:r>
        <w:t xml:space="preserve">M-d Удалить следующее за текущим положением кур-</w:t>
      </w:r>
      <w:r>
        <w:t xml:space="preserve"> </w:t>
      </w:r>
      <w:r>
        <w:t xml:space="preserve">сора слово</w:t>
      </w:r>
      <w:r>
        <w:t xml:space="preserve"> </w:t>
      </w:r>
      <w:r>
        <w:t xml:space="preserve">C-k Удалить текст от текущего положения курсора</w:t>
      </w:r>
      <w:r>
        <w:t xml:space="preserve"> </w:t>
      </w:r>
      <w:r>
        <w:t xml:space="preserve">до конца строки</w:t>
      </w:r>
      <w:r>
        <w:t xml:space="preserve"> </w:t>
      </w:r>
      <w:r>
        <w:t xml:space="preserve">M-k Удалить текст от текущего положения курсора</w:t>
      </w:r>
      <w:r>
        <w:t xml:space="preserve"> </w:t>
      </w:r>
      <w:r>
        <w:t xml:space="preserve">до конца предложения</w:t>
      </w:r>
      <w:r>
        <w:t xml:space="preserve"> </w:t>
      </w:r>
      <w:r>
        <w:t xml:space="preserve">M- Удалить все пробелы и знаки табуляции вокруг</w:t>
      </w:r>
      <w:r>
        <w:t xml:space="preserve"> </w:t>
      </w:r>
      <w:r>
        <w:t xml:space="preserve">текущего положения курсора</w:t>
      </w:r>
      <w:r>
        <w:t xml:space="preserve"> </w:t>
      </w:r>
      <w:r>
        <w:t xml:space="preserve">C-q Вставить символ, соответствующий нажатой кла-</w:t>
      </w:r>
      <w:r>
        <w:t xml:space="preserve"> </w:t>
      </w:r>
      <w:r>
        <w:t xml:space="preserve">више или сочетанию</w:t>
      </w:r>
      <w:r>
        <w:t xml:space="preserve"> </w:t>
      </w:r>
      <w:r>
        <w:t xml:space="preserve">M-q Выровнять текст в текущем параграфе буфера</w:t>
      </w:r>
    </w:p>
    <w:p>
      <w:pPr>
        <w:pStyle w:val="BodyText"/>
      </w:pPr>
      <w:r>
        <w:t xml:space="preserve">Основные комбинации клавиш для работы с выделенной областью текста в Emacs</w:t>
      </w:r>
      <w:r>
        <w:t xml:space="preserve"> </w:t>
      </w:r>
      <w:r>
        <w:t xml:space="preserve">Комбинация клавиш Действие</w:t>
      </w:r>
      <w:r>
        <w:t xml:space="preserve"> </w:t>
      </w:r>
      <w:r>
        <w:t xml:space="preserve">C-space Начать выделение текста с текущего положения</w:t>
      </w:r>
      <w:r>
        <w:t xml:space="preserve"> </w:t>
      </w:r>
      <w:r>
        <w:t xml:space="preserve">курсора</w:t>
      </w:r>
      <w:r>
        <w:t xml:space="preserve"> </w:t>
      </w:r>
      <w:r>
        <w:t xml:space="preserve">C-w Удалить выделенную область текста в список уда-</w:t>
      </w:r>
      <w:r>
        <w:t xml:space="preserve"> </w:t>
      </w:r>
      <w:r>
        <w:t xml:space="preserve">лений</w:t>
      </w:r>
      <w:r>
        <w:t xml:space="preserve"> </w:t>
      </w:r>
      <w:r>
        <w:t xml:space="preserve">M-w Скопировать выделенную область текста в спи-</w:t>
      </w:r>
      <w:r>
        <w:t xml:space="preserve"> </w:t>
      </w:r>
      <w:r>
        <w:t xml:space="preserve">сок удалений</w:t>
      </w:r>
      <w:r>
        <w:t xml:space="preserve"> </w:t>
      </w:r>
      <w:r>
        <w:t xml:space="preserve">C-y Вставить текст из списка удалений в текущую</w:t>
      </w:r>
      <w:r>
        <w:t xml:space="preserve"> </w:t>
      </w:r>
      <w:r>
        <w:t xml:space="preserve">позицию курсора</w:t>
      </w:r>
      <w:r>
        <w:t xml:space="preserve"> </w:t>
      </w:r>
      <w:r>
        <w:t xml:space="preserve">M-y Последовательно вставить текст из списка удале-</w:t>
      </w:r>
      <w:r>
        <w:t xml:space="preserve"> </w:t>
      </w:r>
      <w:r>
        <w:t xml:space="preserve">ний</w:t>
      </w:r>
      <w:r>
        <w:t xml:space="preserve"> </w:t>
      </w:r>
      <w:r>
        <w:t xml:space="preserve">M- Выровнять строки выделенной области текста</w:t>
      </w:r>
    </w:p>
    <w:p>
      <w:pPr>
        <w:pStyle w:val="BodyText"/>
      </w:pPr>
      <w:r>
        <w:t xml:space="preserve">Основные отличия от PCRE (Perl Compatible Regular Expressions — библиотека регулярных</w:t>
      </w:r>
      <w:r>
        <w:t xml:space="preserve"> </w:t>
      </w:r>
      <w:r>
        <w:t xml:space="preserve">выражений в стиле Perl):</w:t>
      </w:r>
      <w:r>
        <w:t xml:space="preserve"> </w:t>
      </w:r>
      <w:r>
        <w:t xml:space="preserve">–</w:t>
      </w:r>
      <w:r>
        <w:t xml:space="preserve"> </w:t>
      </w:r>
      <w:r>
        <w:t xml:space="preserve">не задаёт пробел;</w:t>
      </w:r>
      <w:r>
        <w:t xml:space="preserve"> </w:t>
      </w:r>
      <w:r>
        <w:t xml:space="preserve">–</w:t>
      </w:r>
      <w:r>
        <w:t xml:space="preserve"> </w:t>
      </w:r>
      <w:r>
        <w:t xml:space="preserve">е задаёт табуляцию;</w:t>
      </w:r>
      <w:r>
        <w:t xml:space="preserve"> </w:t>
      </w:r>
      <w:r>
        <w:t xml:space="preserve">– операция «или» и скобки группировки экранируются.</w:t>
      </w:r>
    </w:p>
    <w:p>
      <w:pPr>
        <w:pStyle w:val="BodyText"/>
      </w:pPr>
      <w:r>
        <w:t xml:space="preserve">Основные комбинации клавиш для поиска и замены в Emacs</w:t>
      </w:r>
      <w:r>
        <w:t xml:space="preserve"> </w:t>
      </w:r>
      <w:r>
        <w:t xml:space="preserve">Комбинация клавиш Действие</w:t>
      </w:r>
      <w:r>
        <w:t xml:space="preserve"> </w:t>
      </w:r>
      <w:r>
        <w:t xml:space="preserve">C-s текст поиска Поиск текста в прямом направлении</w:t>
      </w:r>
      <w:r>
        <w:t xml:space="preserve"> </w:t>
      </w:r>
      <w:r>
        <w:t xml:space="preserve">C-r текст поиска Поиск текста в обратном направлении</w:t>
      </w:r>
      <w:r>
        <w:t xml:space="preserve"> </w:t>
      </w:r>
      <w:r>
        <w:t xml:space="preserve">M-% Поиск текста и его замена с запросом (что на что</w:t>
      </w:r>
      <w:r>
        <w:t xml:space="preserve"> </w:t>
      </w:r>
      <w:r>
        <w:t xml:space="preserve">заменить)</w:t>
      </w:r>
    </w:p>
    <w:p>
      <w:pPr>
        <w:pStyle w:val="BodyText"/>
      </w:pPr>
      <w:r>
        <w:t xml:space="preserve">Основные комбинации клавиш для работы с файлами, буферами и окнами в Emacs</w:t>
      </w:r>
      <w:r>
        <w:t xml:space="preserve"> </w:t>
      </w:r>
      <w:r>
        <w:t xml:space="preserve">Комбинация клавиш Действие</w:t>
      </w:r>
      <w:r>
        <w:t xml:space="preserve"> </w:t>
      </w:r>
      <w:r>
        <w:t xml:space="preserve">C-x C-f Открыть файл</w:t>
      </w:r>
      <w:r>
        <w:t xml:space="preserve"> </w:t>
      </w:r>
      <w:r>
        <w:t xml:space="preserve">C-x C-s Сохранить текст в буфер</w:t>
      </w:r>
      <w:r>
        <w:t xml:space="preserve"> </w:t>
      </w:r>
      <w:r>
        <w:t xml:space="preserve">C-x C-b Отобразить список открытых буферов в новом</w:t>
      </w:r>
      <w:r>
        <w:t xml:space="preserve"> </w:t>
      </w:r>
      <w:r>
        <w:t xml:space="preserve">окне</w:t>
      </w:r>
      <w:r>
        <w:t xml:space="preserve"> </w:t>
      </w:r>
      <w:r>
        <w:t xml:space="preserve">C-x b Переключиться в другой буфер в текущем окне</w:t>
      </w:r>
      <w:r>
        <w:t xml:space="preserve"> </w:t>
      </w:r>
      <w:r>
        <w:t xml:space="preserve">C-x i Вставить содержимое файла в буфер в текущую</w:t>
      </w:r>
      <w:r>
        <w:t xml:space="preserve"> </w:t>
      </w:r>
      <w:r>
        <w:t xml:space="preserve">позицию курсора</w:t>
      </w:r>
      <w:r>
        <w:t xml:space="preserve"> </w:t>
      </w:r>
      <w:r>
        <w:t xml:space="preserve">C-x 0 Закрыть текущее окно (при этом буфер не удаля-</w:t>
      </w:r>
      <w:r>
        <w:t xml:space="preserve"> </w:t>
      </w:r>
      <w:r>
        <w:t xml:space="preserve">ется)</w:t>
      </w:r>
      <w:r>
        <w:t xml:space="preserve"> </w:t>
      </w:r>
      <w:r>
        <w:t xml:space="preserve">C-x 1 Закрыть все окна кроме текущего</w:t>
      </w:r>
      <w:r>
        <w:t xml:space="preserve"> </w:t>
      </w:r>
      <w:r>
        <w:t xml:space="preserve">C-x 2 Разделить окно по горизонтали</w:t>
      </w:r>
      <w:r>
        <w:t xml:space="preserve"> </w:t>
      </w:r>
      <w:r>
        <w:t xml:space="preserve">C-x o Перейти в другое окно.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Открыли emacs.</w:t>
      </w:r>
    </w:p>
    <w:p>
      <w:pPr>
        <w:numPr>
          <w:ilvl w:val="0"/>
          <w:numId w:val="1003"/>
        </w:numPr>
      </w:pPr>
      <w:r>
        <w:t xml:space="preserve">Создали файл lab07.sh с помощью комбинации клавиш.</w:t>
      </w:r>
    </w:p>
    <w:p>
      <w:pPr>
        <w:numPr>
          <w:ilvl w:val="0"/>
          <w:numId w:val="1003"/>
        </w:numPr>
      </w:pPr>
      <w:r>
        <w:t xml:space="preserve">Набрали текст в созданном файле (рис. 1)</w:t>
      </w:r>
    </w:p>
    <w:p>
      <w:pPr>
        <w:pStyle w:val="CaptionedFigure"/>
      </w:pPr>
      <w:bookmarkStart w:id="24" w:name="fig:001"/>
      <w:r>
        <w:drawing>
          <wp:inline>
            <wp:extent cx="5334000" cy="2853328"/>
            <wp:effectExtent b="0" l="0" r="0" t="0"/>
            <wp:docPr descr="Рис. 1: Набор необходимого текста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9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Набор необходимого текста</w:t>
      </w:r>
    </w:p>
    <w:p>
      <w:pPr>
        <w:numPr>
          <w:ilvl w:val="0"/>
          <w:numId w:val="1004"/>
        </w:numPr>
      </w:pPr>
      <w:r>
        <w:t xml:space="preserve">Сохранили файл с помощью комбинации клавиш.</w:t>
      </w:r>
    </w:p>
    <w:p>
      <w:pPr>
        <w:numPr>
          <w:ilvl w:val="0"/>
          <w:numId w:val="1004"/>
        </w:numPr>
      </w:pPr>
      <w:r>
        <w:t xml:space="preserve">Выполнили все необходимые пункты.</w:t>
      </w:r>
    </w:p>
    <w:p>
      <w:pPr>
        <w:numPr>
          <w:ilvl w:val="0"/>
          <w:numId w:val="1004"/>
        </w:numPr>
      </w:pPr>
      <w:r>
        <w:t xml:space="preserve">Научились использовать команды по перемещению курсора.</w:t>
      </w:r>
    </w:p>
    <w:p>
      <w:pPr>
        <w:numPr>
          <w:ilvl w:val="0"/>
          <w:numId w:val="1004"/>
        </w:numPr>
      </w:pPr>
      <w:r>
        <w:t xml:space="preserve">Вывели список активных буферов на экран (рис. 2)</w:t>
      </w:r>
    </w:p>
    <w:p>
      <w:pPr>
        <w:pStyle w:val="CaptionedFigure"/>
      </w:pPr>
      <w:bookmarkStart w:id="26" w:name="fig:002"/>
      <w:r>
        <w:drawing>
          <wp:inline>
            <wp:extent cx="5334000" cy="5395182"/>
            <wp:effectExtent b="0" l="0" r="0" t="0"/>
            <wp:docPr descr="Рис. 2: Вывод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9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Вывод активных буферов</w:t>
      </w:r>
    </w:p>
    <w:p>
      <w:pPr>
        <w:pStyle w:val="BodyText"/>
      </w:pPr>
      <w:r>
        <w:t xml:space="preserve">Сделали оставшиеся пункты из задания 7.</w:t>
      </w:r>
    </w:p>
    <w:p>
      <w:pPr>
        <w:numPr>
          <w:ilvl w:val="0"/>
          <w:numId w:val="1005"/>
        </w:numPr>
        <w:pStyle w:val="Compact"/>
      </w:pPr>
      <w:r>
        <w:t xml:space="preserve">Поделили фрейм на 4 части (рис. [-fig:004])</w:t>
      </w:r>
    </w:p>
    <w:p>
      <w:pPr>
        <w:pStyle w:val="CaptionedFigure"/>
      </w:pPr>
      <w:bookmarkStart w:id="28" w:name="fig:004"/>
      <w:r>
        <w:drawing>
          <wp:inline>
            <wp:extent cx="5334000" cy="5406231"/>
            <wp:effectExtent b="0" l="0" r="0" t="0"/>
            <wp:docPr descr="Рис. 3: Деление фрейма на 4 части" title="" id="1" name="Picture"/>
            <a:graphic>
              <a:graphicData uri="http://schemas.openxmlformats.org/drawingml/2006/picture">
                <pic:pic>
                  <pic:nvPicPr>
                    <pic:cNvPr descr="/home/damironov1/os-intro/labs/lab09/report/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Деление фрейма на 4 части</w:t>
      </w:r>
    </w:p>
    <w:p>
      <w:pPr>
        <w:pStyle w:val="BodyText"/>
      </w:pPr>
      <w:r>
        <w:t xml:space="preserve">Открыли в каждом из 4 фреймов по файлу.</w:t>
      </w:r>
    </w:p>
    <w:p>
      <w:pPr>
        <w:numPr>
          <w:ilvl w:val="0"/>
          <w:numId w:val="1006"/>
        </w:numPr>
        <w:pStyle w:val="Compact"/>
      </w:pPr>
      <w:r>
        <w:t xml:space="preserve">Выполнили все пункты задания.</w:t>
      </w:r>
    </w:p>
    <w:p>
      <w:pPr>
        <w:pStyle w:val="FirstParagraph"/>
      </w:pPr>
      <w:r>
        <w:t xml:space="preserve">Для того чтобы отчёт не был слишком громостким часть заданий показана не была, более прдробное выполнение можно посмотреть в видео с выполнение лабораторной работы №9.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работы была достигнута. Практические навыки работы с редактором Emacs были получены.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Миронов Дмитрий Андреевич</dc:creator>
  <dc:language>ru-RU</dc:language>
  <cp:keywords/>
  <dcterms:created xsi:type="dcterms:W3CDTF">2022-05-19T13:46:32Z</dcterms:created>
  <dcterms:modified xsi:type="dcterms:W3CDTF">2022-05-19T13:46:32Z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