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F390D" w14:textId="77777777" w:rsidR="001940BF" w:rsidRPr="00287A6B" w:rsidRDefault="003F10BE" w:rsidP="003F10BE">
      <w:pPr>
        <w:jc w:val="center"/>
        <w:rPr>
          <w:rFonts w:cs="Times New Roman"/>
          <w:b/>
          <w:szCs w:val="28"/>
        </w:rPr>
      </w:pPr>
      <w:r w:rsidRPr="00287A6B">
        <w:rPr>
          <w:rFonts w:cs="Times New Roman"/>
          <w:b/>
          <w:szCs w:val="28"/>
        </w:rPr>
        <w:t>Техническое задание на программный продукт «</w:t>
      </w:r>
      <w:r w:rsidR="003328CA">
        <w:rPr>
          <w:rFonts w:cs="Times New Roman"/>
          <w:b/>
          <w:szCs w:val="28"/>
        </w:rPr>
        <w:t>Береговая оборона</w:t>
      </w:r>
      <w:r w:rsidRPr="00287A6B">
        <w:rPr>
          <w:rFonts w:cs="Times New Roman"/>
          <w:b/>
          <w:szCs w:val="28"/>
        </w:rPr>
        <w:t>»</w:t>
      </w:r>
    </w:p>
    <w:p w14:paraId="470C7C51" w14:textId="77777777" w:rsidR="001040B0" w:rsidRPr="00287A6B" w:rsidRDefault="001040B0" w:rsidP="001040B0">
      <w:pPr>
        <w:rPr>
          <w:rFonts w:cs="Times New Roman"/>
          <w:szCs w:val="28"/>
        </w:rPr>
      </w:pPr>
    </w:p>
    <w:p w14:paraId="450A0C0A" w14:textId="77777777" w:rsidR="001040B0" w:rsidRPr="001040B0" w:rsidRDefault="001040B0" w:rsidP="00287A6B">
      <w:pPr>
        <w:jc w:val="both"/>
        <w:rPr>
          <w:rFonts w:eastAsia="Times New Roman" w:cs="Times New Roman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1. Введение</w:t>
      </w:r>
    </w:p>
    <w:p w14:paraId="2D7CA297" w14:textId="77777777" w:rsidR="001040B0" w:rsidRPr="001040B0" w:rsidRDefault="001040B0" w:rsidP="00287A6B">
      <w:pPr>
        <w:numPr>
          <w:ilvl w:val="0"/>
          <w:numId w:val="11"/>
        </w:numPr>
        <w:shd w:val="clear" w:color="auto" w:fill="FFFFFF"/>
        <w:spacing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1. Назначение</w:t>
      </w:r>
    </w:p>
    <w:p w14:paraId="21765539" w14:textId="77777777" w:rsidR="001040B0" w:rsidRPr="001040B0" w:rsidRDefault="001040B0" w:rsidP="00287A6B">
      <w:pPr>
        <w:numPr>
          <w:ilvl w:val="0"/>
          <w:numId w:val="11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2. Область 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применения</w:t>
      </w:r>
    </w:p>
    <w:p w14:paraId="53B0216E" w14:textId="77777777" w:rsidR="001040B0" w:rsidRPr="001040B0" w:rsidRDefault="005C3157" w:rsidP="00287A6B">
      <w:pPr>
        <w:numPr>
          <w:ilvl w:val="0"/>
          <w:numId w:val="11"/>
        </w:numPr>
        <w:shd w:val="clear" w:color="auto" w:fill="FFFFFF"/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</w:t>
      </w:r>
      <w:r w:rsidR="001040B0" w:rsidRPr="001040B0">
        <w:rPr>
          <w:rFonts w:eastAsia="Times New Roman" w:cs="Times New Roman"/>
          <w:color w:val="111111"/>
          <w:szCs w:val="28"/>
          <w:lang w:eastAsia="ru-RU"/>
        </w:rPr>
        <w:t>. Краткий обзор</w:t>
      </w:r>
    </w:p>
    <w:p w14:paraId="26FF5BDE" w14:textId="77777777" w:rsidR="001040B0" w:rsidRPr="001040B0" w:rsidRDefault="001040B0" w:rsidP="00287A6B">
      <w:pPr>
        <w:jc w:val="both"/>
        <w:rPr>
          <w:rFonts w:eastAsia="Times New Roman" w:cs="Times New Roman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>2. Общее описание</w:t>
      </w:r>
    </w:p>
    <w:p w14:paraId="2D74247F" w14:textId="77777777" w:rsidR="001040B0" w:rsidRPr="001040B0" w:rsidRDefault="001040B0" w:rsidP="00287A6B">
      <w:pPr>
        <w:numPr>
          <w:ilvl w:val="0"/>
          <w:numId w:val="12"/>
        </w:numPr>
        <w:shd w:val="clear" w:color="auto" w:fill="FFFFFF"/>
        <w:spacing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1. Взаимодействие продукта (с другими продуктами и компонентами)</w:t>
      </w:r>
    </w:p>
    <w:p w14:paraId="5BA8F59A" w14:textId="77777777" w:rsidR="001040B0" w:rsidRPr="001040B0" w:rsidRDefault="001040B0" w:rsidP="00287A6B">
      <w:pPr>
        <w:numPr>
          <w:ilvl w:val="0"/>
          <w:numId w:val="12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2. Функции продукта (краткое описание)</w:t>
      </w:r>
    </w:p>
    <w:p w14:paraId="7BE2EA23" w14:textId="77777777" w:rsidR="001040B0" w:rsidRPr="001040B0" w:rsidRDefault="001040B0" w:rsidP="00287A6B">
      <w:pPr>
        <w:numPr>
          <w:ilvl w:val="0"/>
          <w:numId w:val="12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3. Характеристики пользователя</w:t>
      </w:r>
    </w:p>
    <w:p w14:paraId="4B3D2EB6" w14:textId="77777777" w:rsidR="001040B0" w:rsidRPr="001040B0" w:rsidRDefault="001040B0" w:rsidP="00287A6B">
      <w:pPr>
        <w:jc w:val="both"/>
        <w:rPr>
          <w:rFonts w:eastAsia="Times New Roman" w:cs="Times New Roman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color w:val="111111"/>
          <w:szCs w:val="28"/>
          <w:shd w:val="clear" w:color="auto" w:fill="FFFFFF"/>
          <w:lang w:eastAsia="ru-RU"/>
        </w:rPr>
        <w:t xml:space="preserve">3. </w:t>
      </w:r>
      <w:r w:rsidR="00601EF4" w:rsidRPr="001040B0">
        <w:rPr>
          <w:rFonts w:eastAsia="Times New Roman" w:cs="Times New Roman"/>
          <w:color w:val="111111"/>
          <w:szCs w:val="28"/>
          <w:lang w:eastAsia="ru-RU"/>
        </w:rPr>
        <w:t>Требования к внешним интерфейсам</w:t>
      </w:r>
    </w:p>
    <w:p w14:paraId="0535C879" w14:textId="77777777" w:rsidR="00287A6B" w:rsidRP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1. </w:t>
      </w:r>
      <w:r w:rsidRPr="001040B0">
        <w:rPr>
          <w:rFonts w:eastAsia="Times New Roman" w:cs="Times New Roman"/>
          <w:color w:val="111111"/>
          <w:szCs w:val="28"/>
          <w:lang w:eastAsia="ru-RU"/>
        </w:rPr>
        <w:t>Интерфейсы пользователя</w:t>
      </w:r>
    </w:p>
    <w:p w14:paraId="7B5880F3" w14:textId="77777777" w:rsidR="001040B0" w:rsidRPr="001040B0" w:rsidRDefault="001040B0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2. Функциональные требования</w:t>
      </w:r>
    </w:p>
    <w:p w14:paraId="0D57F6EC" w14:textId="77777777" w:rsidR="001040B0" w:rsidRPr="001040B0" w:rsidRDefault="001040B0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3. Требования к производительности</w:t>
      </w:r>
    </w:p>
    <w:p w14:paraId="02A86CF7" w14:textId="77777777" w:rsidR="001040B0" w:rsidRPr="001040B0" w:rsidRDefault="001040B0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t>4. Проектные ограничения (и ссылки на стандарты)</w:t>
      </w:r>
    </w:p>
    <w:p w14:paraId="1269002C" w14:textId="77777777" w:rsidR="00287A6B" w:rsidRPr="00287A6B" w:rsidRDefault="00287A6B" w:rsidP="00287A6B">
      <w:p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1040B0" w:rsidRPr="001040B0">
        <w:rPr>
          <w:rFonts w:eastAsia="Times New Roman" w:cs="Times New Roman"/>
          <w:color w:val="111111"/>
          <w:szCs w:val="28"/>
          <w:lang w:eastAsia="ru-RU"/>
        </w:rPr>
        <w:t xml:space="preserve">. Нефункциональные требования </w:t>
      </w:r>
    </w:p>
    <w:p w14:paraId="6138538E" w14:textId="77777777" w:rsidR="00287A6B" w:rsidRP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1</w:t>
      </w: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. </w:t>
      </w:r>
      <w:r w:rsidRPr="00287A6B">
        <w:rPr>
          <w:rFonts w:eastAsia="Times New Roman" w:cs="Times New Roman"/>
          <w:color w:val="111111"/>
          <w:szCs w:val="28"/>
          <w:lang w:eastAsia="ru-RU"/>
        </w:rPr>
        <w:t>Надежность</w:t>
      </w:r>
    </w:p>
    <w:p w14:paraId="48EA4893" w14:textId="77777777" w:rsidR="00287A6B" w:rsidRP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 Доступность</w:t>
      </w:r>
    </w:p>
    <w:p w14:paraId="5EEF0F02" w14:textId="77777777" w:rsidR="00287A6B" w:rsidRDefault="00287A6B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3. Безопасность</w:t>
      </w:r>
    </w:p>
    <w:p w14:paraId="141FB73D" w14:textId="77777777" w:rsidR="008222A1" w:rsidRPr="001040B0" w:rsidRDefault="008222A1" w:rsidP="00287A6B">
      <w:pPr>
        <w:numPr>
          <w:ilvl w:val="0"/>
          <w:numId w:val="13"/>
        </w:numPr>
        <w:shd w:val="clear" w:color="auto" w:fill="FFFFFF"/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4. </w:t>
      </w:r>
      <w:r w:rsidRPr="001040B0">
        <w:rPr>
          <w:rFonts w:eastAsia="Times New Roman" w:cs="Times New Roman"/>
          <w:color w:val="111111"/>
          <w:szCs w:val="28"/>
          <w:lang w:eastAsia="ru-RU"/>
        </w:rPr>
        <w:t>Требования к производительности</w:t>
      </w:r>
    </w:p>
    <w:p w14:paraId="1FC56E23" w14:textId="77777777" w:rsidR="001040B0" w:rsidRPr="001040B0" w:rsidRDefault="00287A6B" w:rsidP="00287A6B">
      <w:pPr>
        <w:shd w:val="clear" w:color="auto" w:fill="FFFFFF"/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5</w:t>
      </w:r>
      <w:r w:rsidR="001040B0" w:rsidRPr="001040B0">
        <w:rPr>
          <w:rFonts w:eastAsia="Times New Roman" w:cs="Times New Roman"/>
          <w:color w:val="111111"/>
          <w:szCs w:val="28"/>
          <w:lang w:eastAsia="ru-RU"/>
        </w:rPr>
        <w:t>. Другие требования</w:t>
      </w:r>
    </w:p>
    <w:p w14:paraId="741EF96C" w14:textId="77777777" w:rsidR="001040B0" w:rsidRPr="00287A6B" w:rsidRDefault="001040B0" w:rsidP="00287A6B">
      <w:pPr>
        <w:jc w:val="both"/>
        <w:rPr>
          <w:rFonts w:cs="Times New Roman"/>
          <w:szCs w:val="28"/>
        </w:rPr>
      </w:pPr>
    </w:p>
    <w:p w14:paraId="635393BA" w14:textId="77777777" w:rsidR="001040B0" w:rsidRPr="00287A6B" w:rsidRDefault="001040B0" w:rsidP="00287A6B">
      <w:pPr>
        <w:jc w:val="both"/>
        <w:rPr>
          <w:rFonts w:cs="Times New Roman"/>
          <w:szCs w:val="28"/>
        </w:rPr>
      </w:pPr>
    </w:p>
    <w:p w14:paraId="18572B34" w14:textId="77777777" w:rsidR="00BE4BE3" w:rsidRPr="00287A6B" w:rsidRDefault="00BE4BE3" w:rsidP="00287A6B">
      <w:pPr>
        <w:jc w:val="both"/>
        <w:rPr>
          <w:rFonts w:cs="Times New Roman"/>
          <w:szCs w:val="28"/>
        </w:rPr>
      </w:pPr>
    </w:p>
    <w:p w14:paraId="63211B31" w14:textId="77777777" w:rsidR="00BE4BE3" w:rsidRPr="00287A6B" w:rsidRDefault="0097562B" w:rsidP="00287A6B">
      <w:pPr>
        <w:jc w:val="both"/>
        <w:rPr>
          <w:rFonts w:cs="Times New Roman"/>
          <w:szCs w:val="28"/>
        </w:rPr>
      </w:pPr>
      <w:r w:rsidRPr="00287A6B">
        <w:rPr>
          <w:rFonts w:cs="Times New Roman"/>
          <w:szCs w:val="28"/>
        </w:rPr>
        <w:br w:type="page"/>
      </w:r>
    </w:p>
    <w:p w14:paraId="081D1493" w14:textId="77777777" w:rsidR="00BE4BE3" w:rsidRPr="00287A6B" w:rsidRDefault="00BE4BE3" w:rsidP="00287A6B">
      <w:pPr>
        <w:ind w:firstLine="709"/>
        <w:jc w:val="both"/>
        <w:rPr>
          <w:rFonts w:cs="Times New Roman"/>
          <w:szCs w:val="28"/>
        </w:rPr>
      </w:pPr>
      <w:r w:rsidRPr="00287A6B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lastRenderedPageBreak/>
        <w:t>1. </w:t>
      </w:r>
      <w:r w:rsidRPr="001040B0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>Введение</w:t>
      </w:r>
      <w:r w:rsidRPr="001040B0">
        <w:rPr>
          <w:rFonts w:eastAsia="Times New Roman" w:cs="Times New Roman"/>
          <w:b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color w:val="111111"/>
          <w:szCs w:val="28"/>
          <w:lang w:eastAsia="ru-RU"/>
        </w:rPr>
        <w:t>1.</w:t>
      </w:r>
      <w:r w:rsidRPr="00287A6B">
        <w:rPr>
          <w:rFonts w:eastAsia="Times New Roman" w:cs="Times New Roman"/>
          <w:color w:val="111111"/>
          <w:szCs w:val="28"/>
          <w:lang w:eastAsia="ru-RU"/>
        </w:rPr>
        <w:t>1.</w:t>
      </w: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 Назначение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 w:rsidRPr="00287A6B">
        <w:rPr>
          <w:rFonts w:cs="Times New Roman"/>
          <w:szCs w:val="28"/>
        </w:rPr>
        <w:t>программа</w:t>
      </w:r>
      <w:r w:rsidR="00F86EB4" w:rsidRPr="00F86EB4">
        <w:rPr>
          <w:rFonts w:cs="Times New Roman"/>
          <w:szCs w:val="28"/>
        </w:rPr>
        <w:t xml:space="preserve"> «</w:t>
      </w:r>
      <w:r w:rsidR="003328CA" w:rsidRPr="003328CA">
        <w:rPr>
          <w:rFonts w:cs="Times New Roman"/>
          <w:szCs w:val="28"/>
        </w:rPr>
        <w:t>Береговая оборона</w:t>
      </w:r>
      <w:r w:rsidR="00F86EB4" w:rsidRPr="0075564C">
        <w:rPr>
          <w:rFonts w:cs="Times New Roman"/>
          <w:szCs w:val="28"/>
        </w:rPr>
        <w:t>»</w:t>
      </w:r>
      <w:r w:rsidRPr="00287A6B">
        <w:rPr>
          <w:rFonts w:cs="Times New Roman"/>
          <w:szCs w:val="28"/>
        </w:rPr>
        <w:t xml:space="preserve"> </w:t>
      </w:r>
      <w:r w:rsidR="00F86EB4">
        <w:rPr>
          <w:rFonts w:cs="Times New Roman"/>
          <w:szCs w:val="28"/>
        </w:rPr>
        <w:t xml:space="preserve">предназначена </w:t>
      </w:r>
      <w:r w:rsidRPr="00287A6B">
        <w:rPr>
          <w:rFonts w:cs="Times New Roman"/>
          <w:szCs w:val="28"/>
        </w:rPr>
        <w:t>для</w:t>
      </w:r>
      <w:r w:rsidR="00F86EB4">
        <w:rPr>
          <w:rFonts w:cs="Times New Roman"/>
          <w:szCs w:val="28"/>
        </w:rPr>
        <w:t xml:space="preserve"> </w:t>
      </w:r>
      <w:r w:rsidR="0075564C">
        <w:rPr>
          <w:rFonts w:cs="Times New Roman"/>
          <w:szCs w:val="28"/>
        </w:rPr>
        <w:t>интересного времяпровождения</w:t>
      </w:r>
      <w:r w:rsidR="003C0DCD">
        <w:rPr>
          <w:rFonts w:cs="Times New Roman"/>
          <w:szCs w:val="28"/>
        </w:rPr>
        <w:t>.</w:t>
      </w:r>
    </w:p>
    <w:p w14:paraId="5EAB02D9" w14:textId="77777777" w:rsidR="00BE4BE3" w:rsidRPr="001040B0" w:rsidRDefault="00BE4BE3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1.2. </w:t>
      </w:r>
      <w:r w:rsidRPr="001040B0">
        <w:rPr>
          <w:rFonts w:eastAsia="Times New Roman" w:cs="Times New Roman"/>
          <w:color w:val="111111"/>
          <w:szCs w:val="28"/>
          <w:lang w:eastAsia="ru-RU"/>
        </w:rPr>
        <w:t xml:space="preserve">Область </w:t>
      </w:r>
      <w:r w:rsidR="00D7709B" w:rsidRPr="00287A6B">
        <w:rPr>
          <w:rFonts w:eastAsia="Times New Roman" w:cs="Times New Roman"/>
          <w:color w:val="111111"/>
          <w:szCs w:val="28"/>
          <w:lang w:eastAsia="ru-RU"/>
        </w:rPr>
        <w:t>применения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</w:t>
      </w:r>
      <w:r w:rsidR="00D7709B"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использование </w:t>
      </w:r>
      <w:r w:rsidR="0075564C">
        <w:rPr>
          <w:rFonts w:eastAsia="Times New Roman" w:cs="Times New Roman"/>
          <w:color w:val="111111"/>
          <w:szCs w:val="28"/>
          <w:lang w:eastAsia="ru-RU"/>
        </w:rPr>
        <w:t>людьми всех возрастных категорий в развлекательных целях</w:t>
      </w:r>
      <w:r w:rsidR="003C0DCD"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6199288E" w14:textId="77777777" w:rsidR="00BE4BE3" w:rsidRPr="001040B0" w:rsidRDefault="00BE4BE3" w:rsidP="00287A6B">
      <w:pPr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1.3. </w:t>
      </w:r>
      <w:r w:rsidRPr="001040B0">
        <w:rPr>
          <w:rFonts w:eastAsia="Times New Roman" w:cs="Times New Roman"/>
          <w:color w:val="111111"/>
          <w:szCs w:val="28"/>
          <w:lang w:eastAsia="ru-RU"/>
        </w:rPr>
        <w:t>Краткий обзор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-</w:t>
      </w:r>
      <w:r w:rsidRPr="00287A6B">
        <w:rPr>
          <w:rFonts w:cs="Times New Roman"/>
          <w:szCs w:val="28"/>
        </w:rPr>
        <w:t xml:space="preserve"> </w:t>
      </w:r>
      <w:r w:rsidR="00F86EB4" w:rsidRPr="00F86EB4">
        <w:rPr>
          <w:rFonts w:cs="Times New Roman"/>
          <w:szCs w:val="28"/>
        </w:rPr>
        <w:t>«</w:t>
      </w:r>
      <w:r w:rsidR="003328CA" w:rsidRPr="003328CA">
        <w:rPr>
          <w:rFonts w:cs="Times New Roman"/>
          <w:szCs w:val="28"/>
        </w:rPr>
        <w:t>Береговая оборона</w:t>
      </w:r>
      <w:r w:rsidR="00D83269">
        <w:rPr>
          <w:rFonts w:cs="Times New Roman"/>
          <w:szCs w:val="28"/>
        </w:rPr>
        <w:t xml:space="preserve">» </w:t>
      </w:r>
      <w:r w:rsidR="00D83269" w:rsidRPr="00287A6B">
        <w:rPr>
          <w:rFonts w:eastAsia="Times New Roman" w:cs="Times New Roman"/>
          <w:color w:val="111111"/>
          <w:szCs w:val="28"/>
          <w:lang w:eastAsia="ru-RU"/>
        </w:rPr>
        <w:t>–</w:t>
      </w:r>
      <w:r w:rsidR="00F86EB4" w:rsidRPr="00287A6B">
        <w:rPr>
          <w:rFonts w:cs="Times New Roman"/>
          <w:szCs w:val="28"/>
        </w:rPr>
        <w:t xml:space="preserve"> </w:t>
      </w:r>
      <w:r w:rsidR="00F86EB4">
        <w:rPr>
          <w:rFonts w:cs="Times New Roman"/>
          <w:szCs w:val="28"/>
        </w:rPr>
        <w:t xml:space="preserve">это </w:t>
      </w:r>
      <w:r w:rsidR="0075564C">
        <w:rPr>
          <w:rFonts w:cs="Times New Roman"/>
          <w:szCs w:val="28"/>
        </w:rPr>
        <w:t>игра</w:t>
      </w:r>
      <w:r w:rsidRPr="00287A6B">
        <w:rPr>
          <w:rFonts w:cs="Times New Roman"/>
          <w:szCs w:val="28"/>
        </w:rPr>
        <w:t xml:space="preserve">, </w:t>
      </w:r>
      <w:r w:rsidR="0075564C">
        <w:rPr>
          <w:rFonts w:cs="Times New Roman"/>
          <w:szCs w:val="28"/>
        </w:rPr>
        <w:t>в</w:t>
      </w:r>
      <w:r w:rsidRPr="00287A6B">
        <w:rPr>
          <w:rFonts w:cs="Times New Roman"/>
          <w:szCs w:val="28"/>
        </w:rPr>
        <w:t xml:space="preserve"> которой </w:t>
      </w:r>
      <w:r w:rsidR="0075564C">
        <w:rPr>
          <w:rFonts w:cs="Times New Roman"/>
          <w:szCs w:val="28"/>
        </w:rPr>
        <w:t>пользователь играет за капитана корабля, участвующего в боевых действиях</w:t>
      </w:r>
      <w:r w:rsidRPr="00287A6B">
        <w:rPr>
          <w:rFonts w:cs="Times New Roman"/>
          <w:szCs w:val="28"/>
        </w:rPr>
        <w:t>.</w:t>
      </w:r>
      <w:r w:rsidR="0075564C">
        <w:rPr>
          <w:rFonts w:cs="Times New Roman"/>
          <w:szCs w:val="28"/>
        </w:rPr>
        <w:t xml:space="preserve"> Цель игры – набрать как можно больше очков за попадания по вражеским кораблям и их потопление. При этом возможно наличие погодных явлений, затрудняющих игру – туман, </w:t>
      </w:r>
      <w:r w:rsidR="00742391">
        <w:rPr>
          <w:rFonts w:cs="Times New Roman"/>
          <w:szCs w:val="28"/>
        </w:rPr>
        <w:t>шторм</w:t>
      </w:r>
      <w:r w:rsidR="0075564C">
        <w:rPr>
          <w:rFonts w:cs="Times New Roman"/>
          <w:szCs w:val="28"/>
        </w:rPr>
        <w:t xml:space="preserve"> т.п.</w:t>
      </w:r>
    </w:p>
    <w:p w14:paraId="4BB5B4BD" w14:textId="77777777" w:rsidR="00AA1453" w:rsidRPr="00287A6B" w:rsidRDefault="00BE4BE3" w:rsidP="00287A6B">
      <w:pPr>
        <w:ind w:left="708"/>
        <w:jc w:val="both"/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</w:pPr>
      <w:r w:rsidRPr="001040B0">
        <w:rPr>
          <w:rFonts w:eastAsia="Times New Roman" w:cs="Times New Roman"/>
          <w:color w:val="111111"/>
          <w:szCs w:val="28"/>
          <w:lang w:eastAsia="ru-RU"/>
        </w:rPr>
        <w:br/>
      </w:r>
      <w:r w:rsidRPr="001040B0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>2. Общее описание</w:t>
      </w:r>
      <w:r w:rsidR="00AA1453" w:rsidRPr="00287A6B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>.</w:t>
      </w:r>
    </w:p>
    <w:p w14:paraId="14E398BF" w14:textId="77777777" w:rsidR="00D7709B" w:rsidRPr="003328CA" w:rsidRDefault="00BE4BE3" w:rsidP="00287A6B">
      <w:pPr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2.1. Взаимодействие продукта</w:t>
      </w:r>
      <w:r w:rsidR="00F86EB4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– </w:t>
      </w:r>
      <w:r w:rsidR="00F86EB4">
        <w:rPr>
          <w:rFonts w:eastAsia="Times New Roman" w:cs="Times New Roman"/>
          <w:color w:val="111111"/>
          <w:szCs w:val="28"/>
          <w:lang w:eastAsia="ru-RU"/>
        </w:rPr>
        <w:t xml:space="preserve">программа </w:t>
      </w:r>
      <w:r w:rsidR="00F86EB4" w:rsidRPr="00F86EB4">
        <w:rPr>
          <w:rFonts w:cs="Times New Roman"/>
          <w:szCs w:val="28"/>
        </w:rPr>
        <w:t>«</w:t>
      </w:r>
      <w:r w:rsidR="003328CA" w:rsidRPr="003328CA">
        <w:rPr>
          <w:rFonts w:cs="Times New Roman"/>
          <w:szCs w:val="28"/>
        </w:rPr>
        <w:t>Береговая оборона</w:t>
      </w:r>
      <w:r w:rsidR="00F86EB4">
        <w:rPr>
          <w:rFonts w:cs="Times New Roman"/>
          <w:szCs w:val="28"/>
        </w:rPr>
        <w:t>» предполагает</w:t>
      </w:r>
      <w:r w:rsidR="00F86EB4"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взаимодействие с базой данных </w:t>
      </w:r>
      <w:proofErr w:type="spellStart"/>
      <w:r w:rsidRPr="00287A6B">
        <w:rPr>
          <w:rFonts w:cs="Times New Roman"/>
          <w:szCs w:val="28"/>
          <w:lang w:val="en-US"/>
        </w:rPr>
        <w:t>sqlite</w:t>
      </w:r>
      <w:proofErr w:type="spellEnd"/>
      <w:r w:rsidRPr="00287A6B">
        <w:rPr>
          <w:rFonts w:cs="Times New Roman"/>
          <w:szCs w:val="28"/>
        </w:rPr>
        <w:t>3</w:t>
      </w:r>
      <w:r w:rsidR="0075564C" w:rsidRPr="0075564C">
        <w:rPr>
          <w:rFonts w:cs="Times New Roman"/>
          <w:szCs w:val="28"/>
        </w:rPr>
        <w:t>,</w:t>
      </w:r>
      <w:r w:rsidRPr="00287A6B">
        <w:rPr>
          <w:rFonts w:cs="Times New Roman"/>
          <w:szCs w:val="28"/>
        </w:rPr>
        <w:t xml:space="preserve"> службой </w:t>
      </w:r>
      <w:r w:rsidR="00D7709B" w:rsidRPr="00287A6B">
        <w:rPr>
          <w:rFonts w:cs="Times New Roman"/>
          <w:szCs w:val="28"/>
        </w:rPr>
        <w:t xml:space="preserve">времени </w:t>
      </w:r>
      <w:r w:rsidR="00F86EB4">
        <w:rPr>
          <w:rFonts w:cs="Times New Roman"/>
          <w:szCs w:val="28"/>
        </w:rPr>
        <w:t xml:space="preserve">операционной системы </w:t>
      </w:r>
      <w:proofErr w:type="spellStart"/>
      <w:r w:rsidR="00F86EB4" w:rsidRPr="00287A6B">
        <w:rPr>
          <w:rFonts w:cs="Times New Roman"/>
          <w:szCs w:val="28"/>
        </w:rPr>
        <w:t>Windows</w:t>
      </w:r>
      <w:proofErr w:type="spellEnd"/>
      <w:r w:rsidR="0075564C" w:rsidRPr="0075564C">
        <w:rPr>
          <w:rFonts w:cs="Times New Roman"/>
          <w:szCs w:val="28"/>
        </w:rPr>
        <w:t xml:space="preserve">, </w:t>
      </w:r>
      <w:r w:rsidR="0075564C">
        <w:rPr>
          <w:rFonts w:cs="Times New Roman"/>
          <w:szCs w:val="28"/>
        </w:rPr>
        <w:t xml:space="preserve">файлов со спрайтами, аудиофайлами, </w:t>
      </w:r>
      <w:r w:rsidR="002115C9">
        <w:rPr>
          <w:rFonts w:cs="Times New Roman"/>
          <w:szCs w:val="28"/>
        </w:rPr>
        <w:t xml:space="preserve">анимациями, </w:t>
      </w:r>
      <w:r w:rsidR="0075564C">
        <w:rPr>
          <w:rFonts w:cs="Times New Roman"/>
          <w:szCs w:val="28"/>
        </w:rPr>
        <w:t>а также клавиатурой</w:t>
      </w:r>
      <w:r w:rsidR="002115C9">
        <w:rPr>
          <w:rFonts w:cs="Times New Roman"/>
          <w:szCs w:val="28"/>
        </w:rPr>
        <w:t>, экраном</w:t>
      </w:r>
      <w:r w:rsidR="0075564C">
        <w:rPr>
          <w:rFonts w:cs="Times New Roman"/>
          <w:szCs w:val="28"/>
        </w:rPr>
        <w:t xml:space="preserve"> и мышью пользователя</w:t>
      </w:r>
      <w:r w:rsidR="00F86EB4">
        <w:rPr>
          <w:rFonts w:cs="Times New Roman"/>
          <w:szCs w:val="28"/>
        </w:rPr>
        <w:t>.</w:t>
      </w:r>
    </w:p>
    <w:p w14:paraId="7A6781F1" w14:textId="77777777" w:rsidR="00AA1453" w:rsidRPr="00287A6B" w:rsidRDefault="00D7709B" w:rsidP="00287A6B">
      <w:pPr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2. Функции продукта (краткое описание)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 xml:space="preserve">: </w:t>
      </w:r>
    </w:p>
    <w:p w14:paraId="6FF10158" w14:textId="77777777" w:rsidR="00AA1453" w:rsidRPr="00287A6B" w:rsidRDefault="00AA1453" w:rsidP="00287A6B">
      <w:pPr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- </w:t>
      </w:r>
      <w:r w:rsidR="00C31B42">
        <w:rPr>
          <w:rFonts w:eastAsia="Times New Roman" w:cs="Times New Roman"/>
          <w:color w:val="111111"/>
          <w:szCs w:val="28"/>
          <w:lang w:eastAsia="ru-RU"/>
        </w:rPr>
        <w:t>несколько уровней обучения</w:t>
      </w:r>
      <w:r w:rsidR="00F86EB4">
        <w:rPr>
          <w:rFonts w:eastAsia="Times New Roman" w:cs="Times New Roman"/>
          <w:color w:val="111111"/>
          <w:szCs w:val="28"/>
          <w:lang w:eastAsia="ru-RU"/>
        </w:rPr>
        <w:t>;</w:t>
      </w:r>
    </w:p>
    <w:p w14:paraId="0BCD847C" w14:textId="77777777" w:rsidR="00AA1453" w:rsidRPr="00287A6B" w:rsidRDefault="00AA1453" w:rsidP="00287A6B">
      <w:pPr>
        <w:ind w:firstLine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- </w:t>
      </w:r>
      <w:r w:rsidR="00C31B42">
        <w:rPr>
          <w:rFonts w:eastAsia="Times New Roman" w:cs="Times New Roman"/>
          <w:color w:val="111111"/>
          <w:szCs w:val="28"/>
          <w:lang w:eastAsia="ru-RU"/>
        </w:rPr>
        <w:t>режим бесконечного сражения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>;</w:t>
      </w:r>
    </w:p>
    <w:p w14:paraId="666031BB" w14:textId="77777777" w:rsidR="00AA1453" w:rsidRPr="00287A6B" w:rsidRDefault="00AA1453" w:rsidP="00287A6B">
      <w:pPr>
        <w:ind w:firstLine="708"/>
        <w:jc w:val="both"/>
        <w:rPr>
          <w:rFonts w:cs="Times New Roman"/>
          <w:szCs w:val="28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-</w:t>
      </w:r>
      <w:r w:rsidRPr="00287A6B">
        <w:rPr>
          <w:rFonts w:cs="Times New Roman"/>
          <w:szCs w:val="28"/>
        </w:rPr>
        <w:t xml:space="preserve"> хранение информации</w:t>
      </w:r>
      <w:r w:rsidR="00C31B42">
        <w:rPr>
          <w:rFonts w:cs="Times New Roman"/>
          <w:szCs w:val="28"/>
        </w:rPr>
        <w:t xml:space="preserve"> о пользователях и топе по набранным очкам</w:t>
      </w:r>
      <w:r w:rsidRPr="00287A6B">
        <w:rPr>
          <w:rFonts w:cs="Times New Roman"/>
          <w:szCs w:val="28"/>
        </w:rPr>
        <w:t>;</w:t>
      </w:r>
    </w:p>
    <w:p w14:paraId="1360C4FA" w14:textId="77777777" w:rsidR="00AA1453" w:rsidRPr="00287A6B" w:rsidRDefault="00AA1453" w:rsidP="00287A6B">
      <w:pPr>
        <w:ind w:firstLine="708"/>
        <w:jc w:val="both"/>
        <w:rPr>
          <w:rFonts w:cs="Times New Roman"/>
          <w:szCs w:val="28"/>
        </w:rPr>
      </w:pPr>
      <w:r w:rsidRPr="00287A6B">
        <w:rPr>
          <w:rFonts w:cs="Times New Roman"/>
          <w:szCs w:val="28"/>
        </w:rPr>
        <w:t xml:space="preserve">- </w:t>
      </w:r>
      <w:r w:rsidR="00C31B42">
        <w:rPr>
          <w:rFonts w:cs="Times New Roman"/>
          <w:szCs w:val="28"/>
        </w:rPr>
        <w:t>возможность покупки за внутриигровую валюту кораблей с разными характеристиками и вооружений</w:t>
      </w:r>
      <w:r w:rsidR="00F86EB4">
        <w:rPr>
          <w:rFonts w:cs="Times New Roman"/>
          <w:szCs w:val="28"/>
        </w:rPr>
        <w:t>;</w:t>
      </w:r>
    </w:p>
    <w:p w14:paraId="02716FD5" w14:textId="77777777" w:rsidR="00C31B42" w:rsidRDefault="00C31B42" w:rsidP="00C31B4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возможность покупки за внутриигровую валюту вооружений для корабля, боеприпасов</w:t>
      </w:r>
      <w:r w:rsidR="00AA1453" w:rsidRPr="00287A6B">
        <w:rPr>
          <w:rFonts w:cs="Times New Roman"/>
          <w:szCs w:val="28"/>
        </w:rPr>
        <w:t>.</w:t>
      </w:r>
      <w:r w:rsidRPr="00C31B42">
        <w:rPr>
          <w:rFonts w:cs="Times New Roman"/>
          <w:szCs w:val="28"/>
        </w:rPr>
        <w:t xml:space="preserve"> </w:t>
      </w:r>
    </w:p>
    <w:p w14:paraId="54DBFD05" w14:textId="77777777" w:rsidR="00AA1453" w:rsidRDefault="00C31B42" w:rsidP="00C31B42">
      <w:pPr>
        <w:ind w:firstLine="708"/>
        <w:jc w:val="both"/>
        <w:rPr>
          <w:rFonts w:cs="Times New Roman"/>
          <w:szCs w:val="28"/>
        </w:rPr>
      </w:pPr>
      <w:r w:rsidRPr="00287A6B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счет игрового времени</w:t>
      </w:r>
    </w:p>
    <w:p w14:paraId="16867CF7" w14:textId="77777777" w:rsidR="00C31B42" w:rsidRPr="00287A6B" w:rsidRDefault="00C31B42" w:rsidP="00C31B4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- Возможность включать и отключать музыку, регулировать ее громкость, а также расширение монитора и частоту кадров.</w:t>
      </w:r>
    </w:p>
    <w:p w14:paraId="4074D989" w14:textId="77777777" w:rsidR="00F86EB4" w:rsidRDefault="00D7709B" w:rsidP="003632C2">
      <w:pPr>
        <w:spacing w:before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2.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3. Характеристики пользователя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 владелец программы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>, использ</w:t>
      </w:r>
      <w:r w:rsidR="00F86EB4">
        <w:rPr>
          <w:rFonts w:eastAsia="Times New Roman" w:cs="Times New Roman"/>
          <w:color w:val="111111"/>
          <w:szCs w:val="28"/>
          <w:lang w:eastAsia="ru-RU"/>
        </w:rPr>
        <w:t>ующий ее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 xml:space="preserve"> в</w:t>
      </w:r>
      <w:r w:rsidR="00F86EB4">
        <w:rPr>
          <w:rFonts w:eastAsia="Times New Roman" w:cs="Times New Roman"/>
          <w:color w:val="111111"/>
          <w:szCs w:val="28"/>
          <w:lang w:eastAsia="ru-RU"/>
        </w:rPr>
        <w:t> 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 xml:space="preserve">личных </w:t>
      </w:r>
      <w:r w:rsidR="00C31B42">
        <w:rPr>
          <w:rFonts w:eastAsia="Times New Roman" w:cs="Times New Roman"/>
          <w:color w:val="111111"/>
          <w:szCs w:val="28"/>
          <w:lang w:eastAsia="ru-RU"/>
        </w:rPr>
        <w:t>развлекательных</w:t>
      </w:r>
      <w:r w:rsidR="00F86EB4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AA1453" w:rsidRPr="00287A6B">
        <w:rPr>
          <w:rFonts w:eastAsia="Times New Roman" w:cs="Times New Roman"/>
          <w:color w:val="111111"/>
          <w:szCs w:val="28"/>
          <w:lang w:eastAsia="ru-RU"/>
        </w:rPr>
        <w:t>целях.</w:t>
      </w:r>
    </w:p>
    <w:p w14:paraId="5DCA3363" w14:textId="77777777" w:rsidR="0097562B" w:rsidRPr="00287A6B" w:rsidRDefault="0097562B" w:rsidP="003632C2">
      <w:pPr>
        <w:jc w:val="both"/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</w:pPr>
    </w:p>
    <w:p w14:paraId="312235E8" w14:textId="77777777" w:rsidR="00BE4BE3" w:rsidRPr="001040B0" w:rsidRDefault="00BE4BE3" w:rsidP="00287A6B">
      <w:pPr>
        <w:spacing w:before="90" w:after="90"/>
        <w:ind w:left="708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1040B0">
        <w:rPr>
          <w:rFonts w:eastAsia="Times New Roman" w:cs="Times New Roman"/>
          <w:b/>
          <w:color w:val="111111"/>
          <w:szCs w:val="28"/>
          <w:shd w:val="clear" w:color="auto" w:fill="FFFFFF"/>
          <w:lang w:eastAsia="ru-RU"/>
        </w:rPr>
        <w:t xml:space="preserve">3. </w:t>
      </w:r>
      <w:r w:rsidRPr="001040B0">
        <w:rPr>
          <w:rFonts w:eastAsia="Times New Roman" w:cs="Times New Roman"/>
          <w:b/>
          <w:color w:val="111111"/>
          <w:szCs w:val="28"/>
          <w:lang w:eastAsia="ru-RU"/>
        </w:rPr>
        <w:t>Т</w:t>
      </w:r>
      <w:r w:rsidR="005C3157" w:rsidRPr="00287A6B">
        <w:rPr>
          <w:rFonts w:eastAsia="Times New Roman" w:cs="Times New Roman"/>
          <w:b/>
          <w:color w:val="111111"/>
          <w:szCs w:val="28"/>
          <w:lang w:eastAsia="ru-RU"/>
        </w:rPr>
        <w:t>ребования к внешним интерфейсам</w:t>
      </w:r>
    </w:p>
    <w:p w14:paraId="087AD010" w14:textId="77777777" w:rsidR="00601EF4" w:rsidRPr="00287A6B" w:rsidRDefault="005C3157" w:rsidP="00287A6B">
      <w:pPr>
        <w:spacing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 xml:space="preserve">1. </w:t>
      </w:r>
      <w:proofErr w:type="gramStart"/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Интерфейсы пользователя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>–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D83269">
        <w:rPr>
          <w:rFonts w:eastAsia="Times New Roman" w:cs="Times New Roman"/>
          <w:color w:val="111111"/>
          <w:szCs w:val="28"/>
          <w:lang w:eastAsia="ru-RU"/>
        </w:rPr>
        <w:t>форма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для авторизации/регистрации, главн</w:t>
      </w:r>
      <w:r w:rsidR="00D83269">
        <w:rPr>
          <w:rFonts w:eastAsia="Times New Roman" w:cs="Times New Roman"/>
          <w:color w:val="111111"/>
          <w:szCs w:val="28"/>
          <w:lang w:eastAsia="ru-RU"/>
        </w:rPr>
        <w:t>ое окно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, </w:t>
      </w:r>
      <w:r w:rsidR="00D83269">
        <w:rPr>
          <w:rFonts w:eastAsia="Times New Roman" w:cs="Times New Roman"/>
          <w:color w:val="111111"/>
          <w:szCs w:val="28"/>
          <w:lang w:eastAsia="ru-RU"/>
        </w:rPr>
        <w:t>панель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847D00">
        <w:rPr>
          <w:rFonts w:eastAsia="Times New Roman" w:cs="Times New Roman"/>
          <w:color w:val="111111"/>
          <w:szCs w:val="28"/>
          <w:lang w:eastAsia="ru-RU"/>
        </w:rPr>
        <w:t>«Настройки»</w:t>
      </w:r>
      <w:r w:rsidR="00C31B42">
        <w:rPr>
          <w:rFonts w:eastAsia="Times New Roman" w:cs="Times New Roman"/>
          <w:color w:val="111111"/>
          <w:szCs w:val="28"/>
          <w:lang w:eastAsia="ru-RU"/>
        </w:rPr>
        <w:t>,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окно «</w:t>
      </w:r>
      <w:r w:rsidR="00C31B42">
        <w:rPr>
          <w:rFonts w:eastAsia="Times New Roman" w:cs="Times New Roman"/>
          <w:color w:val="111111"/>
          <w:szCs w:val="28"/>
          <w:lang w:eastAsia="ru-RU"/>
        </w:rPr>
        <w:t>Верфь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»,  </w:t>
      </w:r>
      <w:r w:rsidR="00D83269">
        <w:rPr>
          <w:rFonts w:eastAsia="Times New Roman" w:cs="Times New Roman"/>
          <w:color w:val="111111"/>
          <w:szCs w:val="28"/>
          <w:lang w:eastAsia="ru-RU"/>
        </w:rPr>
        <w:t>панель</w:t>
      </w:r>
      <w:r w:rsidR="00626D08">
        <w:rPr>
          <w:rFonts w:eastAsia="Times New Roman" w:cs="Times New Roman"/>
          <w:color w:val="111111"/>
          <w:szCs w:val="28"/>
          <w:lang w:eastAsia="ru-RU"/>
        </w:rPr>
        <w:t xml:space="preserve"> «</w:t>
      </w:r>
      <w:r w:rsidR="00C31B42">
        <w:rPr>
          <w:rFonts w:eastAsia="Times New Roman" w:cs="Times New Roman"/>
          <w:color w:val="111111"/>
          <w:szCs w:val="28"/>
          <w:lang w:eastAsia="ru-RU"/>
        </w:rPr>
        <w:t>Обучение</w:t>
      </w:r>
      <w:r w:rsidR="00626D08">
        <w:rPr>
          <w:rFonts w:eastAsia="Times New Roman" w:cs="Times New Roman"/>
          <w:color w:val="111111"/>
          <w:szCs w:val="28"/>
          <w:lang w:eastAsia="ru-RU"/>
        </w:rPr>
        <w:t xml:space="preserve">», </w:t>
      </w:r>
      <w:r w:rsidR="00AB0086">
        <w:rPr>
          <w:rFonts w:eastAsia="Times New Roman" w:cs="Times New Roman"/>
          <w:color w:val="111111"/>
          <w:szCs w:val="28"/>
          <w:lang w:eastAsia="ru-RU"/>
        </w:rPr>
        <w:t>окно «</w:t>
      </w:r>
      <w:r w:rsidR="00C31B42">
        <w:rPr>
          <w:rFonts w:eastAsia="Times New Roman" w:cs="Times New Roman"/>
          <w:color w:val="111111"/>
          <w:szCs w:val="28"/>
          <w:lang w:eastAsia="ru-RU"/>
        </w:rPr>
        <w:t>Открытое плавание</w:t>
      </w:r>
      <w:r w:rsidR="00AB0086">
        <w:rPr>
          <w:rFonts w:eastAsia="Times New Roman" w:cs="Times New Roman"/>
          <w:color w:val="111111"/>
          <w:szCs w:val="28"/>
          <w:lang w:eastAsia="ru-RU"/>
        </w:rPr>
        <w:t>»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, диалоговые окна </w:t>
      </w:r>
      <w:r w:rsidR="000872BA">
        <w:rPr>
          <w:rFonts w:eastAsia="Times New Roman" w:cs="Times New Roman"/>
          <w:color w:val="111111"/>
          <w:szCs w:val="28"/>
          <w:lang w:eastAsia="ru-RU"/>
        </w:rPr>
        <w:t>при обучении</w:t>
      </w:r>
      <w:r w:rsidR="00742391">
        <w:rPr>
          <w:rFonts w:eastAsia="Times New Roman" w:cs="Times New Roman"/>
          <w:color w:val="111111"/>
          <w:szCs w:val="28"/>
          <w:lang w:eastAsia="ru-RU"/>
        </w:rPr>
        <w:t>, панель «Топ игроков»</w:t>
      </w:r>
      <w:r w:rsidR="000872BA">
        <w:rPr>
          <w:rFonts w:eastAsia="Times New Roman" w:cs="Times New Roman"/>
          <w:color w:val="111111"/>
          <w:szCs w:val="28"/>
          <w:lang w:eastAsia="ru-RU"/>
        </w:rPr>
        <w:t>.</w:t>
      </w:r>
      <w:proofErr w:type="gramEnd"/>
    </w:p>
    <w:p w14:paraId="6A8CB3ED" w14:textId="77777777" w:rsidR="005C3157" w:rsidRDefault="005C3157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3.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2.</w:t>
      </w:r>
      <w:r w:rsidR="00D83269">
        <w:rPr>
          <w:rFonts w:eastAsia="Times New Roman" w:cs="Times New Roman"/>
          <w:color w:val="111111"/>
          <w:szCs w:val="28"/>
          <w:lang w:eastAsia="ru-RU"/>
        </w:rPr>
        <w:t> </w:t>
      </w:r>
      <w:r w:rsidR="00BE4BE3" w:rsidRPr="001040B0">
        <w:rPr>
          <w:rFonts w:eastAsia="Times New Roman" w:cs="Times New Roman"/>
          <w:color w:val="111111"/>
          <w:szCs w:val="28"/>
          <w:lang w:eastAsia="ru-RU"/>
        </w:rPr>
        <w:t>Функциональные требования</w:t>
      </w:r>
      <w:r w:rsidR="00601EF4" w:rsidRPr="00287A6B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 w:rsidR="00B108F3" w:rsidRPr="00B108F3">
        <w:rPr>
          <w:rFonts w:eastAsia="Times New Roman" w:cs="Times New Roman"/>
          <w:color w:val="111111"/>
          <w:szCs w:val="28"/>
          <w:lang w:eastAsia="ru-RU"/>
        </w:rPr>
        <w:t>изложены в</w:t>
      </w:r>
      <w:r w:rsidR="00601EF4" w:rsidRPr="00B108F3">
        <w:rPr>
          <w:rFonts w:eastAsia="Times New Roman" w:cs="Times New Roman"/>
          <w:color w:val="111111"/>
          <w:szCs w:val="28"/>
          <w:lang w:eastAsia="ru-RU"/>
        </w:rPr>
        <w:t xml:space="preserve"> приложени</w:t>
      </w:r>
      <w:r w:rsidR="00B108F3" w:rsidRPr="00B108F3">
        <w:rPr>
          <w:rFonts w:eastAsia="Times New Roman" w:cs="Times New Roman"/>
          <w:color w:val="111111"/>
          <w:szCs w:val="28"/>
          <w:lang w:eastAsia="ru-RU"/>
        </w:rPr>
        <w:t>и</w:t>
      </w:r>
      <w:r w:rsidR="00601EF4" w:rsidRPr="00B108F3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B108F3">
        <w:rPr>
          <w:rFonts w:eastAsia="Times New Roman" w:cs="Times New Roman"/>
          <w:color w:val="111111"/>
          <w:szCs w:val="28"/>
          <w:lang w:eastAsia="ru-RU"/>
        </w:rPr>
        <w:t xml:space="preserve">№ </w:t>
      </w:r>
      <w:r w:rsidR="00601EF4" w:rsidRPr="00B108F3">
        <w:rPr>
          <w:rFonts w:eastAsia="Times New Roman" w:cs="Times New Roman"/>
          <w:color w:val="111111"/>
          <w:szCs w:val="28"/>
          <w:lang w:eastAsia="ru-RU"/>
        </w:rPr>
        <w:t>1</w:t>
      </w:r>
      <w:r w:rsidR="00B108F3"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32DF7B31" w14:textId="77777777" w:rsidR="00D83269" w:rsidRDefault="00D83269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>3.3.</w:t>
      </w:r>
      <w:r>
        <w:rPr>
          <w:rFonts w:cs="Times New Roman"/>
          <w:szCs w:val="28"/>
        </w:rPr>
        <w:t> </w:t>
      </w:r>
      <w:r w:rsidRPr="00287A6B">
        <w:rPr>
          <w:rFonts w:cs="Times New Roman"/>
          <w:szCs w:val="28"/>
        </w:rPr>
        <w:t xml:space="preserve">При </w:t>
      </w:r>
      <w:r w:rsidR="000872BA">
        <w:rPr>
          <w:rFonts w:cs="Times New Roman"/>
          <w:szCs w:val="28"/>
        </w:rPr>
        <w:t>вызове во время боя окна паузы игра должна останавливаться</w:t>
      </w:r>
      <w:r w:rsidRPr="00287A6B">
        <w:rPr>
          <w:rFonts w:cs="Times New Roman"/>
          <w:szCs w:val="28"/>
        </w:rPr>
        <w:t>.</w:t>
      </w:r>
    </w:p>
    <w:p w14:paraId="4285D673" w14:textId="77777777" w:rsidR="00117823" w:rsidRDefault="00D83269" w:rsidP="00287A6B">
      <w:pPr>
        <w:spacing w:before="90" w:after="90"/>
        <w:jc w:val="both"/>
        <w:rPr>
          <w:rFonts w:cs="Times New Roman"/>
          <w:szCs w:val="28"/>
        </w:rPr>
      </w:pPr>
      <w:r>
        <w:rPr>
          <w:rFonts w:eastAsia="Times New Roman" w:cs="Times New Roman"/>
          <w:color w:val="111111"/>
          <w:szCs w:val="28"/>
          <w:lang w:eastAsia="ru-RU"/>
        </w:rPr>
        <w:t>3.4. </w:t>
      </w:r>
      <w:r w:rsidR="000872BA">
        <w:rPr>
          <w:rFonts w:cs="Times New Roman"/>
          <w:szCs w:val="28"/>
        </w:rPr>
        <w:t>Частота кадров должна быть</w:t>
      </w:r>
      <w:r w:rsidR="00117823">
        <w:rPr>
          <w:rFonts w:cs="Times New Roman"/>
          <w:szCs w:val="28"/>
        </w:rPr>
        <w:t xml:space="preserve"> по умолчанию равна </w:t>
      </w:r>
      <w:r w:rsidR="00117823" w:rsidRPr="00117823">
        <w:rPr>
          <w:rFonts w:cs="Times New Roman"/>
          <w:szCs w:val="28"/>
        </w:rPr>
        <w:t>60</w:t>
      </w:r>
      <w:r w:rsidR="00117823">
        <w:rPr>
          <w:rFonts w:cs="Times New Roman"/>
          <w:szCs w:val="28"/>
        </w:rPr>
        <w:t>, может быть изменена пользователем</w:t>
      </w:r>
      <w:r>
        <w:rPr>
          <w:rFonts w:cs="Times New Roman"/>
          <w:szCs w:val="28"/>
        </w:rPr>
        <w:t>.</w:t>
      </w:r>
    </w:p>
    <w:p w14:paraId="2380D6D7" w14:textId="77777777" w:rsidR="00117823" w:rsidRPr="00117823" w:rsidRDefault="00117823" w:rsidP="00287A6B">
      <w:pPr>
        <w:spacing w:before="90" w:after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3.5. Разрешение эк</w:t>
      </w:r>
      <w:r w:rsidR="00E43004">
        <w:rPr>
          <w:rFonts w:cs="Times New Roman"/>
          <w:szCs w:val="28"/>
        </w:rPr>
        <w:t>рана по умолчанию равно расширению экрана пользователя</w:t>
      </w:r>
      <w:r w:rsidRPr="001178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может быть изменен</w:t>
      </w:r>
      <w:r w:rsidR="00FF23D8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пользователем.</w:t>
      </w:r>
    </w:p>
    <w:p w14:paraId="20BEC083" w14:textId="77777777" w:rsidR="00117823" w:rsidRDefault="00117823" w:rsidP="00117823">
      <w:pPr>
        <w:spacing w:before="90" w:after="90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</w:p>
    <w:p w14:paraId="50EC233A" w14:textId="77777777" w:rsidR="00FD3FE3" w:rsidRPr="00287A6B" w:rsidRDefault="005C3157" w:rsidP="00287A6B">
      <w:pPr>
        <w:spacing w:before="90" w:after="90"/>
        <w:ind w:left="708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  <w:r w:rsidRPr="00287A6B">
        <w:rPr>
          <w:rFonts w:eastAsia="Times New Roman" w:cs="Times New Roman"/>
          <w:b/>
          <w:color w:val="111111"/>
          <w:szCs w:val="28"/>
          <w:lang w:eastAsia="ru-RU"/>
        </w:rPr>
        <w:lastRenderedPageBreak/>
        <w:t>4</w:t>
      </w:r>
      <w:r w:rsidR="00BE4BE3" w:rsidRPr="001040B0">
        <w:rPr>
          <w:rFonts w:eastAsia="Times New Roman" w:cs="Times New Roman"/>
          <w:b/>
          <w:color w:val="111111"/>
          <w:szCs w:val="28"/>
          <w:lang w:eastAsia="ru-RU"/>
        </w:rPr>
        <w:t>. Нефункциональные требования</w:t>
      </w:r>
      <w:r w:rsidR="00FD3FE3" w:rsidRPr="00287A6B">
        <w:rPr>
          <w:rFonts w:eastAsia="Times New Roman" w:cs="Times New Roman"/>
          <w:b/>
          <w:color w:val="111111"/>
          <w:szCs w:val="28"/>
          <w:lang w:eastAsia="ru-RU"/>
        </w:rPr>
        <w:t>:</w:t>
      </w:r>
    </w:p>
    <w:p w14:paraId="0E104669" w14:textId="77777777" w:rsidR="00FD3FE3" w:rsidRPr="00287A6B" w:rsidRDefault="0097562B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FD3FE3" w:rsidRPr="00287A6B">
        <w:rPr>
          <w:rFonts w:eastAsia="Times New Roman" w:cs="Times New Roman"/>
          <w:color w:val="111111"/>
          <w:szCs w:val="28"/>
          <w:lang w:eastAsia="ru-RU"/>
        </w:rPr>
        <w:t>.1. Надежность – минимальное число ошибок в программном обеспечении, обнаруженных после этапа отладки.</w:t>
      </w:r>
    </w:p>
    <w:p w14:paraId="2169D18F" w14:textId="77777777" w:rsidR="00FD3FE3" w:rsidRPr="00287A6B" w:rsidRDefault="0097562B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FD3FE3" w:rsidRPr="00287A6B">
        <w:rPr>
          <w:rFonts w:eastAsia="Times New Roman" w:cs="Times New Roman"/>
          <w:color w:val="111111"/>
          <w:szCs w:val="28"/>
          <w:lang w:eastAsia="ru-RU"/>
        </w:rPr>
        <w:t>.2. Доступность – требования не предъявляются</w:t>
      </w:r>
      <w:r w:rsidR="003C0DCD"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73992341" w14:textId="77777777" w:rsidR="005C3157" w:rsidRDefault="0097562B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>4</w:t>
      </w:r>
      <w:r w:rsidR="003C0DCD">
        <w:rPr>
          <w:rFonts w:eastAsia="Times New Roman" w:cs="Times New Roman"/>
          <w:color w:val="111111"/>
          <w:szCs w:val="28"/>
          <w:lang w:eastAsia="ru-RU"/>
        </w:rPr>
        <w:t>.3. Безопасность 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–</w:t>
      </w:r>
      <w:r w:rsidR="003C0DCD">
        <w:rPr>
          <w:rFonts w:eastAsia="Times New Roman" w:cs="Times New Roman"/>
          <w:color w:val="111111"/>
          <w:szCs w:val="28"/>
          <w:lang w:eastAsia="ru-RU"/>
        </w:rPr>
        <w:t> 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однофакторная аутентификация с целью исключения случайного или преднамеренного удаления или модификации хранящихся данных</w:t>
      </w:r>
      <w:r w:rsidR="003C0DCD">
        <w:rPr>
          <w:rFonts w:eastAsia="Times New Roman" w:cs="Times New Roman"/>
          <w:color w:val="111111"/>
          <w:szCs w:val="28"/>
          <w:lang w:eastAsia="ru-RU"/>
        </w:rPr>
        <w:t xml:space="preserve"> другим пользователем</w:t>
      </w:r>
      <w:r w:rsidR="005C3157" w:rsidRPr="00287A6B">
        <w:rPr>
          <w:rFonts w:eastAsia="Times New Roman" w:cs="Times New Roman"/>
          <w:color w:val="111111"/>
          <w:szCs w:val="28"/>
          <w:lang w:eastAsia="ru-RU"/>
        </w:rPr>
        <w:t>.</w:t>
      </w:r>
      <w:r w:rsidR="00D83269">
        <w:rPr>
          <w:rFonts w:eastAsia="Times New Roman" w:cs="Times New Roman"/>
          <w:color w:val="111111"/>
          <w:szCs w:val="28"/>
          <w:lang w:eastAsia="ru-RU"/>
        </w:rPr>
        <w:t xml:space="preserve"> </w:t>
      </w:r>
      <w:r w:rsidR="00357BA4" w:rsidRPr="003C0DCD">
        <w:rPr>
          <w:rFonts w:cs="Times New Roman"/>
          <w:szCs w:val="28"/>
        </w:rPr>
        <w:t>Названия логинов пользователей не должны повторяться.</w:t>
      </w:r>
      <w:r w:rsidR="00357BA4">
        <w:rPr>
          <w:rFonts w:cs="Times New Roman"/>
          <w:szCs w:val="28"/>
        </w:rPr>
        <w:t xml:space="preserve"> Требования к сложности пароля не предъявляются, но ввод имени пользователя и пароля обязательны.</w:t>
      </w:r>
    </w:p>
    <w:p w14:paraId="54EA5951" w14:textId="77777777" w:rsidR="00D83269" w:rsidRPr="00287A6B" w:rsidRDefault="00D83269" w:rsidP="00287A6B">
      <w:pPr>
        <w:spacing w:before="90" w:after="90"/>
        <w:jc w:val="both"/>
        <w:rPr>
          <w:rFonts w:eastAsia="Times New Roman" w:cs="Times New Roman"/>
          <w:color w:val="111111"/>
          <w:szCs w:val="28"/>
          <w:lang w:eastAsia="ru-RU"/>
        </w:rPr>
      </w:pPr>
      <w:r>
        <w:rPr>
          <w:rFonts w:eastAsia="Times New Roman" w:cs="Times New Roman"/>
          <w:color w:val="111111"/>
          <w:szCs w:val="28"/>
          <w:lang w:eastAsia="ru-RU"/>
        </w:rPr>
        <w:t xml:space="preserve">4.4. </w:t>
      </w:r>
      <w:r w:rsidRPr="001040B0">
        <w:rPr>
          <w:rFonts w:eastAsia="Times New Roman" w:cs="Times New Roman"/>
          <w:color w:val="111111"/>
          <w:szCs w:val="28"/>
          <w:lang w:eastAsia="ru-RU"/>
        </w:rPr>
        <w:t>Требования к производительности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– </w:t>
      </w:r>
      <w:r>
        <w:rPr>
          <w:rFonts w:eastAsia="Times New Roman" w:cs="Times New Roman"/>
          <w:color w:val="111111"/>
          <w:szCs w:val="28"/>
          <w:lang w:eastAsia="ru-RU"/>
        </w:rPr>
        <w:t xml:space="preserve">отклик </w:t>
      </w:r>
      <w:r w:rsidRPr="00287A6B">
        <w:rPr>
          <w:rFonts w:eastAsia="Times New Roman" w:cs="Times New Roman"/>
          <w:color w:val="111111"/>
          <w:szCs w:val="28"/>
          <w:lang w:eastAsia="ru-RU"/>
        </w:rPr>
        <w:t>менее 0,</w:t>
      </w:r>
      <w:r w:rsidR="00117823">
        <w:rPr>
          <w:rFonts w:eastAsia="Times New Roman" w:cs="Times New Roman"/>
          <w:color w:val="111111"/>
          <w:szCs w:val="28"/>
          <w:lang w:eastAsia="ru-RU"/>
        </w:rPr>
        <w:t>1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секунды (программа должна быстр</w:t>
      </w:r>
      <w:r>
        <w:rPr>
          <w:rFonts w:eastAsia="Times New Roman" w:cs="Times New Roman"/>
          <w:color w:val="111111"/>
          <w:szCs w:val="28"/>
          <w:lang w:eastAsia="ru-RU"/>
        </w:rPr>
        <w:t>о реагировать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на </w:t>
      </w:r>
      <w:r w:rsidR="00117823">
        <w:rPr>
          <w:rFonts w:eastAsia="Times New Roman" w:cs="Times New Roman"/>
          <w:color w:val="111111"/>
          <w:szCs w:val="28"/>
          <w:lang w:eastAsia="ru-RU"/>
        </w:rPr>
        <w:t>события</w:t>
      </w: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 пользователя, позволять комфортно и без задержек </w:t>
      </w:r>
      <w:r w:rsidR="00117823">
        <w:rPr>
          <w:rFonts w:eastAsia="Times New Roman" w:cs="Times New Roman"/>
          <w:color w:val="111111"/>
          <w:szCs w:val="28"/>
          <w:lang w:eastAsia="ru-RU"/>
        </w:rPr>
        <w:t>участвовать в сражениях</w:t>
      </w:r>
      <w:r w:rsidRPr="00287A6B">
        <w:rPr>
          <w:rFonts w:eastAsia="Times New Roman" w:cs="Times New Roman"/>
          <w:color w:val="111111"/>
          <w:szCs w:val="28"/>
          <w:lang w:eastAsia="ru-RU"/>
        </w:rPr>
        <w:t>)</w:t>
      </w:r>
      <w:r>
        <w:rPr>
          <w:rFonts w:eastAsia="Times New Roman" w:cs="Times New Roman"/>
          <w:color w:val="111111"/>
          <w:szCs w:val="28"/>
          <w:lang w:eastAsia="ru-RU"/>
        </w:rPr>
        <w:t>.</w:t>
      </w:r>
    </w:p>
    <w:p w14:paraId="3D715710" w14:textId="77777777" w:rsidR="0097562B" w:rsidRPr="00287A6B" w:rsidRDefault="0097562B" w:rsidP="00287A6B">
      <w:pPr>
        <w:spacing w:before="90"/>
        <w:ind w:left="348" w:firstLine="360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</w:p>
    <w:p w14:paraId="4025C419" w14:textId="77777777" w:rsidR="00BE4BE3" w:rsidRPr="00287A6B" w:rsidRDefault="005C3157" w:rsidP="00287A6B">
      <w:pPr>
        <w:spacing w:before="90"/>
        <w:ind w:left="348" w:firstLine="360"/>
        <w:jc w:val="both"/>
        <w:rPr>
          <w:rFonts w:eastAsia="Times New Roman" w:cs="Times New Roman"/>
          <w:b/>
          <w:color w:val="111111"/>
          <w:szCs w:val="28"/>
          <w:lang w:eastAsia="ru-RU"/>
        </w:rPr>
      </w:pPr>
      <w:r w:rsidRPr="00287A6B">
        <w:rPr>
          <w:rFonts w:eastAsia="Times New Roman" w:cs="Times New Roman"/>
          <w:b/>
          <w:color w:val="111111"/>
          <w:szCs w:val="28"/>
          <w:lang w:eastAsia="ru-RU"/>
        </w:rPr>
        <w:t>5</w:t>
      </w:r>
      <w:r w:rsidR="00BE4BE3" w:rsidRPr="001040B0">
        <w:rPr>
          <w:rFonts w:eastAsia="Times New Roman" w:cs="Times New Roman"/>
          <w:b/>
          <w:color w:val="111111"/>
          <w:szCs w:val="28"/>
          <w:lang w:eastAsia="ru-RU"/>
        </w:rPr>
        <w:t>. Другие требования</w:t>
      </w:r>
    </w:p>
    <w:p w14:paraId="03E0D145" w14:textId="77777777" w:rsidR="0097562B" w:rsidRDefault="0097562B" w:rsidP="00287A6B">
      <w:pPr>
        <w:spacing w:before="90"/>
        <w:jc w:val="both"/>
        <w:rPr>
          <w:rFonts w:cs="Times New Roman"/>
          <w:szCs w:val="28"/>
        </w:rPr>
      </w:pPr>
      <w:r w:rsidRPr="00287A6B">
        <w:rPr>
          <w:rFonts w:eastAsia="Times New Roman" w:cs="Times New Roman"/>
          <w:color w:val="111111"/>
          <w:szCs w:val="28"/>
          <w:lang w:eastAsia="ru-RU"/>
        </w:rPr>
        <w:t xml:space="preserve">5.1. </w:t>
      </w:r>
      <w:r w:rsidR="00117823">
        <w:rPr>
          <w:rFonts w:cs="Times New Roman"/>
          <w:szCs w:val="28"/>
        </w:rPr>
        <w:t>Разным типам кораблей соответствует разное количество жизней, скорость маневрирования и количество вооружений на борту.</w:t>
      </w:r>
    </w:p>
    <w:p w14:paraId="62C903E7" w14:textId="77777777" w:rsidR="00117823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5.2. За потопление разных типов вражеских кораблей дается различное количество очков.</w:t>
      </w:r>
    </w:p>
    <w:p w14:paraId="54A7ABD4" w14:textId="77777777" w:rsidR="00117823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5.3. Выпуск торпеды/залп из бортового орудия производятся при отпускании соответствующих кнопок</w:t>
      </w:r>
    </w:p>
    <w:p w14:paraId="3F77C7F8" w14:textId="77777777" w:rsidR="00117823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5.4. Во время шторма и тумана скорость кораблей понижена.</w:t>
      </w:r>
    </w:p>
    <w:p w14:paraId="713F5AC5" w14:textId="77777777" w:rsidR="00117823" w:rsidRPr="00287A6B" w:rsidRDefault="00117823" w:rsidP="00287A6B">
      <w:pPr>
        <w:spacing w:before="9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5.5. </w:t>
      </w:r>
      <w:r w:rsidR="00742391">
        <w:rPr>
          <w:rFonts w:cs="Times New Roman"/>
          <w:szCs w:val="28"/>
        </w:rPr>
        <w:t>При достижении количеством жизней нуля игра продолжается, завершаясь при следующем попадании.</w:t>
      </w:r>
    </w:p>
    <w:p w14:paraId="268A2410" w14:textId="77777777" w:rsidR="0097562B" w:rsidRDefault="0097562B" w:rsidP="0097562B">
      <w:pPr>
        <w:jc w:val="center"/>
      </w:pPr>
    </w:p>
    <w:p w14:paraId="1C965441" w14:textId="77777777" w:rsidR="003120C6" w:rsidRDefault="003120C6">
      <w:r>
        <w:br w:type="page"/>
      </w:r>
    </w:p>
    <w:p w14:paraId="4E2AFE4E" w14:textId="77777777" w:rsidR="00BE4BE3" w:rsidRPr="003632C2" w:rsidRDefault="0097562B" w:rsidP="003632C2">
      <w:pPr>
        <w:jc w:val="right"/>
      </w:pPr>
      <w:r w:rsidRPr="003632C2">
        <w:lastRenderedPageBreak/>
        <w:t>Приложение 1</w:t>
      </w:r>
    </w:p>
    <w:p w14:paraId="2E6AD901" w14:textId="2D0E5116" w:rsidR="00CF7DE7" w:rsidRPr="00B72F0E" w:rsidRDefault="003632C2" w:rsidP="00B72F0E">
      <w:pPr>
        <w:jc w:val="center"/>
        <w:rPr>
          <w:b/>
        </w:rPr>
      </w:pPr>
      <w:r w:rsidRPr="003632C2">
        <w:rPr>
          <w:b/>
        </w:rPr>
        <w:t>Функциональные требования</w:t>
      </w:r>
    </w:p>
    <w:p w14:paraId="5413C47E" w14:textId="77777777" w:rsidR="00BA050C" w:rsidRDefault="00BA050C" w:rsidP="00090632">
      <w:pPr>
        <w:ind w:firstLine="708"/>
      </w:pPr>
      <w:r>
        <w:t xml:space="preserve">Главное </w:t>
      </w:r>
      <w:r w:rsidR="00335822">
        <w:t>меню</w:t>
      </w:r>
      <w:r>
        <w:t xml:space="preserve">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0"/>
        <w:gridCol w:w="6542"/>
      </w:tblGrid>
      <w:tr w:rsidR="00BA050C" w14:paraId="43832866" w14:textId="77777777" w:rsidTr="003328CA">
        <w:tc>
          <w:tcPr>
            <w:tcW w:w="3030" w:type="dxa"/>
          </w:tcPr>
          <w:p w14:paraId="1565FA68" w14:textId="77777777" w:rsidR="00BA050C" w:rsidRPr="00BA050C" w:rsidRDefault="00090632" w:rsidP="003328CA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="00925569">
              <w:rPr>
                <w:b/>
              </w:rPr>
              <w:t>нопка «</w:t>
            </w:r>
            <w:r w:rsidR="003328CA">
              <w:rPr>
                <w:b/>
              </w:rPr>
              <w:t>Выживание</w:t>
            </w:r>
            <w:r w:rsidR="00925569">
              <w:rPr>
                <w:b/>
              </w:rPr>
              <w:t>»</w:t>
            </w:r>
          </w:p>
        </w:tc>
        <w:tc>
          <w:tcPr>
            <w:tcW w:w="6542" w:type="dxa"/>
          </w:tcPr>
          <w:p w14:paraId="04441917" w14:textId="77777777" w:rsidR="00925569" w:rsidRDefault="00925569" w:rsidP="003328CA">
            <w:r>
              <w:t xml:space="preserve">При нажатии </w:t>
            </w:r>
            <w:r w:rsidR="003328CA">
              <w:t>активирует режим «Выживание»</w:t>
            </w:r>
          </w:p>
        </w:tc>
      </w:tr>
      <w:tr w:rsidR="00BA050C" w14:paraId="7BEDB7E0" w14:textId="77777777" w:rsidTr="003328CA">
        <w:tc>
          <w:tcPr>
            <w:tcW w:w="3030" w:type="dxa"/>
          </w:tcPr>
          <w:p w14:paraId="19B1AEDE" w14:textId="77777777" w:rsidR="00BA050C" w:rsidRPr="00925569" w:rsidRDefault="00925569" w:rsidP="003E1B13">
            <w:pPr>
              <w:jc w:val="center"/>
              <w:rPr>
                <w:b/>
              </w:rPr>
            </w:pPr>
            <w:r w:rsidRPr="00925569">
              <w:rPr>
                <w:b/>
              </w:rPr>
              <w:t>кнопка «</w:t>
            </w:r>
            <w:r w:rsidR="003E1B13">
              <w:rPr>
                <w:b/>
              </w:rPr>
              <w:t>Верфь</w:t>
            </w:r>
            <w:r w:rsidRPr="00925569">
              <w:rPr>
                <w:b/>
              </w:rPr>
              <w:t>»</w:t>
            </w:r>
          </w:p>
        </w:tc>
        <w:tc>
          <w:tcPr>
            <w:tcW w:w="6542" w:type="dxa"/>
          </w:tcPr>
          <w:p w14:paraId="508E3E02" w14:textId="77777777" w:rsidR="00BA050C" w:rsidRDefault="00925569" w:rsidP="00F41963">
            <w:r>
              <w:t>При нажатии переходит в окно «</w:t>
            </w:r>
            <w:r w:rsidR="00F41963">
              <w:t>Верфь</w:t>
            </w:r>
            <w:r>
              <w:t>»</w:t>
            </w:r>
          </w:p>
        </w:tc>
      </w:tr>
      <w:tr w:rsidR="00BA050C" w14:paraId="6A2C10EB" w14:textId="77777777" w:rsidTr="003328CA">
        <w:tc>
          <w:tcPr>
            <w:tcW w:w="3030" w:type="dxa"/>
          </w:tcPr>
          <w:p w14:paraId="69B414D1" w14:textId="77777777" w:rsidR="00BA050C" w:rsidRPr="00925569" w:rsidRDefault="003E1B13" w:rsidP="00B71B78">
            <w:pPr>
              <w:jc w:val="center"/>
              <w:rPr>
                <w:b/>
              </w:rPr>
            </w:pPr>
            <w:r>
              <w:rPr>
                <w:b/>
              </w:rPr>
              <w:t>Кнопка «Топ</w:t>
            </w:r>
            <w:r w:rsidR="00B71B78">
              <w:rPr>
                <w:b/>
              </w:rPr>
              <w:t> игроков</w:t>
            </w:r>
            <w:r>
              <w:rPr>
                <w:b/>
              </w:rPr>
              <w:t>»</w:t>
            </w:r>
          </w:p>
        </w:tc>
        <w:tc>
          <w:tcPr>
            <w:tcW w:w="6542" w:type="dxa"/>
          </w:tcPr>
          <w:p w14:paraId="3C8F8D49" w14:textId="77777777" w:rsidR="00BA050C" w:rsidRDefault="003E1B13" w:rsidP="003328CA">
            <w:r>
              <w:t>При нажатии переходит в окно «Топ»</w:t>
            </w:r>
          </w:p>
        </w:tc>
      </w:tr>
      <w:tr w:rsidR="003E1B13" w14:paraId="3571E119" w14:textId="77777777" w:rsidTr="003328CA">
        <w:tc>
          <w:tcPr>
            <w:tcW w:w="3030" w:type="dxa"/>
          </w:tcPr>
          <w:p w14:paraId="3791FAB0" w14:textId="77777777" w:rsidR="003E1B13" w:rsidRPr="00925569" w:rsidRDefault="003E1B13" w:rsidP="00B03BBC">
            <w:pPr>
              <w:jc w:val="center"/>
              <w:rPr>
                <w:b/>
              </w:rPr>
            </w:pPr>
            <w:r w:rsidRPr="00925569">
              <w:rPr>
                <w:b/>
              </w:rPr>
              <w:t>кнопка «</w:t>
            </w:r>
            <w:r>
              <w:rPr>
                <w:b/>
              </w:rPr>
              <w:t>Настройки</w:t>
            </w:r>
            <w:r w:rsidRPr="00925569">
              <w:rPr>
                <w:b/>
              </w:rPr>
              <w:t>»</w:t>
            </w:r>
          </w:p>
        </w:tc>
        <w:tc>
          <w:tcPr>
            <w:tcW w:w="6542" w:type="dxa"/>
          </w:tcPr>
          <w:p w14:paraId="764AFA51" w14:textId="77777777" w:rsidR="003E1B13" w:rsidRDefault="003E1B13" w:rsidP="00F41963">
            <w:r>
              <w:t>При нажатии переходит в окно «</w:t>
            </w:r>
            <w:r w:rsidR="00F41963">
              <w:t>Настройки</w:t>
            </w:r>
            <w:r>
              <w:t>»</w:t>
            </w:r>
          </w:p>
        </w:tc>
      </w:tr>
      <w:tr w:rsidR="003E1B13" w14:paraId="4F986214" w14:textId="77777777" w:rsidTr="003328CA">
        <w:tc>
          <w:tcPr>
            <w:tcW w:w="3030" w:type="dxa"/>
          </w:tcPr>
          <w:p w14:paraId="6CD556AB" w14:textId="77777777" w:rsidR="003E1B13" w:rsidRPr="00925569" w:rsidRDefault="003E1B13" w:rsidP="00BA050C">
            <w:pPr>
              <w:jc w:val="center"/>
              <w:rPr>
                <w:b/>
              </w:rPr>
            </w:pPr>
            <w:r>
              <w:rPr>
                <w:b/>
              </w:rPr>
              <w:t>кнопка «Выход»</w:t>
            </w:r>
          </w:p>
        </w:tc>
        <w:tc>
          <w:tcPr>
            <w:tcW w:w="6542" w:type="dxa"/>
          </w:tcPr>
          <w:p w14:paraId="4F6ACF1D" w14:textId="77777777" w:rsidR="003E1B13" w:rsidRDefault="003E1B13" w:rsidP="003328CA">
            <w:r>
              <w:t>При нажатии происходит выход из игры</w:t>
            </w:r>
          </w:p>
        </w:tc>
      </w:tr>
    </w:tbl>
    <w:p w14:paraId="23F76B3D" w14:textId="77777777" w:rsidR="00090632" w:rsidRDefault="00FA3371" w:rsidP="00E2799E">
      <w:pPr>
        <w:ind w:firstLine="708"/>
      </w:pPr>
      <w:r>
        <w:t>Окно «Настройки»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7"/>
        <w:gridCol w:w="5305"/>
      </w:tblGrid>
      <w:tr w:rsidR="00335822" w14:paraId="24E3ADD7" w14:textId="77777777" w:rsidTr="00A12AA1">
        <w:tc>
          <w:tcPr>
            <w:tcW w:w="4267" w:type="dxa"/>
          </w:tcPr>
          <w:p w14:paraId="65D9D20F" w14:textId="77777777" w:rsidR="00335822" w:rsidRDefault="00335822" w:rsidP="00FA3371">
            <w:pPr>
              <w:jc w:val="center"/>
              <w:rPr>
                <w:b/>
              </w:rPr>
            </w:pPr>
            <w:r>
              <w:rPr>
                <w:b/>
              </w:rPr>
              <w:t>Ползунок громкости музыки</w:t>
            </w:r>
          </w:p>
        </w:tc>
        <w:tc>
          <w:tcPr>
            <w:tcW w:w="5305" w:type="dxa"/>
          </w:tcPr>
          <w:p w14:paraId="705C6D8D" w14:textId="77777777" w:rsidR="00335822" w:rsidRDefault="00335822" w:rsidP="001040B0">
            <w:r>
              <w:t>По умолчанию громкость – 100%, при перемещении влево уменьшается до 0, деление ползунка – 1%</w:t>
            </w:r>
          </w:p>
        </w:tc>
      </w:tr>
      <w:tr w:rsidR="00B72F0E" w14:paraId="682BF28A" w14:textId="77777777" w:rsidTr="00A12AA1">
        <w:tc>
          <w:tcPr>
            <w:tcW w:w="4267" w:type="dxa"/>
          </w:tcPr>
          <w:p w14:paraId="6ABC2BA7" w14:textId="0924EF98" w:rsidR="00B72F0E" w:rsidRDefault="00B72F0E" w:rsidP="00B72F0E">
            <w:pPr>
              <w:jc w:val="center"/>
              <w:rPr>
                <w:b/>
              </w:rPr>
            </w:pPr>
            <w:r>
              <w:rPr>
                <w:b/>
              </w:rPr>
              <w:t>Ползунок громкости звуковых эффектов</w:t>
            </w:r>
          </w:p>
        </w:tc>
        <w:tc>
          <w:tcPr>
            <w:tcW w:w="5305" w:type="dxa"/>
          </w:tcPr>
          <w:p w14:paraId="4FE39084" w14:textId="412566D1" w:rsidR="00B72F0E" w:rsidRDefault="00B72F0E" w:rsidP="00B72F0E">
            <w:r>
              <w:t>По умолчанию громкость – 100%, при перемещении влево уменьшается до 0, деление ползунка – 1%</w:t>
            </w:r>
          </w:p>
        </w:tc>
      </w:tr>
      <w:tr w:rsidR="00B72F0E" w14:paraId="004DCF8F" w14:textId="77777777" w:rsidTr="00A12AA1">
        <w:tc>
          <w:tcPr>
            <w:tcW w:w="4267" w:type="dxa"/>
          </w:tcPr>
          <w:p w14:paraId="4D90CF12" w14:textId="77777777" w:rsidR="00B72F0E" w:rsidRDefault="00B72F0E" w:rsidP="00B72F0E">
            <w:pPr>
              <w:jc w:val="center"/>
              <w:rPr>
                <w:b/>
              </w:rPr>
            </w:pPr>
            <w:r>
              <w:rPr>
                <w:b/>
              </w:rPr>
              <w:t>Виджет выбора расширения</w:t>
            </w:r>
          </w:p>
        </w:tc>
        <w:tc>
          <w:tcPr>
            <w:tcW w:w="5305" w:type="dxa"/>
          </w:tcPr>
          <w:p w14:paraId="4764C7B2" w14:textId="77777777" w:rsidR="00B72F0E" w:rsidRDefault="00B72F0E" w:rsidP="00B72F0E">
            <w:r>
              <w:t>При нажатии выпадающий список предлагает несколько типов расширений, при нажатии на каждый меняется расширение экрана</w:t>
            </w:r>
          </w:p>
        </w:tc>
      </w:tr>
      <w:tr w:rsidR="00B72F0E" w14:paraId="06F2043D" w14:textId="77777777" w:rsidTr="00A12AA1">
        <w:tc>
          <w:tcPr>
            <w:tcW w:w="4267" w:type="dxa"/>
          </w:tcPr>
          <w:p w14:paraId="442056E6" w14:textId="77777777" w:rsidR="00B72F0E" w:rsidRPr="00335822" w:rsidRDefault="00B72F0E" w:rsidP="00B72F0E">
            <w:pPr>
              <w:jc w:val="center"/>
              <w:rPr>
                <w:b/>
              </w:rPr>
            </w:pPr>
            <w:r>
              <w:rPr>
                <w:b/>
              </w:rPr>
              <w:t xml:space="preserve">Виджет регулирования </w:t>
            </w:r>
            <w:r>
              <w:rPr>
                <w:b/>
                <w:lang w:val="en-US"/>
              </w:rPr>
              <w:t>FPS</w:t>
            </w:r>
          </w:p>
        </w:tc>
        <w:tc>
          <w:tcPr>
            <w:tcW w:w="5305" w:type="dxa"/>
          </w:tcPr>
          <w:p w14:paraId="27B28701" w14:textId="77777777" w:rsidR="00B72F0E" w:rsidRPr="00335822" w:rsidRDefault="00B72F0E" w:rsidP="00B72F0E">
            <w:r>
              <w:t xml:space="preserve">При нажатии кнопки на </w:t>
            </w:r>
            <w:proofErr w:type="spellStart"/>
            <w:r>
              <w:rPr>
                <w:lang w:val="en-US"/>
              </w:rPr>
              <w:t>spinbox</w:t>
            </w:r>
            <w:proofErr w:type="spellEnd"/>
            <w:r>
              <w:t xml:space="preserve">-а </w:t>
            </w:r>
            <w:proofErr w:type="gramStart"/>
            <w:r>
              <w:t>уменьшается</w:t>
            </w:r>
            <w:proofErr w:type="gramEnd"/>
            <w:r>
              <w:t xml:space="preserve">/повышается </w:t>
            </w:r>
            <w:r>
              <w:rPr>
                <w:lang w:val="en-US"/>
              </w:rPr>
              <w:t>FPS</w:t>
            </w:r>
            <w:r w:rsidRPr="00335822">
              <w:t xml:space="preserve">. </w:t>
            </w:r>
            <w:r>
              <w:t xml:space="preserve"> Если цифра меньше 30, выводится уведомление для подтверждения нового </w:t>
            </w:r>
            <w:r>
              <w:rPr>
                <w:lang w:val="en-US"/>
              </w:rPr>
              <w:t>FPS</w:t>
            </w:r>
            <w:r w:rsidRPr="00335822">
              <w:t>.</w:t>
            </w:r>
          </w:p>
        </w:tc>
      </w:tr>
      <w:tr w:rsidR="00B72F0E" w14:paraId="0ACAF0C3" w14:textId="77777777" w:rsidTr="00A12AA1">
        <w:tc>
          <w:tcPr>
            <w:tcW w:w="4267" w:type="dxa"/>
          </w:tcPr>
          <w:p w14:paraId="0D994798" w14:textId="77777777" w:rsidR="00B72F0E" w:rsidRPr="00FA3371" w:rsidRDefault="00B72F0E" w:rsidP="00B72F0E">
            <w:pPr>
              <w:jc w:val="center"/>
              <w:rPr>
                <w:b/>
              </w:rPr>
            </w:pPr>
            <w:r>
              <w:rPr>
                <w:b/>
              </w:rPr>
              <w:t>Кнопку «В главное меню»</w:t>
            </w:r>
          </w:p>
        </w:tc>
        <w:tc>
          <w:tcPr>
            <w:tcW w:w="5305" w:type="dxa"/>
          </w:tcPr>
          <w:p w14:paraId="4C5C44DF" w14:textId="77777777" w:rsidR="00B72F0E" w:rsidRPr="00A12AA1" w:rsidRDefault="00B72F0E" w:rsidP="00B72F0E">
            <w:r>
              <w:t>При нажатии переходит в Главное меню.</w:t>
            </w:r>
            <w:r w:rsidRPr="00A12AA1">
              <w:t xml:space="preserve"> </w:t>
            </w:r>
            <w:r>
              <w:t>Располагается в правом нижнем углу.</w:t>
            </w:r>
          </w:p>
        </w:tc>
      </w:tr>
    </w:tbl>
    <w:p w14:paraId="268322D6" w14:textId="77777777" w:rsidR="00847D00" w:rsidRDefault="00847D00" w:rsidP="00E43004">
      <w:r>
        <w:tab/>
      </w:r>
    </w:p>
    <w:p w14:paraId="0FDC35D9" w14:textId="77777777" w:rsidR="00847D00" w:rsidRDefault="00847D00" w:rsidP="001040B0">
      <w:r>
        <w:tab/>
        <w:t>Окно «</w:t>
      </w:r>
      <w:r w:rsidR="00E43004">
        <w:t>Верфь</w:t>
      </w:r>
      <w:r>
        <w:t>»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353"/>
      </w:tblGrid>
      <w:tr w:rsidR="00AB0086" w14:paraId="5D0C34EE" w14:textId="77777777" w:rsidTr="00AB0086">
        <w:tc>
          <w:tcPr>
            <w:tcW w:w="4219" w:type="dxa"/>
          </w:tcPr>
          <w:p w14:paraId="0E0A91F6" w14:textId="77777777" w:rsidR="00626D08" w:rsidRPr="00626D08" w:rsidRDefault="00E43004" w:rsidP="00E43004">
            <w:pPr>
              <w:jc w:val="center"/>
              <w:rPr>
                <w:b/>
              </w:rPr>
            </w:pPr>
            <w:r>
              <w:rPr>
                <w:b/>
              </w:rPr>
              <w:t>Виджет количества внутриигровой валюты</w:t>
            </w:r>
          </w:p>
        </w:tc>
        <w:tc>
          <w:tcPr>
            <w:tcW w:w="5353" w:type="dxa"/>
          </w:tcPr>
          <w:p w14:paraId="468E52D3" w14:textId="77777777" w:rsidR="00626D08" w:rsidRPr="00626D08" w:rsidRDefault="003632C2" w:rsidP="00E43004">
            <w:r>
              <w:t xml:space="preserve">Отображает </w:t>
            </w:r>
            <w:r w:rsidR="00E43004">
              <w:t>количество игровой валюты, которая есть у пользователя</w:t>
            </w:r>
          </w:p>
        </w:tc>
      </w:tr>
      <w:tr w:rsidR="00AB0086" w14:paraId="1C42435D" w14:textId="77777777" w:rsidTr="00AB0086">
        <w:tc>
          <w:tcPr>
            <w:tcW w:w="4219" w:type="dxa"/>
          </w:tcPr>
          <w:p w14:paraId="385764DB" w14:textId="77777777" w:rsidR="00626D08" w:rsidRPr="00626D08" w:rsidRDefault="00626D08" w:rsidP="002C3737">
            <w:pPr>
              <w:jc w:val="center"/>
              <w:rPr>
                <w:b/>
              </w:rPr>
            </w:pPr>
            <w:r>
              <w:rPr>
                <w:b/>
              </w:rPr>
              <w:t>Кнопка «</w:t>
            </w:r>
            <w:r w:rsidR="00E43004">
              <w:rPr>
                <w:b/>
              </w:rPr>
              <w:t>Купить корабль</w:t>
            </w:r>
            <w:r>
              <w:rPr>
                <w:b/>
              </w:rPr>
              <w:t>»</w:t>
            </w:r>
          </w:p>
        </w:tc>
        <w:tc>
          <w:tcPr>
            <w:tcW w:w="5353" w:type="dxa"/>
          </w:tcPr>
          <w:p w14:paraId="0BC4E999" w14:textId="77777777" w:rsidR="00626D08" w:rsidRDefault="002C3737" w:rsidP="002C3737">
            <w:r>
              <w:t>При нажатии п</w:t>
            </w:r>
            <w:r w:rsidR="00E43004">
              <w:t>риобретает новый корабль, не купленный пользователем ранее, если достаточно внутриигровой валюты</w:t>
            </w:r>
            <w:r w:rsidR="00E42FAF">
              <w:t>.</w:t>
            </w:r>
            <w:r>
              <w:t xml:space="preserve"> Кнопка находится в правом нижнем углу экрана над кнопкой «В главное меню». Если корабль куплен и не выбран, надпись изменяется </w:t>
            </w:r>
            <w:proofErr w:type="gramStart"/>
            <w:r>
              <w:t>на</w:t>
            </w:r>
            <w:proofErr w:type="gramEnd"/>
            <w:r>
              <w:t xml:space="preserve"> «снять с якоря». Если корабль выбран, то надпись изменяется на «Готов»</w:t>
            </w:r>
          </w:p>
        </w:tc>
      </w:tr>
      <w:tr w:rsidR="00AB0086" w14:paraId="25D60A98" w14:textId="77777777" w:rsidTr="00AB0086">
        <w:tc>
          <w:tcPr>
            <w:tcW w:w="4219" w:type="dxa"/>
          </w:tcPr>
          <w:p w14:paraId="351F03C7" w14:textId="77777777" w:rsidR="00626D08" w:rsidRPr="00E42FAF" w:rsidRDefault="00E43004" w:rsidP="00626D0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Характеристики «Броня», «Двигатель», «Вооружения»</w:t>
            </w:r>
            <w:r w:rsidR="00E54F4F">
              <w:rPr>
                <w:b/>
              </w:rPr>
              <w:t>, «Главная пушка»</w:t>
            </w:r>
            <w:r>
              <w:rPr>
                <w:b/>
              </w:rPr>
              <w:t xml:space="preserve"> и кнопки «улучшить» к ним</w:t>
            </w:r>
            <w:proofErr w:type="gramEnd"/>
          </w:p>
        </w:tc>
        <w:tc>
          <w:tcPr>
            <w:tcW w:w="5353" w:type="dxa"/>
          </w:tcPr>
          <w:p w14:paraId="01E0BD97" w14:textId="77777777" w:rsidR="002C3737" w:rsidRDefault="00626D08" w:rsidP="00E43004">
            <w:r w:rsidRPr="00E42FAF">
              <w:t xml:space="preserve">При нажатии </w:t>
            </w:r>
            <w:r w:rsidR="00E43004">
              <w:t>на каждую из кнопок, если характеристика не прокачана полностью</w:t>
            </w:r>
            <w:r w:rsidR="002C3737">
              <w:t xml:space="preserve"> и хватает внутриигровой валюты, улучшается выбранная характеристика</w:t>
            </w:r>
            <w:r w:rsidR="007D6447">
              <w:t>.</w:t>
            </w:r>
            <w:r w:rsidR="002C3737">
              <w:t xml:space="preserve"> </w:t>
            </w:r>
            <w:r w:rsidR="002C3737">
              <w:lastRenderedPageBreak/>
              <w:t>Кнопки находятся справа от своих характеристик. Чем больше корабль, тем выше характеристики (</w:t>
            </w:r>
            <w:r w:rsidR="002C3737" w:rsidRPr="002C3737">
              <w:rPr>
                <w:i/>
              </w:rPr>
              <w:t>кроме</w:t>
            </w:r>
            <w:r w:rsidR="002C3737">
              <w:t xml:space="preserve"> «двигатель»)</w:t>
            </w:r>
          </w:p>
        </w:tc>
      </w:tr>
      <w:tr w:rsidR="00AB0086" w14:paraId="558A8272" w14:textId="77777777" w:rsidTr="00AB0086">
        <w:tc>
          <w:tcPr>
            <w:tcW w:w="4219" w:type="dxa"/>
          </w:tcPr>
          <w:p w14:paraId="1F6140AA" w14:textId="77777777" w:rsidR="00626D08" w:rsidRPr="00626D08" w:rsidRDefault="002C3737" w:rsidP="002C373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Количество торпед и кнопка «Купить торпеды»</w:t>
            </w:r>
          </w:p>
        </w:tc>
        <w:tc>
          <w:tcPr>
            <w:tcW w:w="5353" w:type="dxa"/>
          </w:tcPr>
          <w:p w14:paraId="70FA8343" w14:textId="77777777" w:rsidR="00626D08" w:rsidRDefault="00626D08" w:rsidP="002C3737">
            <w:r>
              <w:t xml:space="preserve">При нажатии </w:t>
            </w:r>
            <w:r w:rsidR="002C3737">
              <w:t>на кнопку, если количество торпед не равно максимуму для корабля и хватает внутриигровой валюты, количество торпед пополняются</w:t>
            </w:r>
            <w:r w:rsidR="00D25C58">
              <w:t>.</w:t>
            </w:r>
          </w:p>
        </w:tc>
      </w:tr>
      <w:tr w:rsidR="00AB0086" w14:paraId="20F1F72B" w14:textId="77777777" w:rsidTr="00AB0086">
        <w:tc>
          <w:tcPr>
            <w:tcW w:w="4219" w:type="dxa"/>
          </w:tcPr>
          <w:p w14:paraId="3DBB38D7" w14:textId="77777777" w:rsidR="00626D08" w:rsidRPr="00626D08" w:rsidRDefault="002C3737" w:rsidP="00E43004">
            <w:pPr>
              <w:jc w:val="center"/>
              <w:rPr>
                <w:b/>
              </w:rPr>
            </w:pPr>
            <w:r>
              <w:rPr>
                <w:b/>
              </w:rPr>
              <w:t>Панель с доступными к покупке кораблями</w:t>
            </w:r>
          </w:p>
        </w:tc>
        <w:tc>
          <w:tcPr>
            <w:tcW w:w="5353" w:type="dxa"/>
          </w:tcPr>
          <w:p w14:paraId="52805962" w14:textId="77777777" w:rsidR="00626D08" w:rsidRDefault="002C3737" w:rsidP="001040B0">
            <w:r>
              <w:t>Показывает пользователю все корабли. При нажатии на корабль показываются характеристики корабля. Располагается в самом верху экрана.</w:t>
            </w:r>
          </w:p>
        </w:tc>
      </w:tr>
      <w:tr w:rsidR="00AB0086" w14:paraId="54313ECB" w14:textId="77777777" w:rsidTr="00AB0086">
        <w:tc>
          <w:tcPr>
            <w:tcW w:w="4219" w:type="dxa"/>
          </w:tcPr>
          <w:p w14:paraId="7DA3FC0B" w14:textId="77777777" w:rsidR="00626D08" w:rsidRPr="00626D08" w:rsidRDefault="00626D08" w:rsidP="00E43004">
            <w:pPr>
              <w:jc w:val="center"/>
              <w:rPr>
                <w:b/>
              </w:rPr>
            </w:pPr>
            <w:r>
              <w:rPr>
                <w:b/>
              </w:rPr>
              <w:t>Кнопка «</w:t>
            </w:r>
            <w:r w:rsidR="00E43004">
              <w:rPr>
                <w:b/>
              </w:rPr>
              <w:t>В главное меню</w:t>
            </w:r>
            <w:r>
              <w:rPr>
                <w:b/>
              </w:rPr>
              <w:t>»</w:t>
            </w:r>
          </w:p>
        </w:tc>
        <w:tc>
          <w:tcPr>
            <w:tcW w:w="5353" w:type="dxa"/>
          </w:tcPr>
          <w:p w14:paraId="17092085" w14:textId="77777777" w:rsidR="00626D08" w:rsidRDefault="00626D08" w:rsidP="001040B0">
            <w:r>
              <w:t>При нажатии переходит в Главное меню</w:t>
            </w:r>
            <w:r w:rsidR="00D25C58">
              <w:t>.</w:t>
            </w:r>
          </w:p>
        </w:tc>
      </w:tr>
    </w:tbl>
    <w:p w14:paraId="0042DF98" w14:textId="77777777" w:rsidR="00733C81" w:rsidRDefault="00733C81" w:rsidP="001040B0"/>
    <w:p w14:paraId="208888A3" w14:textId="77777777" w:rsidR="002C3737" w:rsidRDefault="002C3737" w:rsidP="00733C81">
      <w:pPr>
        <w:ind w:firstLine="708"/>
      </w:pPr>
    </w:p>
    <w:p w14:paraId="30EE9475" w14:textId="77777777" w:rsidR="002C3737" w:rsidRDefault="002C3737" w:rsidP="00733C81">
      <w:pPr>
        <w:ind w:firstLine="708"/>
      </w:pPr>
    </w:p>
    <w:p w14:paraId="4BC21A0E" w14:textId="77777777" w:rsidR="001040B0" w:rsidRDefault="00626D08" w:rsidP="00733C81">
      <w:pPr>
        <w:ind w:firstLine="708"/>
      </w:pPr>
      <w:r>
        <w:t>Окно «</w:t>
      </w:r>
      <w:r w:rsidR="003E1B13">
        <w:t>Топ</w:t>
      </w:r>
      <w:r>
        <w:t>» должно включать</w:t>
      </w:r>
      <w:r w:rsidR="00733C81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353"/>
      </w:tblGrid>
      <w:tr w:rsidR="00733C81" w:rsidRPr="00626D08" w14:paraId="1C915A25" w14:textId="77777777" w:rsidTr="00AB0086">
        <w:tc>
          <w:tcPr>
            <w:tcW w:w="4219" w:type="dxa"/>
          </w:tcPr>
          <w:p w14:paraId="706E64D9" w14:textId="77777777" w:rsidR="00733C81" w:rsidRPr="00626D08" w:rsidRDefault="00733C81" w:rsidP="003E1B13">
            <w:pPr>
              <w:jc w:val="center"/>
              <w:rPr>
                <w:b/>
              </w:rPr>
            </w:pPr>
            <w:r>
              <w:rPr>
                <w:b/>
              </w:rPr>
              <w:t xml:space="preserve">Список с </w:t>
            </w:r>
            <w:r w:rsidR="003E1B13">
              <w:rPr>
                <w:b/>
              </w:rPr>
              <w:t>топом игроков/игр</w:t>
            </w:r>
          </w:p>
        </w:tc>
        <w:tc>
          <w:tcPr>
            <w:tcW w:w="5353" w:type="dxa"/>
          </w:tcPr>
          <w:p w14:paraId="561FC9E6" w14:textId="77777777" w:rsidR="00733C81" w:rsidRPr="00626D08" w:rsidRDefault="00E42FAF" w:rsidP="003E1B13">
            <w:r>
              <w:t xml:space="preserve">Отображает </w:t>
            </w:r>
            <w:r w:rsidR="003E1B13">
              <w:t>список 100 лучших по выбранному разделу результатов.</w:t>
            </w:r>
          </w:p>
        </w:tc>
      </w:tr>
      <w:tr w:rsidR="00733C81" w14:paraId="06A97DB7" w14:textId="77777777" w:rsidTr="00AB0086">
        <w:tc>
          <w:tcPr>
            <w:tcW w:w="4219" w:type="dxa"/>
          </w:tcPr>
          <w:p w14:paraId="0F3BEBE6" w14:textId="77777777" w:rsidR="00733C81" w:rsidRPr="00626D08" w:rsidRDefault="003E1B13" w:rsidP="00733C81">
            <w:pPr>
              <w:jc w:val="center"/>
              <w:rPr>
                <w:b/>
              </w:rPr>
            </w:pPr>
            <w:r>
              <w:rPr>
                <w:b/>
              </w:rPr>
              <w:t>Список показателей</w:t>
            </w:r>
          </w:p>
        </w:tc>
        <w:tc>
          <w:tcPr>
            <w:tcW w:w="5353" w:type="dxa"/>
          </w:tcPr>
          <w:p w14:paraId="08D5A1B6" w14:textId="77777777" w:rsidR="00733C81" w:rsidRDefault="00733C81" w:rsidP="003E1B13">
            <w:r>
              <w:t xml:space="preserve">При нажатии </w:t>
            </w:r>
            <w:r w:rsidR="003E1B13">
              <w:t>активируется выпадающий список с элементами: «всего очков», «очков за игру», «время игры».</w:t>
            </w:r>
          </w:p>
        </w:tc>
      </w:tr>
      <w:tr w:rsidR="00733C81" w14:paraId="74BD0FD4" w14:textId="77777777" w:rsidTr="00AB0086">
        <w:tc>
          <w:tcPr>
            <w:tcW w:w="4219" w:type="dxa"/>
          </w:tcPr>
          <w:p w14:paraId="2F488A9B" w14:textId="77777777" w:rsidR="00733C81" w:rsidRPr="00626D08" w:rsidRDefault="00733C81" w:rsidP="003E1B13">
            <w:pPr>
              <w:jc w:val="center"/>
              <w:rPr>
                <w:b/>
              </w:rPr>
            </w:pPr>
            <w:r>
              <w:rPr>
                <w:b/>
              </w:rPr>
              <w:t>Кнопка «В</w:t>
            </w:r>
            <w:r w:rsidR="003E1B13">
              <w:rPr>
                <w:b/>
              </w:rPr>
              <w:t xml:space="preserve"> главное меню</w:t>
            </w:r>
            <w:r>
              <w:rPr>
                <w:b/>
              </w:rPr>
              <w:t>»</w:t>
            </w:r>
          </w:p>
        </w:tc>
        <w:tc>
          <w:tcPr>
            <w:tcW w:w="5353" w:type="dxa"/>
          </w:tcPr>
          <w:p w14:paraId="0CFA2DD6" w14:textId="77777777" w:rsidR="00733C81" w:rsidRDefault="003E1B13" w:rsidP="00733C81">
            <w:r>
              <w:t>При нажатии переходит в Главное меню.</w:t>
            </w:r>
          </w:p>
        </w:tc>
      </w:tr>
    </w:tbl>
    <w:p w14:paraId="141534D9" w14:textId="77777777" w:rsidR="001D1741" w:rsidRDefault="00733C81" w:rsidP="001040B0">
      <w:r>
        <w:tab/>
      </w:r>
    </w:p>
    <w:p w14:paraId="0C9933FD" w14:textId="77777777" w:rsidR="003E1B13" w:rsidRDefault="00AB0086" w:rsidP="003E1B13">
      <w:pPr>
        <w:ind w:firstLine="708"/>
      </w:pPr>
      <w:r>
        <w:t>Окно «</w:t>
      </w:r>
      <w:r w:rsidR="003E1B13">
        <w:t xml:space="preserve">Выживание </w:t>
      </w:r>
      <w:r>
        <w:t>»</w:t>
      </w:r>
      <w:r w:rsidR="003E1B13">
        <w:t xml:space="preserve"> должно включать:</w:t>
      </w:r>
    </w:p>
    <w:p w14:paraId="6C6C2B80" w14:textId="77777777" w:rsidR="00184722" w:rsidRDefault="003E1B13" w:rsidP="003E1B13">
      <w:r>
        <w:t xml:space="preserve">- </w:t>
      </w:r>
      <w:r w:rsidR="00184722">
        <w:t>линию горизонта с движущимися по ней кораблями противника (корабли пускают торпеды по кораблю игрока)</w:t>
      </w:r>
    </w:p>
    <w:p w14:paraId="0CCDCF5B" w14:textId="77777777" w:rsidR="00E54F4F" w:rsidRDefault="00E54F4F" w:rsidP="003E1B13">
      <w:r>
        <w:t>- Прицел игрока (по началу игры в центре экрана)</w:t>
      </w:r>
    </w:p>
    <w:p w14:paraId="4E98814B" w14:textId="77777777" w:rsidR="00184722" w:rsidRDefault="00184722" w:rsidP="003E1B13">
      <w:r>
        <w:t>- количество жизней (брони) игрока. Находится в правом нижнем углу.</w:t>
      </w:r>
    </w:p>
    <w:p w14:paraId="4BA4ECAB" w14:textId="77777777" w:rsidR="00184722" w:rsidRDefault="00184722" w:rsidP="003E1B13">
      <w:r>
        <w:t>- количество заработанных игроком очков (находится в правом верхнем углу)</w:t>
      </w:r>
    </w:p>
    <w:p w14:paraId="11182E78" w14:textId="77777777" w:rsidR="00184722" w:rsidRDefault="00184722" w:rsidP="003E1B13">
      <w:r>
        <w:t>- время, проведенное в запущенном выживании (находится в правом верхнем углу)</w:t>
      </w:r>
    </w:p>
    <w:p w14:paraId="67BB7CF8" w14:textId="77777777" w:rsidR="00E54F4F" w:rsidRDefault="00E54F4F" w:rsidP="003E1B13">
      <w:r>
        <w:t>- Время зарядки главной пушки (в правом нижнем углу)</w:t>
      </w:r>
    </w:p>
    <w:p w14:paraId="1EB62BF5" w14:textId="77777777" w:rsidR="00184722" w:rsidRDefault="00184722" w:rsidP="003E1B13">
      <w:r>
        <w:t>- участки с туманом, мелями (при необходимости)</w:t>
      </w:r>
    </w:p>
    <w:p w14:paraId="4DC12521" w14:textId="77777777" w:rsidR="00184722" w:rsidRDefault="00184722" w:rsidP="003E1B13">
      <w:r>
        <w:t>- Мод</w:t>
      </w:r>
      <w:r w:rsidR="00F41963">
        <w:t>ельку корабля игрока</w:t>
      </w:r>
    </w:p>
    <w:p w14:paraId="05BA35A3" w14:textId="77777777" w:rsidR="00F41963" w:rsidRDefault="00184722" w:rsidP="003E1B13">
      <w:r>
        <w:tab/>
      </w:r>
    </w:p>
    <w:p w14:paraId="53A86F1A" w14:textId="77777777" w:rsidR="00184722" w:rsidRPr="00F41963" w:rsidRDefault="00184722" w:rsidP="003E1B13">
      <w:pPr>
        <w:rPr>
          <w:b/>
        </w:rPr>
      </w:pPr>
      <w:r w:rsidRPr="00F41963">
        <w:rPr>
          <w:b/>
        </w:rPr>
        <w:t>Игровые механики:</w:t>
      </w:r>
    </w:p>
    <w:p w14:paraId="7FBB1DD2" w14:textId="77777777" w:rsidR="00184722" w:rsidRDefault="00184722" w:rsidP="003E1B13">
      <w:r>
        <w:t xml:space="preserve">- При нажатии </w:t>
      </w:r>
      <w:r>
        <w:rPr>
          <w:lang w:val="en-US"/>
        </w:rPr>
        <w:t>Esc</w:t>
      </w:r>
      <w:r w:rsidRPr="00184722">
        <w:t xml:space="preserve"> </w:t>
      </w:r>
      <w:r>
        <w:t>игра встает на паузу</w:t>
      </w:r>
      <w:r w:rsidR="00E54F4F">
        <w:t xml:space="preserve"> (появляется меню паузы) / возвращается к игре</w:t>
      </w:r>
      <w:r>
        <w:t xml:space="preserve"> </w:t>
      </w:r>
    </w:p>
    <w:p w14:paraId="4873F846" w14:textId="77777777" w:rsidR="00E54F4F" w:rsidRDefault="00E54F4F" w:rsidP="003E1B13">
      <w:r>
        <w:t>- При нажатии левой кнопки мыши происходит выстрел из главной пушки корабля</w:t>
      </w:r>
      <w:r w:rsidR="00F41963">
        <w:t xml:space="preserve"> (моментальное попадание)</w:t>
      </w:r>
    </w:p>
    <w:p w14:paraId="2408805B" w14:textId="77777777" w:rsidR="00E54F4F" w:rsidRDefault="00E54F4F" w:rsidP="003E1B13">
      <w:r>
        <w:t>- При нажатии правой кнопки мыши или пробела происходит запуск торпеды в указанном мышью направлении</w:t>
      </w:r>
      <w:r w:rsidR="00F41963">
        <w:t xml:space="preserve"> (детонация при контакте с кораблем противника)</w:t>
      </w:r>
    </w:p>
    <w:p w14:paraId="7530DE40" w14:textId="77777777" w:rsidR="00F41963" w:rsidRDefault="00E54F4F" w:rsidP="003E1B13">
      <w:r>
        <w:lastRenderedPageBreak/>
        <w:t xml:space="preserve">- При нажатии кнопки влево или английской </w:t>
      </w:r>
      <w:r>
        <w:rPr>
          <w:lang w:val="en-US"/>
        </w:rPr>
        <w:t>A</w:t>
      </w:r>
      <w:r>
        <w:t xml:space="preserve">, корабль перемещается влево. - При нажатии кнопки вправо или английской </w:t>
      </w:r>
      <w:r>
        <w:rPr>
          <w:lang w:val="en-US"/>
        </w:rPr>
        <w:t>D</w:t>
      </w:r>
      <w:r>
        <w:t>, корабль перемещается вправо.</w:t>
      </w:r>
    </w:p>
    <w:p w14:paraId="6ECB2A1E" w14:textId="77777777" w:rsidR="00F41963" w:rsidRDefault="00F41963" w:rsidP="003E1B13">
      <w:r>
        <w:t>- В конце игры показывается меню с игровым временем, набранными очками. Если побит хотя бы один рекорд, высвечивается соответствующая надпись.</w:t>
      </w:r>
      <w:r w:rsidR="00FF23D8">
        <w:t xml:space="preserve"> При нажатии кнопки «Далее» переходит в Главное меню</w:t>
      </w:r>
    </w:p>
    <w:p w14:paraId="031BBE42" w14:textId="77777777" w:rsidR="00F41963" w:rsidRDefault="00F41963" w:rsidP="003E1B13"/>
    <w:p w14:paraId="5A5E991B" w14:textId="77777777" w:rsidR="00F41963" w:rsidRDefault="00F41963" w:rsidP="003E1B13">
      <w:r>
        <w:tab/>
        <w:t>Меню паузы должно включать: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5353"/>
      </w:tblGrid>
      <w:tr w:rsidR="00F41963" w:rsidRPr="00626D08" w14:paraId="7FCD3B8C" w14:textId="77777777" w:rsidTr="00F30C95">
        <w:tc>
          <w:tcPr>
            <w:tcW w:w="4219" w:type="dxa"/>
          </w:tcPr>
          <w:p w14:paraId="7A248450" w14:textId="77777777" w:rsidR="00F41963" w:rsidRPr="00626D08" w:rsidRDefault="00F41963" w:rsidP="00F30C95">
            <w:pPr>
              <w:jc w:val="center"/>
              <w:rPr>
                <w:b/>
              </w:rPr>
            </w:pPr>
            <w:r>
              <w:rPr>
                <w:b/>
              </w:rPr>
              <w:t>Кнопку «продолжить игру»</w:t>
            </w:r>
          </w:p>
        </w:tc>
        <w:tc>
          <w:tcPr>
            <w:tcW w:w="5353" w:type="dxa"/>
          </w:tcPr>
          <w:p w14:paraId="65F4EA4B" w14:textId="77777777" w:rsidR="00F41963" w:rsidRPr="00626D08" w:rsidRDefault="00F41963" w:rsidP="00F30C95">
            <w:r>
              <w:t>При нажатии возвращается к игре</w:t>
            </w:r>
          </w:p>
        </w:tc>
      </w:tr>
      <w:tr w:rsidR="00F41963" w14:paraId="330FC61F" w14:textId="77777777" w:rsidTr="00F30C95">
        <w:tc>
          <w:tcPr>
            <w:tcW w:w="4219" w:type="dxa"/>
          </w:tcPr>
          <w:p w14:paraId="7F72772C" w14:textId="77777777" w:rsidR="00F41963" w:rsidRPr="00626D08" w:rsidRDefault="00F41963" w:rsidP="00F30C95">
            <w:pPr>
              <w:jc w:val="center"/>
              <w:rPr>
                <w:b/>
              </w:rPr>
            </w:pPr>
            <w:r>
              <w:rPr>
                <w:b/>
              </w:rPr>
              <w:t>Кнопку «Настройки»</w:t>
            </w:r>
          </w:p>
        </w:tc>
        <w:tc>
          <w:tcPr>
            <w:tcW w:w="5353" w:type="dxa"/>
          </w:tcPr>
          <w:p w14:paraId="6552C300" w14:textId="77777777" w:rsidR="00F41963" w:rsidRDefault="00F41963" w:rsidP="00F30C95">
            <w:r>
              <w:t>При нажатии переходит в окно «Настройки»</w:t>
            </w:r>
          </w:p>
        </w:tc>
      </w:tr>
      <w:tr w:rsidR="00F41963" w14:paraId="1581A176" w14:textId="77777777" w:rsidTr="00F30C95">
        <w:tc>
          <w:tcPr>
            <w:tcW w:w="4219" w:type="dxa"/>
          </w:tcPr>
          <w:p w14:paraId="7F30550C" w14:textId="77777777" w:rsidR="00F41963" w:rsidRPr="00626D08" w:rsidRDefault="00F41963" w:rsidP="00F41963">
            <w:pPr>
              <w:jc w:val="center"/>
              <w:rPr>
                <w:b/>
              </w:rPr>
            </w:pPr>
            <w:r>
              <w:rPr>
                <w:b/>
              </w:rPr>
              <w:t>Кнопка «Отступить»</w:t>
            </w:r>
          </w:p>
        </w:tc>
        <w:tc>
          <w:tcPr>
            <w:tcW w:w="5353" w:type="dxa"/>
          </w:tcPr>
          <w:p w14:paraId="7C3B99A1" w14:textId="77777777" w:rsidR="00F41963" w:rsidRDefault="00F41963" w:rsidP="00F41963">
            <w:r>
              <w:t>При нажатии происходит конец игры</w:t>
            </w:r>
          </w:p>
        </w:tc>
      </w:tr>
    </w:tbl>
    <w:p w14:paraId="291BFBF8" w14:textId="77777777" w:rsidR="00F41963" w:rsidRDefault="00F41963" w:rsidP="00AB0086">
      <w:pPr>
        <w:jc w:val="right"/>
      </w:pPr>
    </w:p>
    <w:p w14:paraId="319E133D" w14:textId="77777777" w:rsidR="00AB0086" w:rsidRPr="00AB0086" w:rsidRDefault="003120C6" w:rsidP="00AB0086">
      <w:pPr>
        <w:jc w:val="right"/>
      </w:pPr>
      <w:r w:rsidRPr="00AB0086">
        <w:t xml:space="preserve">Приложение </w:t>
      </w:r>
      <w:r w:rsidR="00AB0086">
        <w:t xml:space="preserve">№ </w:t>
      </w:r>
      <w:r w:rsidRPr="00AB0086">
        <w:t>2</w:t>
      </w:r>
      <w:r w:rsidR="00AB0086" w:rsidRPr="00AB0086">
        <w:t xml:space="preserve"> </w:t>
      </w:r>
    </w:p>
    <w:p w14:paraId="1854E334" w14:textId="77777777" w:rsidR="00AB0086" w:rsidRDefault="00AB0086" w:rsidP="003120C6">
      <w:pPr>
        <w:jc w:val="center"/>
        <w:rPr>
          <w:b/>
        </w:rPr>
      </w:pPr>
    </w:p>
    <w:p w14:paraId="0B9D05C7" w14:textId="77777777" w:rsidR="00744BAC" w:rsidRDefault="00744BAC" w:rsidP="003120C6">
      <w:pPr>
        <w:jc w:val="center"/>
        <w:rPr>
          <w:b/>
        </w:rPr>
      </w:pPr>
    </w:p>
    <w:p w14:paraId="6AE577B9" w14:textId="2ED451AD" w:rsidR="00980D55" w:rsidRPr="000669C8" w:rsidRDefault="00980D55" w:rsidP="000669C8">
      <w:pPr>
        <w:jc w:val="center"/>
        <w:rPr>
          <w:b/>
          <w:lang w:val="en-US"/>
        </w:rPr>
      </w:pPr>
      <w:r>
        <w:rPr>
          <w:b/>
        </w:rPr>
        <w:t>Макеты окон</w:t>
      </w:r>
    </w:p>
    <w:p w14:paraId="002EE820" w14:textId="77777777" w:rsidR="003120C6" w:rsidRDefault="001D1741" w:rsidP="00980D55">
      <w:pPr>
        <w:jc w:val="center"/>
      </w:pPr>
      <w:r>
        <w:t xml:space="preserve">Главное </w:t>
      </w:r>
      <w:r w:rsidR="00454F1F">
        <w:t>меню</w:t>
      </w:r>
      <w:r>
        <w:t>:</w:t>
      </w:r>
    </w:p>
    <w:p w14:paraId="228BC71A" w14:textId="77777777" w:rsidR="00454F1F" w:rsidRDefault="00454F1F" w:rsidP="00454F1F">
      <w:pPr>
        <w:jc w:val="center"/>
      </w:pPr>
      <w:r>
        <w:rPr>
          <w:noProof/>
          <w:lang w:eastAsia="ru-RU"/>
        </w:rPr>
        <w:drawing>
          <wp:inline distT="0" distB="0" distL="0" distR="0" wp14:anchorId="1FC52D34" wp14:editId="6A63E287">
            <wp:extent cx="4138802" cy="4781550"/>
            <wp:effectExtent l="0" t="0" r="0" b="0"/>
            <wp:docPr id="1" name="Рисунок 1" descr="C:\Users\2\Desktop\Проект2\Главное меню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\Desktop\Проект2\Главное меню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02" cy="47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021E" w14:textId="77777777" w:rsidR="00D07A45" w:rsidRDefault="00454F1F" w:rsidP="00454F1F">
      <w:pPr>
        <w:jc w:val="center"/>
        <w:rPr>
          <w:noProof/>
          <w:lang w:eastAsia="ru-RU"/>
        </w:rPr>
      </w:pPr>
      <w:r>
        <w:t>Настройки:</w:t>
      </w:r>
    </w:p>
    <w:p w14:paraId="35F820AD" w14:textId="77777777" w:rsidR="00454F1F" w:rsidRDefault="00D07A45" w:rsidP="00454F1F">
      <w:pPr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4F64F8E" wp14:editId="4856AD63">
            <wp:simplePos x="0" y="0"/>
            <wp:positionH relativeFrom="column">
              <wp:posOffset>-70485</wp:posOffset>
            </wp:positionH>
            <wp:positionV relativeFrom="paragraph">
              <wp:posOffset>90170</wp:posOffset>
            </wp:positionV>
            <wp:extent cx="5730240" cy="3886835"/>
            <wp:effectExtent l="0" t="0" r="3810" b="0"/>
            <wp:wrapThrough wrapText="bothSides">
              <wp:wrapPolygon edited="0">
                <wp:start x="0" y="0"/>
                <wp:lineTo x="0" y="21491"/>
                <wp:lineTo x="21543" y="21491"/>
                <wp:lineTo x="21543" y="0"/>
                <wp:lineTo x="0" y="0"/>
              </wp:wrapPolygon>
            </wp:wrapThrough>
            <wp:docPr id="2" name="Рисунок 2" descr="C:\Users\2\Desktop\Проект2\Настрой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\Desktop\Проект2\Настройки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F1F" w:rsidRPr="00454F1F">
        <w:rPr>
          <w:noProof/>
          <w:lang w:eastAsia="ru-RU"/>
        </w:rPr>
        <w:t xml:space="preserve"> </w:t>
      </w:r>
    </w:p>
    <w:p w14:paraId="0B0A5648" w14:textId="77777777" w:rsidR="00454F1F" w:rsidRDefault="00D07A45" w:rsidP="00980D55">
      <w:pPr>
        <w:jc w:val="center"/>
      </w:pPr>
      <w:r>
        <w:t>Топ игроков:</w:t>
      </w:r>
    </w:p>
    <w:p w14:paraId="269CBBEF" w14:textId="77777777" w:rsidR="00D07A45" w:rsidRDefault="00D07A45" w:rsidP="00980D55">
      <w:pPr>
        <w:jc w:val="center"/>
      </w:pPr>
      <w:r>
        <w:rPr>
          <w:noProof/>
          <w:lang w:eastAsia="ru-RU"/>
        </w:rPr>
        <w:drawing>
          <wp:inline distT="0" distB="0" distL="0" distR="0" wp14:anchorId="40468EA6" wp14:editId="6DDB4E6B">
            <wp:extent cx="5323773" cy="4477994"/>
            <wp:effectExtent l="0" t="0" r="0" b="0"/>
            <wp:docPr id="5" name="Рисунок 5" descr="C:\Users\2\Desktop\Проект2\То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\Desktop\Проект2\Топ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69" cy="447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28701" w14:textId="77777777" w:rsidR="00D07A45" w:rsidRDefault="00D07A45" w:rsidP="00D07A45"/>
    <w:p w14:paraId="3E6220A2" w14:textId="77777777" w:rsidR="00D07A45" w:rsidRDefault="00D07A45" w:rsidP="00980D55">
      <w:pPr>
        <w:jc w:val="center"/>
      </w:pPr>
      <w:r>
        <w:lastRenderedPageBreak/>
        <w:t>Верфь:</w:t>
      </w:r>
    </w:p>
    <w:p w14:paraId="558AB693" w14:textId="77777777" w:rsidR="00D07A45" w:rsidRDefault="00D07A45" w:rsidP="00980D55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5C5017" wp14:editId="1D794784">
            <wp:simplePos x="0" y="0"/>
            <wp:positionH relativeFrom="column">
              <wp:posOffset>310515</wp:posOffset>
            </wp:positionH>
            <wp:positionV relativeFrom="paragraph">
              <wp:posOffset>13970</wp:posOffset>
            </wp:positionV>
            <wp:extent cx="4867275" cy="4423410"/>
            <wp:effectExtent l="0" t="0" r="9525" b="0"/>
            <wp:wrapThrough wrapText="bothSides">
              <wp:wrapPolygon edited="0">
                <wp:start x="0" y="0"/>
                <wp:lineTo x="0" y="21488"/>
                <wp:lineTo x="21558" y="21488"/>
                <wp:lineTo x="21558" y="0"/>
                <wp:lineTo x="0" y="0"/>
              </wp:wrapPolygon>
            </wp:wrapThrough>
            <wp:docPr id="6" name="Рисунок 6" descr="C:\Users\2\Desktop\Проект2\Верф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\Desktop\Проект2\Верфь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B096E" w14:textId="77777777" w:rsidR="00D07A45" w:rsidRDefault="00D07A45" w:rsidP="00980D55">
      <w:pPr>
        <w:jc w:val="center"/>
      </w:pPr>
    </w:p>
    <w:p w14:paraId="01F5AD9C" w14:textId="77777777" w:rsidR="00D07A45" w:rsidRPr="00D07A45" w:rsidRDefault="00D07A45" w:rsidP="00D07A45"/>
    <w:p w14:paraId="4911FBAF" w14:textId="77777777" w:rsidR="00D07A45" w:rsidRPr="00D07A45" w:rsidRDefault="00D07A45" w:rsidP="00D07A45"/>
    <w:p w14:paraId="51F14364" w14:textId="77777777" w:rsidR="00D07A45" w:rsidRPr="00D07A45" w:rsidRDefault="00D07A45" w:rsidP="00D07A45"/>
    <w:p w14:paraId="2FB32381" w14:textId="77777777" w:rsidR="00D07A45" w:rsidRPr="00D07A45" w:rsidRDefault="00D07A45" w:rsidP="00D07A45"/>
    <w:p w14:paraId="0665CCFB" w14:textId="77777777" w:rsidR="00D07A45" w:rsidRPr="00D07A45" w:rsidRDefault="00D07A45" w:rsidP="00D07A45"/>
    <w:p w14:paraId="0A7566BE" w14:textId="77777777" w:rsidR="00D07A45" w:rsidRPr="00D07A45" w:rsidRDefault="00D07A45" w:rsidP="00D07A45"/>
    <w:p w14:paraId="54F34B48" w14:textId="77777777" w:rsidR="00D07A45" w:rsidRPr="00D07A45" w:rsidRDefault="00D07A45" w:rsidP="00D07A45"/>
    <w:p w14:paraId="149BF535" w14:textId="77777777" w:rsidR="00D07A45" w:rsidRPr="00D07A45" w:rsidRDefault="00D07A45" w:rsidP="00D07A45"/>
    <w:p w14:paraId="3E1AA2E2" w14:textId="77777777" w:rsidR="00D07A45" w:rsidRPr="00D07A45" w:rsidRDefault="00D07A45" w:rsidP="00D07A45"/>
    <w:p w14:paraId="1EE78D86" w14:textId="77777777" w:rsidR="00D07A45" w:rsidRPr="00D07A45" w:rsidRDefault="00D07A45" w:rsidP="00D07A45"/>
    <w:p w14:paraId="342D03DB" w14:textId="77777777" w:rsidR="00D07A45" w:rsidRPr="00D07A45" w:rsidRDefault="00D07A45" w:rsidP="00D07A45"/>
    <w:p w14:paraId="3DF9A88C" w14:textId="77777777" w:rsidR="00D07A45" w:rsidRPr="00D07A45" w:rsidRDefault="00D07A45" w:rsidP="00D07A45"/>
    <w:p w14:paraId="2DC3E158" w14:textId="77777777" w:rsidR="00D07A45" w:rsidRPr="00D07A45" w:rsidRDefault="00D07A45" w:rsidP="00D07A45"/>
    <w:p w14:paraId="4EA8C8AE" w14:textId="77777777" w:rsidR="00D07A45" w:rsidRPr="00D07A45" w:rsidRDefault="00D07A45" w:rsidP="00D07A45"/>
    <w:p w14:paraId="3C27A1A3" w14:textId="77777777" w:rsidR="00D07A45" w:rsidRPr="00D07A45" w:rsidRDefault="00D07A45" w:rsidP="00D07A45"/>
    <w:p w14:paraId="5770CFAB" w14:textId="77777777" w:rsidR="00D07A45" w:rsidRPr="00D07A45" w:rsidRDefault="00D07A45" w:rsidP="00D07A45"/>
    <w:p w14:paraId="1DDBAAB7" w14:textId="77777777" w:rsidR="00D07A45" w:rsidRDefault="00D07A45" w:rsidP="00D07A45"/>
    <w:p w14:paraId="229C950A" w14:textId="77777777" w:rsidR="000669C8" w:rsidRDefault="000669C8" w:rsidP="00D07A45">
      <w:pPr>
        <w:jc w:val="center"/>
        <w:rPr>
          <w:lang w:val="en-US"/>
        </w:rPr>
      </w:pPr>
    </w:p>
    <w:p w14:paraId="6C0E66EA" w14:textId="77777777" w:rsidR="000669C8" w:rsidRDefault="000669C8" w:rsidP="00D07A45">
      <w:pPr>
        <w:jc w:val="center"/>
        <w:rPr>
          <w:lang w:val="en-US"/>
        </w:rPr>
      </w:pPr>
    </w:p>
    <w:p w14:paraId="7F8F12E2" w14:textId="77777777" w:rsidR="000669C8" w:rsidRDefault="000669C8" w:rsidP="00D07A45">
      <w:pPr>
        <w:jc w:val="center"/>
        <w:rPr>
          <w:lang w:val="en-US"/>
        </w:rPr>
      </w:pPr>
    </w:p>
    <w:p w14:paraId="3E686652" w14:textId="1AE973F7" w:rsidR="00D07A45" w:rsidRPr="00D07A45" w:rsidRDefault="00D07A45" w:rsidP="00D07A45">
      <w:pPr>
        <w:jc w:val="center"/>
      </w:pPr>
      <w:bookmarkStart w:id="0" w:name="_GoBack"/>
      <w:bookmarkEnd w:id="0"/>
    </w:p>
    <w:sectPr w:rsidR="00D07A45" w:rsidRPr="00D07A45" w:rsidSect="003632C2">
      <w:footerReference w:type="default" r:id="rId12"/>
      <w:pgSz w:w="11906" w:h="16838"/>
      <w:pgMar w:top="1134" w:right="849" w:bottom="1276" w:left="1701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53404" w14:textId="77777777" w:rsidR="009416D3" w:rsidRDefault="009416D3" w:rsidP="003632C2">
      <w:r>
        <w:separator/>
      </w:r>
    </w:p>
  </w:endnote>
  <w:endnote w:type="continuationSeparator" w:id="0">
    <w:p w14:paraId="1B777D52" w14:textId="77777777" w:rsidR="009416D3" w:rsidRDefault="009416D3" w:rsidP="0036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108324"/>
      <w:docPartObj>
        <w:docPartGallery w:val="Page Numbers (Bottom of Page)"/>
        <w:docPartUnique/>
      </w:docPartObj>
    </w:sdtPr>
    <w:sdtEndPr/>
    <w:sdtContent>
      <w:p w14:paraId="3671642C" w14:textId="77777777" w:rsidR="003632C2" w:rsidRDefault="003632C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69C8">
          <w:rPr>
            <w:noProof/>
          </w:rPr>
          <w:t>8</w:t>
        </w:r>
        <w:r>
          <w:fldChar w:fldCharType="end"/>
        </w:r>
      </w:p>
    </w:sdtContent>
  </w:sdt>
  <w:p w14:paraId="371CB437" w14:textId="77777777" w:rsidR="003632C2" w:rsidRDefault="003632C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8F3F8D" w14:textId="77777777" w:rsidR="009416D3" w:rsidRDefault="009416D3" w:rsidP="003632C2">
      <w:r>
        <w:separator/>
      </w:r>
    </w:p>
  </w:footnote>
  <w:footnote w:type="continuationSeparator" w:id="0">
    <w:p w14:paraId="504DF353" w14:textId="77777777" w:rsidR="009416D3" w:rsidRDefault="009416D3" w:rsidP="0036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A85"/>
    <w:multiLevelType w:val="hybridMultilevel"/>
    <w:tmpl w:val="94341C8C"/>
    <w:lvl w:ilvl="0" w:tplc="04190011">
      <w:start w:val="1"/>
      <w:numFmt w:val="decimal"/>
      <w:lvlText w:val="%1)"/>
      <w:lvlJc w:val="left"/>
      <w:pPr>
        <w:ind w:left="3675" w:hanging="360"/>
      </w:pPr>
    </w:lvl>
    <w:lvl w:ilvl="1" w:tplc="04190019" w:tentative="1">
      <w:start w:val="1"/>
      <w:numFmt w:val="lowerLetter"/>
      <w:lvlText w:val="%2."/>
      <w:lvlJc w:val="left"/>
      <w:pPr>
        <w:ind w:left="4395" w:hanging="360"/>
      </w:pPr>
    </w:lvl>
    <w:lvl w:ilvl="2" w:tplc="0419001B" w:tentative="1">
      <w:start w:val="1"/>
      <w:numFmt w:val="lowerRoman"/>
      <w:lvlText w:val="%3."/>
      <w:lvlJc w:val="right"/>
      <w:pPr>
        <w:ind w:left="5115" w:hanging="180"/>
      </w:pPr>
    </w:lvl>
    <w:lvl w:ilvl="3" w:tplc="0419000F" w:tentative="1">
      <w:start w:val="1"/>
      <w:numFmt w:val="decimal"/>
      <w:lvlText w:val="%4."/>
      <w:lvlJc w:val="left"/>
      <w:pPr>
        <w:ind w:left="5835" w:hanging="360"/>
      </w:pPr>
    </w:lvl>
    <w:lvl w:ilvl="4" w:tplc="04190019" w:tentative="1">
      <w:start w:val="1"/>
      <w:numFmt w:val="lowerLetter"/>
      <w:lvlText w:val="%5."/>
      <w:lvlJc w:val="left"/>
      <w:pPr>
        <w:ind w:left="6555" w:hanging="360"/>
      </w:pPr>
    </w:lvl>
    <w:lvl w:ilvl="5" w:tplc="0419001B" w:tentative="1">
      <w:start w:val="1"/>
      <w:numFmt w:val="lowerRoman"/>
      <w:lvlText w:val="%6."/>
      <w:lvlJc w:val="right"/>
      <w:pPr>
        <w:ind w:left="7275" w:hanging="180"/>
      </w:pPr>
    </w:lvl>
    <w:lvl w:ilvl="6" w:tplc="0419000F" w:tentative="1">
      <w:start w:val="1"/>
      <w:numFmt w:val="decimal"/>
      <w:lvlText w:val="%7."/>
      <w:lvlJc w:val="left"/>
      <w:pPr>
        <w:ind w:left="7995" w:hanging="360"/>
      </w:pPr>
    </w:lvl>
    <w:lvl w:ilvl="7" w:tplc="04190019" w:tentative="1">
      <w:start w:val="1"/>
      <w:numFmt w:val="lowerLetter"/>
      <w:lvlText w:val="%8."/>
      <w:lvlJc w:val="left"/>
      <w:pPr>
        <w:ind w:left="8715" w:hanging="360"/>
      </w:pPr>
    </w:lvl>
    <w:lvl w:ilvl="8" w:tplc="0419001B" w:tentative="1">
      <w:start w:val="1"/>
      <w:numFmt w:val="lowerRoman"/>
      <w:lvlText w:val="%9."/>
      <w:lvlJc w:val="right"/>
      <w:pPr>
        <w:ind w:left="9435" w:hanging="180"/>
      </w:pPr>
    </w:lvl>
  </w:abstractNum>
  <w:abstractNum w:abstractNumId="1">
    <w:nsid w:val="0163670D"/>
    <w:multiLevelType w:val="hybridMultilevel"/>
    <w:tmpl w:val="75A2401E"/>
    <w:lvl w:ilvl="0" w:tplc="04190017">
      <w:start w:val="1"/>
      <w:numFmt w:val="lowerLetter"/>
      <w:lvlText w:val="%1)"/>
      <w:lvlJc w:val="left"/>
      <w:pPr>
        <w:ind w:left="4980" w:hanging="360"/>
      </w:pPr>
    </w:lvl>
    <w:lvl w:ilvl="1" w:tplc="04190019" w:tentative="1">
      <w:start w:val="1"/>
      <w:numFmt w:val="lowerLetter"/>
      <w:lvlText w:val="%2."/>
      <w:lvlJc w:val="left"/>
      <w:pPr>
        <w:ind w:left="5700" w:hanging="360"/>
      </w:pPr>
    </w:lvl>
    <w:lvl w:ilvl="2" w:tplc="0419001B" w:tentative="1">
      <w:start w:val="1"/>
      <w:numFmt w:val="lowerRoman"/>
      <w:lvlText w:val="%3."/>
      <w:lvlJc w:val="right"/>
      <w:pPr>
        <w:ind w:left="6420" w:hanging="180"/>
      </w:pPr>
    </w:lvl>
    <w:lvl w:ilvl="3" w:tplc="0419000F" w:tentative="1">
      <w:start w:val="1"/>
      <w:numFmt w:val="decimal"/>
      <w:lvlText w:val="%4."/>
      <w:lvlJc w:val="left"/>
      <w:pPr>
        <w:ind w:left="7140" w:hanging="360"/>
      </w:pPr>
    </w:lvl>
    <w:lvl w:ilvl="4" w:tplc="04190019" w:tentative="1">
      <w:start w:val="1"/>
      <w:numFmt w:val="lowerLetter"/>
      <w:lvlText w:val="%5."/>
      <w:lvlJc w:val="left"/>
      <w:pPr>
        <w:ind w:left="7860" w:hanging="360"/>
      </w:pPr>
    </w:lvl>
    <w:lvl w:ilvl="5" w:tplc="0419001B" w:tentative="1">
      <w:start w:val="1"/>
      <w:numFmt w:val="lowerRoman"/>
      <w:lvlText w:val="%6."/>
      <w:lvlJc w:val="right"/>
      <w:pPr>
        <w:ind w:left="8580" w:hanging="180"/>
      </w:pPr>
    </w:lvl>
    <w:lvl w:ilvl="6" w:tplc="0419000F" w:tentative="1">
      <w:start w:val="1"/>
      <w:numFmt w:val="decimal"/>
      <w:lvlText w:val="%7."/>
      <w:lvlJc w:val="left"/>
      <w:pPr>
        <w:ind w:left="9300" w:hanging="360"/>
      </w:pPr>
    </w:lvl>
    <w:lvl w:ilvl="7" w:tplc="04190019" w:tentative="1">
      <w:start w:val="1"/>
      <w:numFmt w:val="lowerLetter"/>
      <w:lvlText w:val="%8."/>
      <w:lvlJc w:val="left"/>
      <w:pPr>
        <w:ind w:left="10020" w:hanging="360"/>
      </w:pPr>
    </w:lvl>
    <w:lvl w:ilvl="8" w:tplc="041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2">
    <w:nsid w:val="04567F9E"/>
    <w:multiLevelType w:val="multilevel"/>
    <w:tmpl w:val="4AEC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7A2F46"/>
    <w:multiLevelType w:val="hybridMultilevel"/>
    <w:tmpl w:val="A9CC7A54"/>
    <w:lvl w:ilvl="0" w:tplc="04190011">
      <w:start w:val="1"/>
      <w:numFmt w:val="decimal"/>
      <w:lvlText w:val="%1)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0B85233D"/>
    <w:multiLevelType w:val="hybridMultilevel"/>
    <w:tmpl w:val="20221AC8"/>
    <w:lvl w:ilvl="0" w:tplc="0419000F">
      <w:start w:val="1"/>
      <w:numFmt w:val="decimal"/>
      <w:lvlText w:val="%1."/>
      <w:lvlJc w:val="left"/>
      <w:pPr>
        <w:ind w:left="4260" w:hanging="360"/>
      </w:pPr>
    </w:lvl>
    <w:lvl w:ilvl="1" w:tplc="04190019" w:tentative="1">
      <w:start w:val="1"/>
      <w:numFmt w:val="lowerLetter"/>
      <w:lvlText w:val="%2."/>
      <w:lvlJc w:val="left"/>
      <w:pPr>
        <w:ind w:left="4980" w:hanging="360"/>
      </w:pPr>
    </w:lvl>
    <w:lvl w:ilvl="2" w:tplc="0419001B" w:tentative="1">
      <w:start w:val="1"/>
      <w:numFmt w:val="lowerRoman"/>
      <w:lvlText w:val="%3."/>
      <w:lvlJc w:val="right"/>
      <w:pPr>
        <w:ind w:left="5700" w:hanging="180"/>
      </w:pPr>
    </w:lvl>
    <w:lvl w:ilvl="3" w:tplc="0419000F" w:tentative="1">
      <w:start w:val="1"/>
      <w:numFmt w:val="decimal"/>
      <w:lvlText w:val="%4."/>
      <w:lvlJc w:val="left"/>
      <w:pPr>
        <w:ind w:left="6420" w:hanging="360"/>
      </w:pPr>
    </w:lvl>
    <w:lvl w:ilvl="4" w:tplc="04190019" w:tentative="1">
      <w:start w:val="1"/>
      <w:numFmt w:val="lowerLetter"/>
      <w:lvlText w:val="%5."/>
      <w:lvlJc w:val="left"/>
      <w:pPr>
        <w:ind w:left="7140" w:hanging="360"/>
      </w:pPr>
    </w:lvl>
    <w:lvl w:ilvl="5" w:tplc="0419001B" w:tentative="1">
      <w:start w:val="1"/>
      <w:numFmt w:val="lowerRoman"/>
      <w:lvlText w:val="%6."/>
      <w:lvlJc w:val="right"/>
      <w:pPr>
        <w:ind w:left="7860" w:hanging="180"/>
      </w:pPr>
    </w:lvl>
    <w:lvl w:ilvl="6" w:tplc="0419000F" w:tentative="1">
      <w:start w:val="1"/>
      <w:numFmt w:val="decimal"/>
      <w:lvlText w:val="%7."/>
      <w:lvlJc w:val="left"/>
      <w:pPr>
        <w:ind w:left="8580" w:hanging="360"/>
      </w:pPr>
    </w:lvl>
    <w:lvl w:ilvl="7" w:tplc="04190019" w:tentative="1">
      <w:start w:val="1"/>
      <w:numFmt w:val="lowerLetter"/>
      <w:lvlText w:val="%8."/>
      <w:lvlJc w:val="left"/>
      <w:pPr>
        <w:ind w:left="9300" w:hanging="360"/>
      </w:pPr>
    </w:lvl>
    <w:lvl w:ilvl="8" w:tplc="041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5">
    <w:nsid w:val="0BD219EC"/>
    <w:multiLevelType w:val="multilevel"/>
    <w:tmpl w:val="6F6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D83870"/>
    <w:multiLevelType w:val="hybridMultilevel"/>
    <w:tmpl w:val="E69A49A8"/>
    <w:lvl w:ilvl="0" w:tplc="04190017">
      <w:start w:val="1"/>
      <w:numFmt w:val="lowerLetter"/>
      <w:lvlText w:val="%1)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>
    <w:nsid w:val="13FB3CFB"/>
    <w:multiLevelType w:val="hybridMultilevel"/>
    <w:tmpl w:val="89D2A09A"/>
    <w:lvl w:ilvl="0" w:tplc="04190013">
      <w:start w:val="1"/>
      <w:numFmt w:val="upperRoman"/>
      <w:lvlText w:val="%1."/>
      <w:lvlJc w:val="righ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1DF1633A"/>
    <w:multiLevelType w:val="hybridMultilevel"/>
    <w:tmpl w:val="89D2A09A"/>
    <w:lvl w:ilvl="0" w:tplc="04190013">
      <w:start w:val="1"/>
      <w:numFmt w:val="upperRoman"/>
      <w:lvlText w:val="%1."/>
      <w:lvlJc w:val="righ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275B18AF"/>
    <w:multiLevelType w:val="hybridMultilevel"/>
    <w:tmpl w:val="4DE82F52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>
    <w:nsid w:val="299332B4"/>
    <w:multiLevelType w:val="hybridMultilevel"/>
    <w:tmpl w:val="BAA4D898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1">
    <w:nsid w:val="2EE665B6"/>
    <w:multiLevelType w:val="hybridMultilevel"/>
    <w:tmpl w:val="0DDC1D12"/>
    <w:lvl w:ilvl="0" w:tplc="556A1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B06FA2"/>
    <w:multiLevelType w:val="hybridMultilevel"/>
    <w:tmpl w:val="DD8C038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386B128E"/>
    <w:multiLevelType w:val="hybridMultilevel"/>
    <w:tmpl w:val="9F0289C2"/>
    <w:lvl w:ilvl="0" w:tplc="04190017">
      <w:start w:val="1"/>
      <w:numFmt w:val="lowerLetter"/>
      <w:lvlText w:val="%1)"/>
      <w:lvlJc w:val="left"/>
      <w:pPr>
        <w:ind w:left="3204" w:hanging="360"/>
      </w:p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4">
    <w:nsid w:val="39053774"/>
    <w:multiLevelType w:val="hybridMultilevel"/>
    <w:tmpl w:val="159C445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BA66846"/>
    <w:multiLevelType w:val="hybridMultilevel"/>
    <w:tmpl w:val="3500D16E"/>
    <w:lvl w:ilvl="0" w:tplc="04190013">
      <w:start w:val="1"/>
      <w:numFmt w:val="upperRoman"/>
      <w:lvlText w:val="%1."/>
      <w:lvlJc w:val="righ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6">
    <w:nsid w:val="4C9A0411"/>
    <w:multiLevelType w:val="hybridMultilevel"/>
    <w:tmpl w:val="6BE8259E"/>
    <w:lvl w:ilvl="0" w:tplc="04190017">
      <w:start w:val="1"/>
      <w:numFmt w:val="lowerLetter"/>
      <w:lvlText w:val="%1)"/>
      <w:lvlJc w:val="left"/>
      <w:pPr>
        <w:ind w:left="3564" w:hanging="360"/>
      </w:pPr>
    </w:lvl>
    <w:lvl w:ilvl="1" w:tplc="04190019" w:tentative="1">
      <w:start w:val="1"/>
      <w:numFmt w:val="lowerLetter"/>
      <w:lvlText w:val="%2."/>
      <w:lvlJc w:val="left"/>
      <w:pPr>
        <w:ind w:left="4284" w:hanging="360"/>
      </w:pPr>
    </w:lvl>
    <w:lvl w:ilvl="2" w:tplc="0419001B" w:tentative="1">
      <w:start w:val="1"/>
      <w:numFmt w:val="lowerRoman"/>
      <w:lvlText w:val="%3."/>
      <w:lvlJc w:val="right"/>
      <w:pPr>
        <w:ind w:left="5004" w:hanging="180"/>
      </w:pPr>
    </w:lvl>
    <w:lvl w:ilvl="3" w:tplc="0419000F" w:tentative="1">
      <w:start w:val="1"/>
      <w:numFmt w:val="decimal"/>
      <w:lvlText w:val="%4."/>
      <w:lvlJc w:val="left"/>
      <w:pPr>
        <w:ind w:left="5724" w:hanging="360"/>
      </w:pPr>
    </w:lvl>
    <w:lvl w:ilvl="4" w:tplc="04190019" w:tentative="1">
      <w:start w:val="1"/>
      <w:numFmt w:val="lowerLetter"/>
      <w:lvlText w:val="%5."/>
      <w:lvlJc w:val="left"/>
      <w:pPr>
        <w:ind w:left="6444" w:hanging="360"/>
      </w:pPr>
    </w:lvl>
    <w:lvl w:ilvl="5" w:tplc="0419001B" w:tentative="1">
      <w:start w:val="1"/>
      <w:numFmt w:val="lowerRoman"/>
      <w:lvlText w:val="%6."/>
      <w:lvlJc w:val="right"/>
      <w:pPr>
        <w:ind w:left="7164" w:hanging="180"/>
      </w:pPr>
    </w:lvl>
    <w:lvl w:ilvl="6" w:tplc="0419000F" w:tentative="1">
      <w:start w:val="1"/>
      <w:numFmt w:val="decimal"/>
      <w:lvlText w:val="%7."/>
      <w:lvlJc w:val="left"/>
      <w:pPr>
        <w:ind w:left="7884" w:hanging="360"/>
      </w:pPr>
    </w:lvl>
    <w:lvl w:ilvl="7" w:tplc="04190019" w:tentative="1">
      <w:start w:val="1"/>
      <w:numFmt w:val="lowerLetter"/>
      <w:lvlText w:val="%8."/>
      <w:lvlJc w:val="left"/>
      <w:pPr>
        <w:ind w:left="8604" w:hanging="360"/>
      </w:pPr>
    </w:lvl>
    <w:lvl w:ilvl="8" w:tplc="0419001B" w:tentative="1">
      <w:start w:val="1"/>
      <w:numFmt w:val="lowerRoman"/>
      <w:lvlText w:val="%9."/>
      <w:lvlJc w:val="right"/>
      <w:pPr>
        <w:ind w:left="9324" w:hanging="180"/>
      </w:pPr>
    </w:lvl>
  </w:abstractNum>
  <w:abstractNum w:abstractNumId="17">
    <w:nsid w:val="53576F7E"/>
    <w:multiLevelType w:val="multilevel"/>
    <w:tmpl w:val="028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442237"/>
    <w:multiLevelType w:val="hybridMultilevel"/>
    <w:tmpl w:val="03A04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730110"/>
    <w:multiLevelType w:val="hybridMultilevel"/>
    <w:tmpl w:val="9F0289C2"/>
    <w:lvl w:ilvl="0" w:tplc="04190017">
      <w:start w:val="1"/>
      <w:numFmt w:val="lowerLetter"/>
      <w:lvlText w:val="%1)"/>
      <w:lvlJc w:val="left"/>
      <w:pPr>
        <w:ind w:left="3204" w:hanging="360"/>
      </w:p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20">
    <w:nsid w:val="73037837"/>
    <w:multiLevelType w:val="hybridMultilevel"/>
    <w:tmpl w:val="EE480428"/>
    <w:lvl w:ilvl="0" w:tplc="041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21">
    <w:nsid w:val="77A4224C"/>
    <w:multiLevelType w:val="hybridMultilevel"/>
    <w:tmpl w:val="FABA7D1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4"/>
  </w:num>
  <w:num w:numId="4">
    <w:abstractNumId w:val="1"/>
  </w:num>
  <w:num w:numId="5">
    <w:abstractNumId w:val="16"/>
  </w:num>
  <w:num w:numId="6">
    <w:abstractNumId w:val="8"/>
  </w:num>
  <w:num w:numId="7">
    <w:abstractNumId w:val="6"/>
  </w:num>
  <w:num w:numId="8">
    <w:abstractNumId w:val="13"/>
  </w:num>
  <w:num w:numId="9">
    <w:abstractNumId w:val="7"/>
  </w:num>
  <w:num w:numId="10">
    <w:abstractNumId w:val="19"/>
  </w:num>
  <w:num w:numId="11">
    <w:abstractNumId w:val="5"/>
  </w:num>
  <w:num w:numId="12">
    <w:abstractNumId w:val="17"/>
  </w:num>
  <w:num w:numId="13">
    <w:abstractNumId w:val="2"/>
  </w:num>
  <w:num w:numId="14">
    <w:abstractNumId w:val="11"/>
  </w:num>
  <w:num w:numId="15">
    <w:abstractNumId w:val="14"/>
  </w:num>
  <w:num w:numId="16">
    <w:abstractNumId w:val="18"/>
  </w:num>
  <w:num w:numId="17">
    <w:abstractNumId w:val="12"/>
  </w:num>
  <w:num w:numId="18">
    <w:abstractNumId w:val="21"/>
  </w:num>
  <w:num w:numId="19">
    <w:abstractNumId w:val="9"/>
  </w:num>
  <w:num w:numId="20">
    <w:abstractNumId w:val="10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77"/>
    <w:rsid w:val="000503F1"/>
    <w:rsid w:val="000669C8"/>
    <w:rsid w:val="000767C2"/>
    <w:rsid w:val="000872BA"/>
    <w:rsid w:val="00090632"/>
    <w:rsid w:val="000D173A"/>
    <w:rsid w:val="001040B0"/>
    <w:rsid w:val="00117823"/>
    <w:rsid w:val="00184722"/>
    <w:rsid w:val="001940BF"/>
    <w:rsid w:val="001D1741"/>
    <w:rsid w:val="002115C9"/>
    <w:rsid w:val="00287A6B"/>
    <w:rsid w:val="002C3737"/>
    <w:rsid w:val="003120C6"/>
    <w:rsid w:val="003130A0"/>
    <w:rsid w:val="0031466E"/>
    <w:rsid w:val="00326696"/>
    <w:rsid w:val="003328CA"/>
    <w:rsid w:val="00335822"/>
    <w:rsid w:val="00357BA4"/>
    <w:rsid w:val="003620D2"/>
    <w:rsid w:val="003632C2"/>
    <w:rsid w:val="003C0DCD"/>
    <w:rsid w:val="003E1B13"/>
    <w:rsid w:val="003F10BE"/>
    <w:rsid w:val="00420F80"/>
    <w:rsid w:val="00454F1F"/>
    <w:rsid w:val="00583B90"/>
    <w:rsid w:val="005C3157"/>
    <w:rsid w:val="005D3EE3"/>
    <w:rsid w:val="00601EF4"/>
    <w:rsid w:val="00626D08"/>
    <w:rsid w:val="006514D8"/>
    <w:rsid w:val="006E35AF"/>
    <w:rsid w:val="00733C81"/>
    <w:rsid w:val="00742391"/>
    <w:rsid w:val="00744BAC"/>
    <w:rsid w:val="0075564C"/>
    <w:rsid w:val="007D6447"/>
    <w:rsid w:val="008222A1"/>
    <w:rsid w:val="00847D00"/>
    <w:rsid w:val="00925569"/>
    <w:rsid w:val="009416D3"/>
    <w:rsid w:val="0096076E"/>
    <w:rsid w:val="0097562B"/>
    <w:rsid w:val="00980D55"/>
    <w:rsid w:val="009F2555"/>
    <w:rsid w:val="00A12AA1"/>
    <w:rsid w:val="00A67277"/>
    <w:rsid w:val="00AA1453"/>
    <w:rsid w:val="00AB0086"/>
    <w:rsid w:val="00B108F3"/>
    <w:rsid w:val="00B1308E"/>
    <w:rsid w:val="00B71B78"/>
    <w:rsid w:val="00B72F0E"/>
    <w:rsid w:val="00BA050C"/>
    <w:rsid w:val="00BE4BE3"/>
    <w:rsid w:val="00BF7C20"/>
    <w:rsid w:val="00C31B42"/>
    <w:rsid w:val="00CE0236"/>
    <w:rsid w:val="00CF7DE7"/>
    <w:rsid w:val="00D07A45"/>
    <w:rsid w:val="00D25C58"/>
    <w:rsid w:val="00D50109"/>
    <w:rsid w:val="00D7709B"/>
    <w:rsid w:val="00D83269"/>
    <w:rsid w:val="00E2799E"/>
    <w:rsid w:val="00E42FAF"/>
    <w:rsid w:val="00E43004"/>
    <w:rsid w:val="00E54F4F"/>
    <w:rsid w:val="00E838AF"/>
    <w:rsid w:val="00E92AE7"/>
    <w:rsid w:val="00EB3807"/>
    <w:rsid w:val="00F12BBC"/>
    <w:rsid w:val="00F41963"/>
    <w:rsid w:val="00F4501B"/>
    <w:rsid w:val="00F80EE0"/>
    <w:rsid w:val="00F86EB4"/>
    <w:rsid w:val="00FA3371"/>
    <w:rsid w:val="00FD3FE3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401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BE"/>
    <w:pPr>
      <w:ind w:left="720"/>
      <w:contextualSpacing/>
    </w:pPr>
  </w:style>
  <w:style w:type="table" w:styleId="a4">
    <w:name w:val="Table Grid"/>
    <w:basedOn w:val="a1"/>
    <w:uiPriority w:val="59"/>
    <w:rsid w:val="00BA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2B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B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632C2"/>
  </w:style>
  <w:style w:type="paragraph" w:styleId="a9">
    <w:name w:val="footer"/>
    <w:basedOn w:val="a"/>
    <w:link w:val="aa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32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BE"/>
    <w:pPr>
      <w:ind w:left="720"/>
      <w:contextualSpacing/>
    </w:pPr>
  </w:style>
  <w:style w:type="table" w:styleId="a4">
    <w:name w:val="Table Grid"/>
    <w:basedOn w:val="a1"/>
    <w:uiPriority w:val="59"/>
    <w:rsid w:val="00BA0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2B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2B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632C2"/>
  </w:style>
  <w:style w:type="paragraph" w:styleId="a9">
    <w:name w:val="footer"/>
    <w:basedOn w:val="a"/>
    <w:link w:val="aa"/>
    <w:uiPriority w:val="99"/>
    <w:unhideWhenUsed/>
    <w:rsid w:val="003632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63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28</cp:revision>
  <dcterms:created xsi:type="dcterms:W3CDTF">2022-10-08T17:12:00Z</dcterms:created>
  <dcterms:modified xsi:type="dcterms:W3CDTF">2023-01-19T12:32:00Z</dcterms:modified>
</cp:coreProperties>
</file>